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62D" w:rsidRPr="002C3C4E" w:rsidRDefault="0096762D" w:rsidP="00C027BC">
      <w:pPr>
        <w:pStyle w:val="NoSpacing"/>
        <w:jc w:val="center"/>
        <w:rPr>
          <w:b/>
          <w:sz w:val="36"/>
          <w:szCs w:val="36"/>
        </w:rPr>
      </w:pPr>
    </w:p>
    <w:p w:rsidR="0067175A" w:rsidRDefault="0067175A" w:rsidP="006279D1">
      <w:pPr>
        <w:pStyle w:val="NoSpacing"/>
        <w:jc w:val="center"/>
        <w:rPr>
          <w:b/>
          <w:sz w:val="36"/>
          <w:szCs w:val="36"/>
          <w:lang w:bidi="hi-IN"/>
        </w:rPr>
      </w:pPr>
      <w:r>
        <w:rPr>
          <w:rFonts w:hint="cs"/>
          <w:b/>
          <w:sz w:val="36"/>
          <w:szCs w:val="36"/>
          <w:cs/>
          <w:lang w:bidi="hi-IN"/>
        </w:rPr>
        <w:t>भारतीय लघु उद्योग विकास बैंक(सिडबी)</w:t>
      </w:r>
    </w:p>
    <w:p w:rsidR="0096762D" w:rsidRPr="001C44AA" w:rsidRDefault="0096762D" w:rsidP="006279D1">
      <w:pPr>
        <w:pStyle w:val="NoSpacing"/>
        <w:jc w:val="center"/>
        <w:rPr>
          <w:b/>
          <w:sz w:val="36"/>
          <w:szCs w:val="36"/>
        </w:rPr>
      </w:pPr>
      <w:r w:rsidRPr="001C44AA">
        <w:rPr>
          <w:b/>
          <w:sz w:val="36"/>
          <w:szCs w:val="36"/>
        </w:rPr>
        <w:t>SMALL INDUSTRIES DEVELOPMENT BANK OF INDIA (SIDBI)</w:t>
      </w:r>
    </w:p>
    <w:p w:rsidR="0096762D" w:rsidRPr="00957DED" w:rsidRDefault="0096762D" w:rsidP="006E5FAA">
      <w:pPr>
        <w:pStyle w:val="NoSpacing"/>
        <w:jc w:val="center"/>
        <w:rPr>
          <w:b/>
        </w:rPr>
      </w:pPr>
    </w:p>
    <w:p w:rsidR="0096762D" w:rsidRPr="00957DED" w:rsidRDefault="00F56011" w:rsidP="00FD29F4">
      <w:pPr>
        <w:pStyle w:val="NoSpacing"/>
        <w:jc w:val="center"/>
        <w:rPr>
          <w:b/>
        </w:rPr>
      </w:pPr>
      <w:r>
        <w:rPr>
          <w:noProof/>
          <w:lang w:bidi="hi-IN"/>
        </w:rPr>
        <w:drawing>
          <wp:inline distT="0" distB="0" distL="0" distR="0">
            <wp:extent cx="1857375" cy="476250"/>
            <wp:effectExtent l="19050" t="0" r="9525" b="0"/>
            <wp:docPr id="1" name="Picture 1" descr="http://172.16.100.21/hrms/sidb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72.16.100.21/hrms/sidbi_logo.jpg"/>
                    <pic:cNvPicPr>
                      <a:picLocks noChangeAspect="1" noChangeArrowheads="1"/>
                    </pic:cNvPicPr>
                  </pic:nvPicPr>
                  <pic:blipFill>
                    <a:blip r:embed="rId7"/>
                    <a:srcRect/>
                    <a:stretch>
                      <a:fillRect/>
                    </a:stretch>
                  </pic:blipFill>
                  <pic:spPr bwMode="auto">
                    <a:xfrm>
                      <a:off x="0" y="0"/>
                      <a:ext cx="1857375" cy="476250"/>
                    </a:xfrm>
                    <a:prstGeom prst="rect">
                      <a:avLst/>
                    </a:prstGeom>
                    <a:noFill/>
                    <a:ln w="9525">
                      <a:noFill/>
                      <a:miter lim="800000"/>
                      <a:headEnd/>
                      <a:tailEnd/>
                    </a:ln>
                  </pic:spPr>
                </pic:pic>
              </a:graphicData>
            </a:graphic>
          </wp:inline>
        </w:drawing>
      </w:r>
    </w:p>
    <w:p w:rsidR="0096762D" w:rsidRPr="00957DED" w:rsidRDefault="0096762D" w:rsidP="006E5FAA">
      <w:pPr>
        <w:pStyle w:val="NoSpacing"/>
        <w:jc w:val="center"/>
        <w:rPr>
          <w:b/>
        </w:rPr>
      </w:pPr>
    </w:p>
    <w:p w:rsidR="0067175A" w:rsidRPr="0067175A" w:rsidRDefault="0067175A">
      <w:pPr>
        <w:spacing w:after="0" w:line="240" w:lineRule="auto"/>
        <w:ind w:left="360"/>
        <w:jc w:val="center"/>
        <w:rPr>
          <w:rFonts w:ascii="Rupee Foradian" w:eastAsia="MS Mincho" w:hAnsi="Rupee Foradian"/>
          <w:bCs/>
          <w:lang w:bidi="hi-IN"/>
        </w:rPr>
      </w:pPr>
      <w:r w:rsidRPr="0067175A">
        <w:rPr>
          <w:rFonts w:ascii="Rupee Foradian" w:eastAsia="MS Mincho" w:hAnsi="Rupee Foradian" w:hint="cs"/>
          <w:bCs/>
          <w:cs/>
          <w:lang w:bidi="hi-IN"/>
        </w:rPr>
        <w:t>एपिटको लिमिटेड, हैदराबाद के लिए प्रबंध निदेशक का चयन</w:t>
      </w:r>
    </w:p>
    <w:p w:rsidR="003C7DF6" w:rsidRDefault="00F06B85">
      <w:pPr>
        <w:spacing w:after="0" w:line="240" w:lineRule="auto"/>
        <w:ind w:left="360"/>
        <w:jc w:val="center"/>
        <w:rPr>
          <w:rFonts w:ascii="Rupee Foradian" w:eastAsia="MS Mincho" w:hAnsi="Rupee Foradian"/>
          <w:b/>
        </w:rPr>
      </w:pPr>
      <w:r w:rsidRPr="00F06B85">
        <w:rPr>
          <w:rFonts w:ascii="Rupee Foradian" w:eastAsia="MS Mincho" w:hAnsi="Rupee Foradian"/>
          <w:b/>
        </w:rPr>
        <w:t xml:space="preserve">Selection of Managing Director for </w:t>
      </w:r>
    </w:p>
    <w:p w:rsidR="003C7DF6" w:rsidRDefault="00F06B85">
      <w:pPr>
        <w:spacing w:after="0" w:line="240" w:lineRule="auto"/>
        <w:ind w:left="360"/>
        <w:jc w:val="center"/>
        <w:rPr>
          <w:rFonts w:ascii="Rupee Foradian" w:eastAsia="MS Mincho" w:hAnsi="Rupee Foradian"/>
          <w:b/>
          <w:u w:val="single"/>
        </w:rPr>
      </w:pPr>
      <w:r w:rsidRPr="00F06B85">
        <w:rPr>
          <w:rFonts w:ascii="Rupee Foradian" w:eastAsia="MS Mincho" w:hAnsi="Rupee Foradian"/>
          <w:b/>
          <w:u w:val="single"/>
        </w:rPr>
        <w:t>APITCO Limited, Hyderabad</w:t>
      </w:r>
    </w:p>
    <w:p w:rsidR="00C96752" w:rsidRDefault="00C96752">
      <w:pPr>
        <w:spacing w:after="0" w:line="240" w:lineRule="auto"/>
        <w:ind w:left="360"/>
        <w:jc w:val="center"/>
        <w:rPr>
          <w:rFonts w:ascii="Rupee Foradian" w:eastAsia="MS Mincho" w:hAnsi="Rupee Foradian"/>
          <w:b/>
          <w:u w:val="single"/>
        </w:rPr>
      </w:pPr>
    </w:p>
    <w:p w:rsidR="00C96752" w:rsidRDefault="00C96752">
      <w:pPr>
        <w:spacing w:after="0" w:line="240" w:lineRule="auto"/>
        <w:ind w:left="360"/>
        <w:jc w:val="center"/>
        <w:rPr>
          <w:rFonts w:ascii="Rupee Foradian" w:eastAsia="MS Mincho" w:hAnsi="Rupee Foradian"/>
          <w:b/>
          <w:u w:val="single"/>
        </w:rPr>
      </w:pPr>
      <w:r>
        <w:rPr>
          <w:rFonts w:ascii="Rupee Foradian" w:eastAsia="MS Mincho" w:hAnsi="Rupee Foradian"/>
          <w:b/>
          <w:u w:val="single"/>
        </w:rPr>
        <w:t xml:space="preserve">Last date of submission of application: July </w:t>
      </w:r>
      <w:r w:rsidR="009423A9">
        <w:rPr>
          <w:rFonts w:ascii="Rupee Foradian" w:eastAsia="MS Mincho" w:hAnsi="Rupee Foradian"/>
          <w:b/>
          <w:u w:val="single"/>
        </w:rPr>
        <w:t>28</w:t>
      </w:r>
      <w:r>
        <w:rPr>
          <w:rFonts w:ascii="Rupee Foradian" w:eastAsia="MS Mincho" w:hAnsi="Rupee Foradian"/>
          <w:b/>
          <w:u w:val="single"/>
        </w:rPr>
        <w:t>, 2015</w:t>
      </w:r>
    </w:p>
    <w:p w:rsidR="0096762D" w:rsidRPr="007D02E9" w:rsidRDefault="0096762D" w:rsidP="006E5FAA">
      <w:pPr>
        <w:rPr>
          <w:rFonts w:ascii="Rupee Foradian" w:hAnsi="Rupee Foradian"/>
        </w:rPr>
      </w:pPr>
    </w:p>
    <w:p w:rsidR="0067175A" w:rsidRDefault="0067175A" w:rsidP="000E5643">
      <w:pPr>
        <w:jc w:val="both"/>
        <w:rPr>
          <w:rFonts w:ascii="Rupee Foradian" w:hAnsi="Rupee Foradian"/>
          <w:lang w:bidi="hi-IN"/>
        </w:rPr>
      </w:pPr>
      <w:r>
        <w:rPr>
          <w:rFonts w:ascii="Rupee Foradian" w:hAnsi="Rupee Foradian" w:hint="cs"/>
          <w:cs/>
          <w:lang w:bidi="hi-IN"/>
        </w:rPr>
        <w:t xml:space="preserve">एमएसएमई क्षेत्र के नए, मौजूदा और संभावी उद्यमियों को उद्योग स्थापना </w:t>
      </w:r>
      <w:r w:rsidR="00CB078E">
        <w:rPr>
          <w:rFonts w:ascii="Rupee Foradian" w:hAnsi="Rupee Foradian" w:hint="cs"/>
          <w:cs/>
          <w:lang w:bidi="hi-IN"/>
        </w:rPr>
        <w:t>के लिए</w:t>
      </w:r>
      <w:r>
        <w:rPr>
          <w:rFonts w:ascii="Rupee Foradian" w:hAnsi="Rupee Foradian" w:hint="cs"/>
          <w:cs/>
          <w:lang w:bidi="hi-IN"/>
        </w:rPr>
        <w:t xml:space="preserve"> शुरुआती सेवाएँ उपलब्ध कराने और साथ ही साथ औद्योगिक एवं तकनीकी परामर्श देने के उद्देश्य से, अखिल भारतीय वित्तीय संस्थाओं ने</w:t>
      </w:r>
      <w:r w:rsidR="00CB078E">
        <w:rPr>
          <w:rFonts w:ascii="Rupee Foradian" w:hAnsi="Rupee Foradian" w:hint="cs"/>
          <w:cs/>
          <w:lang w:bidi="hi-IN"/>
        </w:rPr>
        <w:t>,</w:t>
      </w:r>
      <w:r>
        <w:rPr>
          <w:rFonts w:ascii="Rupee Foradian" w:hAnsi="Rupee Foradian" w:hint="cs"/>
          <w:cs/>
          <w:lang w:bidi="hi-IN"/>
        </w:rPr>
        <w:t xml:space="preserve"> सार्वजनिक क्षेत्र के बैंकों के सहयोग से</w:t>
      </w:r>
      <w:r w:rsidR="00CB078E">
        <w:rPr>
          <w:rFonts w:ascii="Rupee Foradian" w:hAnsi="Rupee Foradian" w:hint="cs"/>
          <w:cs/>
          <w:lang w:bidi="hi-IN"/>
        </w:rPr>
        <w:t>,</w:t>
      </w:r>
      <w:r>
        <w:rPr>
          <w:rFonts w:ascii="Rupee Foradian" w:hAnsi="Rupee Foradian" w:hint="cs"/>
          <w:cs/>
          <w:lang w:bidi="hi-IN"/>
        </w:rPr>
        <w:t xml:space="preserve"> 1970-80 के दशक के दौरान विभिन्न राज्यों में अनेक तकनीकी परामर्श संगठन स्थापित किए हैं। </w:t>
      </w:r>
    </w:p>
    <w:p w:rsidR="000E5643" w:rsidRPr="007D02E9" w:rsidRDefault="00F06B85" w:rsidP="000E5643">
      <w:pPr>
        <w:jc w:val="both"/>
        <w:rPr>
          <w:rFonts w:ascii="Rupee Foradian" w:hAnsi="Rupee Foradian"/>
        </w:rPr>
      </w:pPr>
      <w:r w:rsidRPr="00F06B85">
        <w:rPr>
          <w:rFonts w:ascii="Rupee Foradian" w:hAnsi="Rupee Foradian"/>
        </w:rPr>
        <w:t>All-India Financial Institutions along with Public Sector Banks, State Government etc. have established a network of Technical Consultancy Organizations (TCOs) in various states in the 1970s – 80s to provide start-up services including industrial and technical consultancy services to the new as well as existing units / prospective entrepreneurs, in the MSME sector.</w:t>
      </w:r>
    </w:p>
    <w:p w:rsidR="00753B7F" w:rsidRDefault="0067175A" w:rsidP="00753B7F">
      <w:pPr>
        <w:shd w:val="clear" w:color="auto" w:fill="F5F5F5"/>
        <w:jc w:val="both"/>
        <w:textAlignment w:val="top"/>
        <w:rPr>
          <w:rFonts w:ascii="Rupee Foradian" w:hAnsi="Rupee Foradian"/>
          <w:lang w:bidi="hi-IN"/>
        </w:rPr>
      </w:pPr>
      <w:r w:rsidRPr="00753B7F">
        <w:rPr>
          <w:rFonts w:asciiTheme="majorBidi" w:hAnsiTheme="majorBidi" w:cstheme="majorBidi"/>
          <w:cs/>
          <w:lang w:bidi="hi-IN"/>
        </w:rPr>
        <w:t>वर्ष 1976 में स्थापित एपिटको लिमिटेड</w:t>
      </w:r>
      <w:r w:rsidR="00753B7F">
        <w:rPr>
          <w:rFonts w:asciiTheme="majorBidi" w:hAnsiTheme="majorBidi" w:cstheme="majorBidi" w:hint="cs"/>
          <w:cs/>
          <w:lang w:bidi="hi-IN"/>
        </w:rPr>
        <w:t xml:space="preserve"> (एपिटको)</w:t>
      </w:r>
      <w:r w:rsidRPr="00753B7F">
        <w:rPr>
          <w:rFonts w:asciiTheme="majorBidi" w:hAnsiTheme="majorBidi" w:cstheme="majorBidi"/>
          <w:cs/>
          <w:lang w:bidi="hi-IN"/>
        </w:rPr>
        <w:t xml:space="preserve"> एक ऐसा ही तकनीकी परामर्श संगठन है, जो </w:t>
      </w:r>
      <w:r w:rsidR="00753B7F" w:rsidRPr="00753B7F">
        <w:rPr>
          <w:rFonts w:asciiTheme="majorBidi" w:hAnsiTheme="majorBidi" w:cstheme="majorBidi"/>
          <w:cs/>
          <w:lang w:bidi="hi-IN"/>
        </w:rPr>
        <w:t xml:space="preserve">विशेष रूप से एमएसएमई उद्यमों को </w:t>
      </w:r>
      <w:r w:rsidR="00753B7F" w:rsidRPr="00753B7F">
        <w:rPr>
          <w:rFonts w:asciiTheme="majorBidi" w:eastAsia="Times New Roman" w:hAnsiTheme="majorBidi" w:cstheme="majorBidi"/>
          <w:cs/>
          <w:lang w:val="en-IN" w:eastAsia="en-IN" w:bidi="hi-IN"/>
        </w:rPr>
        <w:t xml:space="preserve">परियोजना की पहचान, परियोजना परामर्श, </w:t>
      </w:r>
      <w:r w:rsidR="00753B7F">
        <w:rPr>
          <w:rFonts w:asciiTheme="majorBidi" w:eastAsia="Times New Roman" w:hAnsiTheme="majorBidi" w:cstheme="majorBidi"/>
          <w:cs/>
          <w:lang w:val="en-IN" w:eastAsia="en-IN" w:bidi="hi-IN"/>
        </w:rPr>
        <w:t>पूर्व</w:t>
      </w:r>
      <w:r w:rsidR="00753B7F">
        <w:rPr>
          <w:rFonts w:asciiTheme="majorBidi" w:eastAsia="Times New Roman" w:hAnsiTheme="majorBidi" w:cstheme="majorBidi" w:hint="cs"/>
          <w:cs/>
          <w:lang w:val="en-IN" w:eastAsia="en-IN" w:bidi="hi-IN"/>
        </w:rPr>
        <w:t>-</w:t>
      </w:r>
      <w:r w:rsidR="00753B7F" w:rsidRPr="00753B7F">
        <w:rPr>
          <w:rFonts w:asciiTheme="majorBidi" w:eastAsia="Times New Roman" w:hAnsiTheme="majorBidi" w:cstheme="majorBidi"/>
          <w:cs/>
          <w:lang w:val="en-IN" w:eastAsia="en-IN" w:bidi="hi-IN"/>
        </w:rPr>
        <w:t>व्यवहार्यता रिपोर्ट</w:t>
      </w:r>
      <w:r w:rsidR="00753B7F" w:rsidRPr="00753B7F">
        <w:rPr>
          <w:rFonts w:asciiTheme="majorBidi" w:eastAsia="Times New Roman" w:hAnsiTheme="majorBidi" w:cstheme="majorBidi"/>
          <w:lang w:val="en-IN" w:eastAsia="en-IN" w:bidi="hi-IN"/>
        </w:rPr>
        <w:t>,</w:t>
      </w:r>
      <w:r w:rsidR="00753B7F" w:rsidRPr="00753B7F">
        <w:rPr>
          <w:rFonts w:asciiTheme="majorBidi" w:eastAsia="Times New Roman" w:hAnsiTheme="majorBidi" w:cstheme="majorBidi"/>
          <w:cs/>
          <w:lang w:val="en-IN" w:eastAsia="en-IN" w:bidi="hi-IN"/>
        </w:rPr>
        <w:t xml:space="preserve"> </w:t>
      </w:r>
      <w:r w:rsidR="00753B7F">
        <w:rPr>
          <w:rFonts w:asciiTheme="majorBidi" w:eastAsia="Times New Roman" w:hAnsiTheme="majorBidi" w:cstheme="majorBidi" w:hint="cs"/>
          <w:cs/>
          <w:lang w:val="en-IN" w:eastAsia="en-IN" w:bidi="hi-IN"/>
        </w:rPr>
        <w:t xml:space="preserve">विस्तृत </w:t>
      </w:r>
      <w:r w:rsidR="00753B7F" w:rsidRPr="00753B7F">
        <w:rPr>
          <w:rFonts w:asciiTheme="majorBidi" w:eastAsia="Times New Roman" w:hAnsiTheme="majorBidi" w:cstheme="majorBidi"/>
          <w:cs/>
          <w:lang w:val="en-IN" w:eastAsia="en-IN" w:bidi="hi-IN"/>
        </w:rPr>
        <w:t>परियोजना व्यवहार्यता अध्ययन</w:t>
      </w:r>
      <w:r w:rsidR="00753B7F" w:rsidRPr="00753B7F">
        <w:rPr>
          <w:rFonts w:asciiTheme="majorBidi" w:eastAsia="Times New Roman" w:hAnsiTheme="majorBidi" w:cstheme="majorBidi"/>
          <w:lang w:val="en-IN" w:eastAsia="en-IN" w:bidi="hi-IN"/>
        </w:rPr>
        <w:t>,</w:t>
      </w:r>
      <w:r w:rsidR="00753B7F" w:rsidRPr="00753B7F">
        <w:rPr>
          <w:rFonts w:asciiTheme="majorBidi" w:eastAsia="Times New Roman" w:hAnsiTheme="majorBidi" w:cstheme="majorBidi"/>
          <w:cs/>
          <w:lang w:val="en-IN" w:eastAsia="en-IN" w:bidi="hi-IN"/>
        </w:rPr>
        <w:t xml:space="preserve"> </w:t>
      </w:r>
      <w:r w:rsidR="00753B7F">
        <w:rPr>
          <w:rFonts w:asciiTheme="majorBidi" w:eastAsia="Times New Roman" w:hAnsiTheme="majorBidi" w:cstheme="majorBidi" w:hint="cs"/>
          <w:cs/>
          <w:lang w:val="en-IN" w:eastAsia="en-IN" w:bidi="hi-IN"/>
        </w:rPr>
        <w:t>मूलभूत संरचना</w:t>
      </w:r>
      <w:r w:rsidR="00753B7F" w:rsidRPr="00753B7F">
        <w:rPr>
          <w:rFonts w:asciiTheme="majorBidi" w:eastAsia="Times New Roman" w:hAnsiTheme="majorBidi" w:cstheme="majorBidi"/>
          <w:cs/>
          <w:lang w:val="en-IN" w:eastAsia="en-IN" w:bidi="hi-IN"/>
        </w:rPr>
        <w:t xml:space="preserve"> </w:t>
      </w:r>
      <w:r w:rsidR="00753B7F">
        <w:rPr>
          <w:rFonts w:asciiTheme="majorBidi" w:eastAsia="Times New Roman" w:hAnsiTheme="majorBidi" w:cstheme="majorBidi" w:hint="cs"/>
          <w:cs/>
          <w:lang w:val="en-IN" w:eastAsia="en-IN" w:bidi="hi-IN"/>
        </w:rPr>
        <w:t>संबंधी</w:t>
      </w:r>
      <w:r w:rsidR="00753B7F">
        <w:rPr>
          <w:rFonts w:asciiTheme="majorBidi" w:eastAsia="Times New Roman" w:hAnsiTheme="majorBidi" w:cstheme="majorBidi"/>
          <w:cs/>
          <w:lang w:val="en-IN" w:eastAsia="en-IN" w:bidi="hi-IN"/>
        </w:rPr>
        <w:t xml:space="preserve"> </w:t>
      </w:r>
      <w:r w:rsidR="00753B7F">
        <w:rPr>
          <w:rFonts w:asciiTheme="majorBidi" w:eastAsia="Times New Roman" w:hAnsiTheme="majorBidi" w:cstheme="majorBidi" w:hint="cs"/>
          <w:cs/>
          <w:lang w:val="en-IN" w:eastAsia="en-IN" w:bidi="hi-IN"/>
        </w:rPr>
        <w:t>आ</w:t>
      </w:r>
      <w:r w:rsidR="00753B7F">
        <w:rPr>
          <w:rFonts w:asciiTheme="majorBidi" w:eastAsia="Times New Roman" w:hAnsiTheme="majorBidi" w:cstheme="majorBidi"/>
          <w:cs/>
          <w:lang w:val="en-IN" w:eastAsia="en-IN" w:bidi="hi-IN"/>
        </w:rPr>
        <w:t>योजना</w:t>
      </w:r>
      <w:r w:rsidR="00753B7F" w:rsidRPr="00753B7F">
        <w:rPr>
          <w:rFonts w:asciiTheme="majorBidi" w:eastAsia="Times New Roman" w:hAnsiTheme="majorBidi" w:cstheme="majorBidi"/>
          <w:lang w:val="en-IN" w:eastAsia="en-IN" w:bidi="hi-IN"/>
        </w:rPr>
        <w:t>,</w:t>
      </w:r>
      <w:r w:rsidR="00753B7F" w:rsidRPr="00753B7F">
        <w:rPr>
          <w:rFonts w:asciiTheme="majorBidi" w:eastAsia="Times New Roman" w:hAnsiTheme="majorBidi" w:cstheme="majorBidi"/>
          <w:cs/>
          <w:lang w:val="en-IN" w:eastAsia="en-IN" w:bidi="hi-IN"/>
        </w:rPr>
        <w:t xml:space="preserve"> बाजार मूल्यांकन</w:t>
      </w:r>
      <w:r w:rsidR="00753B7F" w:rsidRPr="00753B7F">
        <w:rPr>
          <w:rFonts w:asciiTheme="majorBidi" w:eastAsia="Times New Roman" w:hAnsiTheme="majorBidi" w:cstheme="majorBidi"/>
          <w:lang w:val="en-IN" w:eastAsia="en-IN" w:bidi="hi-IN"/>
        </w:rPr>
        <w:t>,</w:t>
      </w:r>
      <w:r w:rsidR="00753B7F" w:rsidRPr="00753B7F">
        <w:rPr>
          <w:rFonts w:asciiTheme="majorBidi" w:eastAsia="Times New Roman" w:hAnsiTheme="majorBidi" w:cstheme="majorBidi"/>
          <w:cs/>
          <w:lang w:val="en-IN" w:eastAsia="en-IN" w:bidi="hi-IN"/>
        </w:rPr>
        <w:t xml:space="preserve"> विस्तार</w:t>
      </w:r>
      <w:r w:rsidR="00753B7F" w:rsidRPr="00753B7F">
        <w:rPr>
          <w:rFonts w:asciiTheme="majorBidi" w:eastAsia="Times New Roman" w:hAnsiTheme="majorBidi" w:cstheme="majorBidi"/>
          <w:lang w:val="en-IN" w:eastAsia="en-IN" w:bidi="hi-IN"/>
        </w:rPr>
        <w:t>,</w:t>
      </w:r>
      <w:r w:rsidR="00753B7F" w:rsidRPr="00753B7F">
        <w:rPr>
          <w:rFonts w:asciiTheme="majorBidi" w:eastAsia="Times New Roman" w:hAnsiTheme="majorBidi" w:cstheme="majorBidi"/>
          <w:cs/>
          <w:lang w:val="en-IN" w:eastAsia="en-IN" w:bidi="hi-IN"/>
        </w:rPr>
        <w:t xml:space="preserve"> विविधीकरण और </w:t>
      </w:r>
      <w:r w:rsidR="00CB078E">
        <w:rPr>
          <w:rFonts w:asciiTheme="majorBidi" w:eastAsia="Times New Roman" w:hAnsiTheme="majorBidi" w:cstheme="majorBidi" w:hint="cs"/>
          <w:cs/>
          <w:lang w:val="en-IN" w:eastAsia="en-IN" w:bidi="hi-IN"/>
        </w:rPr>
        <w:t>टर्नअराउन्ड</w:t>
      </w:r>
      <w:r w:rsidR="00753B7F">
        <w:rPr>
          <w:rFonts w:asciiTheme="majorBidi" w:eastAsia="Times New Roman" w:hAnsiTheme="majorBidi" w:cstheme="majorBidi" w:hint="cs"/>
          <w:cs/>
          <w:lang w:val="en-IN" w:eastAsia="en-IN" w:bidi="hi-IN"/>
        </w:rPr>
        <w:t xml:space="preserve"> </w:t>
      </w:r>
      <w:r w:rsidR="00753B7F" w:rsidRPr="00753B7F">
        <w:rPr>
          <w:rFonts w:asciiTheme="majorBidi" w:eastAsia="Times New Roman" w:hAnsiTheme="majorBidi" w:cstheme="majorBidi"/>
          <w:cs/>
          <w:lang w:val="en-IN" w:eastAsia="en-IN" w:bidi="hi-IN"/>
        </w:rPr>
        <w:t>रणनीति</w:t>
      </w:r>
      <w:r w:rsidR="00753B7F" w:rsidRPr="00753B7F">
        <w:rPr>
          <w:rFonts w:asciiTheme="majorBidi" w:eastAsia="Times New Roman" w:hAnsiTheme="majorBidi" w:cstheme="majorBidi"/>
          <w:lang w:val="en-IN" w:eastAsia="en-IN" w:bidi="hi-IN"/>
        </w:rPr>
        <w:t>,</w:t>
      </w:r>
      <w:r w:rsidR="00753B7F" w:rsidRPr="00753B7F">
        <w:rPr>
          <w:rFonts w:asciiTheme="majorBidi" w:eastAsia="Times New Roman" w:hAnsiTheme="majorBidi" w:cstheme="majorBidi"/>
          <w:cs/>
          <w:lang w:val="en-IN" w:eastAsia="en-IN" w:bidi="hi-IN"/>
        </w:rPr>
        <w:t xml:space="preserve"> ऊर्जा </w:t>
      </w:r>
      <w:r w:rsidR="00753B7F">
        <w:rPr>
          <w:rFonts w:asciiTheme="majorBidi" w:eastAsia="Times New Roman" w:hAnsiTheme="majorBidi" w:cstheme="majorBidi" w:hint="cs"/>
          <w:cs/>
          <w:lang w:val="en-IN" w:eastAsia="en-IN" w:bidi="hi-IN"/>
        </w:rPr>
        <w:t>लेखापरीक्षा</w:t>
      </w:r>
      <w:r w:rsidR="00753B7F" w:rsidRPr="00753B7F">
        <w:rPr>
          <w:rFonts w:asciiTheme="majorBidi" w:eastAsia="Times New Roman" w:hAnsiTheme="majorBidi" w:cstheme="majorBidi"/>
          <w:lang w:val="en-IN" w:eastAsia="en-IN" w:bidi="hi-IN"/>
        </w:rPr>
        <w:t>,</w:t>
      </w:r>
      <w:r w:rsidR="00753B7F" w:rsidRPr="00753B7F">
        <w:rPr>
          <w:rFonts w:asciiTheme="majorBidi" w:eastAsia="Times New Roman" w:hAnsiTheme="majorBidi" w:cstheme="majorBidi"/>
          <w:cs/>
          <w:lang w:val="en-IN" w:eastAsia="en-IN" w:bidi="hi-IN"/>
        </w:rPr>
        <w:t xml:space="preserve"> अपशिष्ट न्यूनीकरण</w:t>
      </w:r>
      <w:r w:rsidR="00753B7F" w:rsidRPr="00753B7F">
        <w:rPr>
          <w:rFonts w:asciiTheme="majorBidi" w:eastAsia="Times New Roman" w:hAnsiTheme="majorBidi" w:cstheme="majorBidi"/>
          <w:lang w:val="en-IN" w:eastAsia="en-IN" w:bidi="hi-IN"/>
        </w:rPr>
        <w:t>,</w:t>
      </w:r>
      <w:r w:rsidR="00753B7F" w:rsidRPr="00753B7F">
        <w:rPr>
          <w:rFonts w:asciiTheme="majorBidi" w:eastAsia="Times New Roman" w:hAnsiTheme="majorBidi" w:cstheme="majorBidi"/>
          <w:cs/>
          <w:lang w:val="en-IN" w:eastAsia="en-IN" w:bidi="hi-IN"/>
        </w:rPr>
        <w:t xml:space="preserve"> पर्यावरण प्रभाव आकलन</w:t>
      </w:r>
      <w:r w:rsidR="00753B7F" w:rsidRPr="00753B7F">
        <w:rPr>
          <w:rFonts w:asciiTheme="majorBidi" w:eastAsia="Times New Roman" w:hAnsiTheme="majorBidi" w:cstheme="majorBidi"/>
          <w:lang w:val="en-IN" w:eastAsia="en-IN" w:bidi="hi-IN"/>
        </w:rPr>
        <w:t>,</w:t>
      </w:r>
      <w:r w:rsidR="00753B7F" w:rsidRPr="00753B7F">
        <w:rPr>
          <w:rFonts w:asciiTheme="majorBidi" w:eastAsia="Times New Roman" w:hAnsiTheme="majorBidi" w:cstheme="majorBidi"/>
          <w:cs/>
          <w:lang w:val="en-IN" w:eastAsia="en-IN" w:bidi="hi-IN"/>
        </w:rPr>
        <w:t xml:space="preserve"> </w:t>
      </w:r>
      <w:r w:rsidR="00753B7F">
        <w:rPr>
          <w:rFonts w:asciiTheme="majorBidi" w:eastAsia="Times New Roman" w:hAnsiTheme="majorBidi" w:cstheme="majorBidi" w:hint="cs"/>
          <w:cs/>
          <w:lang w:val="en-IN" w:eastAsia="en-IN" w:bidi="hi-IN"/>
        </w:rPr>
        <w:t>स्थिर आस्तियों</w:t>
      </w:r>
      <w:r w:rsidR="00753B7F" w:rsidRPr="00753B7F">
        <w:rPr>
          <w:rFonts w:asciiTheme="majorBidi" w:eastAsia="Times New Roman" w:hAnsiTheme="majorBidi" w:cstheme="majorBidi"/>
          <w:cs/>
          <w:lang w:val="en-IN" w:eastAsia="en-IN" w:bidi="hi-IN"/>
        </w:rPr>
        <w:t xml:space="preserve"> के मूल्यांकन</w:t>
      </w:r>
      <w:r w:rsidR="00753B7F" w:rsidRPr="00753B7F">
        <w:rPr>
          <w:rFonts w:asciiTheme="majorBidi" w:eastAsia="Times New Roman" w:hAnsiTheme="majorBidi" w:cstheme="majorBidi"/>
          <w:lang w:val="en-IN" w:eastAsia="en-IN" w:bidi="hi-IN"/>
        </w:rPr>
        <w:t>,</w:t>
      </w:r>
      <w:r w:rsidR="00753B7F" w:rsidRPr="00753B7F">
        <w:rPr>
          <w:rFonts w:asciiTheme="majorBidi" w:eastAsia="Times New Roman" w:hAnsiTheme="majorBidi" w:cstheme="majorBidi"/>
          <w:cs/>
          <w:lang w:val="en-IN" w:eastAsia="en-IN" w:bidi="hi-IN"/>
        </w:rPr>
        <w:t xml:space="preserve"> कौशल विकास</w:t>
      </w:r>
      <w:r w:rsidR="00753B7F">
        <w:rPr>
          <w:rFonts w:asciiTheme="majorBidi" w:eastAsia="Times New Roman" w:hAnsiTheme="majorBidi" w:cstheme="majorBidi" w:hint="cs"/>
          <w:cs/>
          <w:lang w:val="en-IN" w:eastAsia="en-IN" w:bidi="hi-IN"/>
        </w:rPr>
        <w:t xml:space="preserve">, आदि के क्षेत्र में </w:t>
      </w:r>
      <w:r w:rsidR="00753B7F">
        <w:rPr>
          <w:rFonts w:ascii="Rupee Foradian" w:hAnsi="Rupee Foradian" w:hint="cs"/>
          <w:cs/>
          <w:lang w:bidi="hi-IN"/>
        </w:rPr>
        <w:t xml:space="preserve">विविध एवं व्यापक परामर्श सेवाएँ उपलब्ध कराता है। </w:t>
      </w:r>
    </w:p>
    <w:p w:rsidR="000E5643" w:rsidRPr="007D02E9" w:rsidRDefault="00F06B85" w:rsidP="00753B7F">
      <w:pPr>
        <w:shd w:val="clear" w:color="auto" w:fill="F5F5F5"/>
        <w:jc w:val="both"/>
        <w:textAlignment w:val="top"/>
        <w:rPr>
          <w:rFonts w:ascii="Rupee Foradian" w:hAnsi="Rupee Foradian"/>
        </w:rPr>
      </w:pPr>
      <w:r w:rsidRPr="00F06B85">
        <w:rPr>
          <w:rFonts w:ascii="Rupee Foradian" w:hAnsi="Rupee Foradian"/>
        </w:rPr>
        <w:t xml:space="preserve">APITCO Ltd. (APITCO), incorporated in 1976, is a Technical Consultancy Organisation offering a wide range of consultancy services, especially to MSMEs in project identification, project counseling, pre-feasibility reports, details project feasibility studies, infrastructure planning, market assessment, expansion, diversification and turnaround strategies, energy audits, waste </w:t>
      </w:r>
      <w:proofErr w:type="spellStart"/>
      <w:r w:rsidRPr="00F06B85">
        <w:rPr>
          <w:rFonts w:ascii="Rupee Foradian" w:hAnsi="Rupee Foradian"/>
        </w:rPr>
        <w:t>minimisation</w:t>
      </w:r>
      <w:proofErr w:type="spellEnd"/>
      <w:r w:rsidRPr="00F06B85">
        <w:rPr>
          <w:rFonts w:ascii="Rupee Foradian" w:hAnsi="Rupee Foradian"/>
        </w:rPr>
        <w:t xml:space="preserve">, environment impact assessment, valuation of fixed assets, skill development etc.  </w:t>
      </w:r>
    </w:p>
    <w:p w:rsidR="00753B7F" w:rsidRPr="007D02E9" w:rsidRDefault="00753B7F" w:rsidP="00753B7F">
      <w:pPr>
        <w:jc w:val="both"/>
        <w:rPr>
          <w:rFonts w:ascii="Rupee Foradian" w:hAnsi="Rupee Foradian"/>
          <w:b/>
          <w:bCs/>
        </w:rPr>
      </w:pPr>
      <w:r>
        <w:rPr>
          <w:rFonts w:ascii="Rupee Foradian" w:hAnsi="Rupee Foradian" w:hint="cs"/>
          <w:b/>
          <w:bCs/>
          <w:cs/>
          <w:lang w:bidi="hi-IN"/>
        </w:rPr>
        <w:lastRenderedPageBreak/>
        <w:t xml:space="preserve">हम लाभप्रद संवृद्धि रिकॉर्ड वाले एपिटको के लिए एक प्रबंध निदेशक की तलाश कर रहे हैं। </w:t>
      </w:r>
      <w:r w:rsidRPr="00F06B85">
        <w:rPr>
          <w:rFonts w:ascii="Rupee Foradian" w:hAnsi="Rupee Foradian"/>
          <w:b/>
          <w:bCs/>
        </w:rPr>
        <w:t>(</w:t>
      </w:r>
      <w:hyperlink r:id="rId8" w:history="1">
        <w:r w:rsidRPr="00F06B85">
          <w:rPr>
            <w:rStyle w:val="Hyperlink"/>
            <w:rFonts w:ascii="Rupee Foradian" w:hAnsi="Rupee Foradian" w:cs="Mangal"/>
            <w:b/>
            <w:bCs/>
            <w:i/>
            <w:iCs/>
          </w:rPr>
          <w:t>http://www.apitco.org</w:t>
        </w:r>
      </w:hyperlink>
      <w:r w:rsidRPr="00F06B85">
        <w:rPr>
          <w:rFonts w:ascii="Rupee Foradian" w:hAnsi="Rupee Foradian"/>
          <w:b/>
          <w:bCs/>
        </w:rPr>
        <w:t>)</w:t>
      </w:r>
    </w:p>
    <w:p w:rsidR="00CE2B66" w:rsidRPr="007D02E9" w:rsidRDefault="00F06B85" w:rsidP="00CE2B66">
      <w:pPr>
        <w:jc w:val="both"/>
        <w:rPr>
          <w:rFonts w:ascii="Rupee Foradian" w:hAnsi="Rupee Foradian"/>
          <w:b/>
          <w:bCs/>
        </w:rPr>
      </w:pPr>
      <w:r w:rsidRPr="00F06B85">
        <w:rPr>
          <w:rFonts w:ascii="Rupee Foradian" w:hAnsi="Rupee Foradian"/>
          <w:b/>
          <w:bCs/>
        </w:rPr>
        <w:t>We are looking for a Managing Director for APITCO which is having a profitable growth record. (</w:t>
      </w:r>
      <w:hyperlink r:id="rId9" w:history="1">
        <w:r w:rsidRPr="00F06B85">
          <w:rPr>
            <w:rStyle w:val="Hyperlink"/>
            <w:rFonts w:ascii="Rupee Foradian" w:hAnsi="Rupee Foradian" w:cs="Mangal"/>
            <w:b/>
            <w:bCs/>
            <w:i/>
            <w:iCs/>
          </w:rPr>
          <w:t>http://www.apitco.org</w:t>
        </w:r>
      </w:hyperlink>
      <w:r w:rsidRPr="00F06B85">
        <w:rPr>
          <w:rFonts w:ascii="Rupee Foradian" w:hAnsi="Rupee Foradian"/>
          <w:b/>
          <w:bCs/>
        </w:rPr>
        <w:t>)</w:t>
      </w:r>
    </w:p>
    <w:p w:rsidR="0096762D" w:rsidRPr="007D02E9" w:rsidRDefault="00753B7F" w:rsidP="00EE66E6">
      <w:pPr>
        <w:jc w:val="both"/>
        <w:rPr>
          <w:rFonts w:ascii="Rupee Foradian" w:hAnsi="Rupee Foradian"/>
          <w:b/>
          <w:u w:val="single"/>
        </w:rPr>
      </w:pPr>
      <w:r w:rsidRPr="00753B7F">
        <w:rPr>
          <w:rFonts w:ascii="Rupee Foradian" w:hAnsi="Rupee Foradian" w:hint="cs"/>
          <w:bCs/>
          <w:u w:val="single"/>
          <w:cs/>
          <w:lang w:bidi="hi-IN"/>
        </w:rPr>
        <w:t>प्रमुख दायित्व</w:t>
      </w:r>
      <w:r>
        <w:rPr>
          <w:rFonts w:ascii="Rupee Foradian" w:hAnsi="Rupee Foradian" w:hint="cs"/>
          <w:b/>
          <w:u w:val="single"/>
          <w:cs/>
          <w:lang w:bidi="hi-IN"/>
        </w:rPr>
        <w:t xml:space="preserve"> </w:t>
      </w:r>
      <w:r>
        <w:rPr>
          <w:rFonts w:ascii="Rupee Foradian" w:hAnsi="Rupee Foradian"/>
          <w:b/>
          <w:u w:val="single"/>
          <w:lang w:val="en-IN" w:bidi="hi-IN"/>
        </w:rPr>
        <w:t>/</w:t>
      </w:r>
      <w:r>
        <w:rPr>
          <w:rFonts w:ascii="Rupee Foradian" w:hAnsi="Rupee Foradian" w:hint="cs"/>
          <w:b/>
          <w:u w:val="single"/>
          <w:cs/>
          <w:lang w:val="en-IN" w:bidi="hi-IN"/>
        </w:rPr>
        <w:t xml:space="preserve"> </w:t>
      </w:r>
      <w:r w:rsidR="00F06B85" w:rsidRPr="00F06B85">
        <w:rPr>
          <w:rFonts w:ascii="Rupee Foradian" w:hAnsi="Rupee Foradian"/>
          <w:b/>
          <w:u w:val="single"/>
        </w:rPr>
        <w:t>Major Responsibilities</w:t>
      </w:r>
    </w:p>
    <w:p w:rsidR="00753B7F" w:rsidRDefault="00753B7F" w:rsidP="00DB28C5">
      <w:pPr>
        <w:jc w:val="both"/>
        <w:rPr>
          <w:rFonts w:ascii="Rupee Foradian" w:hAnsi="Rupee Foradian"/>
          <w:lang w:val="en-IN" w:bidi="hi-IN"/>
        </w:rPr>
      </w:pPr>
      <w:r>
        <w:rPr>
          <w:rFonts w:ascii="Rupee Foradian" w:hAnsi="Rupee Foradian" w:hint="cs"/>
          <w:cs/>
          <w:lang w:bidi="hi-IN"/>
        </w:rPr>
        <w:t>प्रबंध निदेशक कंपनी के समग्र परिचालन का प</w:t>
      </w:r>
      <w:r w:rsidR="00CB078E">
        <w:rPr>
          <w:rFonts w:ascii="Rupee Foradian" w:hAnsi="Rupee Foradian" w:hint="cs"/>
          <w:cs/>
          <w:lang w:bidi="hi-IN"/>
        </w:rPr>
        <w:t>्रभारी होगा। प्रबंध निदेशक के दायित्वों में अन्य के साथ</w:t>
      </w:r>
      <w:r>
        <w:rPr>
          <w:rFonts w:ascii="Rupee Foradian" w:hAnsi="Rupee Foradian"/>
          <w:cs/>
          <w:lang w:bidi="hi-IN"/>
        </w:rPr>
        <w:t>–</w:t>
      </w:r>
      <w:r>
        <w:rPr>
          <w:rFonts w:ascii="Rupee Foradian" w:hAnsi="Rupee Foradian" w:hint="cs"/>
          <w:cs/>
          <w:lang w:bidi="hi-IN"/>
        </w:rPr>
        <w:t>साथ</w:t>
      </w:r>
      <w:r w:rsidR="00CB078E">
        <w:rPr>
          <w:rFonts w:ascii="Rupee Foradian" w:hAnsi="Rupee Foradian" w:hint="cs"/>
          <w:cs/>
          <w:lang w:bidi="hi-IN"/>
        </w:rPr>
        <w:t>,</w:t>
      </w:r>
      <w:r>
        <w:rPr>
          <w:rFonts w:ascii="Rupee Foradian" w:hAnsi="Rupee Foradian" w:hint="cs"/>
          <w:cs/>
          <w:lang w:bidi="hi-IN"/>
        </w:rPr>
        <w:t xml:space="preserve"> निम्नलिखित प्रमुख दायित्व शामिल होंगे </w:t>
      </w:r>
      <w:r>
        <w:rPr>
          <w:rFonts w:ascii="Rupee Foradian" w:hAnsi="Rupee Foradian"/>
          <w:lang w:val="en-IN" w:bidi="hi-IN"/>
        </w:rPr>
        <w:t xml:space="preserve">: </w:t>
      </w:r>
    </w:p>
    <w:p w:rsidR="0096762D" w:rsidRPr="007D02E9" w:rsidRDefault="00F06B85" w:rsidP="00DB28C5">
      <w:pPr>
        <w:jc w:val="both"/>
        <w:rPr>
          <w:rFonts w:ascii="Rupee Foradian" w:hAnsi="Rupee Foradian"/>
        </w:rPr>
      </w:pPr>
      <w:r w:rsidRPr="00F06B85">
        <w:rPr>
          <w:rFonts w:ascii="Rupee Foradian" w:hAnsi="Rupee Foradian"/>
        </w:rPr>
        <w:t xml:space="preserve">The Managing Director (MD) would be in charge of the overall operations of the company including, </w:t>
      </w:r>
      <w:proofErr w:type="spellStart"/>
      <w:r w:rsidRPr="00F06B85">
        <w:rPr>
          <w:rFonts w:ascii="Rupee Foradian" w:hAnsi="Rupee Foradian"/>
        </w:rPr>
        <w:t>interalia</w:t>
      </w:r>
      <w:proofErr w:type="spellEnd"/>
      <w:r w:rsidRPr="00F06B85">
        <w:rPr>
          <w:rFonts w:ascii="Rupee Foradian" w:hAnsi="Rupee Foradian"/>
        </w:rPr>
        <w:t xml:space="preserve">, </w:t>
      </w:r>
      <w:proofErr w:type="gramStart"/>
      <w:r w:rsidRPr="00F06B85">
        <w:rPr>
          <w:rFonts w:ascii="Rupee Foradian" w:hAnsi="Rupee Foradian"/>
        </w:rPr>
        <w:t>the</w:t>
      </w:r>
      <w:proofErr w:type="gramEnd"/>
      <w:r w:rsidRPr="00F06B85">
        <w:rPr>
          <w:rFonts w:ascii="Rupee Foradian" w:hAnsi="Rupee Foradian"/>
        </w:rPr>
        <w:t xml:space="preserve"> following major responsibilities:</w:t>
      </w:r>
    </w:p>
    <w:p w:rsidR="00C643D0" w:rsidRPr="00C643D0" w:rsidRDefault="00F06B85" w:rsidP="00DB28C5">
      <w:pPr>
        <w:pStyle w:val="DefaultText"/>
        <w:numPr>
          <w:ilvl w:val="0"/>
          <w:numId w:val="5"/>
        </w:numPr>
        <w:tabs>
          <w:tab w:val="left" w:pos="561"/>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jc w:val="both"/>
        <w:rPr>
          <w:rFonts w:ascii="Rupee Foradian" w:hAnsi="Rupee Foradian" w:cs="Arial"/>
          <w:sz w:val="22"/>
          <w:szCs w:val="22"/>
        </w:rPr>
      </w:pPr>
      <w:r w:rsidRPr="00F06B85">
        <w:rPr>
          <w:rFonts w:ascii="Rupee Foradian" w:hAnsi="Rupee Foradian"/>
          <w:sz w:val="22"/>
          <w:szCs w:val="22"/>
        </w:rPr>
        <w:t xml:space="preserve">  </w:t>
      </w:r>
      <w:r w:rsidR="00C643D0" w:rsidRPr="00C643D0">
        <w:rPr>
          <w:rFonts w:ascii="Rupee Foradian" w:hAnsi="Rupee Foradian" w:cstheme="minorBidi" w:hint="cs"/>
          <w:sz w:val="22"/>
          <w:szCs w:val="22"/>
          <w:cs/>
          <w:lang w:bidi="hi-IN"/>
        </w:rPr>
        <w:t xml:space="preserve">प्रबंध निदेशक संगठन के संचालन में परिचालन संबंधी </w:t>
      </w:r>
      <w:r w:rsidR="00CB078E">
        <w:rPr>
          <w:rFonts w:ascii="Rupee Foradian" w:hAnsi="Rupee Foradian" w:cstheme="minorBidi" w:hint="cs"/>
          <w:sz w:val="22"/>
          <w:szCs w:val="22"/>
          <w:cs/>
          <w:lang w:bidi="hi-IN"/>
        </w:rPr>
        <w:t xml:space="preserve">अपनी </w:t>
      </w:r>
      <w:r w:rsidR="00C643D0" w:rsidRPr="00C643D0">
        <w:rPr>
          <w:rFonts w:ascii="Rupee Foradian" w:hAnsi="Rupee Foradian" w:cstheme="minorBidi" w:hint="cs"/>
          <w:sz w:val="22"/>
          <w:szCs w:val="22"/>
          <w:cs/>
          <w:lang w:bidi="hi-IN"/>
        </w:rPr>
        <w:t xml:space="preserve">भूमिका के साथ-साथ, संगठन को नेतृत्व प्रदान </w:t>
      </w:r>
      <w:r w:rsidR="004430FC">
        <w:rPr>
          <w:rFonts w:ascii="Rupee Foradian" w:hAnsi="Rupee Foradian" w:cstheme="minorBidi" w:hint="cs"/>
          <w:sz w:val="22"/>
          <w:szCs w:val="22"/>
          <w:cs/>
          <w:lang w:bidi="hi-IN"/>
        </w:rPr>
        <w:t>करने</w:t>
      </w:r>
      <w:r w:rsidR="00C643D0" w:rsidRPr="00C643D0">
        <w:rPr>
          <w:rFonts w:ascii="Rupee Foradian" w:hAnsi="Rupee Foradian" w:cstheme="minorBidi" w:hint="cs"/>
          <w:sz w:val="22"/>
          <w:szCs w:val="22"/>
          <w:cs/>
          <w:lang w:bidi="hi-IN"/>
        </w:rPr>
        <w:t xml:space="preserve"> और कर्मीदल को अभिप्रेरित करने की भूमिका निभाएगा। प्रबंध निदेशक की भूमिका में प्रबंध-दल को अभिप्रेरित करने और मार्गदर्शन प्रदान करने का दायित्व शामिल है। वह कार्यकारिणी बैठकों की अध्यक्षता करता है तथा समय-समय पर विभिन्न मामलों पर निदेशक मंडल से प्राप्त दिशानिर्देशों का कार्यान्वयन करता है और निदेशक मंडल के समग्र पर्यवेक्षण, नियंत्रण एवं निर्देशों के अधीन प्रत्यायोजित प्राधिकार का प्रयोग करता है।</w:t>
      </w:r>
    </w:p>
    <w:p w:rsidR="0096762D" w:rsidRPr="007D02E9" w:rsidRDefault="00F06B85" w:rsidP="00C643D0">
      <w:pPr>
        <w:pStyle w:val="DefaultText"/>
        <w:tabs>
          <w:tab w:val="left" w:pos="561"/>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ind w:left="720"/>
        <w:jc w:val="both"/>
        <w:rPr>
          <w:rFonts w:ascii="Rupee Foradian" w:hAnsi="Rupee Foradian" w:cs="Arial"/>
          <w:sz w:val="22"/>
          <w:szCs w:val="22"/>
        </w:rPr>
      </w:pPr>
      <w:r w:rsidRPr="00F06B85">
        <w:rPr>
          <w:rFonts w:ascii="Rupee Foradian" w:hAnsi="Rupee Foradian"/>
          <w:sz w:val="22"/>
          <w:szCs w:val="22"/>
        </w:rPr>
        <w:t>MD would play a leadership role for the organization and fulfills the motivational role for the workforce, in addition to his operational role in running of the organisation. MD motivates and mentors members of the management team and chairs executive meetings and to implement the guidance provided by the Board of Directors on various matters, from time to time and e</w:t>
      </w:r>
      <w:r w:rsidRPr="00F06B85">
        <w:rPr>
          <w:rFonts w:ascii="Rupee Foradian" w:hAnsi="Rupee Foradian" w:cs="Arial"/>
          <w:sz w:val="22"/>
          <w:szCs w:val="22"/>
        </w:rPr>
        <w:t>xercises the delegated authority under the overall superintendence, control and direction of the Board.</w:t>
      </w:r>
    </w:p>
    <w:p w:rsidR="004D1DBC" w:rsidRPr="004D1DBC" w:rsidRDefault="004430FC" w:rsidP="00CD397A">
      <w:pPr>
        <w:pStyle w:val="DefaultText1"/>
        <w:numPr>
          <w:ilvl w:val="0"/>
          <w:numId w:val="5"/>
        </w:numPr>
        <w:tabs>
          <w:tab w:val="left" w:pos="720"/>
        </w:tabs>
        <w:spacing w:after="120" w:line="360" w:lineRule="auto"/>
        <w:jc w:val="both"/>
        <w:rPr>
          <w:rFonts w:ascii="Rupee Foradian" w:hAnsi="Rupee Foradian" w:cs="Arial"/>
          <w:sz w:val="22"/>
          <w:szCs w:val="22"/>
        </w:rPr>
      </w:pPr>
      <w:r>
        <w:rPr>
          <w:rFonts w:ascii="Rupee Foradian" w:hAnsi="Rupee Foradian" w:cs="Mangal" w:hint="cs"/>
          <w:sz w:val="22"/>
          <w:szCs w:val="22"/>
          <w:cs/>
          <w:lang w:bidi="hi-IN"/>
        </w:rPr>
        <w:t xml:space="preserve">वह </w:t>
      </w:r>
      <w:r w:rsidR="00C643D0" w:rsidRPr="004D1DBC">
        <w:rPr>
          <w:rFonts w:ascii="Rupee Foradian" w:hAnsi="Rupee Foradian" w:cs="Mangal" w:hint="cs"/>
          <w:sz w:val="22"/>
          <w:szCs w:val="22"/>
          <w:cs/>
          <w:lang w:bidi="hi-IN"/>
        </w:rPr>
        <w:t xml:space="preserve">कंपनी की संवृद्धि के लिए </w:t>
      </w:r>
      <w:r>
        <w:rPr>
          <w:rFonts w:ascii="Rupee Foradian" w:hAnsi="Rupee Foradian" w:cs="Mangal" w:hint="cs"/>
          <w:sz w:val="22"/>
          <w:szCs w:val="22"/>
          <w:cs/>
          <w:lang w:bidi="hi-IN"/>
        </w:rPr>
        <w:t>तथा</w:t>
      </w:r>
      <w:r w:rsidR="00C643D0" w:rsidRPr="004D1DBC">
        <w:rPr>
          <w:rFonts w:ascii="Rupee Foradian" w:hAnsi="Rupee Foradian" w:cs="Mangal" w:hint="cs"/>
          <w:sz w:val="22"/>
          <w:szCs w:val="22"/>
          <w:cs/>
          <w:lang w:bidi="hi-IN"/>
        </w:rPr>
        <w:t xml:space="preserve"> </w:t>
      </w:r>
      <w:r w:rsidR="004D1DBC" w:rsidRPr="004D1DBC">
        <w:rPr>
          <w:rFonts w:ascii="Rupee Foradian" w:hAnsi="Rupee Foradian" w:cs="Mangal" w:hint="cs"/>
          <w:sz w:val="22"/>
          <w:szCs w:val="22"/>
          <w:cs/>
          <w:lang w:bidi="hi-IN"/>
        </w:rPr>
        <w:t xml:space="preserve">शेयरधारकों, कर्मचारियों, आदि सहित </w:t>
      </w:r>
      <w:r w:rsidR="00C643D0" w:rsidRPr="004D1DBC">
        <w:rPr>
          <w:rFonts w:ascii="Rupee Foradian" w:hAnsi="Rupee Foradian" w:cs="Mangal" w:hint="cs"/>
          <w:sz w:val="22"/>
          <w:szCs w:val="22"/>
          <w:cs/>
          <w:lang w:bidi="hi-IN"/>
        </w:rPr>
        <w:t xml:space="preserve">सभी हितधारकों </w:t>
      </w:r>
      <w:r w:rsidR="004D1DBC" w:rsidRPr="004D1DBC">
        <w:rPr>
          <w:rFonts w:ascii="Rupee Foradian" w:hAnsi="Rupee Foradian" w:cs="Mangal" w:hint="cs"/>
          <w:sz w:val="22"/>
          <w:szCs w:val="22"/>
          <w:cs/>
          <w:lang w:bidi="hi-IN"/>
        </w:rPr>
        <w:t>की अपेक्षाओं की पूर्ति के लिए कंपनी की रणनीतिक</w:t>
      </w:r>
      <w:r w:rsidR="00C643D0" w:rsidRPr="004D1DBC">
        <w:rPr>
          <w:rFonts w:ascii="Rupee Foradian" w:hAnsi="Rupee Foradian" w:cs="Mangal" w:hint="cs"/>
          <w:sz w:val="22"/>
          <w:szCs w:val="22"/>
          <w:cs/>
          <w:lang w:bidi="hi-IN"/>
        </w:rPr>
        <w:t xml:space="preserve"> योजना बनाता है और उसे निर्देशित करता है। </w:t>
      </w:r>
    </w:p>
    <w:p w:rsidR="0096762D" w:rsidRPr="007D02E9" w:rsidRDefault="00F06B85" w:rsidP="004D1DBC">
      <w:pPr>
        <w:pStyle w:val="DefaultText1"/>
        <w:tabs>
          <w:tab w:val="left" w:pos="720"/>
        </w:tabs>
        <w:spacing w:after="120" w:line="360" w:lineRule="auto"/>
        <w:ind w:left="720"/>
        <w:jc w:val="both"/>
        <w:rPr>
          <w:rFonts w:ascii="Rupee Foradian" w:hAnsi="Rupee Foradian" w:cs="Arial"/>
          <w:sz w:val="22"/>
          <w:szCs w:val="22"/>
        </w:rPr>
      </w:pPr>
      <w:r w:rsidRPr="00F06B85">
        <w:rPr>
          <w:rFonts w:ascii="Rupee Foradian" w:hAnsi="Rupee Foradian" w:cs="Arial"/>
          <w:sz w:val="22"/>
          <w:szCs w:val="22"/>
        </w:rPr>
        <w:t xml:space="preserve">Plan and direct the company’s strategy for its growth and meeting the expectations of all stakeholders including shareholders, employees etc.  </w:t>
      </w:r>
    </w:p>
    <w:p w:rsidR="004D1DBC" w:rsidRPr="004D1DBC" w:rsidRDefault="004D1DBC" w:rsidP="00CD397A">
      <w:pPr>
        <w:pStyle w:val="DefaultText1"/>
        <w:numPr>
          <w:ilvl w:val="0"/>
          <w:numId w:val="5"/>
        </w:numPr>
        <w:tabs>
          <w:tab w:val="left" w:pos="720"/>
        </w:tabs>
        <w:spacing w:after="120" w:line="360" w:lineRule="auto"/>
        <w:jc w:val="both"/>
        <w:rPr>
          <w:rFonts w:ascii="Rupee Foradian" w:hAnsi="Rupee Foradian" w:cs="Arial"/>
          <w:sz w:val="22"/>
          <w:szCs w:val="22"/>
        </w:rPr>
      </w:pPr>
      <w:r w:rsidRPr="004D1DBC">
        <w:rPr>
          <w:rFonts w:ascii="Rupee Foradian" w:hAnsi="Rupee Foradian" w:cs="Mangal" w:hint="cs"/>
          <w:sz w:val="22"/>
          <w:szCs w:val="22"/>
          <w:cs/>
          <w:lang w:bidi="hi-IN"/>
        </w:rPr>
        <w:lastRenderedPageBreak/>
        <w:t>स्टाफ़, ग्राहक, बज़ट, कंपनी की आस्तियों और अन्य सभी संसाधनों का सर्वोत्तम उपयोग करते हुए, कंपनी का समग्र प्रबंध करना और कंपनी की लाभप्रदता में वृद्धि करना।</w:t>
      </w:r>
    </w:p>
    <w:p w:rsidR="0096762D" w:rsidRPr="007D02E9" w:rsidRDefault="00F06B85" w:rsidP="004D1DBC">
      <w:pPr>
        <w:pStyle w:val="DefaultText1"/>
        <w:tabs>
          <w:tab w:val="left" w:pos="720"/>
        </w:tabs>
        <w:spacing w:after="120" w:line="360" w:lineRule="auto"/>
        <w:ind w:left="720"/>
        <w:jc w:val="both"/>
        <w:rPr>
          <w:rFonts w:ascii="Rupee Foradian" w:hAnsi="Rupee Foradian" w:cs="Arial"/>
          <w:sz w:val="22"/>
          <w:szCs w:val="22"/>
        </w:rPr>
      </w:pPr>
      <w:r w:rsidRPr="00F06B85">
        <w:rPr>
          <w:rFonts w:ascii="Rupee Foradian" w:hAnsi="Rupee Foradian" w:cs="Arial"/>
          <w:sz w:val="22"/>
          <w:szCs w:val="22"/>
        </w:rPr>
        <w:t xml:space="preserve">The overall management of the company, including the staff, the customers, the budget, the company’s assets and all other resources to make the best use of them and increase the company’s profitability. </w:t>
      </w:r>
    </w:p>
    <w:p w:rsidR="004D1DBC" w:rsidRPr="004D1DBC" w:rsidRDefault="00F06B85" w:rsidP="006839C0">
      <w:pPr>
        <w:pStyle w:val="DefaultText"/>
        <w:numPr>
          <w:ilvl w:val="0"/>
          <w:numId w:val="5"/>
        </w:numPr>
        <w:tabs>
          <w:tab w:val="left" w:pos="561"/>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jc w:val="both"/>
        <w:rPr>
          <w:rFonts w:ascii="Rupee Foradian" w:hAnsi="Rupee Foradian" w:cs="Arial"/>
          <w:sz w:val="22"/>
          <w:szCs w:val="22"/>
        </w:rPr>
      </w:pPr>
      <w:r w:rsidRPr="00F06B85">
        <w:rPr>
          <w:rFonts w:ascii="Rupee Foradian" w:hAnsi="Rupee Foradian" w:cs="Arial"/>
          <w:sz w:val="22"/>
          <w:szCs w:val="22"/>
        </w:rPr>
        <w:t xml:space="preserve">  </w:t>
      </w:r>
      <w:r w:rsidR="004D1DBC" w:rsidRPr="004D1DBC">
        <w:rPr>
          <w:rFonts w:ascii="Rupee Foradian" w:hAnsi="Rupee Foradian" w:cs="Mangal" w:hint="cs"/>
          <w:sz w:val="22"/>
          <w:szCs w:val="22"/>
          <w:cs/>
          <w:lang w:bidi="hi-IN"/>
        </w:rPr>
        <w:t xml:space="preserve">कंपनी के सफल संचालन के लिए प्रमुख एवं महत्त्वपूर्ण व्यक्तियों के साथ सहयोगपूर्ण संबंध </w:t>
      </w:r>
      <w:r w:rsidR="004430FC">
        <w:rPr>
          <w:rFonts w:ascii="Rupee Foradian" w:hAnsi="Rupee Foradian" w:cs="Mangal" w:hint="cs"/>
          <w:sz w:val="22"/>
          <w:szCs w:val="22"/>
          <w:cs/>
          <w:lang w:bidi="hi-IN"/>
        </w:rPr>
        <w:t>विकसित करने में प्रमुख भूमिका निभाना</w:t>
      </w:r>
      <w:r w:rsidR="004D1DBC" w:rsidRPr="004D1DBC">
        <w:rPr>
          <w:rFonts w:ascii="Rupee Foradian" w:hAnsi="Rupee Foradian" w:cs="Mangal" w:hint="cs"/>
          <w:sz w:val="22"/>
          <w:szCs w:val="22"/>
          <w:cs/>
          <w:lang w:bidi="hi-IN"/>
        </w:rPr>
        <w:t>।</w:t>
      </w:r>
    </w:p>
    <w:p w:rsidR="0096762D" w:rsidRPr="007D02E9" w:rsidRDefault="00F06B85" w:rsidP="004D1DBC">
      <w:pPr>
        <w:pStyle w:val="DefaultText"/>
        <w:tabs>
          <w:tab w:val="left" w:pos="561"/>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ind w:left="720"/>
        <w:jc w:val="both"/>
        <w:rPr>
          <w:rFonts w:ascii="Rupee Foradian" w:hAnsi="Rupee Foradian" w:cs="Arial"/>
          <w:sz w:val="22"/>
          <w:szCs w:val="22"/>
        </w:rPr>
      </w:pPr>
      <w:r w:rsidRPr="00F06B85">
        <w:rPr>
          <w:rFonts w:ascii="Rupee Foradian" w:hAnsi="Rupee Foradian" w:cs="Arial"/>
          <w:sz w:val="22"/>
          <w:szCs w:val="22"/>
        </w:rPr>
        <w:t xml:space="preserve">Play a prominent role in developing and supporting relations with key people for the successful operation of the company. </w:t>
      </w:r>
    </w:p>
    <w:p w:rsidR="004D1DBC" w:rsidRPr="004D1DBC" w:rsidRDefault="00F06B85" w:rsidP="006839C0">
      <w:pPr>
        <w:pStyle w:val="DefaultText"/>
        <w:numPr>
          <w:ilvl w:val="0"/>
          <w:numId w:val="5"/>
        </w:numPr>
        <w:tabs>
          <w:tab w:val="left" w:pos="561"/>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jc w:val="both"/>
        <w:rPr>
          <w:rFonts w:ascii="Rupee Foradian" w:hAnsi="Rupee Foradian" w:cs="Arial"/>
          <w:sz w:val="22"/>
          <w:szCs w:val="22"/>
        </w:rPr>
      </w:pPr>
      <w:r w:rsidRPr="004D1DBC">
        <w:rPr>
          <w:rFonts w:ascii="Rupee Foradian" w:hAnsi="Rupee Foradian" w:cs="Arial"/>
          <w:sz w:val="22"/>
          <w:szCs w:val="22"/>
        </w:rPr>
        <w:t xml:space="preserve">  </w:t>
      </w:r>
      <w:r w:rsidR="004D1DBC" w:rsidRPr="004D1DBC">
        <w:rPr>
          <w:rFonts w:ascii="Rupee Foradian" w:hAnsi="Rupee Foradian" w:cs="Mangal" w:hint="cs"/>
          <w:sz w:val="22"/>
          <w:szCs w:val="22"/>
          <w:cs/>
          <w:lang w:bidi="hi-IN"/>
        </w:rPr>
        <w:t>दक्षता, गुणवत्ता नियंत्रण, स्टाफ़ संबंधी प्रबंध, सुविधाओं के प्रबंध, आदि से संबंधित मामलों का समाधान करना।</w:t>
      </w:r>
    </w:p>
    <w:p w:rsidR="0096762D" w:rsidRPr="007D02E9" w:rsidRDefault="00F06B85" w:rsidP="004D1DBC">
      <w:pPr>
        <w:pStyle w:val="DefaultText"/>
        <w:tabs>
          <w:tab w:val="left" w:pos="561"/>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ind w:left="720"/>
        <w:jc w:val="both"/>
        <w:rPr>
          <w:rFonts w:ascii="Rupee Foradian" w:hAnsi="Rupee Foradian" w:cs="Arial"/>
          <w:sz w:val="22"/>
          <w:szCs w:val="22"/>
        </w:rPr>
      </w:pPr>
      <w:r w:rsidRPr="00F06B85">
        <w:rPr>
          <w:rFonts w:ascii="Rupee Foradian" w:hAnsi="Rupee Foradian" w:cs="Arial"/>
          <w:sz w:val="22"/>
          <w:szCs w:val="22"/>
        </w:rPr>
        <w:t>Address the issues relating to efficiency, quality control, management of staff, management of facilities etc.</w:t>
      </w:r>
    </w:p>
    <w:p w:rsidR="005673BC" w:rsidRPr="005673BC" w:rsidRDefault="00F06B85" w:rsidP="006839C0">
      <w:pPr>
        <w:pStyle w:val="DefaultText"/>
        <w:numPr>
          <w:ilvl w:val="0"/>
          <w:numId w:val="5"/>
        </w:numPr>
        <w:tabs>
          <w:tab w:val="left" w:pos="561"/>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jc w:val="both"/>
        <w:rPr>
          <w:rFonts w:ascii="Rupee Foradian" w:hAnsi="Rupee Foradian" w:cs="Arial"/>
          <w:sz w:val="22"/>
          <w:szCs w:val="22"/>
        </w:rPr>
      </w:pPr>
      <w:r w:rsidRPr="00F06B85">
        <w:rPr>
          <w:rFonts w:ascii="Rupee Foradian" w:hAnsi="Rupee Foradian" w:cs="Arial"/>
          <w:sz w:val="22"/>
          <w:szCs w:val="22"/>
        </w:rPr>
        <w:t xml:space="preserve">  </w:t>
      </w:r>
      <w:r w:rsidR="004D1DBC" w:rsidRPr="005673BC">
        <w:rPr>
          <w:rFonts w:ascii="Rupee Foradian" w:hAnsi="Rupee Foradian" w:cs="Mangal" w:hint="cs"/>
          <w:sz w:val="22"/>
          <w:szCs w:val="22"/>
          <w:cs/>
          <w:lang w:bidi="hi-IN"/>
        </w:rPr>
        <w:t xml:space="preserve">कंपनी के दैनंदिन </w:t>
      </w:r>
      <w:r w:rsidR="005673BC" w:rsidRPr="005673BC">
        <w:rPr>
          <w:rFonts w:ascii="Rupee Foradian" w:hAnsi="Rupee Foradian" w:cs="Mangal" w:hint="cs"/>
          <w:sz w:val="22"/>
          <w:szCs w:val="22"/>
          <w:cs/>
          <w:lang w:bidi="hi-IN"/>
        </w:rPr>
        <w:t>कार्यों के विनियमन एवं नियंत्रण की शक्ति सहित ऐसे कार्यों का संचालन करना।</w:t>
      </w:r>
    </w:p>
    <w:p w:rsidR="0096762D" w:rsidRPr="007D02E9" w:rsidRDefault="00F06B85" w:rsidP="005673BC">
      <w:pPr>
        <w:pStyle w:val="DefaultText"/>
        <w:tabs>
          <w:tab w:val="left" w:pos="561"/>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ind w:left="720"/>
        <w:jc w:val="both"/>
        <w:rPr>
          <w:rFonts w:ascii="Rupee Foradian" w:hAnsi="Rupee Foradian" w:cs="Arial"/>
          <w:sz w:val="22"/>
          <w:szCs w:val="22"/>
        </w:rPr>
      </w:pPr>
      <w:r w:rsidRPr="00F06B85">
        <w:rPr>
          <w:rFonts w:ascii="Rupee Foradian" w:hAnsi="Rupee Foradian" w:cs="Arial"/>
          <w:sz w:val="22"/>
          <w:szCs w:val="22"/>
        </w:rPr>
        <w:t>Conduct the day-to-day affairs of the company including power to regulate and control such affair.</w:t>
      </w:r>
    </w:p>
    <w:p w:rsidR="00C503D7" w:rsidRPr="00C503D7" w:rsidRDefault="00F06B85" w:rsidP="00CD397A">
      <w:pPr>
        <w:pStyle w:val="DefaultText"/>
        <w:numPr>
          <w:ilvl w:val="0"/>
          <w:numId w:val="5"/>
        </w:numPr>
        <w:tabs>
          <w:tab w:val="left" w:pos="561"/>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jc w:val="both"/>
        <w:rPr>
          <w:rFonts w:ascii="Rupee Foradian" w:hAnsi="Rupee Foradian" w:cs="Arial"/>
          <w:b/>
          <w:bCs/>
          <w:sz w:val="22"/>
          <w:szCs w:val="22"/>
          <w:u w:val="single"/>
        </w:rPr>
      </w:pPr>
      <w:r w:rsidRPr="00C503D7">
        <w:rPr>
          <w:rFonts w:ascii="Rupee Foradian" w:hAnsi="Rupee Foradian" w:cs="Arial"/>
          <w:sz w:val="22"/>
          <w:szCs w:val="22"/>
        </w:rPr>
        <w:t xml:space="preserve">  </w:t>
      </w:r>
      <w:r w:rsidR="005673BC" w:rsidRPr="00C503D7">
        <w:rPr>
          <w:rFonts w:ascii="Rupee Foradian" w:hAnsi="Rupee Foradian" w:cs="Mangal" w:hint="cs"/>
          <w:sz w:val="22"/>
          <w:szCs w:val="22"/>
          <w:cs/>
          <w:lang w:bidi="hi-IN"/>
        </w:rPr>
        <w:t xml:space="preserve">भारत एवं विदेशों में कंपनी के व्यवसाय से संबंधित सभी आवश्यक दस्तावेज़ों, जैसे </w:t>
      </w:r>
      <w:r w:rsidR="005673BC" w:rsidRPr="00C503D7">
        <w:rPr>
          <w:rFonts w:ascii="Rupee Foradian" w:hAnsi="Rupee Foradian" w:cs="Mangal"/>
          <w:sz w:val="22"/>
          <w:szCs w:val="22"/>
          <w:cs/>
          <w:lang w:bidi="hi-IN"/>
        </w:rPr>
        <w:t>–</w:t>
      </w:r>
      <w:r w:rsidR="005673BC" w:rsidRPr="00C503D7">
        <w:rPr>
          <w:rFonts w:ascii="Rupee Foradian" w:hAnsi="Rupee Foradian" w:cs="Mangal" w:hint="cs"/>
          <w:sz w:val="22"/>
          <w:szCs w:val="22"/>
          <w:cs/>
          <w:lang w:bidi="hi-IN"/>
        </w:rPr>
        <w:t xml:space="preserve"> निविदाओं, करारों, विभिन्न कार्यों के प्रस्तावों, इत्यादि, ड्राइंगों, रिपोर्टों, आदि पर कंपनी की ओर से हस्ताक्षर करना और साथ ही साथ अपने विवेक </w:t>
      </w:r>
      <w:r w:rsidR="00C503D7" w:rsidRPr="00C503D7">
        <w:rPr>
          <w:rFonts w:ascii="Rupee Foradian" w:hAnsi="Rupee Foradian" w:cs="Mangal" w:hint="cs"/>
          <w:sz w:val="22"/>
          <w:szCs w:val="22"/>
          <w:cs/>
          <w:lang w:bidi="hi-IN"/>
        </w:rPr>
        <w:t>के अनुसार</w:t>
      </w:r>
      <w:r w:rsidR="005673BC" w:rsidRPr="00C503D7">
        <w:rPr>
          <w:rFonts w:ascii="Rupee Foradian" w:hAnsi="Rupee Foradian" w:cs="Mangal" w:hint="cs"/>
          <w:sz w:val="22"/>
          <w:szCs w:val="22"/>
          <w:cs/>
          <w:lang w:bidi="hi-IN"/>
        </w:rPr>
        <w:t xml:space="preserve"> उचित रूप में कंपनी के अन्य वरिष्ठ अधिकारियों को ऐसी शक्तियाँ प्रत्यायोजित करना तथा इस संबंध में आवश्यक व्यय करना, जैसे </w:t>
      </w:r>
      <w:r w:rsidR="005673BC" w:rsidRPr="00C503D7">
        <w:rPr>
          <w:rFonts w:ascii="Rupee Foradian" w:hAnsi="Rupee Foradian" w:cs="Mangal"/>
          <w:sz w:val="22"/>
          <w:szCs w:val="22"/>
          <w:cs/>
          <w:lang w:bidi="hi-IN"/>
        </w:rPr>
        <w:t>–</w:t>
      </w:r>
      <w:r w:rsidR="005673BC" w:rsidRPr="00C503D7">
        <w:rPr>
          <w:rFonts w:ascii="Rupee Foradian" w:hAnsi="Rupee Foradian" w:cs="Mangal" w:hint="cs"/>
          <w:sz w:val="22"/>
          <w:szCs w:val="22"/>
          <w:cs/>
          <w:lang w:bidi="hi-IN"/>
        </w:rPr>
        <w:t xml:space="preserve"> बयाना जमाराशि, निविदा </w:t>
      </w:r>
      <w:r w:rsidR="00C503D7" w:rsidRPr="00C503D7">
        <w:rPr>
          <w:rFonts w:ascii="Rupee Foradian" w:hAnsi="Rupee Foradian" w:cs="Mangal" w:hint="cs"/>
          <w:sz w:val="22"/>
          <w:szCs w:val="22"/>
          <w:cs/>
          <w:lang w:bidi="hi-IN"/>
        </w:rPr>
        <w:t xml:space="preserve">दस्तावेज़ों की </w:t>
      </w:r>
      <w:r w:rsidR="005673BC" w:rsidRPr="00C503D7">
        <w:rPr>
          <w:rFonts w:ascii="Rupee Foradian" w:hAnsi="Rupee Foradian" w:cs="Mangal" w:hint="cs"/>
          <w:sz w:val="22"/>
          <w:szCs w:val="22"/>
          <w:cs/>
          <w:lang w:bidi="hi-IN"/>
        </w:rPr>
        <w:t>लागत</w:t>
      </w:r>
      <w:r w:rsidR="00C503D7" w:rsidRPr="00C503D7">
        <w:rPr>
          <w:rFonts w:ascii="Rupee Foradian" w:hAnsi="Rupee Foradian" w:cs="Mangal" w:hint="cs"/>
          <w:sz w:val="22"/>
          <w:szCs w:val="22"/>
          <w:cs/>
          <w:lang w:bidi="hi-IN"/>
        </w:rPr>
        <w:t>, गैर-वापसी जमाराशियाँ (जिन मामलों में ग्राहक ऐसी माँग करें), आदि।</w:t>
      </w:r>
    </w:p>
    <w:p w:rsidR="004F4623" w:rsidRPr="007D02E9" w:rsidRDefault="00F06B85" w:rsidP="00C503D7">
      <w:pPr>
        <w:pStyle w:val="DefaultText"/>
        <w:tabs>
          <w:tab w:val="left" w:pos="561"/>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ind w:left="720"/>
        <w:jc w:val="both"/>
        <w:rPr>
          <w:rFonts w:ascii="Rupee Foradian" w:hAnsi="Rupee Foradian" w:cs="Arial"/>
          <w:b/>
          <w:bCs/>
          <w:sz w:val="22"/>
          <w:szCs w:val="22"/>
          <w:u w:val="single"/>
        </w:rPr>
      </w:pPr>
      <w:r w:rsidRPr="00F06B85">
        <w:rPr>
          <w:rFonts w:ascii="Rupee Foradian" w:hAnsi="Rupee Foradian" w:cs="Arial"/>
          <w:sz w:val="22"/>
          <w:szCs w:val="22"/>
        </w:rPr>
        <w:lastRenderedPageBreak/>
        <w:t xml:space="preserve">Sign, on behalf of the company, all necessary documents like tenders, agreements, proposals for various works and so on, drawings, reports etc. pertaining to the business of the company in India and abroad as well as to delegate such powers to other senior officials of the company as he may deem appropriate as well as to incur necessary expenditure in this regard like EMD, cost of tender documents, non-refundable deposits (wherever demanded by the clients) etc. </w:t>
      </w:r>
    </w:p>
    <w:p w:rsidR="00C503D7" w:rsidRPr="00C503D7" w:rsidRDefault="00C503D7" w:rsidP="00C503D7">
      <w:pPr>
        <w:pStyle w:val="DefaultText"/>
        <w:tabs>
          <w:tab w:val="left" w:pos="0"/>
          <w:tab w:val="left" w:pos="180"/>
          <w:tab w:val="left" w:pos="720"/>
          <w:tab w:val="left" w:pos="2880"/>
          <w:tab w:val="left" w:pos="3600"/>
          <w:tab w:val="left" w:pos="4320"/>
          <w:tab w:val="left" w:pos="5040"/>
          <w:tab w:val="left" w:pos="5760"/>
          <w:tab w:val="left" w:pos="6480"/>
          <w:tab w:val="left" w:pos="7200"/>
          <w:tab w:val="left" w:pos="7920"/>
          <w:tab w:val="left" w:pos="8640"/>
        </w:tabs>
        <w:spacing w:after="120"/>
        <w:jc w:val="both"/>
        <w:rPr>
          <w:rFonts w:ascii="Rupee Foradian" w:hAnsi="Rupee Foradian" w:cs="Mangal"/>
          <w:b/>
          <w:bCs/>
          <w:sz w:val="22"/>
          <w:szCs w:val="22"/>
          <w:u w:val="single"/>
          <w:lang w:bidi="hi-IN"/>
        </w:rPr>
      </w:pPr>
      <w:r w:rsidRPr="00C503D7">
        <w:rPr>
          <w:rFonts w:ascii="Rupee Foradian" w:hAnsi="Rupee Foradian" w:cs="Mangal" w:hint="cs"/>
          <w:b/>
          <w:bCs/>
          <w:sz w:val="22"/>
          <w:szCs w:val="22"/>
          <w:u w:val="single"/>
          <w:cs/>
          <w:lang w:bidi="hi-IN"/>
        </w:rPr>
        <w:t>प्रबंध निदेशक को सूचीबद्ध करने के मापदंड</w:t>
      </w:r>
    </w:p>
    <w:p w:rsidR="0096762D" w:rsidRPr="007D02E9" w:rsidRDefault="00F06B85" w:rsidP="00CD397A">
      <w:pPr>
        <w:pStyle w:val="DefaultText"/>
        <w:tabs>
          <w:tab w:val="left" w:pos="0"/>
          <w:tab w:val="left" w:pos="180"/>
          <w:tab w:val="left" w:pos="720"/>
          <w:tab w:val="left" w:pos="2880"/>
          <w:tab w:val="left" w:pos="3600"/>
          <w:tab w:val="left" w:pos="4320"/>
          <w:tab w:val="left" w:pos="5040"/>
          <w:tab w:val="left" w:pos="5760"/>
          <w:tab w:val="left" w:pos="6480"/>
          <w:tab w:val="left" w:pos="7200"/>
          <w:tab w:val="left" w:pos="7920"/>
          <w:tab w:val="left" w:pos="8640"/>
        </w:tabs>
        <w:spacing w:after="120" w:line="360" w:lineRule="auto"/>
        <w:jc w:val="both"/>
        <w:rPr>
          <w:rFonts w:ascii="Rupee Foradian" w:hAnsi="Rupee Foradian" w:cs="Arial"/>
          <w:sz w:val="22"/>
          <w:szCs w:val="22"/>
          <w:u w:val="single"/>
        </w:rPr>
      </w:pPr>
      <w:r w:rsidRPr="00F06B85">
        <w:rPr>
          <w:rFonts w:ascii="Rupee Foradian" w:hAnsi="Rupee Foradian" w:cs="Arial"/>
          <w:b/>
          <w:bCs/>
          <w:sz w:val="22"/>
          <w:szCs w:val="22"/>
          <w:u w:val="single"/>
        </w:rPr>
        <w:t>Criteria for empanelment of Managing Director</w:t>
      </w:r>
      <w:r w:rsidRPr="00F06B85">
        <w:rPr>
          <w:rFonts w:ascii="Rupee Foradian" w:hAnsi="Rupee Foradian" w:cs="Arial"/>
          <w:sz w:val="22"/>
          <w:szCs w:val="22"/>
          <w:u w:val="single"/>
        </w:rPr>
        <w:t xml:space="preserve"> </w:t>
      </w:r>
    </w:p>
    <w:p w:rsidR="00C503D7" w:rsidRPr="00C503D7" w:rsidRDefault="00C503D7" w:rsidP="00CD397A">
      <w:pPr>
        <w:pStyle w:val="DefaultText"/>
        <w:tabs>
          <w:tab w:val="left" w:pos="0"/>
          <w:tab w:val="left" w:pos="180"/>
          <w:tab w:val="left" w:pos="720"/>
          <w:tab w:val="left" w:pos="2880"/>
          <w:tab w:val="left" w:pos="3600"/>
          <w:tab w:val="left" w:pos="4320"/>
          <w:tab w:val="left" w:pos="5040"/>
          <w:tab w:val="left" w:pos="5760"/>
          <w:tab w:val="left" w:pos="6480"/>
          <w:tab w:val="left" w:pos="7200"/>
          <w:tab w:val="left" w:pos="7920"/>
          <w:tab w:val="left" w:pos="8640"/>
        </w:tabs>
        <w:spacing w:after="120" w:line="360" w:lineRule="auto"/>
        <w:jc w:val="both"/>
        <w:rPr>
          <w:rFonts w:ascii="Rupee Foradian" w:hAnsi="Rupee Foradian" w:cs="Mangal"/>
          <w:sz w:val="22"/>
          <w:szCs w:val="22"/>
          <w:lang w:val="en-IN" w:bidi="hi-IN"/>
        </w:rPr>
      </w:pPr>
      <w:r w:rsidRPr="00C503D7">
        <w:rPr>
          <w:rFonts w:ascii="Rupee Foradian" w:hAnsi="Rupee Foradian" w:cs="Mangal" w:hint="cs"/>
          <w:sz w:val="22"/>
          <w:szCs w:val="22"/>
          <w:cs/>
          <w:lang w:bidi="hi-IN"/>
        </w:rPr>
        <w:t xml:space="preserve">प्रबंध निदेशक के रूप में सूचीबद्ध किए जाने </w:t>
      </w:r>
      <w:r w:rsidRPr="00C503D7">
        <w:rPr>
          <w:rFonts w:ascii="Rupee Foradian" w:hAnsi="Rupee Foradian" w:cs="Mangal"/>
          <w:sz w:val="22"/>
          <w:szCs w:val="22"/>
          <w:lang w:val="en-IN" w:bidi="hi-IN"/>
        </w:rPr>
        <w:t>/</w:t>
      </w:r>
      <w:r w:rsidRPr="00C503D7">
        <w:rPr>
          <w:rFonts w:ascii="Rupee Foradian" w:hAnsi="Rupee Foradian" w:cs="Mangal" w:hint="cs"/>
          <w:sz w:val="22"/>
          <w:szCs w:val="22"/>
          <w:cs/>
          <w:lang w:val="en-IN" w:bidi="hi-IN"/>
        </w:rPr>
        <w:t>नियुक्त किए जाने के लिए, व्यक्ति सुशिक्षित</w:t>
      </w:r>
      <w:r w:rsidRPr="00C503D7">
        <w:rPr>
          <w:rFonts w:ascii="Rupee Foradian" w:hAnsi="Rupee Foradian" w:cs="Mangal"/>
          <w:sz w:val="22"/>
          <w:szCs w:val="22"/>
          <w:lang w:val="en-IN" w:bidi="hi-IN"/>
        </w:rPr>
        <w:t>/</w:t>
      </w:r>
      <w:r w:rsidRPr="00C503D7">
        <w:rPr>
          <w:rFonts w:ascii="Rupee Foradian" w:hAnsi="Rupee Foradian" w:cs="Mangal" w:hint="cs"/>
          <w:sz w:val="22"/>
          <w:szCs w:val="22"/>
          <w:cs/>
          <w:lang w:val="en-IN" w:bidi="hi-IN"/>
        </w:rPr>
        <w:t xml:space="preserve">सुयोग्य एवं समुचित रूप से वरिष्ठ </w:t>
      </w:r>
      <w:r w:rsidR="004430FC">
        <w:rPr>
          <w:rFonts w:ascii="Rupee Foradian" w:hAnsi="Rupee Foradian" w:cs="Mangal" w:hint="cs"/>
          <w:sz w:val="22"/>
          <w:szCs w:val="22"/>
          <w:cs/>
          <w:lang w:val="en-IN" w:bidi="hi-IN"/>
        </w:rPr>
        <w:t xml:space="preserve">होना चाहिए </w:t>
      </w:r>
      <w:r w:rsidRPr="00C503D7">
        <w:rPr>
          <w:rFonts w:ascii="Rupee Foradian" w:hAnsi="Rupee Foradian" w:cs="Mangal" w:hint="cs"/>
          <w:sz w:val="22"/>
          <w:szCs w:val="22"/>
          <w:cs/>
          <w:lang w:val="en-IN" w:bidi="hi-IN"/>
        </w:rPr>
        <w:t xml:space="preserve">तथा उसे परियोजना वित्तपोषण, परामर्श, आदि के क्षेत्र का पर्याप्त अनुभव प्राप्त होना चाहिए। इसका विस्तृत विवरण निम्नवत् है </w:t>
      </w:r>
      <w:r w:rsidRPr="00C503D7">
        <w:rPr>
          <w:rFonts w:ascii="Rupee Foradian" w:hAnsi="Rupee Foradian" w:cs="Mangal"/>
          <w:sz w:val="22"/>
          <w:szCs w:val="22"/>
          <w:lang w:val="en-IN" w:bidi="hi-IN"/>
        </w:rPr>
        <w:t>:</w:t>
      </w:r>
    </w:p>
    <w:p w:rsidR="0096762D" w:rsidRPr="007D02E9" w:rsidRDefault="00F06B85" w:rsidP="00CD397A">
      <w:pPr>
        <w:pStyle w:val="DefaultText"/>
        <w:tabs>
          <w:tab w:val="left" w:pos="0"/>
          <w:tab w:val="left" w:pos="180"/>
          <w:tab w:val="left" w:pos="720"/>
          <w:tab w:val="left" w:pos="2880"/>
          <w:tab w:val="left" w:pos="3600"/>
          <w:tab w:val="left" w:pos="4320"/>
          <w:tab w:val="left" w:pos="5040"/>
          <w:tab w:val="left" w:pos="5760"/>
          <w:tab w:val="left" w:pos="6480"/>
          <w:tab w:val="left" w:pos="7200"/>
          <w:tab w:val="left" w:pos="7920"/>
          <w:tab w:val="left" w:pos="8640"/>
        </w:tabs>
        <w:spacing w:after="120" w:line="360" w:lineRule="auto"/>
        <w:jc w:val="both"/>
        <w:rPr>
          <w:rFonts w:ascii="Rupee Foradian" w:hAnsi="Rupee Foradian" w:cs="Arial"/>
          <w:sz w:val="22"/>
          <w:szCs w:val="22"/>
        </w:rPr>
      </w:pPr>
      <w:r w:rsidRPr="00F06B85">
        <w:rPr>
          <w:rFonts w:ascii="Rupee Foradian" w:hAnsi="Rupee Foradian" w:cs="Arial"/>
          <w:sz w:val="22"/>
          <w:szCs w:val="22"/>
        </w:rPr>
        <w:t xml:space="preserve">For empanelment / appointment as MD, the persons should be well qualified with substantial experience in project financing, consultancy etc. of suitable seniority which broadly could be as follows: </w:t>
      </w:r>
    </w:p>
    <w:p w:rsidR="00E72F7D" w:rsidRPr="00E72F7D" w:rsidRDefault="00C503D7" w:rsidP="00CD397A">
      <w:pPr>
        <w:pStyle w:val="DefaultText"/>
        <w:numPr>
          <w:ilvl w:val="1"/>
          <w:numId w:val="7"/>
        </w:numPr>
        <w:tabs>
          <w:tab w:val="left" w:pos="561"/>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jc w:val="both"/>
        <w:rPr>
          <w:rFonts w:ascii="Rupee Foradian" w:hAnsi="Rupee Foradian" w:cs="Arial"/>
          <w:sz w:val="22"/>
          <w:szCs w:val="22"/>
        </w:rPr>
      </w:pPr>
      <w:r w:rsidRPr="00E72F7D">
        <w:rPr>
          <w:rFonts w:ascii="Rupee Foradian" w:hAnsi="Rupee Foradian" w:cstheme="minorBidi" w:hint="cs"/>
          <w:sz w:val="22"/>
          <w:szCs w:val="22"/>
          <w:cs/>
          <w:lang w:bidi="hi-IN"/>
        </w:rPr>
        <w:t>प्रबंध</w:t>
      </w:r>
      <w:r w:rsidR="00E72F7D">
        <w:rPr>
          <w:rFonts w:ascii="Rupee Foradian" w:hAnsi="Rupee Foradian" w:cstheme="minorBidi" w:hint="cs"/>
          <w:sz w:val="22"/>
          <w:szCs w:val="22"/>
          <w:cs/>
          <w:lang w:bidi="hi-IN"/>
        </w:rPr>
        <w:t xml:space="preserve"> संबंधी</w:t>
      </w:r>
      <w:r w:rsidRPr="00E72F7D">
        <w:rPr>
          <w:rFonts w:ascii="Rupee Foradian" w:hAnsi="Rupee Foradian" w:cstheme="minorBidi" w:hint="cs"/>
          <w:sz w:val="22"/>
          <w:szCs w:val="22"/>
          <w:cs/>
          <w:lang w:bidi="hi-IN"/>
        </w:rPr>
        <w:t xml:space="preserve"> </w:t>
      </w:r>
      <w:r w:rsidR="00E72F7D">
        <w:rPr>
          <w:rFonts w:ascii="Rupee Foradian" w:hAnsi="Rupee Foradian" w:cstheme="minorBidi" w:hint="cs"/>
          <w:sz w:val="22"/>
          <w:szCs w:val="22"/>
          <w:cs/>
          <w:lang w:bidi="hi-IN"/>
        </w:rPr>
        <w:t>कार्य</w:t>
      </w:r>
      <w:r w:rsidRPr="00E72F7D">
        <w:rPr>
          <w:rFonts w:ascii="Rupee Foradian" w:hAnsi="Rupee Foradian" w:cstheme="minorBidi" w:hint="cs"/>
          <w:sz w:val="22"/>
          <w:szCs w:val="22"/>
          <w:cs/>
          <w:lang w:bidi="hi-IN"/>
        </w:rPr>
        <w:t xml:space="preserve"> में प्रतिष्ठित व्यक्ति</w:t>
      </w:r>
      <w:r w:rsidR="00E72F7D" w:rsidRPr="00E72F7D">
        <w:rPr>
          <w:rFonts w:ascii="Rupee Foradian" w:hAnsi="Rupee Foradian" w:cstheme="minorBidi" w:hint="cs"/>
          <w:sz w:val="22"/>
          <w:szCs w:val="22"/>
          <w:cs/>
          <w:lang w:bidi="hi-IN"/>
        </w:rPr>
        <w:t xml:space="preserve">, जिन्होंने </w:t>
      </w:r>
      <w:r w:rsidRPr="00E72F7D">
        <w:rPr>
          <w:rFonts w:ascii="Rupee Foradian" w:hAnsi="Rupee Foradian" w:cstheme="minorBidi" w:hint="cs"/>
          <w:sz w:val="22"/>
          <w:szCs w:val="22"/>
          <w:cs/>
          <w:lang w:bidi="hi-IN"/>
        </w:rPr>
        <w:t xml:space="preserve">राज्य, राष्ट्रीय और अंतरराष्ट्रीय संस्थाओं </w:t>
      </w:r>
      <w:r w:rsidR="00E72F7D" w:rsidRPr="00E72F7D">
        <w:rPr>
          <w:rFonts w:ascii="Rupee Foradian" w:hAnsi="Rupee Foradian" w:cstheme="minorBidi"/>
          <w:sz w:val="22"/>
          <w:szCs w:val="22"/>
          <w:lang w:val="en-IN" w:bidi="hi-IN"/>
        </w:rPr>
        <w:t>/</w:t>
      </w:r>
      <w:r w:rsidR="00E72F7D" w:rsidRPr="00E72F7D">
        <w:rPr>
          <w:rFonts w:ascii="Rupee Foradian" w:hAnsi="Rupee Foradian" w:cstheme="minorBidi" w:hint="cs"/>
          <w:sz w:val="22"/>
          <w:szCs w:val="22"/>
          <w:cs/>
          <w:lang w:val="en-IN" w:bidi="hi-IN"/>
        </w:rPr>
        <w:t xml:space="preserve"> </w:t>
      </w:r>
      <w:r w:rsidRPr="00E72F7D">
        <w:rPr>
          <w:rFonts w:ascii="Rupee Foradian" w:hAnsi="Rupee Foradian" w:cstheme="minorBidi" w:hint="cs"/>
          <w:sz w:val="22"/>
          <w:szCs w:val="22"/>
          <w:cs/>
          <w:lang w:val="en-IN" w:bidi="hi-IN"/>
        </w:rPr>
        <w:t>निकायों में, अधिमानत</w:t>
      </w:r>
      <w:r w:rsidRPr="00E72F7D">
        <w:rPr>
          <w:rFonts w:ascii="Rupee Foradian" w:hAnsi="Rupee Foradian" w:cstheme="minorBidi"/>
          <w:sz w:val="22"/>
          <w:szCs w:val="22"/>
          <w:lang w:val="en-IN" w:bidi="hi-IN"/>
        </w:rPr>
        <w:t>:</w:t>
      </w:r>
      <w:r w:rsidRPr="00E72F7D">
        <w:rPr>
          <w:rFonts w:ascii="Rupee Foradian" w:hAnsi="Rupee Foradian" w:cstheme="minorBidi" w:hint="cs"/>
          <w:sz w:val="22"/>
          <w:szCs w:val="22"/>
          <w:cs/>
          <w:lang w:val="en-IN" w:bidi="hi-IN"/>
        </w:rPr>
        <w:t xml:space="preserve"> परामर्श </w:t>
      </w:r>
      <w:r w:rsidR="004430FC">
        <w:rPr>
          <w:rFonts w:ascii="Rupee Foradian" w:hAnsi="Rupee Foradian" w:cstheme="minorBidi" w:hint="cs"/>
          <w:sz w:val="22"/>
          <w:szCs w:val="22"/>
          <w:cs/>
          <w:lang w:val="en-IN" w:bidi="hi-IN"/>
        </w:rPr>
        <w:t>कार्य से जुड़ी</w:t>
      </w:r>
      <w:r w:rsidR="00E72F7D" w:rsidRPr="00E72F7D">
        <w:rPr>
          <w:rFonts w:ascii="Rupee Foradian" w:hAnsi="Rupee Foradian" w:cstheme="minorBidi" w:hint="cs"/>
          <w:sz w:val="22"/>
          <w:szCs w:val="22"/>
          <w:cs/>
          <w:lang w:bidi="hi-IN"/>
        </w:rPr>
        <w:t xml:space="preserve"> ऐसी संस्थाओं </w:t>
      </w:r>
      <w:r w:rsidR="00E72F7D" w:rsidRPr="00E72F7D">
        <w:rPr>
          <w:rFonts w:ascii="Rupee Foradian" w:hAnsi="Rupee Foradian" w:cstheme="minorBidi"/>
          <w:sz w:val="22"/>
          <w:szCs w:val="22"/>
          <w:lang w:val="en-IN" w:bidi="hi-IN"/>
        </w:rPr>
        <w:t>/</w:t>
      </w:r>
      <w:r w:rsidR="00E72F7D" w:rsidRPr="00E72F7D">
        <w:rPr>
          <w:rFonts w:ascii="Rupee Foradian" w:hAnsi="Rupee Foradian" w:cstheme="minorBidi" w:hint="cs"/>
          <w:sz w:val="22"/>
          <w:szCs w:val="22"/>
          <w:cs/>
          <w:lang w:val="en-IN" w:bidi="hi-IN"/>
        </w:rPr>
        <w:t xml:space="preserve"> निकायों में </w:t>
      </w:r>
      <w:r w:rsidR="004430FC">
        <w:rPr>
          <w:rFonts w:ascii="Rupee Foradian" w:hAnsi="Rupee Foradian" w:cstheme="minorBidi" w:hint="cs"/>
          <w:sz w:val="22"/>
          <w:szCs w:val="22"/>
          <w:cs/>
          <w:lang w:val="en-IN" w:bidi="hi-IN"/>
        </w:rPr>
        <w:t>कार्य किया है</w:t>
      </w:r>
      <w:r w:rsidR="00E72F7D" w:rsidRPr="00E72F7D">
        <w:rPr>
          <w:rFonts w:ascii="Rupee Foradian" w:hAnsi="Rupee Foradian" w:cstheme="minorBidi" w:hint="cs"/>
          <w:sz w:val="22"/>
          <w:szCs w:val="22"/>
          <w:cs/>
          <w:lang w:val="en-IN" w:bidi="hi-IN"/>
        </w:rPr>
        <w:t>।</w:t>
      </w:r>
    </w:p>
    <w:p w:rsidR="0096762D" w:rsidRPr="007D02E9" w:rsidRDefault="00F06B85" w:rsidP="00E72F7D">
      <w:pPr>
        <w:pStyle w:val="DefaultText"/>
        <w:tabs>
          <w:tab w:val="left" w:pos="561"/>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ind w:left="1296"/>
        <w:jc w:val="both"/>
        <w:rPr>
          <w:rFonts w:ascii="Rupee Foradian" w:hAnsi="Rupee Foradian" w:cs="Arial"/>
          <w:sz w:val="22"/>
          <w:szCs w:val="22"/>
        </w:rPr>
      </w:pPr>
      <w:proofErr w:type="gramStart"/>
      <w:r w:rsidRPr="00F06B85">
        <w:rPr>
          <w:rFonts w:ascii="Rupee Foradian" w:hAnsi="Rupee Foradian" w:cs="Arial"/>
          <w:sz w:val="22"/>
          <w:szCs w:val="22"/>
        </w:rPr>
        <w:t>Persons of eminence in management, who have served state, national and international institutions / bodies preferably pertaining to consultancy with distinction.</w:t>
      </w:r>
      <w:proofErr w:type="gramEnd"/>
    </w:p>
    <w:p w:rsidR="00E72F7D" w:rsidRPr="00E72F7D" w:rsidRDefault="00E72F7D" w:rsidP="00CD397A">
      <w:pPr>
        <w:pStyle w:val="DefaultText"/>
        <w:numPr>
          <w:ilvl w:val="1"/>
          <w:numId w:val="7"/>
        </w:numPr>
        <w:tabs>
          <w:tab w:val="left" w:pos="561"/>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jc w:val="both"/>
        <w:rPr>
          <w:rFonts w:ascii="Rupee Foradian" w:hAnsi="Rupee Foradian" w:cs="Arial"/>
          <w:sz w:val="22"/>
          <w:szCs w:val="22"/>
        </w:rPr>
      </w:pPr>
      <w:r>
        <w:rPr>
          <w:rFonts w:ascii="Rupee Foradian" w:hAnsi="Rupee Foradian" w:cstheme="minorBidi" w:hint="cs"/>
          <w:sz w:val="22"/>
          <w:szCs w:val="22"/>
          <w:cs/>
          <w:lang w:bidi="hi-IN"/>
        </w:rPr>
        <w:t>एमएसएमई परिचालन एवं संवृद्धि के क्षेत्र का ज्ञान एवं अनुभव रखने वाल</w:t>
      </w:r>
      <w:r w:rsidR="004430FC">
        <w:rPr>
          <w:rFonts w:ascii="Rupee Foradian" w:hAnsi="Rupee Foradian" w:cstheme="minorBidi" w:hint="cs"/>
          <w:sz w:val="22"/>
          <w:szCs w:val="22"/>
          <w:cs/>
          <w:lang w:bidi="hi-IN"/>
        </w:rPr>
        <w:t>े</w:t>
      </w:r>
      <w:r w:rsidRPr="00E72F7D">
        <w:rPr>
          <w:rFonts w:ascii="Rupee Foradian" w:hAnsi="Rupee Foradian" w:cstheme="minorBidi" w:hint="cs"/>
          <w:sz w:val="22"/>
          <w:szCs w:val="22"/>
          <w:cs/>
          <w:lang w:bidi="hi-IN"/>
        </w:rPr>
        <w:t xml:space="preserve"> प्रतिष्ठित व्यक्ति</w:t>
      </w:r>
      <w:r>
        <w:rPr>
          <w:rFonts w:ascii="Rupee Foradian" w:hAnsi="Rupee Foradian" w:cs="Mangal" w:hint="cs"/>
          <w:sz w:val="22"/>
          <w:cs/>
          <w:lang w:bidi="hi-IN"/>
        </w:rPr>
        <w:t>।</w:t>
      </w:r>
    </w:p>
    <w:p w:rsidR="0096762D" w:rsidRPr="007D02E9" w:rsidRDefault="00F06B85" w:rsidP="00E72F7D">
      <w:pPr>
        <w:pStyle w:val="DefaultText"/>
        <w:tabs>
          <w:tab w:val="left" w:pos="561"/>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ind w:left="1296"/>
        <w:jc w:val="both"/>
        <w:rPr>
          <w:rFonts w:ascii="Rupee Foradian" w:hAnsi="Rupee Foradian" w:cs="Arial"/>
          <w:sz w:val="22"/>
          <w:szCs w:val="22"/>
        </w:rPr>
      </w:pPr>
      <w:proofErr w:type="gramStart"/>
      <w:r w:rsidRPr="00F06B85">
        <w:rPr>
          <w:rFonts w:ascii="Rupee Foradian" w:hAnsi="Rupee Foradian" w:cs="Arial"/>
          <w:sz w:val="22"/>
          <w:szCs w:val="22"/>
        </w:rPr>
        <w:t>Eminent persons having knowledge / experience in MSME operations and its growth.</w:t>
      </w:r>
      <w:proofErr w:type="gramEnd"/>
    </w:p>
    <w:p w:rsidR="00E72F7D" w:rsidRPr="00E72F7D" w:rsidRDefault="00E72F7D" w:rsidP="00CD397A">
      <w:pPr>
        <w:pStyle w:val="DefaultText"/>
        <w:numPr>
          <w:ilvl w:val="1"/>
          <w:numId w:val="7"/>
        </w:numPr>
        <w:tabs>
          <w:tab w:val="left" w:pos="561"/>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jc w:val="both"/>
        <w:rPr>
          <w:rFonts w:ascii="Rupee Foradian" w:hAnsi="Rupee Foradian" w:cs="Arial"/>
          <w:sz w:val="22"/>
          <w:szCs w:val="22"/>
        </w:rPr>
      </w:pPr>
      <w:r w:rsidRPr="00E72F7D">
        <w:rPr>
          <w:rFonts w:ascii="Rupee Foradian" w:hAnsi="Rupee Foradian" w:cs="Mangal" w:hint="cs"/>
          <w:sz w:val="22"/>
          <w:szCs w:val="22"/>
          <w:cs/>
          <w:lang w:bidi="hi-IN"/>
        </w:rPr>
        <w:lastRenderedPageBreak/>
        <w:t>बैंक (सार्वजनिक एवं निजी दोनों क्षेत्रों के) या वित्तीय संस्थाओं के उप महाप्रबंधक या उससे उच्च स्तर के वरिष्ठ अधिकारी।</w:t>
      </w:r>
    </w:p>
    <w:p w:rsidR="0096762D" w:rsidRPr="007D02E9" w:rsidRDefault="00F06B85" w:rsidP="00E72F7D">
      <w:pPr>
        <w:pStyle w:val="DefaultText"/>
        <w:tabs>
          <w:tab w:val="left" w:pos="561"/>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ind w:left="1296"/>
        <w:jc w:val="both"/>
        <w:rPr>
          <w:rFonts w:ascii="Rupee Foradian" w:hAnsi="Rupee Foradian" w:cs="Arial"/>
          <w:sz w:val="22"/>
          <w:szCs w:val="22"/>
        </w:rPr>
      </w:pPr>
      <w:proofErr w:type="gramStart"/>
      <w:r w:rsidRPr="00F06B85">
        <w:rPr>
          <w:rFonts w:ascii="Rupee Foradian" w:hAnsi="Rupee Foradian" w:cs="Arial"/>
          <w:sz w:val="22"/>
          <w:szCs w:val="22"/>
        </w:rPr>
        <w:t>Senior officers of banks (both public and private sector) or financial institutions not below the rank of Deputy General Manager (DGM).</w:t>
      </w:r>
      <w:proofErr w:type="gramEnd"/>
    </w:p>
    <w:p w:rsidR="00E72F7D" w:rsidRPr="004430FC" w:rsidRDefault="00E72F7D" w:rsidP="00CD397A">
      <w:pPr>
        <w:pStyle w:val="DefaultText"/>
        <w:numPr>
          <w:ilvl w:val="1"/>
          <w:numId w:val="7"/>
        </w:numPr>
        <w:tabs>
          <w:tab w:val="left" w:pos="561"/>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jc w:val="both"/>
        <w:rPr>
          <w:rFonts w:ascii="Rupee Foradian" w:hAnsi="Rupee Foradian" w:cs="Arial"/>
          <w:sz w:val="22"/>
          <w:szCs w:val="22"/>
        </w:rPr>
      </w:pPr>
      <w:r w:rsidRPr="004430FC">
        <w:rPr>
          <w:rFonts w:ascii="Rupee Foradian" w:hAnsi="Rupee Foradian" w:cs="Mangal" w:hint="cs"/>
          <w:sz w:val="22"/>
          <w:szCs w:val="22"/>
          <w:cs/>
          <w:lang w:bidi="hi-IN"/>
        </w:rPr>
        <w:t xml:space="preserve">निदेशक या उससे उच्च स्तर के सरकारी अधिकारी, जिन्होंने राज्य </w:t>
      </w:r>
      <w:r w:rsidRPr="004430FC">
        <w:rPr>
          <w:rFonts w:ascii="Rupee Foradian" w:hAnsi="Rupee Foradian" w:cs="Mangal"/>
          <w:sz w:val="22"/>
          <w:szCs w:val="22"/>
          <w:lang w:val="en-IN" w:bidi="hi-IN"/>
        </w:rPr>
        <w:t>/</w:t>
      </w:r>
      <w:r w:rsidRPr="004430FC">
        <w:rPr>
          <w:rFonts w:ascii="Rupee Foradian" w:hAnsi="Rupee Foradian" w:cs="Mangal" w:hint="cs"/>
          <w:sz w:val="22"/>
          <w:szCs w:val="22"/>
          <w:cs/>
          <w:lang w:val="en-IN" w:bidi="hi-IN"/>
        </w:rPr>
        <w:t xml:space="preserve">केंद्र सरकार के </w:t>
      </w:r>
      <w:r w:rsidRPr="004430FC">
        <w:rPr>
          <w:rFonts w:ascii="Rupee Foradian" w:hAnsi="Rupee Foradian" w:cs="Mangal" w:hint="cs"/>
          <w:sz w:val="22"/>
          <w:szCs w:val="22"/>
          <w:cs/>
          <w:lang w:bidi="hi-IN"/>
        </w:rPr>
        <w:t>वित्त, उद्योग विभागों, आदि में सेवा के दौरान प्रतिष्ठा प्राप्त की है।</w:t>
      </w:r>
    </w:p>
    <w:p w:rsidR="0096762D" w:rsidRPr="007D02E9" w:rsidRDefault="00F06B85" w:rsidP="00E72F7D">
      <w:pPr>
        <w:pStyle w:val="DefaultText"/>
        <w:tabs>
          <w:tab w:val="left" w:pos="561"/>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ind w:left="1296"/>
        <w:jc w:val="both"/>
        <w:rPr>
          <w:rFonts w:ascii="Rupee Foradian" w:hAnsi="Rupee Foradian" w:cs="Arial"/>
          <w:sz w:val="22"/>
          <w:szCs w:val="22"/>
        </w:rPr>
      </w:pPr>
      <w:proofErr w:type="gramStart"/>
      <w:r w:rsidRPr="00F06B85">
        <w:rPr>
          <w:rFonts w:ascii="Rupee Foradian" w:hAnsi="Rupee Foradian" w:cs="Arial"/>
          <w:sz w:val="22"/>
          <w:szCs w:val="22"/>
        </w:rPr>
        <w:t>Government officials not below the rank of Director who have distinguished themselves during their service in Finance, Industry departments etc. of State / Central Government.</w:t>
      </w:r>
      <w:proofErr w:type="gramEnd"/>
    </w:p>
    <w:p w:rsidR="0056072F" w:rsidRPr="0056072F" w:rsidRDefault="0056072F" w:rsidP="00CD397A">
      <w:pPr>
        <w:numPr>
          <w:ilvl w:val="1"/>
          <w:numId w:val="7"/>
        </w:numPr>
        <w:spacing w:after="120" w:line="360" w:lineRule="auto"/>
        <w:jc w:val="both"/>
        <w:rPr>
          <w:rFonts w:ascii="Rupee Foradian" w:hAnsi="Rupee Foradian" w:cs="Arial"/>
        </w:rPr>
      </w:pPr>
      <w:r w:rsidRPr="0056072F">
        <w:rPr>
          <w:rFonts w:ascii="Rupee Foradian" w:hAnsi="Rupee Foradian" w:hint="cs"/>
          <w:cs/>
          <w:lang w:bidi="hi-IN"/>
        </w:rPr>
        <w:t xml:space="preserve">अनुभवी, प्रतिष्ठित व्यवसायी (प्रोफेशनल), जिनमें सनदी लेखाकार (चार्टर्ड एकाउन्टेन्ट), लागत लेखाकार (कॉस्ट एकाउन्टेन्ट), सनदी अभियंता (चार्टर्ड इंजीनियर), आदि शामिल हैं। बैंकों </w:t>
      </w:r>
      <w:r w:rsidRPr="0056072F">
        <w:rPr>
          <w:rFonts w:ascii="Rupee Foradian" w:hAnsi="Rupee Foradian"/>
          <w:lang w:val="en-IN" w:bidi="hi-IN"/>
        </w:rPr>
        <w:t>/</w:t>
      </w:r>
      <w:r w:rsidRPr="0056072F">
        <w:rPr>
          <w:rFonts w:ascii="Rupee Foradian" w:hAnsi="Rupee Foradian" w:hint="cs"/>
          <w:cs/>
          <w:lang w:val="en-IN" w:bidi="hi-IN"/>
        </w:rPr>
        <w:t>वित्तीय संस्थाओं में सूचीबद्ध होना, निजी या सार्वजनिक क्षेत्र के उद्योग में अनुभव, आदि अतिरिक्त उपयुक्तता हो सकती है।</w:t>
      </w:r>
    </w:p>
    <w:p w:rsidR="0096762D" w:rsidRPr="007D02E9" w:rsidRDefault="00F06B85" w:rsidP="0056072F">
      <w:pPr>
        <w:spacing w:after="120" w:line="360" w:lineRule="auto"/>
        <w:ind w:left="1296"/>
        <w:jc w:val="both"/>
        <w:rPr>
          <w:rFonts w:ascii="Rupee Foradian" w:hAnsi="Rupee Foradian" w:cs="Arial"/>
        </w:rPr>
      </w:pPr>
      <w:proofErr w:type="gramStart"/>
      <w:r w:rsidRPr="00F06B85">
        <w:rPr>
          <w:rFonts w:ascii="Rupee Foradian" w:hAnsi="Rupee Foradian" w:cs="Arial"/>
        </w:rPr>
        <w:t>Experienced, eminent professionals including Chartered Accountants, Cost Accountants, Chartered Engineers etc.</w:t>
      </w:r>
      <w:proofErr w:type="gramEnd"/>
      <w:r w:rsidRPr="00F06B85">
        <w:rPr>
          <w:rFonts w:ascii="Rupee Foradian" w:hAnsi="Rupee Foradian" w:cs="Arial"/>
        </w:rPr>
        <w:t xml:space="preserve"> Empanelment with Banks / FIs, experience in industry either in private or public sector etc. could be an added advantage. </w:t>
      </w:r>
    </w:p>
    <w:p w:rsidR="00F0032D" w:rsidRPr="00F0032D" w:rsidRDefault="00F31211" w:rsidP="00C4067A">
      <w:pPr>
        <w:pStyle w:val="DefaultText"/>
        <w:numPr>
          <w:ilvl w:val="1"/>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jc w:val="both"/>
        <w:rPr>
          <w:rFonts w:ascii="Rupee Foradian" w:hAnsi="Rupee Foradian" w:cs="Arial"/>
          <w:sz w:val="22"/>
          <w:szCs w:val="22"/>
        </w:rPr>
      </w:pPr>
      <w:r w:rsidRPr="00F0032D">
        <w:rPr>
          <w:rFonts w:ascii="Rupee Foradian" w:hAnsi="Rupee Foradian" w:cs="Mangal" w:hint="cs"/>
          <w:sz w:val="22"/>
          <w:szCs w:val="22"/>
          <w:cs/>
          <w:lang w:bidi="hi-IN"/>
        </w:rPr>
        <w:t xml:space="preserve">सफल एमएसएमई उद्यमी, </w:t>
      </w:r>
      <w:r w:rsidR="00F0032D" w:rsidRPr="00F0032D">
        <w:rPr>
          <w:rFonts w:ascii="Rupee Foradian" w:hAnsi="Rupee Foradian" w:cs="Mangal" w:hint="cs"/>
          <w:sz w:val="22"/>
          <w:szCs w:val="22"/>
          <w:cs/>
          <w:lang w:bidi="hi-IN"/>
        </w:rPr>
        <w:t>अधिक</w:t>
      </w:r>
      <w:r w:rsidRPr="00F0032D">
        <w:rPr>
          <w:rFonts w:ascii="Rupee Foradian" w:hAnsi="Rupee Foradian" w:cs="Mangal" w:hint="cs"/>
          <w:sz w:val="22"/>
          <w:szCs w:val="22"/>
          <w:cs/>
          <w:lang w:bidi="hi-IN"/>
        </w:rPr>
        <w:t xml:space="preserve"> उपयुक्त होगा यदि वे </w:t>
      </w:r>
      <w:r w:rsidR="00F0032D" w:rsidRPr="00F0032D">
        <w:rPr>
          <w:rFonts w:ascii="Rupee Foradian" w:hAnsi="Rupee Foradian" w:cs="Mangal" w:hint="cs"/>
          <w:sz w:val="22"/>
          <w:szCs w:val="22"/>
          <w:cs/>
          <w:lang w:bidi="hi-IN"/>
        </w:rPr>
        <w:t>अग्रणी उद्योग या वाणिज्य चैम्बरों, जैसे फिक्की (एफआईसीसीआई), सीआईआई, पीएचडीसीसीआई, आदि सहित किसी चैम्बर में किसी दायित्व का अनुभव रखते हों।</w:t>
      </w:r>
    </w:p>
    <w:p w:rsidR="0096762D" w:rsidRPr="007D02E9" w:rsidRDefault="00F06B85" w:rsidP="00F0032D">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ind w:left="1296"/>
        <w:jc w:val="both"/>
        <w:rPr>
          <w:rFonts w:ascii="Rupee Foradian" w:hAnsi="Rupee Foradian" w:cs="Arial"/>
          <w:sz w:val="22"/>
          <w:szCs w:val="22"/>
        </w:rPr>
      </w:pPr>
      <w:r w:rsidRPr="00F06B85">
        <w:rPr>
          <w:rFonts w:ascii="Rupee Foradian" w:hAnsi="Rupee Foradian" w:cs="Arial"/>
          <w:sz w:val="22"/>
          <w:szCs w:val="22"/>
        </w:rPr>
        <w:t>Successful MSME entrepreneurs, more so with experience of responsibility with leading industry and commerce chambers including FICCI, CII, PHDCCI etc.</w:t>
      </w:r>
    </w:p>
    <w:p w:rsidR="0096762D" w:rsidRPr="007D02E9" w:rsidRDefault="00F0032D" w:rsidP="00A971A8">
      <w:pPr>
        <w:jc w:val="both"/>
        <w:rPr>
          <w:rFonts w:ascii="Rupee Foradian" w:hAnsi="Rupee Foradian"/>
          <w:b/>
          <w:u w:val="single"/>
        </w:rPr>
      </w:pPr>
      <w:r w:rsidRPr="00F0032D">
        <w:rPr>
          <w:rFonts w:ascii="Rupee Foradian" w:hAnsi="Rupee Foradian" w:hint="cs"/>
          <w:bCs/>
          <w:u w:val="single"/>
          <w:cs/>
          <w:lang w:bidi="hi-IN"/>
        </w:rPr>
        <w:t>आयु</w:t>
      </w:r>
      <w:r>
        <w:rPr>
          <w:rFonts w:ascii="Rupee Foradian" w:hAnsi="Rupee Foradian" w:hint="cs"/>
          <w:b/>
          <w:u w:val="single"/>
          <w:cs/>
          <w:lang w:bidi="hi-IN"/>
        </w:rPr>
        <w:t xml:space="preserve"> </w:t>
      </w:r>
      <w:r>
        <w:rPr>
          <w:rFonts w:ascii="Rupee Foradian" w:hAnsi="Rupee Foradian"/>
          <w:b/>
          <w:u w:val="single"/>
          <w:lang w:val="en-IN" w:bidi="hi-IN"/>
        </w:rPr>
        <w:t>/</w:t>
      </w:r>
      <w:r>
        <w:rPr>
          <w:rFonts w:ascii="Rupee Foradian" w:hAnsi="Rupee Foradian" w:hint="cs"/>
          <w:b/>
          <w:u w:val="single"/>
          <w:cs/>
          <w:lang w:val="en-IN" w:bidi="hi-IN"/>
        </w:rPr>
        <w:t xml:space="preserve"> </w:t>
      </w:r>
      <w:r w:rsidR="00F06B85" w:rsidRPr="00F06B85">
        <w:rPr>
          <w:rFonts w:ascii="Rupee Foradian" w:hAnsi="Rupee Foradian"/>
          <w:b/>
          <w:u w:val="single"/>
        </w:rPr>
        <w:t>Age:</w:t>
      </w:r>
    </w:p>
    <w:p w:rsidR="007F502D" w:rsidRPr="007F502D" w:rsidRDefault="007F502D" w:rsidP="00E32ADB">
      <w:pPr>
        <w:pStyle w:val="DefaultText"/>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jc w:val="both"/>
        <w:rPr>
          <w:rFonts w:ascii="Rupee Foradian" w:hAnsi="Rupee Foradian" w:cs="Mangal"/>
          <w:sz w:val="22"/>
          <w:szCs w:val="22"/>
          <w:lang w:val="en-IN" w:bidi="hi-IN"/>
        </w:rPr>
      </w:pPr>
      <w:r w:rsidRPr="007F502D">
        <w:rPr>
          <w:rFonts w:ascii="Rupee Foradian" w:hAnsi="Rupee Foradian" w:cs="Mangal" w:hint="cs"/>
          <w:sz w:val="22"/>
          <w:szCs w:val="22"/>
          <w:cs/>
          <w:lang w:bidi="hi-IN"/>
        </w:rPr>
        <w:lastRenderedPageBreak/>
        <w:t>नामसूची में शामिल किए जाने के लिए पात्र व्यक्ति चालू वर्ष की 01 जनवरी को सामान्यत</w:t>
      </w:r>
      <w:r w:rsidRPr="007F502D">
        <w:rPr>
          <w:rFonts w:ascii="Rupee Foradian" w:hAnsi="Rupee Foradian" w:cs="Mangal"/>
          <w:sz w:val="22"/>
          <w:szCs w:val="22"/>
          <w:lang w:val="en-IN" w:bidi="hi-IN"/>
        </w:rPr>
        <w:t>:</w:t>
      </w:r>
      <w:r w:rsidR="004430FC">
        <w:rPr>
          <w:rFonts w:ascii="Rupee Foradian" w:hAnsi="Rupee Foradian" w:cs="Mangal" w:hint="cs"/>
          <w:sz w:val="22"/>
          <w:szCs w:val="22"/>
          <w:cs/>
          <w:lang w:val="en-IN" w:bidi="hi-IN"/>
        </w:rPr>
        <w:t xml:space="preserve"> 55 वर्ष की आयु से कम होना</w:t>
      </w:r>
      <w:r w:rsidRPr="007F502D">
        <w:rPr>
          <w:rFonts w:ascii="Rupee Foradian" w:hAnsi="Rupee Foradian" w:cs="Mangal" w:hint="cs"/>
          <w:sz w:val="22"/>
          <w:szCs w:val="22"/>
          <w:cs/>
          <w:lang w:val="en-IN" w:bidi="hi-IN"/>
        </w:rPr>
        <w:t xml:space="preserve"> चाहिए और 58 वर्ष की आयु पार करने से पहले नियुक्ति के लिए उनकी पात्रता पर विचार किया जा सकता है।</w:t>
      </w:r>
    </w:p>
    <w:p w:rsidR="0096762D" w:rsidRPr="007D02E9" w:rsidRDefault="00F06B85" w:rsidP="00E32ADB">
      <w:pPr>
        <w:pStyle w:val="DefaultText"/>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jc w:val="both"/>
        <w:rPr>
          <w:rFonts w:ascii="Rupee Foradian" w:hAnsi="Rupee Foradian" w:cs="Arial"/>
          <w:color w:val="FF0000"/>
          <w:sz w:val="22"/>
          <w:szCs w:val="22"/>
        </w:rPr>
      </w:pPr>
      <w:r w:rsidRPr="00F06B85">
        <w:rPr>
          <w:rFonts w:ascii="Rupee Foradian" w:hAnsi="Rupee Foradian" w:cs="Arial"/>
          <w:sz w:val="22"/>
          <w:szCs w:val="22"/>
        </w:rPr>
        <w:t>The persons eligible for inclusion in the panel should generally be below 55 years of age as on 1st January of the current year and could be considered for appointment before crossing 58 years of age.</w:t>
      </w:r>
    </w:p>
    <w:p w:rsidR="0096762D" w:rsidRPr="007D02E9" w:rsidRDefault="007F502D" w:rsidP="00A971A8">
      <w:pPr>
        <w:pStyle w:val="NoSpacing"/>
        <w:jc w:val="both"/>
        <w:rPr>
          <w:rFonts w:ascii="Rupee Foradian" w:hAnsi="Rupee Foradian"/>
          <w:b/>
          <w:u w:val="single"/>
        </w:rPr>
      </w:pPr>
      <w:r w:rsidRPr="007F502D">
        <w:rPr>
          <w:rFonts w:ascii="Rupee Foradian" w:hAnsi="Rupee Foradian" w:hint="cs"/>
          <w:bCs/>
          <w:u w:val="single"/>
          <w:cs/>
          <w:lang w:bidi="hi-IN"/>
        </w:rPr>
        <w:t>परिलब्धियाँ</w:t>
      </w:r>
      <w:r>
        <w:rPr>
          <w:rFonts w:ascii="Rupee Foradian" w:hAnsi="Rupee Foradian" w:hint="cs"/>
          <w:b/>
          <w:u w:val="single"/>
          <w:cs/>
          <w:lang w:bidi="hi-IN"/>
        </w:rPr>
        <w:t xml:space="preserve"> </w:t>
      </w:r>
      <w:r>
        <w:rPr>
          <w:rFonts w:ascii="Rupee Foradian" w:hAnsi="Rupee Foradian"/>
          <w:b/>
          <w:u w:val="single"/>
          <w:lang w:val="en-IN" w:bidi="hi-IN"/>
        </w:rPr>
        <w:t>/</w:t>
      </w:r>
      <w:r>
        <w:rPr>
          <w:rFonts w:ascii="Rupee Foradian" w:hAnsi="Rupee Foradian" w:hint="cs"/>
          <w:b/>
          <w:u w:val="single"/>
          <w:cs/>
          <w:lang w:val="en-IN" w:bidi="hi-IN"/>
        </w:rPr>
        <w:t xml:space="preserve"> </w:t>
      </w:r>
      <w:r w:rsidR="00F06B85" w:rsidRPr="00F06B85">
        <w:rPr>
          <w:rFonts w:ascii="Rupee Foradian" w:hAnsi="Rupee Foradian"/>
          <w:b/>
          <w:u w:val="single"/>
        </w:rPr>
        <w:t>Emoluments:</w:t>
      </w:r>
    </w:p>
    <w:p w:rsidR="0096762D" w:rsidRPr="007D02E9" w:rsidRDefault="0096762D" w:rsidP="00A971A8">
      <w:pPr>
        <w:pStyle w:val="NoSpacing"/>
        <w:jc w:val="both"/>
        <w:rPr>
          <w:rFonts w:ascii="Rupee Foradian" w:hAnsi="Rupee Foradian"/>
          <w:b/>
          <w:u w:val="single"/>
        </w:rPr>
      </w:pPr>
    </w:p>
    <w:p w:rsidR="007F502D" w:rsidRDefault="007F502D" w:rsidP="00A971A8">
      <w:pPr>
        <w:pStyle w:val="NoSpacing"/>
        <w:jc w:val="both"/>
        <w:rPr>
          <w:rFonts w:ascii="Rupee Foradian" w:hAnsi="Rupee Foradian" w:cstheme="minorBidi"/>
          <w:szCs w:val="20"/>
          <w:lang w:bidi="hi-IN"/>
        </w:rPr>
      </w:pPr>
      <w:r w:rsidRPr="007F502D">
        <w:rPr>
          <w:rFonts w:ascii="Rupee Foradian" w:hAnsi="Rupee Foradian" w:hint="cs"/>
          <w:cs/>
          <w:lang w:bidi="hi-IN"/>
        </w:rPr>
        <w:t>वेतनमान</w:t>
      </w:r>
      <w:r w:rsidRPr="00F06B85">
        <w:rPr>
          <w:rFonts w:ascii="Rupee Foradian" w:hAnsi="Rupee Foradian" w:cs="Arial"/>
        </w:rPr>
        <w:t xml:space="preserve">: </w:t>
      </w:r>
      <w:r w:rsidRPr="007F502D">
        <w:rPr>
          <w:rFonts w:ascii="Rupee Foradian" w:hAnsi="Rupee Foradian" w:hint="cs"/>
          <w:cs/>
          <w:lang w:bidi="hi-IN"/>
        </w:rPr>
        <w:t>रु</w:t>
      </w:r>
      <w:r w:rsidRPr="00F06B85">
        <w:rPr>
          <w:rFonts w:ascii="Rupee Foradian" w:hAnsi="Rupee Foradian" w:cs="Arial"/>
        </w:rPr>
        <w:t xml:space="preserve">.35,000 – </w:t>
      </w:r>
      <w:r w:rsidRPr="007F502D">
        <w:rPr>
          <w:rFonts w:ascii="Rupee Foradian" w:hAnsi="Rupee Foradian" w:hint="cs"/>
          <w:cs/>
          <w:lang w:bidi="hi-IN"/>
        </w:rPr>
        <w:t>रु</w:t>
      </w:r>
      <w:r w:rsidR="008005F8">
        <w:rPr>
          <w:rFonts w:ascii="Rupee Foradian" w:hAnsi="Rupee Foradian" w:cs="Arial"/>
        </w:rPr>
        <w:t>.5,000 (4</w:t>
      </w:r>
      <w:r w:rsidRPr="00F06B85">
        <w:rPr>
          <w:rFonts w:ascii="Rupee Foradian" w:hAnsi="Rupee Foradian" w:cs="Arial"/>
        </w:rPr>
        <w:t xml:space="preserve"> </w:t>
      </w:r>
      <w:r w:rsidRPr="007F502D">
        <w:rPr>
          <w:rFonts w:ascii="Rupee Foradian" w:hAnsi="Rupee Foradian" w:hint="cs"/>
          <w:cs/>
          <w:lang w:bidi="hi-IN"/>
        </w:rPr>
        <w:t>वर्ष</w:t>
      </w:r>
      <w:r w:rsidRPr="00F06B85">
        <w:rPr>
          <w:rFonts w:ascii="Rupee Foradian" w:hAnsi="Rupee Foradian" w:cs="Arial"/>
        </w:rPr>
        <w:t xml:space="preserve">) – </w:t>
      </w:r>
      <w:r w:rsidRPr="007F502D">
        <w:rPr>
          <w:rFonts w:ascii="Rupee Foradian" w:hAnsi="Rupee Foradian" w:hint="cs"/>
          <w:cs/>
          <w:lang w:bidi="hi-IN"/>
        </w:rPr>
        <w:t>रु</w:t>
      </w:r>
      <w:r w:rsidRPr="00F06B85">
        <w:rPr>
          <w:rFonts w:ascii="Rupee Foradian" w:hAnsi="Rupee Foradian" w:cs="Arial"/>
        </w:rPr>
        <w:t xml:space="preserve">.55,000 – </w:t>
      </w:r>
      <w:r w:rsidRPr="007F502D">
        <w:rPr>
          <w:rFonts w:ascii="Rupee Foradian" w:hAnsi="Rupee Foradian" w:hint="cs"/>
          <w:cs/>
          <w:lang w:bidi="hi-IN"/>
        </w:rPr>
        <w:t>रु</w:t>
      </w:r>
      <w:r w:rsidRPr="00F06B85">
        <w:rPr>
          <w:rFonts w:ascii="Rupee Foradian" w:hAnsi="Rupee Foradian" w:cs="Arial"/>
        </w:rPr>
        <w:t xml:space="preserve">.10,000 (1 </w:t>
      </w:r>
      <w:r w:rsidRPr="007F502D">
        <w:rPr>
          <w:rFonts w:ascii="Rupee Foradian" w:hAnsi="Rupee Foradian" w:hint="cs"/>
          <w:cs/>
          <w:lang w:bidi="hi-IN"/>
        </w:rPr>
        <w:t>वर्ष</w:t>
      </w:r>
      <w:r w:rsidRPr="00F06B85">
        <w:rPr>
          <w:rFonts w:ascii="Rupee Foradian" w:hAnsi="Rupee Foradian" w:cs="Arial"/>
        </w:rPr>
        <w:t xml:space="preserve">) – </w:t>
      </w:r>
      <w:r w:rsidRPr="007F502D">
        <w:rPr>
          <w:rFonts w:ascii="Rupee Foradian" w:hAnsi="Rupee Foradian" w:hint="cs"/>
          <w:cs/>
          <w:lang w:bidi="hi-IN"/>
        </w:rPr>
        <w:t>रु</w:t>
      </w:r>
      <w:r w:rsidRPr="00F06B85">
        <w:rPr>
          <w:rFonts w:ascii="Rupee Foradian" w:hAnsi="Rupee Foradian" w:cs="Arial"/>
        </w:rPr>
        <w:t xml:space="preserve">. 65,000 – </w:t>
      </w:r>
      <w:r w:rsidRPr="007F502D">
        <w:rPr>
          <w:rFonts w:ascii="Rupee Foradian" w:hAnsi="Rupee Foradian" w:hint="cs"/>
          <w:cs/>
          <w:lang w:bidi="hi-IN"/>
        </w:rPr>
        <w:t>रु</w:t>
      </w:r>
      <w:r w:rsidRPr="00F06B85">
        <w:rPr>
          <w:rFonts w:ascii="Rupee Foradian" w:hAnsi="Rupee Foradian" w:cs="Arial"/>
        </w:rPr>
        <w:t>.15</w:t>
      </w:r>
      <w:proofErr w:type="gramStart"/>
      <w:r w:rsidRPr="00F06B85">
        <w:rPr>
          <w:rFonts w:ascii="Rupee Foradian" w:hAnsi="Rupee Foradian" w:cs="Arial"/>
        </w:rPr>
        <w:t>,000</w:t>
      </w:r>
      <w:proofErr w:type="gramEnd"/>
      <w:r w:rsidRPr="00F06B85">
        <w:rPr>
          <w:rFonts w:ascii="Rupee Foradian" w:hAnsi="Rupee Foradian" w:cs="Arial"/>
        </w:rPr>
        <w:t xml:space="preserve"> </w:t>
      </w:r>
      <w:r w:rsidR="009423A9">
        <w:rPr>
          <w:rFonts w:ascii="Rupee Foradian" w:hAnsi="Rupee Foradian" w:cs="Arial"/>
        </w:rPr>
        <w:t xml:space="preserve"> </w:t>
      </w:r>
      <w:r w:rsidRPr="00F06B85">
        <w:rPr>
          <w:rFonts w:ascii="Rupee Foradian" w:hAnsi="Rupee Foradian" w:cs="Arial"/>
        </w:rPr>
        <w:t xml:space="preserve">(1 </w:t>
      </w:r>
      <w:r w:rsidRPr="007F502D">
        <w:rPr>
          <w:rFonts w:ascii="Rupee Foradian" w:hAnsi="Rupee Foradian" w:hint="cs"/>
          <w:cs/>
          <w:lang w:bidi="hi-IN"/>
        </w:rPr>
        <w:t>वर्ष</w:t>
      </w:r>
      <w:r w:rsidRPr="00F06B85">
        <w:rPr>
          <w:rFonts w:ascii="Rupee Foradian" w:hAnsi="Rupee Foradian" w:cs="Arial"/>
        </w:rPr>
        <w:t xml:space="preserve">) – </w:t>
      </w:r>
      <w:r w:rsidRPr="004430FC">
        <w:rPr>
          <w:rFonts w:ascii="Rupee Foradian" w:hAnsi="Rupee Foradian" w:hint="cs"/>
          <w:cs/>
          <w:lang w:bidi="hi-IN"/>
        </w:rPr>
        <w:t>रु</w:t>
      </w:r>
      <w:r w:rsidRPr="00F06B85">
        <w:rPr>
          <w:rFonts w:ascii="Rupee Foradian" w:hAnsi="Rupee Foradian" w:cs="Arial"/>
        </w:rPr>
        <w:t>.80,000</w:t>
      </w:r>
    </w:p>
    <w:p w:rsidR="0096762D" w:rsidRPr="007D02E9" w:rsidRDefault="00F06B85" w:rsidP="00A971A8">
      <w:pPr>
        <w:pStyle w:val="NoSpacing"/>
        <w:jc w:val="both"/>
        <w:rPr>
          <w:rFonts w:ascii="Rupee Foradian" w:hAnsi="Rupee Foradian" w:cs="Arial"/>
        </w:rPr>
      </w:pPr>
      <w:r w:rsidRPr="00F06B85">
        <w:rPr>
          <w:rFonts w:ascii="Rupee Foradian" w:hAnsi="Rupee Foradian" w:cs="Arial"/>
        </w:rPr>
        <w:t>Scale of Pay: Rs.35</w:t>
      </w:r>
      <w:proofErr w:type="gramStart"/>
      <w:r w:rsidRPr="00F06B85">
        <w:rPr>
          <w:rFonts w:ascii="Rupee Foradian" w:hAnsi="Rupee Foradian" w:cs="Arial"/>
        </w:rPr>
        <w:t>,000</w:t>
      </w:r>
      <w:proofErr w:type="gramEnd"/>
      <w:r w:rsidRPr="00F06B85">
        <w:rPr>
          <w:rFonts w:ascii="Rupee Foradian" w:hAnsi="Rupee Foradian" w:cs="Arial"/>
        </w:rPr>
        <w:t xml:space="preserve"> – Rs.5,000 (</w:t>
      </w:r>
      <w:r w:rsidR="008005F8">
        <w:rPr>
          <w:rFonts w:ascii="Rupee Foradian" w:hAnsi="Rupee Foradian" w:cs="Arial"/>
        </w:rPr>
        <w:t>4</w:t>
      </w:r>
      <w:r w:rsidRPr="00F06B85">
        <w:rPr>
          <w:rFonts w:ascii="Rupee Foradian" w:hAnsi="Rupee Foradian" w:cs="Arial"/>
        </w:rPr>
        <w:t xml:space="preserve"> years) – Rs.55,000 – Rs.10,000 (1 year) – Rs. 65,000 – Rs.15,000 (1 year) – Rs.80,000.</w:t>
      </w:r>
    </w:p>
    <w:p w:rsidR="0096762D" w:rsidRPr="007D02E9" w:rsidRDefault="00F06B85" w:rsidP="00A971A8">
      <w:pPr>
        <w:pStyle w:val="NoSpacing"/>
        <w:jc w:val="both"/>
        <w:rPr>
          <w:rFonts w:ascii="Rupee Foradian" w:hAnsi="Rupee Foradian"/>
        </w:rPr>
      </w:pPr>
      <w:r w:rsidRPr="00F06B85">
        <w:rPr>
          <w:rFonts w:ascii="Rupee Foradian" w:hAnsi="Rupee Foradian" w:cs="Arial"/>
        </w:rPr>
        <w:t xml:space="preserve"> </w:t>
      </w:r>
    </w:p>
    <w:p w:rsidR="00D36AFD" w:rsidRPr="007D02E9" w:rsidRDefault="007F502D" w:rsidP="00A971A8">
      <w:pPr>
        <w:pStyle w:val="NoSpacing"/>
        <w:jc w:val="both"/>
        <w:rPr>
          <w:rFonts w:ascii="Rupee Foradian" w:hAnsi="Rupee Foradian"/>
          <w:b/>
          <w:bCs/>
          <w:u w:val="single"/>
        </w:rPr>
      </w:pPr>
      <w:r>
        <w:rPr>
          <w:rFonts w:ascii="Rupee Foradian" w:hAnsi="Rupee Foradian" w:hint="cs"/>
          <w:b/>
          <w:bCs/>
          <w:u w:val="single"/>
          <w:cs/>
          <w:lang w:bidi="hi-IN"/>
        </w:rPr>
        <w:t xml:space="preserve">अन्य सुविधाएँ </w:t>
      </w:r>
      <w:r>
        <w:rPr>
          <w:rFonts w:ascii="Rupee Foradian" w:hAnsi="Rupee Foradian"/>
          <w:b/>
          <w:bCs/>
          <w:u w:val="single"/>
          <w:lang w:val="en-IN" w:bidi="hi-IN"/>
        </w:rPr>
        <w:t>/</w:t>
      </w:r>
      <w:r>
        <w:rPr>
          <w:rFonts w:ascii="Rupee Foradian" w:hAnsi="Rupee Foradian" w:hint="cs"/>
          <w:b/>
          <w:bCs/>
          <w:u w:val="single"/>
          <w:cs/>
          <w:lang w:val="en-IN" w:bidi="hi-IN"/>
        </w:rPr>
        <w:t xml:space="preserve"> </w:t>
      </w:r>
      <w:r w:rsidR="00F06B85" w:rsidRPr="00F06B85">
        <w:rPr>
          <w:rFonts w:ascii="Rupee Foradian" w:hAnsi="Rupee Foradian"/>
          <w:b/>
          <w:bCs/>
          <w:u w:val="single"/>
        </w:rPr>
        <w:t xml:space="preserve">Other facilities </w:t>
      </w:r>
    </w:p>
    <w:p w:rsidR="00D36AFD" w:rsidRPr="007D02E9" w:rsidRDefault="00D36AFD" w:rsidP="00A971A8">
      <w:pPr>
        <w:pStyle w:val="NoSpacing"/>
        <w:jc w:val="both"/>
        <w:rPr>
          <w:rFonts w:ascii="Rupee Foradian" w:hAnsi="Rupee Foradian"/>
          <w:b/>
          <w:bCs/>
          <w:u w:val="single"/>
        </w:rPr>
      </w:pPr>
    </w:p>
    <w:p w:rsidR="007F502D" w:rsidRDefault="007F502D" w:rsidP="00A971A8">
      <w:pPr>
        <w:pStyle w:val="NoSpacing"/>
        <w:jc w:val="both"/>
        <w:rPr>
          <w:rFonts w:ascii="Rupee Foradian" w:hAnsi="Rupee Foradian"/>
          <w:lang w:bidi="hi-IN"/>
        </w:rPr>
      </w:pPr>
      <w:r>
        <w:rPr>
          <w:rFonts w:ascii="Rupee Foradian" w:hAnsi="Rupee Foradian" w:hint="cs"/>
          <w:cs/>
          <w:lang w:bidi="hi-IN"/>
        </w:rPr>
        <w:t xml:space="preserve">भविष्य निधि, ग्रैच्युटी, चिकित्सा, मकान किराया भत्ता, छुट्टी का नक़दीकरण, सवारी, छुट्टी किराया रियायत, टेलीफोन व्यय, आदि </w:t>
      </w:r>
      <w:r w:rsidR="004430FC">
        <w:rPr>
          <w:rFonts w:ascii="Rupee Foradian" w:hAnsi="Rupee Foradian" w:hint="cs"/>
          <w:cs/>
          <w:lang w:bidi="hi-IN"/>
        </w:rPr>
        <w:t xml:space="preserve">कंपनी के नियमानुसार </w:t>
      </w:r>
      <w:r>
        <w:rPr>
          <w:rFonts w:ascii="Rupee Foradian" w:hAnsi="Rupee Foradian" w:hint="cs"/>
          <w:cs/>
          <w:lang w:bidi="hi-IN"/>
        </w:rPr>
        <w:t xml:space="preserve">देय होंगे। </w:t>
      </w:r>
    </w:p>
    <w:p w:rsidR="00D36AFD" w:rsidRPr="007D02E9" w:rsidRDefault="00F06B85" w:rsidP="00A971A8">
      <w:pPr>
        <w:pStyle w:val="NoSpacing"/>
        <w:jc w:val="both"/>
        <w:rPr>
          <w:rFonts w:ascii="Rupee Foradian" w:hAnsi="Rupee Foradian"/>
        </w:rPr>
      </w:pPr>
      <w:proofErr w:type="gramStart"/>
      <w:r w:rsidRPr="00F06B85">
        <w:rPr>
          <w:rFonts w:ascii="Rupee Foradian" w:hAnsi="Rupee Foradian"/>
        </w:rPr>
        <w:t>Provident Fund, Gratuity, Medical, HRA, Leave Encashment, Conveyance, Leave Fare Concession, Telephone expenses etc. as per company’s terms and conditions.</w:t>
      </w:r>
      <w:proofErr w:type="gramEnd"/>
    </w:p>
    <w:p w:rsidR="00834EBF" w:rsidRPr="007D02E9" w:rsidRDefault="00834EBF" w:rsidP="00A971A8">
      <w:pPr>
        <w:pStyle w:val="NoSpacing"/>
        <w:jc w:val="both"/>
        <w:rPr>
          <w:rFonts w:ascii="Rupee Foradian" w:hAnsi="Rupee Foradian"/>
          <w:b/>
          <w:bCs/>
          <w:u w:val="single"/>
        </w:rPr>
      </w:pPr>
    </w:p>
    <w:p w:rsidR="0096762D" w:rsidRPr="007D02E9" w:rsidRDefault="007F502D" w:rsidP="00A971A8">
      <w:pPr>
        <w:pStyle w:val="NoSpacing"/>
        <w:jc w:val="both"/>
        <w:rPr>
          <w:rFonts w:ascii="Rupee Foradian" w:hAnsi="Rupee Foradian"/>
          <w:b/>
          <w:bCs/>
          <w:u w:val="single"/>
        </w:rPr>
      </w:pPr>
      <w:r>
        <w:rPr>
          <w:rFonts w:ascii="Rupee Foradian" w:hAnsi="Rupee Foradian" w:hint="cs"/>
          <w:b/>
          <w:bCs/>
          <w:u w:val="single"/>
          <w:cs/>
          <w:lang w:bidi="hi-IN"/>
        </w:rPr>
        <w:t xml:space="preserve">अन्य सूचनाएँ </w:t>
      </w:r>
      <w:r>
        <w:rPr>
          <w:rFonts w:ascii="Rupee Foradian" w:hAnsi="Rupee Foradian"/>
          <w:b/>
          <w:bCs/>
          <w:u w:val="single"/>
          <w:lang w:val="en-IN" w:bidi="hi-IN"/>
        </w:rPr>
        <w:t>/</w:t>
      </w:r>
      <w:r>
        <w:rPr>
          <w:rFonts w:ascii="Rupee Foradian" w:hAnsi="Rupee Foradian" w:hint="cs"/>
          <w:b/>
          <w:bCs/>
          <w:u w:val="single"/>
          <w:cs/>
          <w:lang w:val="en-IN" w:bidi="hi-IN"/>
        </w:rPr>
        <w:t xml:space="preserve"> </w:t>
      </w:r>
      <w:r w:rsidR="00F06B85" w:rsidRPr="00F06B85">
        <w:rPr>
          <w:rFonts w:ascii="Rupee Foradian" w:hAnsi="Rupee Foradian"/>
          <w:b/>
          <w:bCs/>
          <w:u w:val="single"/>
        </w:rPr>
        <w:t>Other information</w:t>
      </w:r>
    </w:p>
    <w:p w:rsidR="0096762D" w:rsidRPr="007D02E9" w:rsidRDefault="0096762D" w:rsidP="00A971A8">
      <w:pPr>
        <w:pStyle w:val="NoSpacing"/>
        <w:jc w:val="both"/>
        <w:rPr>
          <w:rFonts w:ascii="Rupee Foradian" w:hAnsi="Rupee Foradian"/>
        </w:rPr>
      </w:pPr>
    </w:p>
    <w:p w:rsidR="00A72CBF" w:rsidRPr="004430FC" w:rsidRDefault="007F502D" w:rsidP="00B2669A">
      <w:pPr>
        <w:pStyle w:val="DefaultText"/>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jc w:val="both"/>
        <w:rPr>
          <w:rFonts w:ascii="Rupee Foradian" w:hAnsi="Rupee Foradian" w:cs="Mangal"/>
          <w:sz w:val="22"/>
          <w:szCs w:val="22"/>
          <w:lang w:val="en-IN" w:bidi="hi-IN"/>
        </w:rPr>
      </w:pPr>
      <w:r w:rsidRPr="004430FC">
        <w:rPr>
          <w:rFonts w:ascii="Rupee Foradian" w:hAnsi="Rupee Foradian" w:cs="Mangal" w:hint="cs"/>
          <w:sz w:val="22"/>
          <w:szCs w:val="22"/>
          <w:cs/>
          <w:lang w:bidi="hi-IN"/>
        </w:rPr>
        <w:t>प्रबंध निदेशक का कार्यकाल सामान्यत</w:t>
      </w:r>
      <w:r w:rsidRPr="004430FC">
        <w:rPr>
          <w:rFonts w:ascii="Rupee Foradian" w:hAnsi="Rupee Foradian" w:cs="Mangal"/>
          <w:sz w:val="22"/>
          <w:szCs w:val="22"/>
          <w:lang w:val="en-IN" w:bidi="hi-IN"/>
        </w:rPr>
        <w:t xml:space="preserve">: 3 </w:t>
      </w:r>
      <w:r w:rsidRPr="004430FC">
        <w:rPr>
          <w:rFonts w:ascii="Rupee Foradian" w:hAnsi="Rupee Foradian" w:cs="Mangal" w:hint="cs"/>
          <w:sz w:val="22"/>
          <w:szCs w:val="22"/>
          <w:cs/>
          <w:lang w:val="en-IN" w:bidi="hi-IN"/>
        </w:rPr>
        <w:t xml:space="preserve">वर्ष होगा और </w:t>
      </w:r>
      <w:r w:rsidR="004430FC">
        <w:rPr>
          <w:rFonts w:ascii="Rupee Foradian" w:hAnsi="Rupee Foradian" w:cs="Mangal" w:hint="cs"/>
          <w:sz w:val="22"/>
          <w:szCs w:val="22"/>
          <w:cs/>
          <w:lang w:val="en-IN" w:bidi="hi-IN"/>
        </w:rPr>
        <w:t>उनका</w:t>
      </w:r>
      <w:r w:rsidRPr="004430FC">
        <w:rPr>
          <w:rFonts w:ascii="Rupee Foradian" w:hAnsi="Rupee Foradian" w:cs="Mangal" w:hint="cs"/>
          <w:sz w:val="22"/>
          <w:szCs w:val="22"/>
          <w:cs/>
          <w:lang w:val="en-IN" w:bidi="hi-IN"/>
        </w:rPr>
        <w:t xml:space="preserve"> कार्यकाल पुन</w:t>
      </w:r>
      <w:r w:rsidRPr="004430FC">
        <w:rPr>
          <w:rFonts w:ascii="Rupee Foradian" w:hAnsi="Rupee Foradian" w:cs="Mangal"/>
          <w:sz w:val="22"/>
          <w:szCs w:val="22"/>
          <w:lang w:val="en-IN" w:bidi="hi-IN"/>
        </w:rPr>
        <w:t>:</w:t>
      </w:r>
      <w:r w:rsidRPr="004430FC">
        <w:rPr>
          <w:rFonts w:ascii="Rupee Foradian" w:hAnsi="Rupee Foradian" w:cs="Mangal" w:hint="cs"/>
          <w:sz w:val="22"/>
          <w:szCs w:val="22"/>
          <w:cs/>
          <w:lang w:val="en-IN" w:bidi="hi-IN"/>
        </w:rPr>
        <w:t xml:space="preserve"> 3 वर्ष या ऐसी अवधि के के लिए </w:t>
      </w:r>
      <w:r w:rsidR="004430FC">
        <w:rPr>
          <w:rFonts w:ascii="Rupee Foradian" w:hAnsi="Rupee Foradian" w:cs="Mangal" w:hint="cs"/>
          <w:sz w:val="22"/>
          <w:szCs w:val="22"/>
          <w:cs/>
          <w:lang w:val="en-IN" w:bidi="hi-IN"/>
        </w:rPr>
        <w:t>बढ़ाया जा सकता है</w:t>
      </w:r>
      <w:r w:rsidR="00A72CBF" w:rsidRPr="004430FC">
        <w:rPr>
          <w:rFonts w:ascii="Rupee Foradian" w:hAnsi="Rupee Foradian" w:cs="Mangal" w:hint="cs"/>
          <w:sz w:val="22"/>
          <w:szCs w:val="22"/>
          <w:cs/>
          <w:lang w:val="en-IN" w:bidi="hi-IN"/>
        </w:rPr>
        <w:t xml:space="preserve">, जिसका बैंक निर्णय करे। सभी मामलों में सेवानिवृत्ति की आयु 60 वर्ष होगी। </w:t>
      </w:r>
    </w:p>
    <w:p w:rsidR="0096762D" w:rsidRPr="007D02E9" w:rsidRDefault="00F06B85" w:rsidP="00B2669A">
      <w:pPr>
        <w:pStyle w:val="DefaultText"/>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jc w:val="both"/>
        <w:rPr>
          <w:rFonts w:ascii="Rupee Foradian" w:hAnsi="Rupee Foradian" w:cs="Arial"/>
          <w:sz w:val="22"/>
          <w:szCs w:val="22"/>
        </w:rPr>
      </w:pPr>
      <w:r w:rsidRPr="00F06B85">
        <w:rPr>
          <w:rFonts w:ascii="Rupee Foradian" w:hAnsi="Rupee Foradian" w:cs="Arial"/>
          <w:sz w:val="22"/>
          <w:szCs w:val="22"/>
        </w:rPr>
        <w:t>MD would hold office generally for 3 years and would be eligible for extension of the tenure for further periods of 3 years or such tenure as may be decided by the Bank. The retirement age would be 60 years in all cases.</w:t>
      </w:r>
    </w:p>
    <w:p w:rsidR="00A72CBF" w:rsidRDefault="00A72CBF" w:rsidP="00A971A8">
      <w:pPr>
        <w:pStyle w:val="NoSpacing"/>
        <w:jc w:val="both"/>
        <w:rPr>
          <w:rFonts w:ascii="Rupee Foradian" w:hAnsi="Rupee Foradian"/>
          <w:lang w:bidi="hi-IN"/>
        </w:rPr>
      </w:pPr>
      <w:r>
        <w:rPr>
          <w:rFonts w:ascii="Rupee Foradian" w:hAnsi="Rupee Foradian" w:hint="cs"/>
          <w:cs/>
          <w:lang w:bidi="hi-IN"/>
        </w:rPr>
        <w:t xml:space="preserve">पात्र अभ्यर्थी </w:t>
      </w:r>
      <w:r w:rsidRPr="00A72CBF">
        <w:rPr>
          <w:rFonts w:ascii="Rupee Foradian" w:hAnsi="Rupee Foradian" w:hint="cs"/>
          <w:b/>
          <w:bCs/>
          <w:cs/>
          <w:lang w:bidi="hi-IN"/>
        </w:rPr>
        <w:t>परिशिष्ट</w:t>
      </w:r>
      <w:r>
        <w:rPr>
          <w:rFonts w:ascii="Rupee Foradian" w:hAnsi="Rupee Foradian" w:hint="cs"/>
          <w:cs/>
          <w:lang w:bidi="hi-IN"/>
        </w:rPr>
        <w:t xml:space="preserve"> में निर्धारित प्ररूप में अपना संक्षिप्त आत्म-इतिवृत्त (सी.वी) प्रस्तुत करें।</w:t>
      </w:r>
    </w:p>
    <w:p w:rsidR="0096762D" w:rsidRPr="007D02E9" w:rsidRDefault="00F06B85" w:rsidP="00A971A8">
      <w:pPr>
        <w:pStyle w:val="NoSpacing"/>
        <w:jc w:val="both"/>
        <w:rPr>
          <w:rFonts w:ascii="Rupee Foradian" w:hAnsi="Rupee Foradian"/>
        </w:rPr>
      </w:pPr>
      <w:r w:rsidRPr="00F06B85">
        <w:rPr>
          <w:rFonts w:ascii="Rupee Foradian" w:hAnsi="Rupee Foradian"/>
        </w:rPr>
        <w:t xml:space="preserve">Eligible candidates may submit their C.V. in the format prescribed at </w:t>
      </w:r>
      <w:r w:rsidRPr="00F06B85">
        <w:rPr>
          <w:rFonts w:ascii="Rupee Foradian" w:hAnsi="Rupee Foradian"/>
          <w:b/>
          <w:bCs/>
        </w:rPr>
        <w:t>Appendix</w:t>
      </w:r>
      <w:r w:rsidRPr="00F06B85">
        <w:rPr>
          <w:rFonts w:ascii="Rupee Foradian" w:hAnsi="Rupee Foradian"/>
        </w:rPr>
        <w:t>.</w:t>
      </w:r>
    </w:p>
    <w:p w:rsidR="003C7DF6" w:rsidRDefault="003C7DF6">
      <w:pPr>
        <w:pStyle w:val="NoSpacing"/>
        <w:jc w:val="center"/>
        <w:rPr>
          <w:rFonts w:ascii="Rupee Foradian" w:hAnsi="Rupee Foradian"/>
        </w:rPr>
      </w:pPr>
    </w:p>
    <w:p w:rsidR="0096762D" w:rsidRPr="007D02E9" w:rsidRDefault="00A72CBF" w:rsidP="00A971A8">
      <w:pPr>
        <w:pStyle w:val="NoSpacing"/>
        <w:jc w:val="both"/>
        <w:rPr>
          <w:rFonts w:ascii="Rupee Foradian" w:hAnsi="Rupee Foradian"/>
          <w:b/>
          <w:u w:val="single"/>
        </w:rPr>
      </w:pPr>
      <w:r w:rsidRPr="00A72CBF">
        <w:rPr>
          <w:rFonts w:ascii="Rupee Foradian" w:hAnsi="Rupee Foradian" w:hint="cs"/>
          <w:bCs/>
          <w:u w:val="single"/>
          <w:cs/>
          <w:lang w:bidi="hi-IN"/>
        </w:rPr>
        <w:t>चयन प्रक्रिया</w:t>
      </w:r>
      <w:r>
        <w:rPr>
          <w:rFonts w:ascii="Rupee Foradian" w:hAnsi="Rupee Foradian" w:hint="cs"/>
          <w:b/>
          <w:u w:val="single"/>
          <w:cs/>
          <w:lang w:bidi="hi-IN"/>
        </w:rPr>
        <w:t xml:space="preserve"> </w:t>
      </w:r>
      <w:r>
        <w:rPr>
          <w:rFonts w:ascii="Rupee Foradian" w:hAnsi="Rupee Foradian"/>
          <w:b/>
          <w:u w:val="single"/>
          <w:lang w:val="en-IN" w:bidi="hi-IN"/>
        </w:rPr>
        <w:t>/</w:t>
      </w:r>
      <w:r>
        <w:rPr>
          <w:rFonts w:ascii="Rupee Foradian" w:hAnsi="Rupee Foradian" w:hint="cs"/>
          <w:b/>
          <w:u w:val="single"/>
          <w:cs/>
          <w:lang w:val="en-IN" w:bidi="hi-IN"/>
        </w:rPr>
        <w:t xml:space="preserve"> </w:t>
      </w:r>
      <w:r w:rsidR="00F06B85" w:rsidRPr="00F06B85">
        <w:rPr>
          <w:rFonts w:ascii="Rupee Foradian" w:hAnsi="Rupee Foradian"/>
          <w:b/>
          <w:u w:val="single"/>
        </w:rPr>
        <w:t>Selection Procedure:</w:t>
      </w:r>
    </w:p>
    <w:p w:rsidR="0096762D" w:rsidRPr="007D02E9" w:rsidRDefault="0096762D" w:rsidP="00A971A8">
      <w:pPr>
        <w:pStyle w:val="NoSpacing"/>
        <w:jc w:val="both"/>
        <w:rPr>
          <w:rFonts w:ascii="Rupee Foradian" w:hAnsi="Rupee Foradian"/>
          <w:b/>
          <w:u w:val="single"/>
        </w:rPr>
      </w:pPr>
    </w:p>
    <w:p w:rsidR="00A72CBF" w:rsidRDefault="00A72CBF" w:rsidP="0006127C">
      <w:pPr>
        <w:pStyle w:val="NoSpacing"/>
        <w:numPr>
          <w:ilvl w:val="0"/>
          <w:numId w:val="11"/>
        </w:numPr>
        <w:jc w:val="both"/>
        <w:rPr>
          <w:rFonts w:ascii="Rupee Foradian" w:hAnsi="Rupee Foradian"/>
        </w:rPr>
      </w:pPr>
      <w:r>
        <w:rPr>
          <w:rFonts w:ascii="Rupee Foradian" w:hAnsi="Rupee Foradian" w:hint="cs"/>
          <w:cs/>
          <w:lang w:bidi="hi-IN"/>
        </w:rPr>
        <w:lastRenderedPageBreak/>
        <w:t>छाँटे गए अभ्यर्थियों को व्यक्तिगत साक्षात्कार के लिए बुलाया जाएगा, जिसमें चयन समिति के साथ व्यापक विचार-विमर्श शामिल हो सकता है।</w:t>
      </w:r>
    </w:p>
    <w:p w:rsidR="0096762D" w:rsidRPr="007D02E9" w:rsidRDefault="00F06B85" w:rsidP="00A72CBF">
      <w:pPr>
        <w:pStyle w:val="NoSpacing"/>
        <w:ind w:left="432"/>
        <w:jc w:val="both"/>
        <w:rPr>
          <w:rFonts w:ascii="Rupee Foradian" w:hAnsi="Rupee Foradian"/>
        </w:rPr>
      </w:pPr>
      <w:r w:rsidRPr="00F06B85">
        <w:rPr>
          <w:rFonts w:ascii="Rupee Foradian" w:hAnsi="Rupee Foradian"/>
        </w:rPr>
        <w:t>The shortlisted candidates will be called for personal interview which may include comprehensive interaction with a selection panel.</w:t>
      </w:r>
    </w:p>
    <w:p w:rsidR="0096762D" w:rsidRPr="007D02E9" w:rsidRDefault="0096762D" w:rsidP="00A971A8">
      <w:pPr>
        <w:pStyle w:val="NoSpacing"/>
        <w:jc w:val="both"/>
        <w:rPr>
          <w:rFonts w:ascii="Rupee Foradian" w:hAnsi="Rupee Foradian"/>
        </w:rPr>
      </w:pPr>
    </w:p>
    <w:p w:rsidR="00C96752" w:rsidRPr="00F8733D" w:rsidRDefault="00A72CBF" w:rsidP="00F8733D">
      <w:pPr>
        <w:pStyle w:val="NoSpacing"/>
        <w:numPr>
          <w:ilvl w:val="0"/>
          <w:numId w:val="11"/>
        </w:numPr>
        <w:jc w:val="both"/>
        <w:rPr>
          <w:rFonts w:ascii="Mangal" w:hAnsi="Mangal"/>
          <w:lang w:val="en-GB" w:bidi="hi-IN"/>
        </w:rPr>
      </w:pPr>
      <w:r w:rsidRPr="00F8733D">
        <w:rPr>
          <w:rFonts w:ascii="Rupee Foradian" w:hAnsi="Rupee Foradian" w:hint="cs"/>
          <w:cs/>
          <w:lang w:bidi="hi-IN"/>
        </w:rPr>
        <w:t xml:space="preserve">इच्छुक अभ्यर्थी अपना आवेदनपत्र डाक </w:t>
      </w:r>
      <w:r w:rsidRPr="00F8733D">
        <w:rPr>
          <w:rFonts w:ascii="Rupee Foradian" w:hAnsi="Rupee Foradian"/>
          <w:lang w:val="en-IN" w:bidi="hi-IN"/>
        </w:rPr>
        <w:t>/</w:t>
      </w:r>
      <w:r w:rsidRPr="00F8733D">
        <w:rPr>
          <w:rFonts w:ascii="Rupee Foradian" w:hAnsi="Rupee Foradian" w:hint="cs"/>
          <w:cs/>
          <w:lang w:val="en-IN" w:bidi="hi-IN"/>
        </w:rPr>
        <w:t xml:space="preserve">कुरियर से भेजें, जो हमें </w:t>
      </w:r>
      <w:r w:rsidR="009423A9" w:rsidRPr="00F8733D">
        <w:rPr>
          <w:rFonts w:ascii="Rupee Foradian" w:hAnsi="Rupee Foradian" w:hint="cs"/>
          <w:lang w:val="en-GB" w:bidi="hi-IN"/>
        </w:rPr>
        <w:t>28</w:t>
      </w:r>
      <w:r w:rsidR="004C5B5B" w:rsidRPr="00F8733D">
        <w:rPr>
          <w:rFonts w:ascii="Rupee Foradian" w:hAnsi="Rupee Foradian" w:hint="cs"/>
          <w:cs/>
          <w:lang w:val="en-GB" w:bidi="hi-IN"/>
        </w:rPr>
        <w:t xml:space="preserve"> </w:t>
      </w:r>
      <w:r w:rsidR="004C5B5B" w:rsidRPr="00F8733D">
        <w:rPr>
          <w:rFonts w:ascii="Mangal" w:hAnsi="Mangal" w:hint="cs"/>
          <w:cs/>
          <w:lang w:val="en-GB" w:bidi="hi-IN"/>
        </w:rPr>
        <w:t>जुलाई</w:t>
      </w:r>
      <w:r w:rsidRPr="00F8733D">
        <w:rPr>
          <w:rFonts w:ascii="Rupee Foradian" w:hAnsi="Rupee Foradian" w:hint="cs"/>
          <w:cs/>
          <w:lang w:val="en-IN" w:bidi="hi-IN"/>
        </w:rPr>
        <w:t>, 201</w:t>
      </w:r>
      <w:r w:rsidR="004C5B5B" w:rsidRPr="00F8733D">
        <w:rPr>
          <w:rFonts w:ascii="Rupee Foradian" w:hAnsi="Rupee Foradian" w:hint="cs"/>
          <w:cs/>
          <w:lang w:val="en-IN" w:bidi="hi-IN"/>
        </w:rPr>
        <w:t>5</w:t>
      </w:r>
      <w:r w:rsidRPr="00F8733D">
        <w:rPr>
          <w:rFonts w:ascii="Rupee Foradian" w:hAnsi="Rupee Foradian" w:hint="cs"/>
          <w:cs/>
          <w:lang w:val="en-IN" w:bidi="hi-IN"/>
        </w:rPr>
        <w:t xml:space="preserve"> तक प्राप्त हो जाना चाहिए। </w:t>
      </w:r>
      <w:r w:rsidR="00F8733D">
        <w:rPr>
          <w:rFonts w:ascii="Mangal" w:hAnsi="Mangal" w:hint="cs"/>
          <w:cs/>
          <w:lang w:val="en-GB" w:bidi="hi-IN"/>
        </w:rPr>
        <w:t xml:space="preserve">आवेदन के लिफाफे पर </w:t>
      </w:r>
      <w:r w:rsidR="00F8733D" w:rsidRPr="00B97D93">
        <w:rPr>
          <w:rFonts w:ascii="Mangal" w:hAnsi="Mangal"/>
          <w:b/>
          <w:bCs/>
          <w:lang w:val="en-GB" w:bidi="hi-IN"/>
        </w:rPr>
        <w:t>‘</w:t>
      </w:r>
      <w:r w:rsidR="00F8733D" w:rsidRPr="00B97D93">
        <w:rPr>
          <w:rFonts w:ascii="Mangal" w:hAnsi="Mangal" w:hint="cs"/>
          <w:b/>
          <w:bCs/>
          <w:cs/>
          <w:lang w:val="en-GB" w:bidi="hi-IN"/>
        </w:rPr>
        <w:t>एमडी</w:t>
      </w:r>
      <w:r w:rsidR="00F8733D" w:rsidRPr="00B97D93">
        <w:rPr>
          <w:rFonts w:ascii="Mangal" w:hAnsi="Mangal" w:hint="cs"/>
          <w:b/>
          <w:bCs/>
          <w:lang w:val="en-GB" w:bidi="hi-IN"/>
        </w:rPr>
        <w:t>,</w:t>
      </w:r>
      <w:r w:rsidR="00F8733D" w:rsidRPr="00B97D93">
        <w:rPr>
          <w:rFonts w:ascii="Mangal" w:hAnsi="Mangal" w:hint="cs"/>
          <w:b/>
          <w:bCs/>
          <w:cs/>
          <w:lang w:val="en-GB" w:bidi="hi-IN"/>
        </w:rPr>
        <w:t xml:space="preserve"> </w:t>
      </w:r>
      <w:r w:rsidR="00F8733D">
        <w:rPr>
          <w:rFonts w:ascii="Mangal" w:hAnsi="Mangal" w:hint="cs"/>
          <w:b/>
          <w:bCs/>
          <w:cs/>
          <w:lang w:val="en-GB" w:bidi="hi-IN"/>
        </w:rPr>
        <w:t>एपिटको</w:t>
      </w:r>
      <w:r w:rsidR="00F8733D" w:rsidRPr="00B97D93">
        <w:rPr>
          <w:rFonts w:ascii="Mangal" w:hAnsi="Mangal" w:hint="cs"/>
          <w:b/>
          <w:bCs/>
          <w:cs/>
          <w:lang w:val="en-GB" w:bidi="hi-IN"/>
        </w:rPr>
        <w:t xml:space="preserve"> </w:t>
      </w:r>
      <w:r w:rsidR="00F8733D" w:rsidRPr="00B97D93">
        <w:rPr>
          <w:rFonts w:ascii="Mangal" w:hAnsi="Mangal"/>
          <w:b/>
          <w:bCs/>
          <w:cs/>
          <w:lang w:val="en-GB" w:bidi="hi-IN"/>
        </w:rPr>
        <w:t>पद के लिए आवेदन</w:t>
      </w:r>
      <w:r w:rsidR="00F8733D" w:rsidRPr="00B97D93">
        <w:rPr>
          <w:rFonts w:ascii="Mangal" w:hAnsi="Mangal"/>
          <w:b/>
          <w:bCs/>
          <w:lang w:val="en-GB" w:bidi="hi-IN"/>
        </w:rPr>
        <w:t>’</w:t>
      </w:r>
      <w:r w:rsidR="00F8733D">
        <w:rPr>
          <w:rFonts w:ascii="Mangal" w:hAnsi="Mangal" w:hint="cs"/>
          <w:cs/>
          <w:lang w:val="en-GB" w:bidi="hi-IN"/>
        </w:rPr>
        <w:t xml:space="preserve"> लिखा होना चाहिए </w:t>
      </w:r>
      <w:r w:rsidR="00F8733D">
        <w:rPr>
          <w:rFonts w:ascii="Mangal" w:hAnsi="Mangal" w:hint="cs"/>
          <w:lang w:val="en-GB" w:bidi="hi-IN"/>
        </w:rPr>
        <w:t>|</w:t>
      </w:r>
      <w:r w:rsidR="00F8733D">
        <w:rPr>
          <w:rFonts w:ascii="Mangal" w:hAnsi="Mangal" w:hint="cs"/>
          <w:cs/>
          <w:lang w:val="en-GB" w:bidi="hi-IN"/>
        </w:rPr>
        <w:t xml:space="preserve"> </w:t>
      </w:r>
      <w:r w:rsidRPr="00F8733D">
        <w:rPr>
          <w:rFonts w:ascii="Rupee Foradian" w:hAnsi="Rupee Foradian" w:hint="cs"/>
          <w:cs/>
          <w:lang w:val="en-IN" w:bidi="hi-IN"/>
        </w:rPr>
        <w:t xml:space="preserve">आवेदनपत्र </w:t>
      </w:r>
      <w:r w:rsidR="004C5B5B" w:rsidRPr="00F8733D">
        <w:rPr>
          <w:rFonts w:ascii="Rupee Foradian" w:hAnsi="Rupee Foradian"/>
          <w:cs/>
          <w:lang w:val="en-IN" w:bidi="hi-IN"/>
        </w:rPr>
        <w:t>मुख्य महा प्रबंधक</w:t>
      </w:r>
      <w:r w:rsidRPr="00F8733D">
        <w:rPr>
          <w:rFonts w:ascii="Rupee Foradian" w:hAnsi="Rupee Foradian" w:hint="cs"/>
          <w:cs/>
          <w:lang w:val="en-IN" w:bidi="hi-IN"/>
        </w:rPr>
        <w:t xml:space="preserve">, </w:t>
      </w:r>
      <w:r w:rsidR="00F8733D" w:rsidRPr="00F8733D">
        <w:rPr>
          <w:rFonts w:ascii="Mangal" w:hAnsi="Mangal" w:hint="cs"/>
          <w:cs/>
          <w:lang w:val="en-IN" w:bidi="hi-IN"/>
        </w:rPr>
        <w:t xml:space="preserve">सहयोगी </w:t>
      </w:r>
      <w:r w:rsidR="004C5B5B" w:rsidRPr="00F8733D">
        <w:rPr>
          <w:rFonts w:ascii="Rupee Foradian" w:hAnsi="Rupee Foradian"/>
          <w:cs/>
          <w:lang w:val="en-IN" w:bidi="hi-IN"/>
        </w:rPr>
        <w:t>संस्था</w:t>
      </w:r>
      <w:r w:rsidR="004C5B5B" w:rsidRPr="00F8733D">
        <w:rPr>
          <w:rFonts w:ascii="Rupee Foradian" w:hAnsi="Rupee Foradian"/>
          <w:lang w:val="en-IN"/>
        </w:rPr>
        <w:t xml:space="preserve"> </w:t>
      </w:r>
      <w:r w:rsidR="004C5B5B" w:rsidRPr="00F8733D">
        <w:rPr>
          <w:rFonts w:ascii="Rupee Foradian" w:hAnsi="Rupee Foradian"/>
          <w:cs/>
          <w:lang w:val="en-IN" w:bidi="hi-IN"/>
        </w:rPr>
        <w:t>कक्ष</w:t>
      </w:r>
      <w:r w:rsidRPr="00F8733D">
        <w:rPr>
          <w:rFonts w:ascii="Rupee Foradian" w:hAnsi="Rupee Foradian" w:hint="cs"/>
          <w:cs/>
          <w:lang w:val="en-IN" w:bidi="hi-IN"/>
        </w:rPr>
        <w:t xml:space="preserve">, भारतीय लघु उद्योग विकास बैंक, एमएसएमई विकास केंद्र, सी-11, जी-ब्लॉक, </w:t>
      </w:r>
      <w:r w:rsidR="004D3E8C" w:rsidRPr="00F8733D">
        <w:rPr>
          <w:rFonts w:ascii="Rupee Foradian" w:hAnsi="Rupee Foradian" w:hint="cs"/>
          <w:cs/>
          <w:lang w:val="en-IN" w:bidi="hi-IN"/>
        </w:rPr>
        <w:t xml:space="preserve"> </w:t>
      </w:r>
      <w:r w:rsidR="00960C4F">
        <w:rPr>
          <w:rFonts w:ascii="Rupee Foradian" w:hAnsi="Rupee Foradian"/>
          <w:cs/>
          <w:lang w:val="en-IN" w:bidi="hi-IN"/>
        </w:rPr>
        <w:t>सात</w:t>
      </w:r>
      <w:r w:rsidR="00960C4F">
        <w:rPr>
          <w:rFonts w:ascii="Mangal" w:hAnsi="Mangal" w:hint="cs"/>
          <w:cs/>
          <w:lang w:val="en-GB" w:bidi="hi-IN"/>
        </w:rPr>
        <w:t>वां</w:t>
      </w:r>
      <w:r w:rsidR="00FF7403" w:rsidRPr="00F8733D">
        <w:rPr>
          <w:rFonts w:ascii="Rupee Foradian" w:hAnsi="Rupee Foradian"/>
          <w:rtl/>
          <w:cs/>
          <w:lang w:val="en-IN"/>
        </w:rPr>
        <w:t xml:space="preserve"> </w:t>
      </w:r>
      <w:r w:rsidR="004D3E8C" w:rsidRPr="00F8733D">
        <w:rPr>
          <w:rFonts w:ascii="Rupee Foradian" w:hAnsi="Rupee Foradian" w:hint="cs"/>
          <w:cs/>
          <w:lang w:val="en-IN" w:bidi="hi-IN"/>
        </w:rPr>
        <w:t xml:space="preserve">तल, बांद्रा-कुर्ला कॉम्प्लेक्स, बांद्रा (पूर्व), मुंबई </w:t>
      </w:r>
      <w:r w:rsidR="004D3E8C" w:rsidRPr="00F8733D">
        <w:rPr>
          <w:rFonts w:ascii="Rupee Foradian" w:hAnsi="Rupee Foradian"/>
          <w:cs/>
          <w:lang w:val="en-IN" w:bidi="hi-IN"/>
        </w:rPr>
        <w:t>–</w:t>
      </w:r>
      <w:r w:rsidR="004D3E8C" w:rsidRPr="00F8733D">
        <w:rPr>
          <w:rFonts w:ascii="Rupee Foradian" w:hAnsi="Rupee Foradian" w:hint="cs"/>
          <w:cs/>
          <w:lang w:val="en-IN" w:bidi="hi-IN"/>
        </w:rPr>
        <w:t xml:space="preserve"> 400 051 के पते पर प्रेषित किया जाए।</w:t>
      </w:r>
      <w:r w:rsidR="00C96752" w:rsidRPr="00F8733D">
        <w:rPr>
          <w:rFonts w:ascii="Rupee Foradian" w:hAnsi="Rupee Foradian"/>
          <w:lang w:val="en-IN" w:bidi="hi-IN"/>
        </w:rPr>
        <w:t xml:space="preserve"> </w:t>
      </w:r>
    </w:p>
    <w:p w:rsidR="0096762D" w:rsidRPr="007D02E9" w:rsidRDefault="00F06B85" w:rsidP="004D3E8C">
      <w:pPr>
        <w:pStyle w:val="NoSpacing"/>
        <w:ind w:left="432"/>
        <w:jc w:val="both"/>
        <w:rPr>
          <w:rFonts w:ascii="Rupee Foradian" w:hAnsi="Rupee Foradian"/>
        </w:rPr>
      </w:pPr>
      <w:r w:rsidRPr="00F06B85">
        <w:rPr>
          <w:rFonts w:ascii="Rupee Foradian" w:hAnsi="Rupee Foradian"/>
        </w:rPr>
        <w:t xml:space="preserve">Interested candidates may send their Resume by post / Courier </w:t>
      </w:r>
      <w:r w:rsidR="00FF7403">
        <w:rPr>
          <w:rFonts w:ascii="Rupee Foradian" w:hAnsi="Rupee Foradian"/>
        </w:rPr>
        <w:t>super scribing on the envelop ‘</w:t>
      </w:r>
      <w:r w:rsidR="00FF7403" w:rsidRPr="00FF7403">
        <w:rPr>
          <w:rFonts w:ascii="Rupee Foradian" w:hAnsi="Rupee Foradian"/>
          <w:b/>
          <w:bCs/>
        </w:rPr>
        <w:t>Application for the post of MD, APITCO</w:t>
      </w:r>
      <w:r w:rsidR="00FF7403">
        <w:rPr>
          <w:rFonts w:ascii="Rupee Foradian" w:hAnsi="Rupee Foradian"/>
        </w:rPr>
        <w:t xml:space="preserve">’ </w:t>
      </w:r>
      <w:r w:rsidRPr="00F06B85">
        <w:rPr>
          <w:rFonts w:ascii="Rupee Foradian" w:hAnsi="Rupee Foradian"/>
        </w:rPr>
        <w:t xml:space="preserve">to reach us latest by </w:t>
      </w:r>
      <w:r w:rsidR="004C5B5B">
        <w:rPr>
          <w:rFonts w:ascii="Rupee Foradian" w:hAnsi="Rupee Foradian"/>
        </w:rPr>
        <w:t xml:space="preserve">July </w:t>
      </w:r>
      <w:r w:rsidR="00FF7403">
        <w:rPr>
          <w:rFonts w:ascii="Rupee Foradian" w:hAnsi="Rupee Foradian"/>
        </w:rPr>
        <w:t>28</w:t>
      </w:r>
      <w:r w:rsidR="004C5B5B">
        <w:rPr>
          <w:rFonts w:ascii="Rupee Foradian" w:hAnsi="Rupee Foradian"/>
        </w:rPr>
        <w:t>, 2015</w:t>
      </w:r>
      <w:r w:rsidRPr="00F06B85">
        <w:rPr>
          <w:rFonts w:ascii="Rupee Foradian" w:hAnsi="Rupee Foradian"/>
        </w:rPr>
        <w:t xml:space="preserve"> addressed to the </w:t>
      </w:r>
      <w:r w:rsidR="004C5B5B">
        <w:rPr>
          <w:rFonts w:ascii="Rupee Foradian" w:hAnsi="Rupee Foradian"/>
        </w:rPr>
        <w:t>Chief General Manager</w:t>
      </w:r>
      <w:r w:rsidRPr="00F06B85">
        <w:rPr>
          <w:rFonts w:ascii="Rupee Foradian" w:hAnsi="Rupee Foradian"/>
        </w:rPr>
        <w:t xml:space="preserve">, </w:t>
      </w:r>
      <w:r w:rsidR="004C5B5B">
        <w:rPr>
          <w:rFonts w:ascii="Rupee Foradian" w:hAnsi="Rupee Foradian"/>
        </w:rPr>
        <w:t>Associate Institutions Cell</w:t>
      </w:r>
      <w:r w:rsidRPr="00F06B85">
        <w:rPr>
          <w:rFonts w:ascii="Rupee Foradian" w:hAnsi="Rupee Foradian"/>
        </w:rPr>
        <w:t xml:space="preserve">, Small Industries Development Bank of India, MSME Development Centre, C-11, G-Block, </w:t>
      </w:r>
      <w:r w:rsidR="00FF7403">
        <w:rPr>
          <w:rFonts w:ascii="Rupee Foradian" w:hAnsi="Rupee Foradian" w:hint="cs"/>
          <w:lang w:bidi="hi-IN"/>
        </w:rPr>
        <w:t>7</w:t>
      </w:r>
      <w:r w:rsidRPr="00F06B85">
        <w:rPr>
          <w:rFonts w:ascii="Rupee Foradian" w:hAnsi="Rupee Foradian"/>
          <w:vertAlign w:val="superscript"/>
        </w:rPr>
        <w:t>th</w:t>
      </w:r>
      <w:r w:rsidRPr="00F06B85">
        <w:rPr>
          <w:rFonts w:ascii="Rupee Foradian" w:hAnsi="Rupee Foradian"/>
        </w:rPr>
        <w:t xml:space="preserve"> Floor, </w:t>
      </w:r>
      <w:proofErr w:type="spellStart"/>
      <w:r w:rsidRPr="00F06B85">
        <w:rPr>
          <w:rFonts w:ascii="Rupee Foradian" w:hAnsi="Rupee Foradian"/>
        </w:rPr>
        <w:t>Bandra</w:t>
      </w:r>
      <w:proofErr w:type="spellEnd"/>
      <w:r w:rsidRPr="00F06B85">
        <w:rPr>
          <w:rFonts w:ascii="Rupee Foradian" w:hAnsi="Rupee Foradian"/>
        </w:rPr>
        <w:t xml:space="preserve">- </w:t>
      </w:r>
      <w:proofErr w:type="spellStart"/>
      <w:r w:rsidRPr="00F06B85">
        <w:rPr>
          <w:rFonts w:ascii="Rupee Foradian" w:hAnsi="Rupee Foradian"/>
        </w:rPr>
        <w:t>Kurla</w:t>
      </w:r>
      <w:proofErr w:type="spellEnd"/>
      <w:r w:rsidRPr="00F06B85">
        <w:rPr>
          <w:rFonts w:ascii="Rupee Foradian" w:hAnsi="Rupee Foradian"/>
        </w:rPr>
        <w:t xml:space="preserve"> Complex, </w:t>
      </w:r>
      <w:proofErr w:type="spellStart"/>
      <w:r w:rsidRPr="00F06B85">
        <w:rPr>
          <w:rFonts w:ascii="Rupee Foradian" w:hAnsi="Rupee Foradian"/>
        </w:rPr>
        <w:t>Bandra</w:t>
      </w:r>
      <w:proofErr w:type="spellEnd"/>
      <w:r w:rsidRPr="00F06B85">
        <w:rPr>
          <w:rFonts w:ascii="Rupee Foradian" w:hAnsi="Rupee Foradian"/>
        </w:rPr>
        <w:t xml:space="preserve"> (E), Mumbai – 400 051.</w:t>
      </w:r>
    </w:p>
    <w:p w:rsidR="0096762D" w:rsidRPr="007D02E9" w:rsidRDefault="0096762D" w:rsidP="00A971A8">
      <w:pPr>
        <w:pStyle w:val="NoSpacing"/>
        <w:jc w:val="both"/>
        <w:rPr>
          <w:rFonts w:ascii="Rupee Foradian" w:hAnsi="Rupee Foradian"/>
        </w:rPr>
      </w:pPr>
    </w:p>
    <w:p w:rsidR="004D3E8C" w:rsidRDefault="004D3E8C" w:rsidP="0006127C">
      <w:pPr>
        <w:pStyle w:val="NoSpacing"/>
        <w:numPr>
          <w:ilvl w:val="0"/>
          <w:numId w:val="11"/>
        </w:numPr>
        <w:jc w:val="both"/>
        <w:rPr>
          <w:rFonts w:ascii="Rupee Foradian" w:hAnsi="Rupee Foradian"/>
        </w:rPr>
      </w:pPr>
      <w:r>
        <w:rPr>
          <w:rFonts w:ascii="Rupee Foradian" w:hAnsi="Rupee Foradian" w:hint="cs"/>
          <w:cs/>
          <w:lang w:bidi="hi-IN"/>
        </w:rPr>
        <w:t xml:space="preserve">कृपया ध्यान दें कि मात्र न्यूनतम पात्रता मानदंड पूरे करने से आवेदक चयन प्रक्रिया के लिए बुलाए जाने का पात्र नहीं हो जाता है। </w:t>
      </w:r>
    </w:p>
    <w:p w:rsidR="0096762D" w:rsidRPr="007D02E9" w:rsidRDefault="00F06B85" w:rsidP="004D3E8C">
      <w:pPr>
        <w:pStyle w:val="NoSpacing"/>
        <w:ind w:left="432"/>
        <w:jc w:val="both"/>
        <w:rPr>
          <w:rFonts w:ascii="Rupee Foradian" w:hAnsi="Rupee Foradian"/>
        </w:rPr>
      </w:pPr>
      <w:r w:rsidRPr="00F06B85">
        <w:rPr>
          <w:rFonts w:ascii="Rupee Foradian" w:hAnsi="Rupee Foradian"/>
        </w:rPr>
        <w:t xml:space="preserve">Please note that mere fulfilling the minimum eligibility criteria does not entitle the applicant for being called for the process.  </w:t>
      </w:r>
    </w:p>
    <w:p w:rsidR="0096762D" w:rsidRPr="007D02E9" w:rsidRDefault="0096762D" w:rsidP="0006127C">
      <w:pPr>
        <w:pStyle w:val="NoSpacing"/>
        <w:jc w:val="both"/>
        <w:rPr>
          <w:rFonts w:ascii="Rupee Foradian" w:hAnsi="Rupee Foradian"/>
        </w:rPr>
      </w:pPr>
    </w:p>
    <w:p w:rsidR="004D3E8C" w:rsidRDefault="004D3E8C" w:rsidP="0006127C">
      <w:pPr>
        <w:pStyle w:val="NoSpacing"/>
        <w:numPr>
          <w:ilvl w:val="0"/>
          <w:numId w:val="11"/>
        </w:numPr>
        <w:jc w:val="both"/>
        <w:rPr>
          <w:rFonts w:ascii="Rupee Foradian" w:hAnsi="Rupee Foradian"/>
        </w:rPr>
      </w:pPr>
      <w:r>
        <w:rPr>
          <w:rFonts w:ascii="Rupee Foradian" w:hAnsi="Rupee Foradian" w:hint="cs"/>
          <w:cs/>
          <w:lang w:bidi="hi-IN"/>
        </w:rPr>
        <w:t xml:space="preserve">सिडबी को प्राप्त प्रतिक्रियाओं के आधार पर पात्रता मानदंडों में वृद्धि करने और बिना कोई कारण बताए किसी आवेदनपत्र को स्वीकार </w:t>
      </w:r>
      <w:r>
        <w:rPr>
          <w:rFonts w:ascii="Rupee Foradian" w:hAnsi="Rupee Foradian"/>
          <w:lang w:val="en-IN" w:bidi="hi-IN"/>
        </w:rPr>
        <w:t>/</w:t>
      </w:r>
      <w:r>
        <w:rPr>
          <w:rFonts w:ascii="Rupee Foradian" w:hAnsi="Rupee Foradian" w:hint="cs"/>
          <w:cs/>
          <w:lang w:val="en-IN" w:bidi="hi-IN"/>
        </w:rPr>
        <w:t>रद्द् करने का</w:t>
      </w:r>
      <w:r>
        <w:rPr>
          <w:rFonts w:ascii="Rupee Foradian" w:hAnsi="Rupee Foradian" w:hint="cs"/>
          <w:cs/>
          <w:lang w:bidi="hi-IN"/>
        </w:rPr>
        <w:t xml:space="preserve"> अधिकार है। </w:t>
      </w:r>
    </w:p>
    <w:p w:rsidR="0096762D" w:rsidRPr="007D02E9" w:rsidRDefault="00F06B85" w:rsidP="004D3E8C">
      <w:pPr>
        <w:pStyle w:val="NoSpacing"/>
        <w:ind w:left="432"/>
        <w:jc w:val="both"/>
        <w:rPr>
          <w:rFonts w:ascii="Rupee Foradian" w:hAnsi="Rupee Foradian"/>
        </w:rPr>
      </w:pPr>
      <w:r w:rsidRPr="00F06B85">
        <w:rPr>
          <w:rFonts w:ascii="Rupee Foradian" w:hAnsi="Rupee Foradian"/>
        </w:rPr>
        <w:t xml:space="preserve">SIDBI reserves the right to raise the eligibility criteria depending upon the response and to accept / reject any application without giving any reason there for. </w:t>
      </w:r>
    </w:p>
    <w:p w:rsidR="003C7DF6" w:rsidRDefault="003C7DF6">
      <w:pPr>
        <w:pStyle w:val="ListParagraph"/>
        <w:spacing w:after="0"/>
        <w:rPr>
          <w:rFonts w:ascii="Rupee Foradian" w:hAnsi="Rupee Foradian"/>
        </w:rPr>
      </w:pPr>
    </w:p>
    <w:p w:rsidR="004D3E8C" w:rsidRDefault="004D3E8C" w:rsidP="0006127C">
      <w:pPr>
        <w:pStyle w:val="NoSpacing"/>
        <w:numPr>
          <w:ilvl w:val="0"/>
          <w:numId w:val="11"/>
        </w:numPr>
        <w:jc w:val="both"/>
        <w:rPr>
          <w:rFonts w:ascii="Rupee Foradian" w:hAnsi="Rupee Foradian"/>
        </w:rPr>
      </w:pPr>
      <w:r>
        <w:rPr>
          <w:rFonts w:ascii="Rupee Foradian" w:hAnsi="Rupee Foradian" w:hint="cs"/>
          <w:cs/>
          <w:lang w:bidi="hi-IN"/>
        </w:rPr>
        <w:t>सिडबी का निर्णय अंतिम होगा और वह इस संबंध में किसी विवाद पर विचार नहीं करेगा।</w:t>
      </w:r>
    </w:p>
    <w:p w:rsidR="00D17901" w:rsidRPr="007D02E9" w:rsidRDefault="00F06B85" w:rsidP="004D3E8C">
      <w:pPr>
        <w:pStyle w:val="NoSpacing"/>
        <w:ind w:left="432"/>
        <w:jc w:val="both"/>
        <w:rPr>
          <w:rFonts w:ascii="Rupee Foradian" w:hAnsi="Rupee Foradian"/>
        </w:rPr>
      </w:pPr>
      <w:r w:rsidRPr="00F06B85">
        <w:rPr>
          <w:rFonts w:ascii="Rupee Foradian" w:hAnsi="Rupee Foradian"/>
        </w:rPr>
        <w:t>SIDBI’s decision would be final and shall not entertain any dispute in this regard.</w:t>
      </w:r>
    </w:p>
    <w:p w:rsidR="0096762D" w:rsidRPr="007D02E9" w:rsidRDefault="0096762D" w:rsidP="00F1516D">
      <w:pPr>
        <w:pStyle w:val="NoSpacing"/>
        <w:jc w:val="center"/>
        <w:rPr>
          <w:rFonts w:ascii="Rupee Foradian" w:hAnsi="Rupee Foradian"/>
        </w:rPr>
      </w:pPr>
    </w:p>
    <w:p w:rsidR="0096762D" w:rsidRPr="007D02E9" w:rsidRDefault="00F06B85" w:rsidP="00F1516D">
      <w:pPr>
        <w:pStyle w:val="NoSpacing"/>
        <w:jc w:val="center"/>
        <w:rPr>
          <w:rFonts w:ascii="Rupee Foradian" w:hAnsi="Rupee Foradian"/>
        </w:rPr>
      </w:pPr>
      <w:r w:rsidRPr="00F06B85">
        <w:rPr>
          <w:rFonts w:ascii="Rupee Foradian" w:hAnsi="Rupee Foradian"/>
        </w:rPr>
        <w:t>*****</w:t>
      </w:r>
    </w:p>
    <w:p w:rsidR="0096762D" w:rsidRPr="007D02E9" w:rsidRDefault="0096762D" w:rsidP="0081740C">
      <w:pPr>
        <w:pStyle w:val="NoSpacing"/>
        <w:jc w:val="both"/>
        <w:rPr>
          <w:rFonts w:ascii="Rupee Foradian" w:hAnsi="Rupee Foradian"/>
        </w:rPr>
      </w:pPr>
    </w:p>
    <w:p w:rsidR="0096762D" w:rsidRPr="007D02E9" w:rsidRDefault="0096762D" w:rsidP="0081740C">
      <w:pPr>
        <w:pStyle w:val="NoSpacing"/>
        <w:jc w:val="both"/>
        <w:rPr>
          <w:rFonts w:ascii="Rupee Foradian" w:hAnsi="Rupee Foradian"/>
        </w:rPr>
      </w:pPr>
    </w:p>
    <w:p w:rsidR="0096762D" w:rsidRPr="007D02E9" w:rsidRDefault="0096762D" w:rsidP="00A971A8">
      <w:pPr>
        <w:pStyle w:val="NoSpacing"/>
        <w:jc w:val="both"/>
        <w:rPr>
          <w:rFonts w:ascii="Rupee Foradian" w:hAnsi="Rupee Foradian"/>
        </w:rPr>
      </w:pPr>
    </w:p>
    <w:p w:rsidR="00D17901" w:rsidRPr="007D02E9" w:rsidRDefault="00F06B85">
      <w:pPr>
        <w:spacing w:after="0" w:line="240" w:lineRule="auto"/>
        <w:rPr>
          <w:rFonts w:ascii="Rupee Foradian" w:hAnsi="Rupee Foradian"/>
          <w:b/>
          <w:u w:val="single"/>
        </w:rPr>
      </w:pPr>
      <w:r w:rsidRPr="00F06B85">
        <w:rPr>
          <w:rFonts w:ascii="Rupee Foradian" w:hAnsi="Rupee Foradian"/>
          <w:b/>
          <w:u w:val="single"/>
        </w:rPr>
        <w:br w:type="page"/>
      </w:r>
    </w:p>
    <w:p w:rsidR="003C7DF6" w:rsidRDefault="00D61A24">
      <w:pPr>
        <w:pStyle w:val="NoSpacing"/>
        <w:jc w:val="right"/>
        <w:rPr>
          <w:rFonts w:ascii="Rupee Foradian" w:hAnsi="Rupee Foradian"/>
          <w:b/>
          <w:bCs/>
          <w:u w:val="single"/>
        </w:rPr>
      </w:pPr>
      <w:r>
        <w:rPr>
          <w:rFonts w:ascii="Rupee Foradian" w:hAnsi="Rupee Foradian" w:hint="cs"/>
          <w:b/>
          <w:bCs/>
          <w:u w:val="single"/>
          <w:cs/>
          <w:lang w:bidi="hi-IN"/>
        </w:rPr>
        <w:lastRenderedPageBreak/>
        <w:t xml:space="preserve">परिशिष्ट </w:t>
      </w:r>
      <w:r>
        <w:rPr>
          <w:rFonts w:ascii="Rupee Foradian" w:hAnsi="Rupee Foradian"/>
          <w:b/>
          <w:bCs/>
          <w:u w:val="single"/>
          <w:lang w:val="en-IN" w:bidi="hi-IN"/>
        </w:rPr>
        <w:t>/</w:t>
      </w:r>
      <w:r>
        <w:rPr>
          <w:rFonts w:ascii="Rupee Foradian" w:hAnsi="Rupee Foradian" w:hint="cs"/>
          <w:b/>
          <w:bCs/>
          <w:u w:val="single"/>
          <w:cs/>
          <w:lang w:val="en-IN" w:bidi="hi-IN"/>
        </w:rPr>
        <w:t xml:space="preserve"> </w:t>
      </w:r>
      <w:r w:rsidR="00F06B85" w:rsidRPr="00F06B85">
        <w:rPr>
          <w:rFonts w:ascii="Rupee Foradian" w:hAnsi="Rupee Foradian"/>
          <w:b/>
          <w:bCs/>
          <w:u w:val="single"/>
        </w:rPr>
        <w:t>Appendix</w:t>
      </w:r>
    </w:p>
    <w:p w:rsidR="00D76A76" w:rsidRDefault="00D61A24" w:rsidP="00D17901">
      <w:pPr>
        <w:pStyle w:val="NoSpacing"/>
        <w:jc w:val="center"/>
        <w:rPr>
          <w:rFonts w:ascii="Rupee Foradian" w:hAnsi="Rupee Foradian"/>
          <w:b/>
          <w:bCs/>
          <w:u w:val="single"/>
          <w:lang w:bidi="hi-IN"/>
        </w:rPr>
      </w:pPr>
      <w:r>
        <w:rPr>
          <w:rFonts w:ascii="Rupee Foradian" w:hAnsi="Rupee Foradian" w:hint="cs"/>
          <w:b/>
          <w:bCs/>
          <w:u w:val="single"/>
          <w:cs/>
          <w:lang w:bidi="hi-IN"/>
        </w:rPr>
        <w:t xml:space="preserve">एपिटको में </w:t>
      </w:r>
      <w:r w:rsidR="00D76A76">
        <w:rPr>
          <w:rFonts w:ascii="Rupee Foradian" w:hAnsi="Rupee Foradian" w:hint="cs"/>
          <w:b/>
          <w:bCs/>
          <w:u w:val="single"/>
          <w:cs/>
          <w:lang w:bidi="hi-IN"/>
        </w:rPr>
        <w:t>प्रबंध निदेशक के पद के लिए आवेदनपत्र</w:t>
      </w:r>
    </w:p>
    <w:p w:rsidR="00D17901" w:rsidRPr="007D02E9" w:rsidRDefault="00F06B85" w:rsidP="00D17901">
      <w:pPr>
        <w:pStyle w:val="NoSpacing"/>
        <w:jc w:val="center"/>
        <w:rPr>
          <w:rFonts w:ascii="Rupee Foradian" w:hAnsi="Rupee Foradian"/>
          <w:b/>
          <w:bCs/>
          <w:u w:val="single"/>
        </w:rPr>
      </w:pPr>
      <w:r w:rsidRPr="00F06B85">
        <w:rPr>
          <w:rFonts w:ascii="Rupee Foradian" w:hAnsi="Rupee Foradian"/>
          <w:b/>
          <w:bCs/>
          <w:u w:val="single"/>
        </w:rPr>
        <w:t>APPLICATION FOR THE POST OF MANAGING DIRECTOR IN APITCO</w:t>
      </w:r>
    </w:p>
    <w:p w:rsidR="00D17901" w:rsidRPr="007D02E9" w:rsidRDefault="00D17901" w:rsidP="00D17901">
      <w:pPr>
        <w:pStyle w:val="NoSpacing"/>
        <w:jc w:val="both"/>
        <w:rPr>
          <w:rFonts w:ascii="Rupee Foradian" w:hAnsi="Rupee Foradian"/>
        </w:rPr>
      </w:pPr>
    </w:p>
    <w:tbl>
      <w:tblPr>
        <w:tblW w:w="964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3"/>
        <w:gridCol w:w="4520"/>
        <w:gridCol w:w="4255"/>
      </w:tblGrid>
      <w:tr w:rsidR="00D17901" w:rsidRPr="007D02E9" w:rsidTr="004430FC">
        <w:tc>
          <w:tcPr>
            <w:tcW w:w="0" w:type="auto"/>
          </w:tcPr>
          <w:p w:rsidR="00D76A76" w:rsidRPr="00D76A76" w:rsidRDefault="00D76A76" w:rsidP="004430FC">
            <w:pPr>
              <w:pStyle w:val="NoSpacing"/>
              <w:spacing w:after="200" w:line="276" w:lineRule="auto"/>
              <w:jc w:val="center"/>
              <w:rPr>
                <w:rFonts w:ascii="Rupee Foradian" w:hAnsi="Rupee Foradian"/>
                <w:bCs/>
                <w:lang w:bidi="hi-IN"/>
              </w:rPr>
            </w:pPr>
            <w:r w:rsidRPr="00D76A76">
              <w:rPr>
                <w:rFonts w:ascii="Rupee Foradian" w:hAnsi="Rupee Foradian" w:hint="cs"/>
                <w:bCs/>
                <w:cs/>
                <w:lang w:bidi="hi-IN"/>
              </w:rPr>
              <w:t>क्र.सं.</w:t>
            </w:r>
          </w:p>
          <w:p w:rsidR="00D17901" w:rsidRPr="007D02E9" w:rsidRDefault="00F06B85" w:rsidP="004430FC">
            <w:pPr>
              <w:pStyle w:val="NoSpacing"/>
              <w:spacing w:after="200" w:line="276" w:lineRule="auto"/>
              <w:jc w:val="center"/>
              <w:rPr>
                <w:rFonts w:ascii="Rupee Foradian" w:hAnsi="Rupee Foradian"/>
                <w:b/>
              </w:rPr>
            </w:pPr>
            <w:proofErr w:type="spellStart"/>
            <w:r w:rsidRPr="00F06B85">
              <w:rPr>
                <w:rFonts w:ascii="Rupee Foradian" w:hAnsi="Rupee Foradian"/>
                <w:b/>
              </w:rPr>
              <w:t>Sr.No</w:t>
            </w:r>
            <w:proofErr w:type="spellEnd"/>
            <w:r w:rsidRPr="00F06B85">
              <w:rPr>
                <w:rFonts w:ascii="Rupee Foradian" w:hAnsi="Rupee Foradian"/>
                <w:b/>
              </w:rPr>
              <w:t>.</w:t>
            </w:r>
          </w:p>
        </w:tc>
        <w:tc>
          <w:tcPr>
            <w:tcW w:w="8868" w:type="dxa"/>
            <w:gridSpan w:val="2"/>
          </w:tcPr>
          <w:p w:rsidR="00D76A76" w:rsidRPr="00D76A76" w:rsidRDefault="00D76A76" w:rsidP="004430FC">
            <w:pPr>
              <w:pStyle w:val="NoSpacing"/>
              <w:spacing w:after="200" w:line="276" w:lineRule="auto"/>
              <w:jc w:val="center"/>
              <w:rPr>
                <w:rFonts w:ascii="Rupee Foradian" w:hAnsi="Rupee Foradian"/>
                <w:bCs/>
                <w:lang w:bidi="hi-IN"/>
              </w:rPr>
            </w:pPr>
            <w:r w:rsidRPr="00D76A76">
              <w:rPr>
                <w:rFonts w:ascii="Rupee Foradian" w:hAnsi="Rupee Foradian" w:hint="cs"/>
                <w:bCs/>
                <w:cs/>
                <w:lang w:bidi="hi-IN"/>
              </w:rPr>
              <w:t>विवरण</w:t>
            </w:r>
          </w:p>
          <w:p w:rsidR="00D17901" w:rsidRPr="007D02E9" w:rsidRDefault="00F06B85" w:rsidP="004430FC">
            <w:pPr>
              <w:pStyle w:val="NoSpacing"/>
              <w:spacing w:after="200" w:line="276" w:lineRule="auto"/>
              <w:jc w:val="center"/>
              <w:rPr>
                <w:rFonts w:ascii="Rupee Foradian" w:hAnsi="Rupee Foradian"/>
                <w:b/>
              </w:rPr>
            </w:pPr>
            <w:r w:rsidRPr="00F06B85">
              <w:rPr>
                <w:rFonts w:ascii="Rupee Foradian" w:hAnsi="Rupee Foradian"/>
                <w:b/>
              </w:rPr>
              <w:t>Details</w:t>
            </w:r>
          </w:p>
          <w:p w:rsidR="00D17901" w:rsidRPr="00960C4F" w:rsidRDefault="0051615B" w:rsidP="00960C4F">
            <w:pPr>
              <w:pStyle w:val="NoSpacing"/>
              <w:spacing w:after="200" w:line="276" w:lineRule="auto"/>
              <w:jc w:val="both"/>
              <w:rPr>
                <w:rFonts w:ascii="Arial" w:hAnsi="Arial" w:cs="Arial"/>
                <w:b/>
                <w:bCs/>
                <w:color w:val="777777"/>
                <w:sz w:val="18"/>
                <w:szCs w:val="18"/>
              </w:rPr>
            </w:pPr>
            <w:r w:rsidRPr="00960C4F">
              <w:rPr>
                <w:rFonts w:ascii="Rupee Foradian" w:hAnsi="Rupee Foradian" w:hint="cs"/>
                <w:b/>
                <w:bCs/>
                <w:sz w:val="18"/>
                <w:szCs w:val="18"/>
                <w:lang w:bidi="hi-IN"/>
              </w:rPr>
              <w:t>(</w:t>
            </w:r>
            <w:r w:rsidR="00960C4F" w:rsidRPr="00960C4F">
              <w:rPr>
                <w:rFonts w:ascii="Rupee Foradian" w:hAnsi="Rupee Foradian"/>
                <w:b/>
                <w:bCs/>
                <w:sz w:val="18"/>
                <w:szCs w:val="18"/>
                <w:cs/>
                <w:lang w:bidi="hi-IN"/>
              </w:rPr>
              <w:t xml:space="preserve">कृपया </w:t>
            </w:r>
            <w:r w:rsidR="00960C4F" w:rsidRPr="00960C4F">
              <w:rPr>
                <w:rFonts w:ascii="Mangal" w:hAnsi="Mangal" w:hint="cs"/>
                <w:b/>
                <w:bCs/>
                <w:sz w:val="18"/>
                <w:szCs w:val="18"/>
                <w:cs/>
                <w:lang w:val="en-GB" w:bidi="hi-IN"/>
              </w:rPr>
              <w:t>बडे अक्षरों</w:t>
            </w:r>
            <w:r w:rsidR="00960C4F" w:rsidRPr="00960C4F">
              <w:rPr>
                <w:rFonts w:ascii="Rupee Foradian" w:hAnsi="Rupee Foradian"/>
                <w:b/>
                <w:bCs/>
                <w:sz w:val="18"/>
                <w:szCs w:val="18"/>
                <w:cs/>
                <w:lang w:bidi="hi-IN"/>
              </w:rPr>
              <w:t xml:space="preserve"> में सभी जानकारी प्रस्तुत</w:t>
            </w:r>
            <w:r w:rsidR="00960C4F" w:rsidRPr="00960C4F">
              <w:rPr>
                <w:rFonts w:ascii="Rupee Foradian" w:hAnsi="Rupee Foradian"/>
                <w:b/>
                <w:bCs/>
                <w:sz w:val="18"/>
                <w:szCs w:val="18"/>
                <w:lang w:bidi="hi-IN"/>
              </w:rPr>
              <w:t xml:space="preserve"> </w:t>
            </w:r>
            <w:r w:rsidR="00960C4F" w:rsidRPr="00960C4F">
              <w:rPr>
                <w:rFonts w:ascii="Rupee Foradian" w:hAnsi="Rupee Foradian"/>
                <w:b/>
                <w:bCs/>
                <w:sz w:val="18"/>
                <w:szCs w:val="18"/>
                <w:cs/>
                <w:lang w:bidi="hi-IN"/>
              </w:rPr>
              <w:t>में सभी जानकारी प्रस्तुत</w:t>
            </w:r>
            <w:r w:rsidR="00960C4F" w:rsidRPr="00960C4F">
              <w:rPr>
                <w:rFonts w:ascii="Rupee Foradian" w:hAnsi="Rupee Foradian"/>
                <w:b/>
                <w:bCs/>
                <w:sz w:val="18"/>
                <w:szCs w:val="18"/>
                <w:lang w:bidi="hi-IN"/>
              </w:rPr>
              <w:t xml:space="preserve"> / </w:t>
            </w:r>
            <w:r w:rsidRPr="00960C4F">
              <w:rPr>
                <w:rFonts w:ascii="Rupee Foradian" w:hAnsi="Rupee Foradian"/>
                <w:b/>
                <w:bCs/>
                <w:sz w:val="18"/>
                <w:szCs w:val="18"/>
                <w:lang w:bidi="hi-IN"/>
              </w:rPr>
              <w:t>Kindly furnish all information in capital letter</w:t>
            </w:r>
            <w:r w:rsidRPr="00960C4F">
              <w:rPr>
                <w:rFonts w:ascii="Rupee Foradian" w:hAnsi="Rupee Foradian" w:hint="cs"/>
                <w:b/>
                <w:bCs/>
                <w:sz w:val="18"/>
                <w:szCs w:val="18"/>
                <w:lang w:bidi="hi-IN"/>
              </w:rPr>
              <w:t>)</w:t>
            </w:r>
          </w:p>
        </w:tc>
      </w:tr>
      <w:tr w:rsidR="00D17901" w:rsidRPr="007D02E9" w:rsidTr="004430FC">
        <w:tc>
          <w:tcPr>
            <w:tcW w:w="0" w:type="auto"/>
          </w:tcPr>
          <w:p w:rsidR="00D17901" w:rsidRPr="007D02E9" w:rsidRDefault="00F06B85" w:rsidP="004430FC">
            <w:pPr>
              <w:pStyle w:val="NoSpacing"/>
              <w:spacing w:after="200" w:line="276" w:lineRule="auto"/>
              <w:jc w:val="center"/>
              <w:rPr>
                <w:rFonts w:ascii="Rupee Foradian" w:hAnsi="Rupee Foradian"/>
              </w:rPr>
            </w:pPr>
            <w:r w:rsidRPr="00F06B85">
              <w:rPr>
                <w:rFonts w:ascii="Rupee Foradian" w:hAnsi="Rupee Foradian"/>
              </w:rPr>
              <w:t>1</w:t>
            </w:r>
          </w:p>
        </w:tc>
        <w:tc>
          <w:tcPr>
            <w:tcW w:w="0" w:type="auto"/>
          </w:tcPr>
          <w:p w:rsidR="00D17901" w:rsidRPr="007D02E9" w:rsidRDefault="00D76A76" w:rsidP="004430FC">
            <w:pPr>
              <w:pStyle w:val="NoSpacing"/>
              <w:spacing w:after="200" w:line="276" w:lineRule="auto"/>
              <w:jc w:val="both"/>
              <w:rPr>
                <w:rFonts w:ascii="Rupee Foradian" w:hAnsi="Rupee Foradian"/>
                <w:lang w:bidi="hi-IN"/>
              </w:rPr>
            </w:pPr>
            <w:r>
              <w:rPr>
                <w:rFonts w:ascii="Rupee Foradian" w:hAnsi="Rupee Foradian" w:hint="cs"/>
                <w:cs/>
                <w:lang w:bidi="hi-IN"/>
              </w:rPr>
              <w:t xml:space="preserve">नाम </w:t>
            </w:r>
            <w:r>
              <w:rPr>
                <w:rFonts w:ascii="Rupee Foradian" w:hAnsi="Rupee Foradian"/>
                <w:lang w:val="en-IN" w:bidi="hi-IN"/>
              </w:rPr>
              <w:t>/</w:t>
            </w:r>
            <w:r>
              <w:rPr>
                <w:rFonts w:ascii="Rupee Foradian" w:hAnsi="Rupee Foradian" w:hint="cs"/>
                <w:cs/>
                <w:lang w:val="en-IN" w:bidi="hi-IN"/>
              </w:rPr>
              <w:t xml:space="preserve"> </w:t>
            </w:r>
            <w:r w:rsidR="00F06B85" w:rsidRPr="00F06B85">
              <w:rPr>
                <w:rFonts w:ascii="Rupee Foradian" w:hAnsi="Rupee Foradian"/>
              </w:rPr>
              <w:t>Name</w:t>
            </w:r>
          </w:p>
          <w:p w:rsidR="00D17901" w:rsidRPr="007D02E9" w:rsidRDefault="00D17901" w:rsidP="004430FC">
            <w:pPr>
              <w:pStyle w:val="NoSpacing"/>
              <w:spacing w:after="200" w:line="276" w:lineRule="auto"/>
              <w:jc w:val="both"/>
              <w:rPr>
                <w:rFonts w:ascii="Rupee Foradian" w:hAnsi="Rupee Foradian"/>
              </w:rPr>
            </w:pPr>
          </w:p>
        </w:tc>
        <w:tc>
          <w:tcPr>
            <w:tcW w:w="4255" w:type="dxa"/>
          </w:tcPr>
          <w:p w:rsidR="00D17901" w:rsidRPr="007D02E9" w:rsidRDefault="00D17901" w:rsidP="004430FC">
            <w:pPr>
              <w:pStyle w:val="NoSpacing"/>
              <w:spacing w:after="200" w:line="276" w:lineRule="auto"/>
              <w:jc w:val="both"/>
              <w:rPr>
                <w:rFonts w:ascii="Rupee Foradian" w:hAnsi="Rupee Foradian"/>
              </w:rPr>
            </w:pPr>
          </w:p>
        </w:tc>
      </w:tr>
      <w:tr w:rsidR="00D17901" w:rsidRPr="007D02E9" w:rsidTr="004430FC">
        <w:tc>
          <w:tcPr>
            <w:tcW w:w="0" w:type="auto"/>
          </w:tcPr>
          <w:p w:rsidR="00D17901" w:rsidRPr="007D02E9" w:rsidRDefault="00F06B85" w:rsidP="004430FC">
            <w:pPr>
              <w:pStyle w:val="NoSpacing"/>
              <w:spacing w:after="200" w:line="276" w:lineRule="auto"/>
              <w:jc w:val="center"/>
              <w:rPr>
                <w:rFonts w:ascii="Rupee Foradian" w:hAnsi="Rupee Foradian"/>
              </w:rPr>
            </w:pPr>
            <w:r w:rsidRPr="00F06B85">
              <w:rPr>
                <w:rFonts w:ascii="Rupee Foradian" w:hAnsi="Rupee Foradian"/>
              </w:rPr>
              <w:t>2</w:t>
            </w:r>
          </w:p>
        </w:tc>
        <w:tc>
          <w:tcPr>
            <w:tcW w:w="0" w:type="auto"/>
          </w:tcPr>
          <w:p w:rsidR="00D76A76" w:rsidRDefault="00D76A76" w:rsidP="00CB078E">
            <w:pPr>
              <w:pStyle w:val="NoSpacing"/>
              <w:jc w:val="both"/>
              <w:rPr>
                <w:rFonts w:ascii="Rupee Foradian" w:hAnsi="Rupee Foradian"/>
                <w:lang w:bidi="hi-IN"/>
              </w:rPr>
            </w:pPr>
            <w:r>
              <w:rPr>
                <w:rFonts w:ascii="Rupee Foradian" w:hAnsi="Rupee Foradian" w:hint="cs"/>
                <w:cs/>
                <w:lang w:bidi="hi-IN"/>
              </w:rPr>
              <w:t>पत्राचार का पता</w:t>
            </w:r>
          </w:p>
          <w:p w:rsidR="00D17901" w:rsidRDefault="00F06B85" w:rsidP="00D76A76">
            <w:pPr>
              <w:pStyle w:val="NoSpacing"/>
              <w:spacing w:line="276" w:lineRule="auto"/>
              <w:jc w:val="both"/>
              <w:rPr>
                <w:rFonts w:ascii="Rupee Foradian" w:hAnsi="Rupee Foradian"/>
                <w:lang w:bidi="hi-IN"/>
              </w:rPr>
            </w:pPr>
            <w:r w:rsidRPr="00F06B85">
              <w:rPr>
                <w:rFonts w:ascii="Rupee Foradian" w:hAnsi="Rupee Foradian"/>
              </w:rPr>
              <w:t>Address for Correspondence</w:t>
            </w:r>
          </w:p>
          <w:p w:rsidR="00CB078E" w:rsidRDefault="00CB078E" w:rsidP="00D76A76">
            <w:pPr>
              <w:pStyle w:val="NoSpacing"/>
              <w:spacing w:line="276" w:lineRule="auto"/>
              <w:jc w:val="both"/>
              <w:rPr>
                <w:rFonts w:ascii="Rupee Foradian" w:hAnsi="Rupee Foradian"/>
                <w:lang w:bidi="hi-IN"/>
              </w:rPr>
            </w:pPr>
          </w:p>
          <w:p w:rsidR="00CB078E" w:rsidRPr="007D02E9" w:rsidRDefault="00CB078E" w:rsidP="00D76A76">
            <w:pPr>
              <w:pStyle w:val="NoSpacing"/>
              <w:spacing w:line="276" w:lineRule="auto"/>
              <w:jc w:val="both"/>
              <w:rPr>
                <w:rFonts w:ascii="Rupee Foradian" w:hAnsi="Rupee Foradian"/>
                <w:lang w:bidi="hi-IN"/>
              </w:rPr>
            </w:pPr>
          </w:p>
        </w:tc>
        <w:tc>
          <w:tcPr>
            <w:tcW w:w="4255" w:type="dxa"/>
          </w:tcPr>
          <w:p w:rsidR="00D17901" w:rsidRPr="007D02E9" w:rsidRDefault="00D17901" w:rsidP="004430FC">
            <w:pPr>
              <w:pStyle w:val="NoSpacing"/>
              <w:spacing w:after="200" w:line="276" w:lineRule="auto"/>
              <w:jc w:val="both"/>
              <w:rPr>
                <w:rFonts w:ascii="Rupee Foradian" w:hAnsi="Rupee Foradian"/>
              </w:rPr>
            </w:pPr>
          </w:p>
        </w:tc>
      </w:tr>
      <w:tr w:rsidR="00D17901" w:rsidRPr="007D02E9" w:rsidTr="004430FC">
        <w:tc>
          <w:tcPr>
            <w:tcW w:w="0" w:type="auto"/>
          </w:tcPr>
          <w:p w:rsidR="00D17901" w:rsidRPr="007D02E9" w:rsidRDefault="00F06B85" w:rsidP="004430FC">
            <w:pPr>
              <w:pStyle w:val="NoSpacing"/>
              <w:spacing w:after="200" w:line="276" w:lineRule="auto"/>
              <w:jc w:val="center"/>
              <w:rPr>
                <w:rFonts w:ascii="Rupee Foradian" w:hAnsi="Rupee Foradian"/>
              </w:rPr>
            </w:pPr>
            <w:r w:rsidRPr="00F06B85">
              <w:rPr>
                <w:rFonts w:ascii="Rupee Foradian" w:hAnsi="Rupee Foradian"/>
              </w:rPr>
              <w:t>3</w:t>
            </w:r>
          </w:p>
        </w:tc>
        <w:tc>
          <w:tcPr>
            <w:tcW w:w="0" w:type="auto"/>
          </w:tcPr>
          <w:p w:rsidR="00D76A76" w:rsidRDefault="00D76A76" w:rsidP="00CB078E">
            <w:pPr>
              <w:pStyle w:val="NoSpacing"/>
              <w:jc w:val="both"/>
              <w:rPr>
                <w:rFonts w:ascii="Rupee Foradian" w:hAnsi="Rupee Foradian"/>
                <w:lang w:bidi="hi-IN"/>
              </w:rPr>
            </w:pPr>
            <w:r>
              <w:rPr>
                <w:rFonts w:ascii="Rupee Foradian" w:hAnsi="Rupee Foradian" w:hint="cs"/>
                <w:cs/>
                <w:lang w:bidi="hi-IN"/>
              </w:rPr>
              <w:t>ई-मेल आईडी</w:t>
            </w:r>
          </w:p>
          <w:p w:rsidR="00D17901" w:rsidRPr="007D02E9" w:rsidRDefault="00F06B85" w:rsidP="00D76A76">
            <w:pPr>
              <w:pStyle w:val="NoSpacing"/>
              <w:spacing w:after="200" w:line="276" w:lineRule="auto"/>
              <w:jc w:val="both"/>
              <w:rPr>
                <w:rFonts w:ascii="Rupee Foradian" w:hAnsi="Rupee Foradian"/>
              </w:rPr>
            </w:pPr>
            <w:r w:rsidRPr="00F06B85">
              <w:rPr>
                <w:rFonts w:ascii="Rupee Foradian" w:hAnsi="Rupee Foradian"/>
              </w:rPr>
              <w:t>E-mail id</w:t>
            </w:r>
          </w:p>
        </w:tc>
        <w:tc>
          <w:tcPr>
            <w:tcW w:w="4255" w:type="dxa"/>
          </w:tcPr>
          <w:p w:rsidR="00D17901" w:rsidRPr="007D02E9" w:rsidRDefault="00D17901" w:rsidP="004430FC">
            <w:pPr>
              <w:pStyle w:val="NoSpacing"/>
              <w:spacing w:after="200" w:line="276" w:lineRule="auto"/>
              <w:jc w:val="both"/>
              <w:rPr>
                <w:rFonts w:ascii="Rupee Foradian" w:hAnsi="Rupee Foradian"/>
              </w:rPr>
            </w:pPr>
          </w:p>
        </w:tc>
      </w:tr>
      <w:tr w:rsidR="00D17901" w:rsidRPr="007D02E9" w:rsidTr="004430FC">
        <w:tc>
          <w:tcPr>
            <w:tcW w:w="0" w:type="auto"/>
          </w:tcPr>
          <w:p w:rsidR="00D17901" w:rsidRPr="007D02E9" w:rsidRDefault="00F06B85" w:rsidP="004430FC">
            <w:pPr>
              <w:pStyle w:val="NoSpacing"/>
              <w:spacing w:after="200" w:line="276" w:lineRule="auto"/>
              <w:jc w:val="center"/>
              <w:rPr>
                <w:rFonts w:ascii="Rupee Foradian" w:hAnsi="Rupee Foradian"/>
              </w:rPr>
            </w:pPr>
            <w:r w:rsidRPr="00F06B85">
              <w:rPr>
                <w:rFonts w:ascii="Rupee Foradian" w:hAnsi="Rupee Foradian"/>
              </w:rPr>
              <w:t>4</w:t>
            </w:r>
          </w:p>
        </w:tc>
        <w:tc>
          <w:tcPr>
            <w:tcW w:w="0" w:type="auto"/>
          </w:tcPr>
          <w:p w:rsidR="00D76A76" w:rsidRDefault="00D76A76" w:rsidP="00CB078E">
            <w:pPr>
              <w:pStyle w:val="NoSpacing"/>
              <w:jc w:val="both"/>
              <w:rPr>
                <w:rFonts w:ascii="Rupee Foradian" w:hAnsi="Rupee Foradian"/>
                <w:lang w:val="en-IN" w:bidi="hi-IN"/>
              </w:rPr>
            </w:pPr>
            <w:r>
              <w:rPr>
                <w:rFonts w:ascii="Rupee Foradian" w:hAnsi="Rupee Foradian" w:hint="cs"/>
                <w:cs/>
                <w:lang w:bidi="hi-IN"/>
              </w:rPr>
              <w:t xml:space="preserve">एसटीडी कूट सहित मोबाइल </w:t>
            </w:r>
            <w:r>
              <w:rPr>
                <w:rFonts w:ascii="Rupee Foradian" w:hAnsi="Rupee Foradian"/>
                <w:lang w:val="en-IN" w:bidi="hi-IN"/>
              </w:rPr>
              <w:t>/</w:t>
            </w:r>
            <w:r>
              <w:rPr>
                <w:rFonts w:ascii="Rupee Foradian" w:hAnsi="Rupee Foradian" w:hint="cs"/>
                <w:cs/>
                <w:lang w:val="en-IN" w:bidi="hi-IN"/>
              </w:rPr>
              <w:t>टेलीफोन सं.</w:t>
            </w:r>
          </w:p>
          <w:p w:rsidR="00D17901" w:rsidRPr="007D02E9" w:rsidRDefault="00F06B85" w:rsidP="00D76A76">
            <w:pPr>
              <w:pStyle w:val="NoSpacing"/>
              <w:spacing w:after="200" w:line="276" w:lineRule="auto"/>
              <w:jc w:val="both"/>
              <w:rPr>
                <w:rFonts w:ascii="Rupee Foradian" w:hAnsi="Rupee Foradian"/>
              </w:rPr>
            </w:pPr>
            <w:r w:rsidRPr="00F06B85">
              <w:rPr>
                <w:rFonts w:ascii="Rupee Foradian" w:hAnsi="Rupee Foradian"/>
              </w:rPr>
              <w:t>Mobile / Telephone  No. with STD Code</w:t>
            </w:r>
          </w:p>
        </w:tc>
        <w:tc>
          <w:tcPr>
            <w:tcW w:w="4255" w:type="dxa"/>
          </w:tcPr>
          <w:p w:rsidR="00D17901" w:rsidRPr="007D02E9" w:rsidRDefault="00D17901" w:rsidP="004430FC">
            <w:pPr>
              <w:pStyle w:val="NoSpacing"/>
              <w:spacing w:after="200" w:line="276" w:lineRule="auto"/>
              <w:jc w:val="both"/>
              <w:rPr>
                <w:rFonts w:ascii="Rupee Foradian" w:hAnsi="Rupee Foradian"/>
              </w:rPr>
            </w:pPr>
          </w:p>
        </w:tc>
      </w:tr>
      <w:tr w:rsidR="00D17901" w:rsidRPr="007D02E9" w:rsidTr="004430FC">
        <w:tc>
          <w:tcPr>
            <w:tcW w:w="0" w:type="auto"/>
          </w:tcPr>
          <w:p w:rsidR="00D17901" w:rsidRPr="007D02E9" w:rsidRDefault="00F06B85" w:rsidP="004430FC">
            <w:pPr>
              <w:pStyle w:val="NoSpacing"/>
              <w:spacing w:after="200" w:line="276" w:lineRule="auto"/>
              <w:jc w:val="center"/>
              <w:rPr>
                <w:rFonts w:ascii="Rupee Foradian" w:hAnsi="Rupee Foradian"/>
              </w:rPr>
            </w:pPr>
            <w:r w:rsidRPr="00F06B85">
              <w:rPr>
                <w:rFonts w:ascii="Rupee Foradian" w:hAnsi="Rupee Foradian"/>
              </w:rPr>
              <w:t>5</w:t>
            </w:r>
          </w:p>
        </w:tc>
        <w:tc>
          <w:tcPr>
            <w:tcW w:w="0" w:type="auto"/>
          </w:tcPr>
          <w:p w:rsidR="00D76A76" w:rsidRDefault="00D76A76" w:rsidP="00CB078E">
            <w:pPr>
              <w:pStyle w:val="NoSpacing"/>
              <w:jc w:val="both"/>
              <w:rPr>
                <w:rFonts w:ascii="Rupee Foradian" w:hAnsi="Rupee Foradian"/>
                <w:lang w:val="en-IN" w:bidi="hi-IN"/>
              </w:rPr>
            </w:pPr>
            <w:r>
              <w:rPr>
                <w:rFonts w:ascii="Rupee Foradian" w:hAnsi="Rupee Foradian" w:hint="cs"/>
                <w:cs/>
                <w:lang w:bidi="hi-IN"/>
              </w:rPr>
              <w:t xml:space="preserve">जन्मतिथि </w:t>
            </w:r>
            <w:r>
              <w:rPr>
                <w:rFonts w:ascii="Rupee Foradian" w:hAnsi="Rupee Foradian"/>
                <w:lang w:val="en-IN" w:bidi="hi-IN"/>
              </w:rPr>
              <w:t>/</w:t>
            </w:r>
            <w:r>
              <w:rPr>
                <w:rFonts w:ascii="Rupee Foradian" w:hAnsi="Rupee Foradian" w:hint="cs"/>
                <w:cs/>
                <w:lang w:val="en-IN" w:bidi="hi-IN"/>
              </w:rPr>
              <w:t>आयु</w:t>
            </w:r>
          </w:p>
          <w:p w:rsidR="00D17901" w:rsidRPr="007D02E9" w:rsidRDefault="00F06B85" w:rsidP="00D76A76">
            <w:pPr>
              <w:pStyle w:val="NoSpacing"/>
              <w:spacing w:line="276" w:lineRule="auto"/>
              <w:jc w:val="both"/>
              <w:rPr>
                <w:rFonts w:ascii="Rupee Foradian" w:hAnsi="Rupee Foradian"/>
              </w:rPr>
            </w:pPr>
            <w:r w:rsidRPr="00F06B85">
              <w:rPr>
                <w:rFonts w:ascii="Rupee Foradian" w:hAnsi="Rupee Foradian"/>
              </w:rPr>
              <w:t>Date of Birth / Age</w:t>
            </w:r>
          </w:p>
        </w:tc>
        <w:tc>
          <w:tcPr>
            <w:tcW w:w="4255" w:type="dxa"/>
          </w:tcPr>
          <w:p w:rsidR="00D17901" w:rsidRPr="007D02E9" w:rsidRDefault="00D17901" w:rsidP="004430FC">
            <w:pPr>
              <w:pStyle w:val="NoSpacing"/>
              <w:spacing w:after="200" w:line="276" w:lineRule="auto"/>
              <w:jc w:val="both"/>
              <w:rPr>
                <w:rFonts w:ascii="Rupee Foradian" w:hAnsi="Rupee Foradian"/>
              </w:rPr>
            </w:pPr>
          </w:p>
          <w:p w:rsidR="00D17901" w:rsidRPr="007D02E9" w:rsidRDefault="00F06B85" w:rsidP="004430FC">
            <w:pPr>
              <w:pStyle w:val="NoSpacing"/>
              <w:spacing w:after="200" w:line="276" w:lineRule="auto"/>
              <w:jc w:val="both"/>
              <w:rPr>
                <w:rFonts w:ascii="Rupee Foradian" w:hAnsi="Rupee Foradian"/>
              </w:rPr>
            </w:pPr>
            <w:r w:rsidRPr="00F06B85">
              <w:rPr>
                <w:rFonts w:ascii="Rupee Foradian" w:hAnsi="Rupee Foradian"/>
              </w:rPr>
              <w:t xml:space="preserve">DD/MM/YYYY                                 ______ </w:t>
            </w:r>
            <w:r w:rsidR="00D76A76">
              <w:rPr>
                <w:rFonts w:ascii="Rupee Foradian" w:hAnsi="Rupee Foradian" w:hint="cs"/>
                <w:cs/>
                <w:lang w:bidi="hi-IN"/>
              </w:rPr>
              <w:t xml:space="preserve">वर्ष </w:t>
            </w:r>
            <w:r w:rsidR="00D76A76">
              <w:rPr>
                <w:rFonts w:ascii="Rupee Foradian" w:hAnsi="Rupee Foradian"/>
                <w:lang w:val="en-IN" w:bidi="hi-IN"/>
              </w:rPr>
              <w:t>/</w:t>
            </w:r>
            <w:r w:rsidR="00D76A76">
              <w:rPr>
                <w:rFonts w:ascii="Rupee Foradian" w:hAnsi="Rupee Foradian" w:hint="cs"/>
                <w:cs/>
                <w:lang w:val="en-IN" w:bidi="hi-IN"/>
              </w:rPr>
              <w:t xml:space="preserve"> </w:t>
            </w:r>
            <w:r w:rsidRPr="00F06B85">
              <w:rPr>
                <w:rFonts w:ascii="Rupee Foradian" w:hAnsi="Rupee Foradian"/>
              </w:rPr>
              <w:t>years</w:t>
            </w:r>
          </w:p>
        </w:tc>
      </w:tr>
      <w:tr w:rsidR="00D17901" w:rsidRPr="007D02E9" w:rsidTr="004430FC">
        <w:tc>
          <w:tcPr>
            <w:tcW w:w="0" w:type="auto"/>
          </w:tcPr>
          <w:p w:rsidR="00D17901" w:rsidRPr="007D02E9" w:rsidRDefault="00F06B85" w:rsidP="004430FC">
            <w:pPr>
              <w:pStyle w:val="NoSpacing"/>
              <w:spacing w:after="200" w:line="276" w:lineRule="auto"/>
              <w:jc w:val="center"/>
              <w:rPr>
                <w:rFonts w:ascii="Rupee Foradian" w:hAnsi="Rupee Foradian"/>
              </w:rPr>
            </w:pPr>
            <w:r w:rsidRPr="00F06B85">
              <w:rPr>
                <w:rFonts w:ascii="Rupee Foradian" w:hAnsi="Rupee Foradian"/>
              </w:rPr>
              <w:t>6</w:t>
            </w:r>
          </w:p>
        </w:tc>
        <w:tc>
          <w:tcPr>
            <w:tcW w:w="0" w:type="auto"/>
          </w:tcPr>
          <w:p w:rsidR="00D76A76" w:rsidRDefault="00D76A76" w:rsidP="00CB078E">
            <w:pPr>
              <w:pStyle w:val="NoSpacing"/>
              <w:jc w:val="both"/>
              <w:rPr>
                <w:rFonts w:ascii="Rupee Foradian" w:hAnsi="Rupee Foradian"/>
                <w:lang w:bidi="hi-IN"/>
              </w:rPr>
            </w:pPr>
            <w:r>
              <w:rPr>
                <w:rFonts w:ascii="Rupee Foradian" w:hAnsi="Rupee Foradian" w:hint="cs"/>
                <w:cs/>
                <w:lang w:bidi="hi-IN"/>
              </w:rPr>
              <w:t xml:space="preserve">शैक्षणिक योगयताएँ </w:t>
            </w:r>
          </w:p>
          <w:p w:rsidR="00D17901" w:rsidRPr="007D02E9" w:rsidRDefault="00F06B85" w:rsidP="004430FC">
            <w:pPr>
              <w:pStyle w:val="NoSpacing"/>
              <w:spacing w:after="200" w:line="276" w:lineRule="auto"/>
              <w:jc w:val="both"/>
              <w:rPr>
                <w:rFonts w:ascii="Rupee Foradian" w:hAnsi="Rupee Foradian"/>
              </w:rPr>
            </w:pPr>
            <w:r w:rsidRPr="00F06B85">
              <w:rPr>
                <w:rFonts w:ascii="Rupee Foradian" w:hAnsi="Rupee Foradian"/>
              </w:rPr>
              <w:t>Educational Qualifications</w:t>
            </w:r>
          </w:p>
          <w:p w:rsidR="00D17901" w:rsidRPr="007D02E9" w:rsidRDefault="00F06B85" w:rsidP="00CB078E">
            <w:pPr>
              <w:pStyle w:val="NoSpacing"/>
              <w:spacing w:after="200" w:line="276" w:lineRule="auto"/>
              <w:jc w:val="both"/>
              <w:rPr>
                <w:rFonts w:ascii="Rupee Foradian" w:hAnsi="Rupee Foradian"/>
              </w:rPr>
            </w:pPr>
            <w:r w:rsidRPr="00F06B85">
              <w:rPr>
                <w:rFonts w:ascii="Rupee Foradian" w:hAnsi="Rupee Foradian"/>
              </w:rPr>
              <w:t>[</w:t>
            </w:r>
            <w:r w:rsidR="00D76A76">
              <w:rPr>
                <w:rFonts w:ascii="Rupee Foradian" w:hAnsi="Rupee Foradian" w:hint="cs"/>
                <w:cs/>
                <w:lang w:bidi="hi-IN"/>
              </w:rPr>
              <w:t xml:space="preserve">कृपया </w:t>
            </w:r>
            <w:r w:rsidR="00D76A76" w:rsidRPr="00D76A76">
              <w:rPr>
                <w:rFonts w:ascii="Rupee Foradian" w:hAnsi="Rupee Foradian" w:hint="cs"/>
                <w:b/>
                <w:bCs/>
                <w:cs/>
                <w:lang w:bidi="hi-IN"/>
              </w:rPr>
              <w:t>स्नातक एवं उससे आगे</w:t>
            </w:r>
            <w:r w:rsidR="00D76A76">
              <w:rPr>
                <w:rFonts w:ascii="Rupee Foradian" w:hAnsi="Rupee Foradian" w:hint="cs"/>
                <w:cs/>
                <w:lang w:bidi="hi-IN"/>
              </w:rPr>
              <w:t xml:space="preserve"> का विवरण दें </w:t>
            </w:r>
            <w:r w:rsidR="00D76A76">
              <w:rPr>
                <w:rFonts w:ascii="Rupee Foradian" w:hAnsi="Rupee Foradian"/>
                <w:lang w:val="en-IN" w:bidi="hi-IN"/>
              </w:rPr>
              <w:t>/</w:t>
            </w:r>
            <w:r w:rsidR="00D76A76">
              <w:rPr>
                <w:rFonts w:ascii="Rupee Foradian" w:hAnsi="Rupee Foradian" w:hint="cs"/>
                <w:cs/>
                <w:lang w:val="en-IN" w:bidi="hi-IN"/>
              </w:rPr>
              <w:t xml:space="preserve"> </w:t>
            </w:r>
            <w:r w:rsidRPr="00F06B85">
              <w:rPr>
                <w:rFonts w:ascii="Rupee Foradian" w:hAnsi="Rupee Foradian"/>
              </w:rPr>
              <w:t xml:space="preserve">Please give details from </w:t>
            </w:r>
            <w:r w:rsidRPr="00F06B85">
              <w:rPr>
                <w:rFonts w:ascii="Rupee Foradian" w:hAnsi="Rupee Foradian"/>
                <w:b/>
                <w:u w:val="single"/>
              </w:rPr>
              <w:t>Graduation onwards</w:t>
            </w:r>
            <w:r w:rsidRPr="00F06B85">
              <w:rPr>
                <w:rFonts w:ascii="Rupee Foradian" w:hAnsi="Rupee Foradian"/>
              </w:rPr>
              <w:t>]</w:t>
            </w:r>
          </w:p>
        </w:tc>
        <w:tc>
          <w:tcPr>
            <w:tcW w:w="4255" w:type="dxa"/>
          </w:tcPr>
          <w:p w:rsidR="00D17901" w:rsidRPr="007D02E9" w:rsidRDefault="00D17901" w:rsidP="004430FC">
            <w:pPr>
              <w:pStyle w:val="NoSpacing"/>
              <w:spacing w:after="200" w:line="276" w:lineRule="auto"/>
              <w:jc w:val="both"/>
              <w:rPr>
                <w:rFonts w:ascii="Rupee Foradian" w:hAnsi="Rupee Foradian"/>
              </w:rPr>
            </w:pPr>
          </w:p>
        </w:tc>
      </w:tr>
      <w:tr w:rsidR="00D17901" w:rsidRPr="007D02E9" w:rsidTr="004430FC">
        <w:tc>
          <w:tcPr>
            <w:tcW w:w="0" w:type="auto"/>
          </w:tcPr>
          <w:p w:rsidR="00D17901" w:rsidRPr="007D02E9" w:rsidRDefault="00F06B85" w:rsidP="00CB078E">
            <w:pPr>
              <w:pStyle w:val="NoSpacing"/>
              <w:jc w:val="center"/>
              <w:rPr>
                <w:rFonts w:ascii="Rupee Foradian" w:hAnsi="Rupee Foradian"/>
              </w:rPr>
            </w:pPr>
            <w:r w:rsidRPr="00F06B85">
              <w:rPr>
                <w:rFonts w:ascii="Rupee Foradian" w:hAnsi="Rupee Foradian"/>
              </w:rPr>
              <w:t>7</w:t>
            </w:r>
          </w:p>
          <w:p w:rsidR="00D17901" w:rsidRPr="007D02E9" w:rsidRDefault="00F06B85" w:rsidP="004430FC">
            <w:pPr>
              <w:pStyle w:val="NoSpacing"/>
              <w:spacing w:line="276" w:lineRule="auto"/>
              <w:jc w:val="center"/>
              <w:rPr>
                <w:rFonts w:ascii="Rupee Foradian" w:hAnsi="Rupee Foradian"/>
              </w:rPr>
            </w:pPr>
            <w:r w:rsidRPr="00F06B85">
              <w:rPr>
                <w:rFonts w:ascii="Rupee Foradian" w:hAnsi="Rupee Foradian"/>
              </w:rPr>
              <w:t>(a)</w:t>
            </w:r>
          </w:p>
          <w:p w:rsidR="00CB078E" w:rsidRDefault="00CB078E" w:rsidP="004430FC">
            <w:pPr>
              <w:pStyle w:val="NoSpacing"/>
              <w:spacing w:line="276" w:lineRule="auto"/>
              <w:jc w:val="center"/>
              <w:rPr>
                <w:rFonts w:ascii="Rupee Foradian" w:hAnsi="Rupee Foradian"/>
                <w:lang w:bidi="hi-IN"/>
              </w:rPr>
            </w:pPr>
          </w:p>
          <w:p w:rsidR="00D17901" w:rsidRPr="007D02E9" w:rsidRDefault="00F06B85" w:rsidP="004430FC">
            <w:pPr>
              <w:pStyle w:val="NoSpacing"/>
              <w:spacing w:after="200" w:line="276" w:lineRule="auto"/>
              <w:jc w:val="center"/>
              <w:rPr>
                <w:rFonts w:ascii="Rupee Foradian" w:hAnsi="Rupee Foradian"/>
              </w:rPr>
            </w:pPr>
            <w:r w:rsidRPr="00F06B85">
              <w:rPr>
                <w:rFonts w:ascii="Rupee Foradian" w:hAnsi="Rupee Foradian"/>
              </w:rPr>
              <w:t>(b)</w:t>
            </w:r>
          </w:p>
          <w:p w:rsidR="00D76A76" w:rsidRDefault="00D76A76" w:rsidP="004430FC">
            <w:pPr>
              <w:pStyle w:val="NoSpacing"/>
              <w:spacing w:after="200" w:line="276" w:lineRule="auto"/>
              <w:jc w:val="center"/>
              <w:rPr>
                <w:rFonts w:ascii="Rupee Foradian" w:hAnsi="Rupee Foradian"/>
                <w:lang w:bidi="hi-IN"/>
              </w:rPr>
            </w:pPr>
          </w:p>
          <w:p w:rsidR="00D17901" w:rsidRPr="00D76A76" w:rsidRDefault="00D76A76" w:rsidP="004430FC">
            <w:pPr>
              <w:pStyle w:val="NoSpacing"/>
              <w:spacing w:after="200" w:line="276" w:lineRule="auto"/>
              <w:jc w:val="center"/>
              <w:rPr>
                <w:rFonts w:ascii="Rupee Foradian" w:hAnsi="Rupee Foradian"/>
                <w:lang w:val="en-IN" w:bidi="hi-IN"/>
              </w:rPr>
            </w:pPr>
            <w:r>
              <w:rPr>
                <w:rFonts w:ascii="Rupee Foradian" w:hAnsi="Rupee Foradian" w:hint="cs"/>
                <w:cs/>
                <w:lang w:bidi="hi-IN"/>
              </w:rPr>
              <w:lastRenderedPageBreak/>
              <w:t>(</w:t>
            </w:r>
            <w:r>
              <w:rPr>
                <w:rFonts w:ascii="Rupee Foradian" w:hAnsi="Rupee Foradian"/>
                <w:lang w:val="en-IN" w:bidi="hi-IN"/>
              </w:rPr>
              <w:t>c)</w:t>
            </w:r>
          </w:p>
          <w:p w:rsidR="00D76A76" w:rsidRDefault="00D76A76" w:rsidP="004430FC">
            <w:pPr>
              <w:pStyle w:val="NoSpacing"/>
              <w:spacing w:after="200" w:line="276" w:lineRule="auto"/>
              <w:jc w:val="center"/>
              <w:rPr>
                <w:rFonts w:ascii="Rupee Foradian" w:hAnsi="Rupee Foradian"/>
                <w:lang w:bidi="hi-IN"/>
              </w:rPr>
            </w:pPr>
          </w:p>
          <w:p w:rsidR="00CB078E" w:rsidRDefault="00CB078E" w:rsidP="004430FC">
            <w:pPr>
              <w:pStyle w:val="NoSpacing"/>
              <w:spacing w:after="200" w:line="276" w:lineRule="auto"/>
              <w:jc w:val="center"/>
              <w:rPr>
                <w:rFonts w:ascii="Rupee Foradian" w:hAnsi="Rupee Foradian"/>
                <w:lang w:bidi="hi-IN"/>
              </w:rPr>
            </w:pPr>
          </w:p>
          <w:p w:rsidR="00D17901" w:rsidRPr="007D02E9" w:rsidRDefault="00F06B85" w:rsidP="004430FC">
            <w:pPr>
              <w:pStyle w:val="NoSpacing"/>
              <w:spacing w:after="200" w:line="276" w:lineRule="auto"/>
              <w:jc w:val="center"/>
              <w:rPr>
                <w:rFonts w:ascii="Rupee Foradian" w:hAnsi="Rupee Foradian"/>
              </w:rPr>
            </w:pPr>
            <w:r w:rsidRPr="00F06B85">
              <w:rPr>
                <w:rFonts w:ascii="Rupee Foradian" w:hAnsi="Rupee Foradian"/>
              </w:rPr>
              <w:t>(d)</w:t>
            </w:r>
          </w:p>
          <w:p w:rsidR="00D17901" w:rsidRPr="007D02E9" w:rsidRDefault="00D17901" w:rsidP="004430FC">
            <w:pPr>
              <w:pStyle w:val="NoSpacing"/>
              <w:spacing w:after="200" w:line="276" w:lineRule="auto"/>
              <w:jc w:val="center"/>
              <w:rPr>
                <w:rFonts w:ascii="Rupee Foradian" w:hAnsi="Rupee Foradian"/>
              </w:rPr>
            </w:pPr>
          </w:p>
          <w:p w:rsidR="00D76A76" w:rsidRDefault="00D76A76" w:rsidP="004430FC">
            <w:pPr>
              <w:pStyle w:val="NoSpacing"/>
              <w:spacing w:after="200" w:line="276" w:lineRule="auto"/>
              <w:jc w:val="center"/>
              <w:rPr>
                <w:rFonts w:ascii="Rupee Foradian" w:hAnsi="Rupee Foradian"/>
                <w:lang w:bidi="hi-IN"/>
              </w:rPr>
            </w:pPr>
          </w:p>
          <w:p w:rsidR="00CB078E" w:rsidRDefault="00CB078E" w:rsidP="004430FC">
            <w:pPr>
              <w:pStyle w:val="NoSpacing"/>
              <w:spacing w:after="200" w:line="276" w:lineRule="auto"/>
              <w:jc w:val="center"/>
              <w:rPr>
                <w:rFonts w:ascii="Rupee Foradian" w:hAnsi="Rupee Foradian"/>
                <w:lang w:bidi="hi-IN"/>
              </w:rPr>
            </w:pPr>
          </w:p>
          <w:p w:rsidR="00D17901" w:rsidRPr="007D02E9" w:rsidRDefault="00F06B85" w:rsidP="004430FC">
            <w:pPr>
              <w:pStyle w:val="NoSpacing"/>
              <w:spacing w:after="200" w:line="276" w:lineRule="auto"/>
              <w:jc w:val="center"/>
              <w:rPr>
                <w:rFonts w:ascii="Rupee Foradian" w:hAnsi="Rupee Foradian"/>
              </w:rPr>
            </w:pPr>
            <w:r w:rsidRPr="00F06B85">
              <w:rPr>
                <w:rFonts w:ascii="Rupee Foradian" w:hAnsi="Rupee Foradian"/>
              </w:rPr>
              <w:t>(e)</w:t>
            </w:r>
          </w:p>
          <w:p w:rsidR="00D76A76" w:rsidRDefault="00D76A76" w:rsidP="004430FC">
            <w:pPr>
              <w:pStyle w:val="NoSpacing"/>
              <w:spacing w:after="200" w:line="276" w:lineRule="auto"/>
              <w:jc w:val="center"/>
              <w:rPr>
                <w:rFonts w:ascii="Rupee Foradian" w:hAnsi="Rupee Foradian"/>
              </w:rPr>
            </w:pPr>
          </w:p>
          <w:p w:rsidR="00CB078E" w:rsidRDefault="00CB078E" w:rsidP="004430FC">
            <w:pPr>
              <w:pStyle w:val="NoSpacing"/>
              <w:spacing w:after="200" w:line="276" w:lineRule="auto"/>
              <w:jc w:val="center"/>
              <w:rPr>
                <w:rFonts w:ascii="Rupee Foradian" w:hAnsi="Rupee Foradian"/>
                <w:lang w:bidi="hi-IN"/>
              </w:rPr>
            </w:pPr>
          </w:p>
          <w:p w:rsidR="00D17901" w:rsidRPr="007D02E9" w:rsidRDefault="00F06B85" w:rsidP="004430FC">
            <w:pPr>
              <w:pStyle w:val="NoSpacing"/>
              <w:spacing w:after="200" w:line="276" w:lineRule="auto"/>
              <w:jc w:val="center"/>
              <w:rPr>
                <w:rFonts w:ascii="Rupee Foradian" w:hAnsi="Rupee Foradian"/>
              </w:rPr>
            </w:pPr>
            <w:r w:rsidRPr="00F06B85">
              <w:rPr>
                <w:rFonts w:ascii="Rupee Foradian" w:hAnsi="Rupee Foradian"/>
              </w:rPr>
              <w:t>(f)</w:t>
            </w:r>
          </w:p>
        </w:tc>
        <w:tc>
          <w:tcPr>
            <w:tcW w:w="0" w:type="auto"/>
          </w:tcPr>
          <w:p w:rsidR="00D17901" w:rsidRPr="007D02E9" w:rsidRDefault="00D76A76" w:rsidP="00CB078E">
            <w:pPr>
              <w:pStyle w:val="NoSpacing"/>
              <w:jc w:val="both"/>
              <w:rPr>
                <w:rFonts w:ascii="Rupee Foradian" w:hAnsi="Rupee Foradian"/>
                <w:b/>
              </w:rPr>
            </w:pPr>
            <w:r w:rsidRPr="00D76A76">
              <w:rPr>
                <w:rFonts w:ascii="Rupee Foradian" w:hAnsi="Rupee Foradian" w:hint="cs"/>
                <w:bCs/>
                <w:cs/>
                <w:lang w:bidi="hi-IN"/>
              </w:rPr>
              <w:lastRenderedPageBreak/>
              <w:t>अनुभव</w:t>
            </w:r>
            <w:r>
              <w:rPr>
                <w:rFonts w:ascii="Rupee Foradian" w:hAnsi="Rupee Foradian" w:hint="cs"/>
                <w:b/>
                <w:cs/>
                <w:lang w:bidi="hi-IN"/>
              </w:rPr>
              <w:t xml:space="preserve"> </w:t>
            </w:r>
            <w:r>
              <w:rPr>
                <w:rFonts w:ascii="Rupee Foradian" w:hAnsi="Rupee Foradian"/>
                <w:b/>
                <w:lang w:val="en-IN" w:bidi="hi-IN"/>
              </w:rPr>
              <w:t>/</w:t>
            </w:r>
            <w:r>
              <w:rPr>
                <w:rFonts w:ascii="Rupee Foradian" w:hAnsi="Rupee Foradian" w:hint="cs"/>
                <w:b/>
                <w:cs/>
                <w:lang w:val="en-IN" w:bidi="hi-IN"/>
              </w:rPr>
              <w:t xml:space="preserve"> </w:t>
            </w:r>
            <w:r w:rsidR="00F06B85" w:rsidRPr="00F06B85">
              <w:rPr>
                <w:rFonts w:ascii="Rupee Foradian" w:hAnsi="Rupee Foradian"/>
                <w:b/>
              </w:rPr>
              <w:t>Experience</w:t>
            </w:r>
          </w:p>
          <w:p w:rsidR="00D17901" w:rsidRPr="007D02E9" w:rsidRDefault="00D76A76" w:rsidP="00CB078E">
            <w:pPr>
              <w:pStyle w:val="NoSpacing"/>
              <w:spacing w:after="200"/>
              <w:jc w:val="both"/>
              <w:rPr>
                <w:rFonts w:ascii="Rupee Foradian" w:hAnsi="Rupee Foradian"/>
                <w:b/>
              </w:rPr>
            </w:pPr>
            <w:r>
              <w:rPr>
                <w:rFonts w:ascii="Rupee Foradian" w:hAnsi="Rupee Foradian" w:hint="cs"/>
                <w:cs/>
                <w:lang w:bidi="hi-IN"/>
              </w:rPr>
              <w:t xml:space="preserve">वर्षों की संख्या </w:t>
            </w:r>
            <w:r>
              <w:rPr>
                <w:rFonts w:ascii="Rupee Foradian" w:hAnsi="Rupee Foradian"/>
                <w:lang w:val="en-IN" w:bidi="hi-IN"/>
              </w:rPr>
              <w:t>/</w:t>
            </w:r>
            <w:r>
              <w:rPr>
                <w:rFonts w:ascii="Rupee Foradian" w:hAnsi="Rupee Foradian" w:hint="cs"/>
                <w:cs/>
                <w:lang w:val="en-IN" w:bidi="hi-IN"/>
              </w:rPr>
              <w:t xml:space="preserve"> </w:t>
            </w:r>
            <w:r w:rsidR="00F06B85" w:rsidRPr="00F06B85">
              <w:rPr>
                <w:rFonts w:ascii="Rupee Foradian" w:hAnsi="Rupee Foradian"/>
              </w:rPr>
              <w:t>No. of Years</w:t>
            </w:r>
          </w:p>
          <w:p w:rsidR="00D17901" w:rsidRPr="007D02E9" w:rsidRDefault="00D76A76" w:rsidP="00CB078E">
            <w:pPr>
              <w:pStyle w:val="NoSpacing"/>
              <w:spacing w:after="200"/>
              <w:jc w:val="both"/>
              <w:rPr>
                <w:rFonts w:ascii="Rupee Foradian" w:hAnsi="Rupee Foradian"/>
              </w:rPr>
            </w:pPr>
            <w:r>
              <w:rPr>
                <w:rFonts w:ascii="Rupee Foradian" w:hAnsi="Rupee Foradian" w:hint="cs"/>
                <w:cs/>
                <w:lang w:bidi="hi-IN"/>
              </w:rPr>
              <w:t xml:space="preserve">वर्तमान पदनाम </w:t>
            </w:r>
            <w:r>
              <w:rPr>
                <w:rFonts w:ascii="Rupee Foradian" w:hAnsi="Rupee Foradian"/>
                <w:lang w:val="en-IN" w:bidi="hi-IN"/>
              </w:rPr>
              <w:t>/</w:t>
            </w:r>
            <w:r>
              <w:rPr>
                <w:rFonts w:ascii="Rupee Foradian" w:hAnsi="Rupee Foradian" w:hint="cs"/>
                <w:cs/>
                <w:lang w:val="en-IN" w:bidi="hi-IN"/>
              </w:rPr>
              <w:t xml:space="preserve"> </w:t>
            </w:r>
            <w:r w:rsidR="00F06B85" w:rsidRPr="00F06B85">
              <w:rPr>
                <w:rFonts w:ascii="Rupee Foradian" w:hAnsi="Rupee Foradian"/>
              </w:rPr>
              <w:t>Present Designation</w:t>
            </w:r>
          </w:p>
          <w:p w:rsidR="00CB078E" w:rsidRDefault="00CB078E" w:rsidP="00CB078E">
            <w:pPr>
              <w:pStyle w:val="NoSpacing"/>
              <w:spacing w:after="200"/>
              <w:jc w:val="both"/>
              <w:rPr>
                <w:rFonts w:ascii="Rupee Foradian" w:hAnsi="Rupee Foradian"/>
                <w:lang w:bidi="hi-IN"/>
              </w:rPr>
            </w:pPr>
          </w:p>
          <w:p w:rsidR="00D76A76" w:rsidRDefault="00D76A76" w:rsidP="00CB078E">
            <w:pPr>
              <w:pStyle w:val="NoSpacing"/>
              <w:spacing w:after="200"/>
              <w:jc w:val="both"/>
              <w:rPr>
                <w:rFonts w:ascii="Rupee Foradian" w:hAnsi="Rupee Foradian"/>
                <w:lang w:val="en-IN" w:bidi="hi-IN"/>
              </w:rPr>
            </w:pPr>
            <w:r>
              <w:rPr>
                <w:rFonts w:ascii="Rupee Foradian" w:hAnsi="Rupee Foradian" w:hint="cs"/>
                <w:cs/>
                <w:lang w:bidi="hi-IN"/>
              </w:rPr>
              <w:t>संगठन(नों) का</w:t>
            </w:r>
            <w:r>
              <w:rPr>
                <w:rFonts w:ascii="Rupee Foradian" w:hAnsi="Rupee Foradian"/>
                <w:lang w:val="en-IN" w:bidi="hi-IN"/>
              </w:rPr>
              <w:t>/</w:t>
            </w:r>
            <w:r>
              <w:rPr>
                <w:rFonts w:ascii="Rupee Foradian" w:hAnsi="Rupee Foradian" w:hint="cs"/>
                <w:cs/>
                <w:lang w:val="en-IN" w:bidi="hi-IN"/>
              </w:rPr>
              <w:t>के</w:t>
            </w:r>
            <w:r>
              <w:rPr>
                <w:rFonts w:ascii="Rupee Foradian" w:hAnsi="Rupee Foradian" w:hint="cs"/>
                <w:cs/>
                <w:lang w:bidi="hi-IN"/>
              </w:rPr>
              <w:t xml:space="preserve"> नाम</w:t>
            </w:r>
          </w:p>
          <w:p w:rsidR="00D17901" w:rsidRPr="007D02E9" w:rsidRDefault="00F06B85" w:rsidP="00CB078E">
            <w:pPr>
              <w:pStyle w:val="NoSpacing"/>
              <w:spacing w:after="200"/>
              <w:jc w:val="both"/>
              <w:rPr>
                <w:rFonts w:ascii="Rupee Foradian" w:hAnsi="Rupee Foradian"/>
              </w:rPr>
            </w:pPr>
            <w:r w:rsidRPr="00F06B85">
              <w:rPr>
                <w:rFonts w:ascii="Rupee Foradian" w:hAnsi="Rupee Foradian"/>
              </w:rPr>
              <w:t>Name of the Organization(s)</w:t>
            </w:r>
          </w:p>
          <w:p w:rsidR="00CB078E" w:rsidRDefault="00CB078E" w:rsidP="00CB078E">
            <w:pPr>
              <w:pStyle w:val="NoSpacing"/>
              <w:spacing w:after="200"/>
              <w:jc w:val="both"/>
              <w:rPr>
                <w:rFonts w:ascii="Rupee Foradian" w:hAnsi="Rupee Foradian"/>
                <w:lang w:bidi="hi-IN"/>
              </w:rPr>
            </w:pPr>
          </w:p>
          <w:p w:rsidR="00D17901" w:rsidRPr="007D02E9" w:rsidRDefault="00D76A76" w:rsidP="00CB078E">
            <w:pPr>
              <w:pStyle w:val="NoSpacing"/>
              <w:spacing w:after="200"/>
              <w:jc w:val="both"/>
              <w:rPr>
                <w:rFonts w:ascii="Rupee Foradian" w:hAnsi="Rupee Foradian"/>
              </w:rPr>
            </w:pPr>
            <w:r>
              <w:rPr>
                <w:rFonts w:ascii="Rupee Foradian" w:hAnsi="Rupee Foradian" w:hint="cs"/>
                <w:cs/>
                <w:lang w:bidi="hi-IN"/>
              </w:rPr>
              <w:t xml:space="preserve">सेवा अवधि </w:t>
            </w:r>
            <w:r>
              <w:rPr>
                <w:rFonts w:ascii="Rupee Foradian" w:hAnsi="Rupee Foradian"/>
                <w:lang w:val="en-IN" w:bidi="hi-IN"/>
              </w:rPr>
              <w:t>/</w:t>
            </w:r>
            <w:r>
              <w:rPr>
                <w:rFonts w:ascii="Rupee Foradian" w:hAnsi="Rupee Foradian" w:hint="cs"/>
                <w:cs/>
                <w:lang w:val="en-IN" w:bidi="hi-IN"/>
              </w:rPr>
              <w:t xml:space="preserve"> </w:t>
            </w:r>
            <w:r w:rsidR="00F06B85" w:rsidRPr="00F06B85">
              <w:rPr>
                <w:rFonts w:ascii="Rupee Foradian" w:hAnsi="Rupee Foradian"/>
              </w:rPr>
              <w:t>Period of Service</w:t>
            </w:r>
          </w:p>
          <w:p w:rsidR="00D17901" w:rsidRPr="007D02E9" w:rsidRDefault="00D17901" w:rsidP="00CB078E">
            <w:pPr>
              <w:pStyle w:val="NoSpacing"/>
              <w:spacing w:after="200"/>
              <w:jc w:val="both"/>
              <w:rPr>
                <w:rFonts w:ascii="Rupee Foradian" w:hAnsi="Rupee Foradian"/>
              </w:rPr>
            </w:pPr>
          </w:p>
          <w:p w:rsidR="00CB078E" w:rsidRDefault="00CB078E" w:rsidP="00CB078E">
            <w:pPr>
              <w:pStyle w:val="NoSpacing"/>
              <w:spacing w:after="200"/>
              <w:jc w:val="both"/>
              <w:rPr>
                <w:rFonts w:ascii="Rupee Foradian" w:hAnsi="Rupee Foradian"/>
                <w:lang w:bidi="hi-IN"/>
              </w:rPr>
            </w:pPr>
          </w:p>
          <w:p w:rsidR="00CB078E" w:rsidRDefault="00CB078E" w:rsidP="00CB078E">
            <w:pPr>
              <w:pStyle w:val="NoSpacing"/>
              <w:spacing w:after="200"/>
              <w:jc w:val="both"/>
              <w:rPr>
                <w:rFonts w:ascii="Rupee Foradian" w:hAnsi="Rupee Foradian"/>
                <w:lang w:bidi="hi-IN"/>
              </w:rPr>
            </w:pPr>
          </w:p>
          <w:p w:rsidR="00D76A76" w:rsidRDefault="00D76A76" w:rsidP="00CB078E">
            <w:pPr>
              <w:pStyle w:val="NoSpacing"/>
              <w:spacing w:after="200"/>
              <w:jc w:val="both"/>
              <w:rPr>
                <w:rFonts w:ascii="Rupee Foradian" w:hAnsi="Rupee Foradian"/>
                <w:lang w:bidi="hi-IN"/>
              </w:rPr>
            </w:pPr>
            <w:r>
              <w:rPr>
                <w:rFonts w:ascii="Rupee Foradian" w:hAnsi="Rupee Foradian" w:hint="cs"/>
                <w:cs/>
                <w:lang w:bidi="hi-IN"/>
              </w:rPr>
              <w:t>अवधि के दौरान छुटाटी</w:t>
            </w:r>
          </w:p>
          <w:p w:rsidR="00D17901" w:rsidRPr="007D02E9" w:rsidRDefault="00F06B85" w:rsidP="00CB078E">
            <w:pPr>
              <w:pStyle w:val="NoSpacing"/>
              <w:spacing w:after="200"/>
              <w:jc w:val="both"/>
              <w:rPr>
                <w:rFonts w:ascii="Rupee Foradian" w:hAnsi="Rupee Foradian"/>
              </w:rPr>
            </w:pPr>
            <w:r w:rsidRPr="00F06B85">
              <w:rPr>
                <w:rFonts w:ascii="Rupee Foradian" w:hAnsi="Rupee Foradian"/>
              </w:rPr>
              <w:t>Level during that Period</w:t>
            </w:r>
          </w:p>
          <w:p w:rsidR="00CB078E" w:rsidRDefault="00CB078E" w:rsidP="00CB078E">
            <w:pPr>
              <w:pStyle w:val="NoSpacing"/>
              <w:spacing w:after="200"/>
              <w:jc w:val="both"/>
              <w:rPr>
                <w:rFonts w:ascii="Rupee Foradian" w:hAnsi="Rupee Foradian"/>
                <w:lang w:bidi="hi-IN"/>
              </w:rPr>
            </w:pPr>
          </w:p>
          <w:p w:rsidR="00D76A76" w:rsidRDefault="00D76A76" w:rsidP="00CB078E">
            <w:pPr>
              <w:pStyle w:val="NoSpacing"/>
              <w:spacing w:after="200"/>
              <w:jc w:val="both"/>
              <w:rPr>
                <w:rFonts w:ascii="Rupee Foradian" w:hAnsi="Rupee Foradian"/>
                <w:lang w:val="en-IN" w:bidi="hi-IN"/>
              </w:rPr>
            </w:pPr>
            <w:r>
              <w:rPr>
                <w:rFonts w:ascii="Rupee Foradian" w:hAnsi="Rupee Foradian" w:hint="cs"/>
                <w:cs/>
                <w:lang w:bidi="hi-IN"/>
              </w:rPr>
              <w:t xml:space="preserve">प्रमुख दायित्व </w:t>
            </w:r>
            <w:r>
              <w:rPr>
                <w:rFonts w:ascii="Rupee Foradian" w:hAnsi="Rupee Foradian"/>
                <w:lang w:val="en-IN" w:bidi="hi-IN"/>
              </w:rPr>
              <w:t>/</w:t>
            </w:r>
            <w:r w:rsidR="004430FC">
              <w:rPr>
                <w:rFonts w:ascii="Rupee Foradian" w:hAnsi="Rupee Foradian" w:hint="cs"/>
                <w:cs/>
                <w:lang w:val="en-IN" w:bidi="hi-IN"/>
              </w:rPr>
              <w:t xml:space="preserve">सँभाले गए </w:t>
            </w:r>
            <w:r>
              <w:rPr>
                <w:rFonts w:ascii="Rupee Foradian" w:hAnsi="Rupee Foradian" w:hint="cs"/>
                <w:cs/>
                <w:lang w:val="en-IN" w:bidi="hi-IN"/>
              </w:rPr>
              <w:t xml:space="preserve">कार्य </w:t>
            </w:r>
          </w:p>
          <w:p w:rsidR="00D17901" w:rsidRPr="007D02E9" w:rsidRDefault="00F06B85" w:rsidP="00CB078E">
            <w:pPr>
              <w:pStyle w:val="NoSpacing"/>
              <w:spacing w:after="200"/>
              <w:jc w:val="both"/>
              <w:rPr>
                <w:rFonts w:ascii="Rupee Foradian" w:hAnsi="Rupee Foradian"/>
              </w:rPr>
            </w:pPr>
            <w:r w:rsidRPr="00F06B85">
              <w:rPr>
                <w:rFonts w:ascii="Rupee Foradian" w:hAnsi="Rupee Foradian"/>
              </w:rPr>
              <w:t>Major responsibilities / job handled</w:t>
            </w:r>
          </w:p>
          <w:p w:rsidR="00D17901" w:rsidRPr="007D02E9" w:rsidRDefault="00D17901" w:rsidP="00CB078E">
            <w:pPr>
              <w:pStyle w:val="NoSpacing"/>
              <w:spacing w:after="200"/>
              <w:jc w:val="both"/>
              <w:rPr>
                <w:rFonts w:ascii="Rupee Foradian" w:hAnsi="Rupee Foradian"/>
              </w:rPr>
            </w:pPr>
          </w:p>
        </w:tc>
        <w:tc>
          <w:tcPr>
            <w:tcW w:w="4255" w:type="dxa"/>
          </w:tcPr>
          <w:p w:rsidR="00D17901" w:rsidRPr="007D02E9" w:rsidRDefault="00D17901" w:rsidP="00CB078E">
            <w:pPr>
              <w:pStyle w:val="NoSpacing"/>
              <w:spacing w:after="200"/>
              <w:jc w:val="both"/>
              <w:rPr>
                <w:rFonts w:ascii="Rupee Foradian" w:hAnsi="Rupee Foradian"/>
              </w:rPr>
            </w:pPr>
          </w:p>
          <w:p w:rsidR="00D17901" w:rsidRPr="007D02E9" w:rsidRDefault="00F06B85" w:rsidP="00CB078E">
            <w:pPr>
              <w:pStyle w:val="NoSpacing"/>
              <w:spacing w:after="200"/>
              <w:jc w:val="both"/>
              <w:rPr>
                <w:rFonts w:ascii="Rupee Foradian" w:hAnsi="Rupee Foradian"/>
              </w:rPr>
            </w:pPr>
            <w:r w:rsidRPr="00F06B85">
              <w:rPr>
                <w:rFonts w:ascii="Rupee Foradian" w:hAnsi="Rupee Foradian"/>
              </w:rPr>
              <w:t>…………………………………………</w:t>
            </w:r>
          </w:p>
          <w:p w:rsidR="00D17901" w:rsidRPr="007D02E9" w:rsidRDefault="00F06B85" w:rsidP="00CB078E">
            <w:pPr>
              <w:pStyle w:val="NoSpacing"/>
              <w:spacing w:after="200"/>
              <w:jc w:val="both"/>
              <w:rPr>
                <w:rFonts w:ascii="Rupee Foradian" w:hAnsi="Rupee Foradian"/>
              </w:rPr>
            </w:pPr>
            <w:r w:rsidRPr="00F06B85">
              <w:rPr>
                <w:rFonts w:ascii="Rupee Foradian" w:hAnsi="Rupee Foradian"/>
              </w:rPr>
              <w:t>…………………………………………</w:t>
            </w:r>
          </w:p>
          <w:p w:rsidR="00D76A76" w:rsidRDefault="00D76A76" w:rsidP="00CB078E">
            <w:pPr>
              <w:pStyle w:val="NoSpacing"/>
              <w:spacing w:after="200"/>
              <w:jc w:val="both"/>
              <w:rPr>
                <w:rFonts w:ascii="Rupee Foradian" w:hAnsi="Rupee Foradian"/>
                <w:lang w:bidi="hi-IN"/>
              </w:rPr>
            </w:pPr>
          </w:p>
          <w:p w:rsidR="00D17901" w:rsidRPr="007D02E9" w:rsidRDefault="00F06B85" w:rsidP="00CB078E">
            <w:pPr>
              <w:pStyle w:val="NoSpacing"/>
              <w:spacing w:after="200"/>
              <w:jc w:val="both"/>
              <w:rPr>
                <w:rFonts w:ascii="Rupee Foradian" w:hAnsi="Rupee Foradian"/>
              </w:rPr>
            </w:pPr>
            <w:r w:rsidRPr="00F06B85">
              <w:rPr>
                <w:rFonts w:ascii="Rupee Foradian" w:hAnsi="Rupee Foradian"/>
              </w:rPr>
              <w:lastRenderedPageBreak/>
              <w:t>…………………………………………</w:t>
            </w:r>
          </w:p>
          <w:p w:rsidR="00D76A76" w:rsidRDefault="00D76A76" w:rsidP="00CB078E">
            <w:pPr>
              <w:pStyle w:val="NoSpacing"/>
              <w:spacing w:after="200"/>
              <w:jc w:val="both"/>
              <w:rPr>
                <w:rFonts w:ascii="Rupee Foradian" w:hAnsi="Rupee Foradian"/>
                <w:lang w:bidi="hi-IN"/>
              </w:rPr>
            </w:pPr>
          </w:p>
          <w:p w:rsidR="00D76A76" w:rsidRDefault="00D76A76" w:rsidP="00CB078E">
            <w:pPr>
              <w:pStyle w:val="NoSpacing"/>
              <w:spacing w:after="200"/>
              <w:jc w:val="both"/>
              <w:rPr>
                <w:rFonts w:ascii="Rupee Foradian" w:hAnsi="Rupee Foradian"/>
                <w:lang w:bidi="hi-IN"/>
              </w:rPr>
            </w:pPr>
          </w:p>
          <w:p w:rsidR="00CB078E" w:rsidRDefault="00CB078E" w:rsidP="00CB078E">
            <w:pPr>
              <w:pStyle w:val="NoSpacing"/>
              <w:spacing w:after="200"/>
              <w:jc w:val="both"/>
              <w:rPr>
                <w:rFonts w:ascii="Rupee Foradian" w:hAnsi="Rupee Foradian"/>
                <w:lang w:bidi="hi-IN"/>
              </w:rPr>
            </w:pPr>
          </w:p>
          <w:p w:rsidR="00D17901" w:rsidRPr="007D02E9" w:rsidRDefault="00D76A76" w:rsidP="00CB078E">
            <w:pPr>
              <w:pStyle w:val="NoSpacing"/>
              <w:spacing w:after="200"/>
              <w:jc w:val="both"/>
              <w:rPr>
                <w:rFonts w:ascii="Rupee Foradian" w:hAnsi="Rupee Foradian"/>
              </w:rPr>
            </w:pPr>
            <w:r>
              <w:rPr>
                <w:rFonts w:ascii="Rupee Foradian" w:hAnsi="Rupee Foradian" w:hint="cs"/>
                <w:cs/>
                <w:lang w:bidi="hi-IN"/>
              </w:rPr>
              <w:t>से</w:t>
            </w:r>
            <w:r>
              <w:rPr>
                <w:rFonts w:ascii="Rupee Foradian" w:hAnsi="Rupee Foradian"/>
                <w:lang w:val="en-IN" w:bidi="hi-IN"/>
              </w:rPr>
              <w:t>/</w:t>
            </w:r>
            <w:r w:rsidR="00F06B85" w:rsidRPr="00F06B85">
              <w:rPr>
                <w:rFonts w:ascii="Rupee Foradian" w:hAnsi="Rupee Foradian"/>
              </w:rPr>
              <w:t xml:space="preserve">From:    _____   </w:t>
            </w:r>
            <w:r>
              <w:rPr>
                <w:rFonts w:ascii="Rupee Foradian" w:hAnsi="Rupee Foradian" w:hint="cs"/>
                <w:cs/>
                <w:lang w:bidi="hi-IN"/>
              </w:rPr>
              <w:t>तक</w:t>
            </w:r>
            <w:r>
              <w:rPr>
                <w:rFonts w:ascii="Rupee Foradian" w:hAnsi="Rupee Foradian"/>
                <w:lang w:val="en-IN" w:bidi="hi-IN"/>
              </w:rPr>
              <w:t>/</w:t>
            </w:r>
            <w:r w:rsidR="00F06B85" w:rsidRPr="00F06B85">
              <w:rPr>
                <w:rFonts w:ascii="Rupee Foradian" w:hAnsi="Rupee Foradian"/>
              </w:rPr>
              <w:t>To:  _____</w:t>
            </w:r>
          </w:p>
          <w:p w:rsidR="00D17901" w:rsidRPr="007D02E9" w:rsidRDefault="00F06B85" w:rsidP="00CB078E">
            <w:pPr>
              <w:pStyle w:val="NoSpacing"/>
              <w:spacing w:after="200"/>
              <w:jc w:val="both"/>
              <w:rPr>
                <w:rFonts w:ascii="Rupee Foradian" w:hAnsi="Rupee Foradian"/>
              </w:rPr>
            </w:pPr>
            <w:r w:rsidRPr="00F06B85">
              <w:rPr>
                <w:rFonts w:ascii="Rupee Foradian" w:hAnsi="Rupee Foradian"/>
              </w:rPr>
              <w:t xml:space="preserve">_____ </w:t>
            </w:r>
            <w:r w:rsidR="00D76A76">
              <w:rPr>
                <w:rFonts w:ascii="Rupee Foradian" w:hAnsi="Rupee Foradian" w:hint="cs"/>
                <w:cs/>
                <w:lang w:bidi="hi-IN"/>
              </w:rPr>
              <w:t>वर्ष</w:t>
            </w:r>
            <w:r w:rsidR="00D76A76">
              <w:rPr>
                <w:rFonts w:ascii="Rupee Foradian" w:hAnsi="Rupee Foradian"/>
                <w:lang w:val="en-IN" w:bidi="hi-IN"/>
              </w:rPr>
              <w:t>/</w:t>
            </w:r>
            <w:r w:rsidRPr="00F06B85">
              <w:rPr>
                <w:rFonts w:ascii="Rupee Foradian" w:hAnsi="Rupee Foradian"/>
              </w:rPr>
              <w:t xml:space="preserve">Years    ______ </w:t>
            </w:r>
            <w:r w:rsidR="00D76A76">
              <w:rPr>
                <w:rFonts w:ascii="Rupee Foradian" w:hAnsi="Rupee Foradian" w:hint="cs"/>
                <w:cs/>
                <w:lang w:bidi="hi-IN"/>
              </w:rPr>
              <w:t>माह</w:t>
            </w:r>
            <w:r w:rsidR="00D76A76">
              <w:rPr>
                <w:rFonts w:ascii="Rupee Foradian" w:hAnsi="Rupee Foradian"/>
                <w:lang w:val="en-IN" w:bidi="hi-IN"/>
              </w:rPr>
              <w:t>/</w:t>
            </w:r>
            <w:r w:rsidRPr="00F06B85">
              <w:rPr>
                <w:rFonts w:ascii="Rupee Foradian" w:hAnsi="Rupee Foradian"/>
              </w:rPr>
              <w:t>Months</w:t>
            </w:r>
          </w:p>
          <w:p w:rsidR="00CB078E" w:rsidRDefault="00CB078E" w:rsidP="00CB078E">
            <w:pPr>
              <w:pStyle w:val="NoSpacing"/>
              <w:spacing w:after="200"/>
              <w:jc w:val="both"/>
              <w:rPr>
                <w:rFonts w:ascii="Rupee Foradian" w:hAnsi="Rupee Foradian"/>
                <w:lang w:bidi="hi-IN"/>
              </w:rPr>
            </w:pPr>
          </w:p>
          <w:p w:rsidR="00D17901" w:rsidRPr="007D02E9" w:rsidRDefault="00F06B85" w:rsidP="00CB078E">
            <w:pPr>
              <w:pStyle w:val="NoSpacing"/>
              <w:spacing w:after="200"/>
              <w:jc w:val="both"/>
              <w:rPr>
                <w:rFonts w:ascii="Rupee Foradian" w:hAnsi="Rupee Foradian"/>
              </w:rPr>
            </w:pPr>
            <w:r w:rsidRPr="00F06B85">
              <w:rPr>
                <w:rFonts w:ascii="Rupee Foradian" w:hAnsi="Rupee Foradian"/>
              </w:rPr>
              <w:t>…………………………………………</w:t>
            </w:r>
          </w:p>
          <w:p w:rsidR="00D76A76" w:rsidRDefault="00D76A76" w:rsidP="00CB078E">
            <w:pPr>
              <w:pStyle w:val="NoSpacing"/>
              <w:spacing w:after="200"/>
              <w:jc w:val="both"/>
              <w:rPr>
                <w:rFonts w:ascii="Rupee Foradian" w:hAnsi="Rupee Foradian"/>
                <w:lang w:bidi="hi-IN"/>
              </w:rPr>
            </w:pPr>
          </w:p>
          <w:p w:rsidR="00CB078E" w:rsidRDefault="00CB078E" w:rsidP="00CB078E">
            <w:pPr>
              <w:pStyle w:val="NoSpacing"/>
              <w:spacing w:after="200"/>
              <w:jc w:val="both"/>
              <w:rPr>
                <w:rFonts w:ascii="Rupee Foradian" w:hAnsi="Rupee Foradian"/>
                <w:lang w:bidi="hi-IN"/>
              </w:rPr>
            </w:pPr>
          </w:p>
          <w:p w:rsidR="00D17901" w:rsidRPr="007D02E9" w:rsidRDefault="00F06B85" w:rsidP="00CB078E">
            <w:pPr>
              <w:pStyle w:val="NoSpacing"/>
              <w:spacing w:after="200"/>
              <w:jc w:val="both"/>
              <w:rPr>
                <w:rFonts w:ascii="Rupee Foradian" w:hAnsi="Rupee Foradian"/>
              </w:rPr>
            </w:pPr>
            <w:r w:rsidRPr="00F06B85">
              <w:rPr>
                <w:rFonts w:ascii="Rupee Foradian" w:hAnsi="Rupee Foradian"/>
              </w:rPr>
              <w:t>…………………………………………</w:t>
            </w:r>
          </w:p>
          <w:p w:rsidR="00D17901" w:rsidRPr="007D02E9" w:rsidRDefault="00D17901" w:rsidP="00CB078E">
            <w:pPr>
              <w:pStyle w:val="NoSpacing"/>
              <w:spacing w:after="200"/>
              <w:jc w:val="both"/>
              <w:rPr>
                <w:rFonts w:ascii="Rupee Foradian" w:hAnsi="Rupee Foradian"/>
              </w:rPr>
            </w:pPr>
          </w:p>
          <w:p w:rsidR="00D17901" w:rsidRPr="007D02E9" w:rsidRDefault="00D17901" w:rsidP="00CB078E">
            <w:pPr>
              <w:pStyle w:val="NoSpacing"/>
              <w:spacing w:after="200"/>
              <w:jc w:val="both"/>
              <w:rPr>
                <w:rFonts w:ascii="Rupee Foradian" w:hAnsi="Rupee Foradian"/>
              </w:rPr>
            </w:pPr>
          </w:p>
        </w:tc>
      </w:tr>
      <w:tr w:rsidR="00D17901" w:rsidRPr="007D02E9" w:rsidTr="004430FC">
        <w:tc>
          <w:tcPr>
            <w:tcW w:w="0" w:type="auto"/>
          </w:tcPr>
          <w:p w:rsidR="00D17901" w:rsidRPr="007D02E9" w:rsidRDefault="00F06B85" w:rsidP="004430FC">
            <w:pPr>
              <w:pStyle w:val="NoSpacing"/>
              <w:spacing w:after="200" w:line="276" w:lineRule="auto"/>
              <w:jc w:val="center"/>
              <w:rPr>
                <w:rFonts w:ascii="Rupee Foradian" w:hAnsi="Rupee Foradian"/>
              </w:rPr>
            </w:pPr>
            <w:r w:rsidRPr="00F06B85">
              <w:rPr>
                <w:rFonts w:ascii="Rupee Foradian" w:hAnsi="Rupee Foradian"/>
              </w:rPr>
              <w:lastRenderedPageBreak/>
              <w:t>8</w:t>
            </w:r>
          </w:p>
        </w:tc>
        <w:tc>
          <w:tcPr>
            <w:tcW w:w="0" w:type="auto"/>
          </w:tcPr>
          <w:p w:rsidR="00D17901" w:rsidRPr="007D02E9" w:rsidRDefault="00D76A76" w:rsidP="00D76A76">
            <w:pPr>
              <w:pStyle w:val="NoSpacing"/>
              <w:spacing w:after="200" w:line="276" w:lineRule="auto"/>
              <w:jc w:val="both"/>
              <w:rPr>
                <w:rFonts w:ascii="Rupee Foradian" w:hAnsi="Rupee Foradian"/>
              </w:rPr>
            </w:pPr>
            <w:r>
              <w:rPr>
                <w:rFonts w:ascii="Rupee Foradian" w:hAnsi="Rupee Foradian" w:hint="cs"/>
                <w:cs/>
                <w:lang w:bidi="hi-IN"/>
              </w:rPr>
              <w:t>वर्तमान सीटीसी</w:t>
            </w:r>
            <w:r>
              <w:rPr>
                <w:rFonts w:ascii="Rupee Foradian" w:hAnsi="Rupee Foradian"/>
                <w:lang w:val="en-IN" w:bidi="hi-IN"/>
              </w:rPr>
              <w:t xml:space="preserve"> /</w:t>
            </w:r>
            <w:r>
              <w:rPr>
                <w:rFonts w:ascii="Rupee Foradian" w:hAnsi="Rupee Foradian" w:hint="cs"/>
                <w:cs/>
                <w:lang w:bidi="hi-IN"/>
              </w:rPr>
              <w:t xml:space="preserve"> </w:t>
            </w:r>
            <w:r w:rsidR="00F06B85" w:rsidRPr="00F06B85">
              <w:rPr>
                <w:rFonts w:ascii="Rupee Foradian" w:hAnsi="Rupee Foradian"/>
              </w:rPr>
              <w:t>Current CTC</w:t>
            </w:r>
          </w:p>
        </w:tc>
        <w:tc>
          <w:tcPr>
            <w:tcW w:w="4255" w:type="dxa"/>
          </w:tcPr>
          <w:p w:rsidR="00D17901" w:rsidRPr="007D02E9" w:rsidRDefault="00D76A76" w:rsidP="00CB078E">
            <w:pPr>
              <w:pStyle w:val="NoSpacing"/>
              <w:spacing w:after="200" w:line="276" w:lineRule="auto"/>
              <w:jc w:val="both"/>
              <w:rPr>
                <w:rFonts w:ascii="Rupee Foradian" w:hAnsi="Rupee Foradian"/>
              </w:rPr>
            </w:pPr>
            <w:r>
              <w:rPr>
                <w:rFonts w:ascii="Rupee Foradian" w:hAnsi="Rupee Foradian" w:hint="cs"/>
                <w:cs/>
                <w:lang w:bidi="hi-IN"/>
              </w:rPr>
              <w:t>रु.</w:t>
            </w:r>
            <w:r>
              <w:rPr>
                <w:rFonts w:ascii="Rupee Foradian" w:hAnsi="Rupee Foradian"/>
                <w:lang w:val="en-IN" w:bidi="hi-IN"/>
              </w:rPr>
              <w:t>/</w:t>
            </w:r>
            <w:r w:rsidR="00F06B85" w:rsidRPr="00F06B85">
              <w:rPr>
                <w:rFonts w:ascii="Rupee Foradian" w:hAnsi="Rupee Foradian"/>
              </w:rPr>
              <w:t xml:space="preserve">Rs.                               </w:t>
            </w:r>
            <w:r>
              <w:rPr>
                <w:rFonts w:ascii="Rupee Foradian" w:hAnsi="Rupee Foradian" w:hint="cs"/>
                <w:cs/>
                <w:lang w:bidi="hi-IN"/>
              </w:rPr>
              <w:t>प्रतिवर्ष</w:t>
            </w:r>
            <w:r>
              <w:rPr>
                <w:rFonts w:ascii="Rupee Foradian" w:hAnsi="Rupee Foradian"/>
                <w:lang w:val="en-IN" w:bidi="hi-IN"/>
              </w:rPr>
              <w:t>/</w:t>
            </w:r>
            <w:r w:rsidR="00F06B85" w:rsidRPr="00F06B85">
              <w:rPr>
                <w:rFonts w:ascii="Rupee Foradian" w:hAnsi="Rupee Foradian"/>
              </w:rPr>
              <w:t>p.a.</w:t>
            </w:r>
          </w:p>
        </w:tc>
      </w:tr>
      <w:tr w:rsidR="00D17901" w:rsidRPr="007D02E9" w:rsidTr="004430FC">
        <w:tc>
          <w:tcPr>
            <w:tcW w:w="0" w:type="auto"/>
          </w:tcPr>
          <w:p w:rsidR="00D17901" w:rsidRPr="007D02E9" w:rsidRDefault="00F06B85" w:rsidP="004430FC">
            <w:pPr>
              <w:pStyle w:val="NoSpacing"/>
              <w:spacing w:after="200" w:line="276" w:lineRule="auto"/>
              <w:jc w:val="center"/>
              <w:rPr>
                <w:rFonts w:ascii="Rupee Foradian" w:hAnsi="Rupee Foradian"/>
              </w:rPr>
            </w:pPr>
            <w:r w:rsidRPr="00F06B85">
              <w:rPr>
                <w:rFonts w:ascii="Rupee Foradian" w:hAnsi="Rupee Foradian"/>
              </w:rPr>
              <w:t>9</w:t>
            </w:r>
          </w:p>
        </w:tc>
        <w:tc>
          <w:tcPr>
            <w:tcW w:w="0" w:type="auto"/>
          </w:tcPr>
          <w:p w:rsidR="00D17901" w:rsidRPr="007D02E9" w:rsidRDefault="00D76A76" w:rsidP="004430FC">
            <w:pPr>
              <w:pStyle w:val="NoSpacing"/>
              <w:spacing w:after="200" w:line="276" w:lineRule="auto"/>
              <w:jc w:val="both"/>
              <w:rPr>
                <w:rFonts w:ascii="Rupee Foradian" w:hAnsi="Rupee Foradian"/>
              </w:rPr>
            </w:pPr>
            <w:r>
              <w:rPr>
                <w:rFonts w:ascii="Rupee Foradian" w:hAnsi="Rupee Foradian" w:hint="cs"/>
                <w:cs/>
                <w:lang w:bidi="hi-IN"/>
              </w:rPr>
              <w:t xml:space="preserve">अपेक्षित सीटीसी </w:t>
            </w:r>
            <w:r>
              <w:rPr>
                <w:rFonts w:ascii="Rupee Foradian" w:hAnsi="Rupee Foradian"/>
                <w:lang w:val="en-IN" w:bidi="hi-IN"/>
              </w:rPr>
              <w:t>/</w:t>
            </w:r>
            <w:r>
              <w:rPr>
                <w:rFonts w:ascii="Rupee Foradian" w:hAnsi="Rupee Foradian" w:hint="cs"/>
                <w:cs/>
                <w:lang w:val="en-IN" w:bidi="hi-IN"/>
              </w:rPr>
              <w:t xml:space="preserve"> </w:t>
            </w:r>
            <w:r w:rsidR="00F06B85" w:rsidRPr="00F06B85">
              <w:rPr>
                <w:rFonts w:ascii="Rupee Foradian" w:hAnsi="Rupee Foradian"/>
              </w:rPr>
              <w:t>Expected CTC</w:t>
            </w:r>
          </w:p>
        </w:tc>
        <w:tc>
          <w:tcPr>
            <w:tcW w:w="4255" w:type="dxa"/>
          </w:tcPr>
          <w:p w:rsidR="00D17901" w:rsidRPr="007D02E9" w:rsidRDefault="00D76A76" w:rsidP="00CB078E">
            <w:pPr>
              <w:pStyle w:val="NoSpacing"/>
              <w:spacing w:after="200" w:line="276" w:lineRule="auto"/>
              <w:jc w:val="both"/>
              <w:rPr>
                <w:rFonts w:ascii="Rupee Foradian" w:hAnsi="Rupee Foradian"/>
              </w:rPr>
            </w:pPr>
            <w:r>
              <w:rPr>
                <w:rFonts w:ascii="Rupee Foradian" w:hAnsi="Rupee Foradian" w:hint="cs"/>
                <w:cs/>
                <w:lang w:bidi="hi-IN"/>
              </w:rPr>
              <w:t>रु.</w:t>
            </w:r>
            <w:r>
              <w:rPr>
                <w:rFonts w:ascii="Rupee Foradian" w:hAnsi="Rupee Foradian"/>
                <w:lang w:val="en-IN" w:bidi="hi-IN"/>
              </w:rPr>
              <w:t>/</w:t>
            </w:r>
            <w:r w:rsidR="00F06B85" w:rsidRPr="00F06B85">
              <w:rPr>
                <w:rFonts w:ascii="Rupee Foradian" w:hAnsi="Rupee Foradian"/>
              </w:rPr>
              <w:t xml:space="preserve">Rs.                               </w:t>
            </w:r>
            <w:r>
              <w:rPr>
                <w:rFonts w:ascii="Rupee Foradian" w:hAnsi="Rupee Foradian" w:hint="cs"/>
                <w:cs/>
                <w:lang w:bidi="hi-IN"/>
              </w:rPr>
              <w:t>प्रतिवर्ष</w:t>
            </w:r>
            <w:r>
              <w:rPr>
                <w:rFonts w:ascii="Rupee Foradian" w:hAnsi="Rupee Foradian"/>
                <w:lang w:val="en-IN" w:bidi="hi-IN"/>
              </w:rPr>
              <w:t>/</w:t>
            </w:r>
            <w:r w:rsidR="00F06B85" w:rsidRPr="00F06B85">
              <w:rPr>
                <w:rFonts w:ascii="Rupee Foradian" w:hAnsi="Rupee Foradian"/>
              </w:rPr>
              <w:t>p.a.</w:t>
            </w:r>
          </w:p>
        </w:tc>
      </w:tr>
      <w:tr w:rsidR="00D17901" w:rsidRPr="007D02E9" w:rsidTr="004430FC">
        <w:tc>
          <w:tcPr>
            <w:tcW w:w="0" w:type="auto"/>
          </w:tcPr>
          <w:p w:rsidR="00D17901" w:rsidRPr="007D02E9" w:rsidRDefault="00F06B85" w:rsidP="004430FC">
            <w:pPr>
              <w:pStyle w:val="NoSpacing"/>
              <w:spacing w:after="200" w:line="276" w:lineRule="auto"/>
              <w:jc w:val="center"/>
              <w:rPr>
                <w:rFonts w:ascii="Rupee Foradian" w:hAnsi="Rupee Foradian"/>
              </w:rPr>
            </w:pPr>
            <w:r w:rsidRPr="00F06B85">
              <w:rPr>
                <w:rFonts w:ascii="Rupee Foradian" w:hAnsi="Rupee Foradian"/>
              </w:rPr>
              <w:t>10</w:t>
            </w:r>
          </w:p>
        </w:tc>
        <w:tc>
          <w:tcPr>
            <w:tcW w:w="0" w:type="auto"/>
          </w:tcPr>
          <w:p w:rsidR="00CB078E" w:rsidRDefault="00CB078E" w:rsidP="00CB078E">
            <w:pPr>
              <w:pStyle w:val="NoSpacing"/>
              <w:jc w:val="both"/>
              <w:rPr>
                <w:rFonts w:ascii="Rupee Foradian" w:hAnsi="Rupee Foradian"/>
                <w:lang w:bidi="hi-IN"/>
              </w:rPr>
            </w:pPr>
            <w:r>
              <w:rPr>
                <w:rFonts w:ascii="Rupee Foradian" w:hAnsi="Rupee Foradian" w:hint="cs"/>
                <w:cs/>
                <w:lang w:bidi="hi-IN"/>
              </w:rPr>
              <w:t>अपेक्षित कार्यग्रहण अवधि</w:t>
            </w:r>
          </w:p>
          <w:p w:rsidR="00D17901" w:rsidRPr="007D02E9" w:rsidRDefault="00F06B85" w:rsidP="00CB078E">
            <w:pPr>
              <w:pStyle w:val="NoSpacing"/>
              <w:spacing w:after="200" w:line="276" w:lineRule="auto"/>
              <w:jc w:val="both"/>
              <w:rPr>
                <w:rFonts w:ascii="Rupee Foradian" w:hAnsi="Rupee Foradian"/>
              </w:rPr>
            </w:pPr>
            <w:r w:rsidRPr="00F06B85">
              <w:rPr>
                <w:rFonts w:ascii="Rupee Foradian" w:hAnsi="Rupee Foradian"/>
              </w:rPr>
              <w:t>Joining Time required</w:t>
            </w:r>
          </w:p>
        </w:tc>
        <w:tc>
          <w:tcPr>
            <w:tcW w:w="4255" w:type="dxa"/>
          </w:tcPr>
          <w:p w:rsidR="00D17901" w:rsidRPr="007D02E9" w:rsidRDefault="00D17901" w:rsidP="004430FC">
            <w:pPr>
              <w:pStyle w:val="NoSpacing"/>
              <w:spacing w:after="200" w:line="276" w:lineRule="auto"/>
              <w:jc w:val="both"/>
              <w:rPr>
                <w:rFonts w:ascii="Rupee Foradian" w:hAnsi="Rupee Foradian"/>
              </w:rPr>
            </w:pPr>
          </w:p>
        </w:tc>
      </w:tr>
      <w:tr w:rsidR="00D17901" w:rsidRPr="007D02E9" w:rsidTr="004430FC">
        <w:tc>
          <w:tcPr>
            <w:tcW w:w="0" w:type="auto"/>
          </w:tcPr>
          <w:p w:rsidR="00D17901" w:rsidRPr="007D02E9" w:rsidRDefault="00F06B85" w:rsidP="004430FC">
            <w:pPr>
              <w:pStyle w:val="NoSpacing"/>
              <w:spacing w:after="200" w:line="276" w:lineRule="auto"/>
              <w:jc w:val="center"/>
              <w:rPr>
                <w:rFonts w:ascii="Rupee Foradian" w:hAnsi="Rupee Foradian"/>
              </w:rPr>
            </w:pPr>
            <w:r w:rsidRPr="00F06B85">
              <w:rPr>
                <w:rFonts w:ascii="Rupee Foradian" w:hAnsi="Rupee Foradian"/>
              </w:rPr>
              <w:t>11</w:t>
            </w:r>
          </w:p>
        </w:tc>
        <w:tc>
          <w:tcPr>
            <w:tcW w:w="0" w:type="auto"/>
          </w:tcPr>
          <w:p w:rsidR="00CB078E" w:rsidRDefault="00CB078E" w:rsidP="00CB078E">
            <w:pPr>
              <w:pStyle w:val="NoSpacing"/>
              <w:jc w:val="both"/>
              <w:rPr>
                <w:rFonts w:ascii="Rupee Foradian" w:hAnsi="Rupee Foradian"/>
                <w:lang w:bidi="hi-IN"/>
              </w:rPr>
            </w:pPr>
            <w:r>
              <w:rPr>
                <w:rFonts w:ascii="Rupee Foradian" w:hAnsi="Rupee Foradian" w:hint="cs"/>
                <w:cs/>
                <w:lang w:bidi="hi-IN"/>
              </w:rPr>
              <w:t>अन्य सूचनाएँ, यदि कोई हों</w:t>
            </w:r>
          </w:p>
          <w:p w:rsidR="00D17901" w:rsidRPr="007D02E9" w:rsidRDefault="00F06B85" w:rsidP="004430FC">
            <w:pPr>
              <w:pStyle w:val="NoSpacing"/>
              <w:spacing w:after="200" w:line="276" w:lineRule="auto"/>
              <w:jc w:val="both"/>
              <w:rPr>
                <w:rFonts w:ascii="Rupee Foradian" w:hAnsi="Rupee Foradian"/>
              </w:rPr>
            </w:pPr>
            <w:r w:rsidRPr="00F06B85">
              <w:rPr>
                <w:rFonts w:ascii="Rupee Foradian" w:hAnsi="Rupee Foradian"/>
              </w:rPr>
              <w:t>Other information, if any</w:t>
            </w:r>
          </w:p>
        </w:tc>
        <w:tc>
          <w:tcPr>
            <w:tcW w:w="4255" w:type="dxa"/>
          </w:tcPr>
          <w:p w:rsidR="00D17901" w:rsidRPr="007D02E9" w:rsidRDefault="00D17901" w:rsidP="004430FC">
            <w:pPr>
              <w:pStyle w:val="NoSpacing"/>
              <w:spacing w:after="200" w:line="276" w:lineRule="auto"/>
              <w:jc w:val="both"/>
              <w:rPr>
                <w:rFonts w:ascii="Rupee Foradian" w:hAnsi="Rupee Foradian"/>
              </w:rPr>
            </w:pPr>
          </w:p>
        </w:tc>
      </w:tr>
    </w:tbl>
    <w:p w:rsidR="00D17901" w:rsidRPr="00957DED" w:rsidRDefault="00D17901" w:rsidP="00D17901">
      <w:pPr>
        <w:pStyle w:val="NoSpacing"/>
        <w:jc w:val="center"/>
        <w:rPr>
          <w:b/>
        </w:rPr>
      </w:pPr>
    </w:p>
    <w:p w:rsidR="00D17901" w:rsidRDefault="00D17901" w:rsidP="00D17901">
      <w:pPr>
        <w:pStyle w:val="NoSpacing"/>
        <w:jc w:val="both"/>
        <w:rPr>
          <w:b/>
          <w:u w:val="single"/>
        </w:rPr>
      </w:pPr>
    </w:p>
    <w:p w:rsidR="0096762D" w:rsidRPr="00A971A8" w:rsidRDefault="0096762D" w:rsidP="00A971A8">
      <w:pPr>
        <w:jc w:val="both"/>
        <w:rPr>
          <w:b/>
          <w:u w:val="single"/>
        </w:rPr>
      </w:pPr>
    </w:p>
    <w:p w:rsidR="0096762D" w:rsidRDefault="0096762D" w:rsidP="008B592D">
      <w:pPr>
        <w:pStyle w:val="ListParagraph"/>
        <w:jc w:val="both"/>
      </w:pPr>
    </w:p>
    <w:p w:rsidR="0096762D" w:rsidRDefault="0096762D" w:rsidP="008B592D">
      <w:pPr>
        <w:jc w:val="both"/>
      </w:pPr>
    </w:p>
    <w:p w:rsidR="0096762D" w:rsidRPr="006E5FAA" w:rsidRDefault="0096762D" w:rsidP="00CC557A"/>
    <w:sectPr w:rsidR="0096762D" w:rsidRPr="006E5FAA" w:rsidSect="00CC0276">
      <w:footerReference w:type="default" r:id="rId10"/>
      <w:pgSz w:w="12240" w:h="15840"/>
      <w:pgMar w:top="1440" w:right="1440" w:bottom="16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3A9" w:rsidRDefault="009423A9" w:rsidP="004C5DFC">
      <w:pPr>
        <w:spacing w:after="0" w:line="240" w:lineRule="auto"/>
      </w:pPr>
      <w:r>
        <w:separator/>
      </w:r>
    </w:p>
  </w:endnote>
  <w:endnote w:type="continuationSeparator" w:id="1">
    <w:p w:rsidR="009423A9" w:rsidRDefault="009423A9" w:rsidP="004C5D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Rupee Foradian">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3A9" w:rsidRDefault="00CB3F43" w:rsidP="00AC725A">
    <w:pPr>
      <w:pStyle w:val="Footer"/>
      <w:framePr w:wrap="auto" w:vAnchor="text" w:hAnchor="margin" w:xAlign="center" w:y="1"/>
      <w:rPr>
        <w:rStyle w:val="PageNumber"/>
        <w:rFonts w:cs="Mangal"/>
      </w:rPr>
    </w:pPr>
    <w:r>
      <w:rPr>
        <w:rStyle w:val="PageNumber"/>
        <w:rFonts w:cs="Mangal"/>
      </w:rPr>
      <w:fldChar w:fldCharType="begin"/>
    </w:r>
    <w:r w:rsidR="009423A9">
      <w:rPr>
        <w:rStyle w:val="PageNumber"/>
        <w:rFonts w:cs="Mangal"/>
      </w:rPr>
      <w:instrText xml:space="preserve">PAGE  </w:instrText>
    </w:r>
    <w:r>
      <w:rPr>
        <w:rStyle w:val="PageNumber"/>
        <w:rFonts w:cs="Mangal"/>
      </w:rPr>
      <w:fldChar w:fldCharType="separate"/>
    </w:r>
    <w:r w:rsidR="00B8391B">
      <w:rPr>
        <w:rStyle w:val="PageNumber"/>
        <w:rFonts w:cs="Mangal"/>
        <w:noProof/>
      </w:rPr>
      <w:t>7</w:t>
    </w:r>
    <w:r>
      <w:rPr>
        <w:rStyle w:val="PageNumber"/>
        <w:rFonts w:cs="Mangal"/>
      </w:rPr>
      <w:fldChar w:fldCharType="end"/>
    </w:r>
  </w:p>
  <w:p w:rsidR="009423A9" w:rsidRDefault="009423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3A9" w:rsidRDefault="009423A9" w:rsidP="004C5DFC">
      <w:pPr>
        <w:spacing w:after="0" w:line="240" w:lineRule="auto"/>
      </w:pPr>
      <w:r>
        <w:separator/>
      </w:r>
    </w:p>
  </w:footnote>
  <w:footnote w:type="continuationSeparator" w:id="1">
    <w:p w:rsidR="009423A9" w:rsidRDefault="009423A9" w:rsidP="004C5D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5474"/>
    <w:multiLevelType w:val="multilevel"/>
    <w:tmpl w:val="52260C28"/>
    <w:lvl w:ilvl="0">
      <w:start w:val="11"/>
      <w:numFmt w:val="decimal"/>
      <w:lvlText w:val="%1"/>
      <w:lvlJc w:val="left"/>
      <w:pPr>
        <w:tabs>
          <w:tab w:val="num" w:pos="465"/>
        </w:tabs>
        <w:ind w:left="465" w:hanging="465"/>
      </w:pPr>
      <w:rPr>
        <w:rFonts w:cs="Times New Roman" w:hint="default"/>
        <w:color w:val="auto"/>
      </w:rPr>
    </w:lvl>
    <w:lvl w:ilvl="1">
      <w:start w:val="2"/>
      <w:numFmt w:val="decimal"/>
      <w:lvlText w:val="%1.%2"/>
      <w:lvlJc w:val="left"/>
      <w:pPr>
        <w:tabs>
          <w:tab w:val="num" w:pos="465"/>
        </w:tabs>
        <w:ind w:left="465" w:hanging="465"/>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1">
    <w:nsid w:val="16FC0202"/>
    <w:multiLevelType w:val="hybridMultilevel"/>
    <w:tmpl w:val="8D8CAA7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FCF19C6"/>
    <w:multiLevelType w:val="hybridMultilevel"/>
    <w:tmpl w:val="EC82C800"/>
    <w:lvl w:ilvl="0" w:tplc="4308084A">
      <w:start w:val="1"/>
      <w:numFmt w:val="none"/>
      <w:lvlText w:val=""/>
      <w:lvlJc w:val="left"/>
      <w:pPr>
        <w:tabs>
          <w:tab w:val="num" w:pos="360"/>
        </w:tabs>
        <w:ind w:left="360" w:hanging="360"/>
      </w:pPr>
      <w:rPr>
        <w:rFonts w:ascii="Wingdings" w:hAnsi="Wingdings" w:cs="Times New Roman" w:hint="default"/>
        <w:sz w:val="24"/>
        <w:szCs w:val="24"/>
      </w:rPr>
    </w:lvl>
    <w:lvl w:ilvl="1" w:tplc="221E32D4">
      <w:start w:val="1"/>
      <w:numFmt w:val="lowerRoman"/>
      <w:lvlText w:val="(%2)"/>
      <w:lvlJc w:val="left"/>
      <w:pPr>
        <w:tabs>
          <w:tab w:val="num" w:pos="1296"/>
        </w:tabs>
        <w:ind w:left="1296" w:hanging="936"/>
      </w:pPr>
      <w:rPr>
        <w:rFonts w:cs="Times New Roman" w:hint="default"/>
        <w:sz w:val="24"/>
        <w:szCs w:val="24"/>
      </w:rPr>
    </w:lvl>
    <w:lvl w:ilvl="2" w:tplc="528C1AA4">
      <w:start w:val="1"/>
      <w:numFmt w:val="lowerRoman"/>
      <w:lvlText w:val="%3)"/>
      <w:lvlJc w:val="left"/>
      <w:pPr>
        <w:tabs>
          <w:tab w:val="num" w:pos="2700"/>
        </w:tabs>
        <w:ind w:left="2700" w:hanging="72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4E321280"/>
    <w:multiLevelType w:val="hybridMultilevel"/>
    <w:tmpl w:val="9CFA8D9C"/>
    <w:lvl w:ilvl="0" w:tplc="C6AEA81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53813A5E"/>
    <w:multiLevelType w:val="hybridMultilevel"/>
    <w:tmpl w:val="B192CE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26E71DA"/>
    <w:multiLevelType w:val="hybridMultilevel"/>
    <w:tmpl w:val="51E2CC62"/>
    <w:lvl w:ilvl="0" w:tplc="77DC9A3A">
      <w:start w:val="1"/>
      <w:numFmt w:val="bullet"/>
      <w:lvlText w:val=""/>
      <w:lvlJc w:val="left"/>
      <w:pPr>
        <w:tabs>
          <w:tab w:val="num" w:pos="288"/>
        </w:tabs>
        <w:ind w:left="432"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64AC71F6"/>
    <w:multiLevelType w:val="hybridMultilevel"/>
    <w:tmpl w:val="8E3898D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67A625F1"/>
    <w:multiLevelType w:val="hybridMultilevel"/>
    <w:tmpl w:val="C2D88FD8"/>
    <w:lvl w:ilvl="0" w:tplc="5CC43A2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3B269D"/>
    <w:multiLevelType w:val="hybridMultilevel"/>
    <w:tmpl w:val="23DAEF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2E17392"/>
    <w:multiLevelType w:val="multilevel"/>
    <w:tmpl w:val="52260C28"/>
    <w:lvl w:ilvl="0">
      <w:start w:val="11"/>
      <w:numFmt w:val="decimal"/>
      <w:lvlText w:val="%1"/>
      <w:lvlJc w:val="left"/>
      <w:pPr>
        <w:tabs>
          <w:tab w:val="num" w:pos="465"/>
        </w:tabs>
        <w:ind w:left="465" w:hanging="465"/>
      </w:pPr>
      <w:rPr>
        <w:rFonts w:cs="Times New Roman" w:hint="default"/>
      </w:rPr>
    </w:lvl>
    <w:lvl w:ilvl="1">
      <w:start w:val="5"/>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78FA6CB8"/>
    <w:multiLevelType w:val="hybridMultilevel"/>
    <w:tmpl w:val="3E34D49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7FC45D54"/>
    <w:multiLevelType w:val="hybridMultilevel"/>
    <w:tmpl w:val="8B78F8D6"/>
    <w:lvl w:ilvl="0" w:tplc="77DC9A3A">
      <w:start w:val="1"/>
      <w:numFmt w:val="bullet"/>
      <w:lvlText w:val=""/>
      <w:lvlJc w:val="left"/>
      <w:pPr>
        <w:tabs>
          <w:tab w:val="num" w:pos="288"/>
        </w:tabs>
        <w:ind w:left="432"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10"/>
  </w:num>
  <w:num w:numId="4">
    <w:abstractNumId w:val="1"/>
  </w:num>
  <w:num w:numId="5">
    <w:abstractNumId w:val="8"/>
  </w:num>
  <w:num w:numId="6">
    <w:abstractNumId w:val="11"/>
  </w:num>
  <w:num w:numId="7">
    <w:abstractNumId w:val="2"/>
  </w:num>
  <w:num w:numId="8">
    <w:abstractNumId w:val="0"/>
  </w:num>
  <w:num w:numId="9">
    <w:abstractNumId w:val="9"/>
  </w:num>
  <w:num w:numId="10">
    <w:abstractNumId w:val="3"/>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0"/>
    <w:footnote w:id="1"/>
  </w:footnotePr>
  <w:endnotePr>
    <w:endnote w:id="0"/>
    <w:endnote w:id="1"/>
  </w:endnotePr>
  <w:compat/>
  <w:rsids>
    <w:rsidRoot w:val="006E5FAA"/>
    <w:rsid w:val="00002D3D"/>
    <w:rsid w:val="00027AD9"/>
    <w:rsid w:val="00033348"/>
    <w:rsid w:val="00041990"/>
    <w:rsid w:val="0005328D"/>
    <w:rsid w:val="00056F67"/>
    <w:rsid w:val="0006127C"/>
    <w:rsid w:val="000622DA"/>
    <w:rsid w:val="000642B9"/>
    <w:rsid w:val="00067577"/>
    <w:rsid w:val="00071801"/>
    <w:rsid w:val="0007283A"/>
    <w:rsid w:val="0007324C"/>
    <w:rsid w:val="000772B4"/>
    <w:rsid w:val="00086654"/>
    <w:rsid w:val="00090396"/>
    <w:rsid w:val="00091937"/>
    <w:rsid w:val="0009255D"/>
    <w:rsid w:val="000B4496"/>
    <w:rsid w:val="000C1573"/>
    <w:rsid w:val="000C2D78"/>
    <w:rsid w:val="000C3446"/>
    <w:rsid w:val="000C4009"/>
    <w:rsid w:val="000C650A"/>
    <w:rsid w:val="000E5643"/>
    <w:rsid w:val="000E61F6"/>
    <w:rsid w:val="000F5EDA"/>
    <w:rsid w:val="001134A2"/>
    <w:rsid w:val="0011592E"/>
    <w:rsid w:val="00115B1F"/>
    <w:rsid w:val="001222DA"/>
    <w:rsid w:val="00122E58"/>
    <w:rsid w:val="00125BBD"/>
    <w:rsid w:val="001373D9"/>
    <w:rsid w:val="001377B6"/>
    <w:rsid w:val="001576D5"/>
    <w:rsid w:val="00184D39"/>
    <w:rsid w:val="001A10F9"/>
    <w:rsid w:val="001A68E8"/>
    <w:rsid w:val="001B3E9A"/>
    <w:rsid w:val="001C1C17"/>
    <w:rsid w:val="001C44AA"/>
    <w:rsid w:val="001D456F"/>
    <w:rsid w:val="001E0AD4"/>
    <w:rsid w:val="001E1C3C"/>
    <w:rsid w:val="001E7359"/>
    <w:rsid w:val="001F445E"/>
    <w:rsid w:val="001F6701"/>
    <w:rsid w:val="001F7C8F"/>
    <w:rsid w:val="00200488"/>
    <w:rsid w:val="00206E43"/>
    <w:rsid w:val="00211C07"/>
    <w:rsid w:val="002149B0"/>
    <w:rsid w:val="00222898"/>
    <w:rsid w:val="00226138"/>
    <w:rsid w:val="002448DF"/>
    <w:rsid w:val="00246962"/>
    <w:rsid w:val="00246C2E"/>
    <w:rsid w:val="00261CB3"/>
    <w:rsid w:val="00270928"/>
    <w:rsid w:val="002958FE"/>
    <w:rsid w:val="00295AF1"/>
    <w:rsid w:val="002A410B"/>
    <w:rsid w:val="002A434B"/>
    <w:rsid w:val="002B0EB5"/>
    <w:rsid w:val="002C161C"/>
    <w:rsid w:val="002C3C4E"/>
    <w:rsid w:val="002C4286"/>
    <w:rsid w:val="002D12C0"/>
    <w:rsid w:val="002D327C"/>
    <w:rsid w:val="002E7B49"/>
    <w:rsid w:val="002F4867"/>
    <w:rsid w:val="003114EA"/>
    <w:rsid w:val="00314784"/>
    <w:rsid w:val="00321592"/>
    <w:rsid w:val="003226F0"/>
    <w:rsid w:val="00345BC9"/>
    <w:rsid w:val="003A2BAA"/>
    <w:rsid w:val="003A767F"/>
    <w:rsid w:val="003B3C87"/>
    <w:rsid w:val="003C7DF6"/>
    <w:rsid w:val="003F4FA4"/>
    <w:rsid w:val="003F5C42"/>
    <w:rsid w:val="00417952"/>
    <w:rsid w:val="004430FC"/>
    <w:rsid w:val="004543E8"/>
    <w:rsid w:val="0046530B"/>
    <w:rsid w:val="00466589"/>
    <w:rsid w:val="00466BF6"/>
    <w:rsid w:val="004725C8"/>
    <w:rsid w:val="00472703"/>
    <w:rsid w:val="004765EB"/>
    <w:rsid w:val="00481606"/>
    <w:rsid w:val="00490279"/>
    <w:rsid w:val="0049646A"/>
    <w:rsid w:val="004979B6"/>
    <w:rsid w:val="004B68A5"/>
    <w:rsid w:val="004C537A"/>
    <w:rsid w:val="004C5B5B"/>
    <w:rsid w:val="004C5DFC"/>
    <w:rsid w:val="004C70E6"/>
    <w:rsid w:val="004D086D"/>
    <w:rsid w:val="004D1DBC"/>
    <w:rsid w:val="004D3E8C"/>
    <w:rsid w:val="004D604F"/>
    <w:rsid w:val="004F0A91"/>
    <w:rsid w:val="004F3B33"/>
    <w:rsid w:val="004F3E31"/>
    <w:rsid w:val="004F4623"/>
    <w:rsid w:val="00500A4E"/>
    <w:rsid w:val="0051615B"/>
    <w:rsid w:val="00516439"/>
    <w:rsid w:val="005218F5"/>
    <w:rsid w:val="00536739"/>
    <w:rsid w:val="00542DC2"/>
    <w:rsid w:val="0056072F"/>
    <w:rsid w:val="0056131F"/>
    <w:rsid w:val="005673BC"/>
    <w:rsid w:val="005A24E5"/>
    <w:rsid w:val="005C2058"/>
    <w:rsid w:val="005D3D22"/>
    <w:rsid w:val="005E2F3D"/>
    <w:rsid w:val="005E37BE"/>
    <w:rsid w:val="005F6C48"/>
    <w:rsid w:val="005F725A"/>
    <w:rsid w:val="00604C8E"/>
    <w:rsid w:val="006279D1"/>
    <w:rsid w:val="006444B3"/>
    <w:rsid w:val="006445CB"/>
    <w:rsid w:val="00644CBE"/>
    <w:rsid w:val="006511DB"/>
    <w:rsid w:val="00663021"/>
    <w:rsid w:val="00663437"/>
    <w:rsid w:val="0067175A"/>
    <w:rsid w:val="006839C0"/>
    <w:rsid w:val="00686204"/>
    <w:rsid w:val="006A4ABB"/>
    <w:rsid w:val="006A5C01"/>
    <w:rsid w:val="006B6BD0"/>
    <w:rsid w:val="006C6C44"/>
    <w:rsid w:val="006E0B38"/>
    <w:rsid w:val="006E0FF6"/>
    <w:rsid w:val="006E5FAA"/>
    <w:rsid w:val="006F1FC1"/>
    <w:rsid w:val="006F3C68"/>
    <w:rsid w:val="00701ED0"/>
    <w:rsid w:val="00703B13"/>
    <w:rsid w:val="00716F0E"/>
    <w:rsid w:val="00720C92"/>
    <w:rsid w:val="0072332E"/>
    <w:rsid w:val="00727CD1"/>
    <w:rsid w:val="00751CCB"/>
    <w:rsid w:val="00753B7F"/>
    <w:rsid w:val="0077404C"/>
    <w:rsid w:val="00785E15"/>
    <w:rsid w:val="00791D39"/>
    <w:rsid w:val="007956CE"/>
    <w:rsid w:val="007A2C66"/>
    <w:rsid w:val="007B58DA"/>
    <w:rsid w:val="007C11A4"/>
    <w:rsid w:val="007D02E9"/>
    <w:rsid w:val="007D3BCE"/>
    <w:rsid w:val="007F4675"/>
    <w:rsid w:val="007F502D"/>
    <w:rsid w:val="008005F8"/>
    <w:rsid w:val="00807631"/>
    <w:rsid w:val="008165F6"/>
    <w:rsid w:val="0081740C"/>
    <w:rsid w:val="00822364"/>
    <w:rsid w:val="00827715"/>
    <w:rsid w:val="0083309C"/>
    <w:rsid w:val="00834EBF"/>
    <w:rsid w:val="008362E8"/>
    <w:rsid w:val="00837842"/>
    <w:rsid w:val="008571F6"/>
    <w:rsid w:val="00872012"/>
    <w:rsid w:val="0089574A"/>
    <w:rsid w:val="008A0311"/>
    <w:rsid w:val="008B372E"/>
    <w:rsid w:val="008B592D"/>
    <w:rsid w:val="008C3429"/>
    <w:rsid w:val="008D58BD"/>
    <w:rsid w:val="008E56D2"/>
    <w:rsid w:val="009016C1"/>
    <w:rsid w:val="0091405E"/>
    <w:rsid w:val="00917114"/>
    <w:rsid w:val="009221C8"/>
    <w:rsid w:val="00931718"/>
    <w:rsid w:val="00936F49"/>
    <w:rsid w:val="009423A9"/>
    <w:rsid w:val="00957DED"/>
    <w:rsid w:val="009601E9"/>
    <w:rsid w:val="00960C4F"/>
    <w:rsid w:val="009619B1"/>
    <w:rsid w:val="00961F62"/>
    <w:rsid w:val="00965CEB"/>
    <w:rsid w:val="0096762D"/>
    <w:rsid w:val="0097299A"/>
    <w:rsid w:val="009748F8"/>
    <w:rsid w:val="009774DF"/>
    <w:rsid w:val="00981337"/>
    <w:rsid w:val="00981E67"/>
    <w:rsid w:val="009854EF"/>
    <w:rsid w:val="00991EA5"/>
    <w:rsid w:val="009921D0"/>
    <w:rsid w:val="0099567F"/>
    <w:rsid w:val="00996E52"/>
    <w:rsid w:val="009A14CB"/>
    <w:rsid w:val="009A3E1E"/>
    <w:rsid w:val="009B1B92"/>
    <w:rsid w:val="009C400A"/>
    <w:rsid w:val="009F049F"/>
    <w:rsid w:val="009F085E"/>
    <w:rsid w:val="00A02448"/>
    <w:rsid w:val="00A141E8"/>
    <w:rsid w:val="00A20578"/>
    <w:rsid w:val="00A257AA"/>
    <w:rsid w:val="00A30D6D"/>
    <w:rsid w:val="00A341B8"/>
    <w:rsid w:val="00A5399D"/>
    <w:rsid w:val="00A62DB5"/>
    <w:rsid w:val="00A63300"/>
    <w:rsid w:val="00A64B21"/>
    <w:rsid w:val="00A66A02"/>
    <w:rsid w:val="00A677E0"/>
    <w:rsid w:val="00A72CBF"/>
    <w:rsid w:val="00A74013"/>
    <w:rsid w:val="00A84A58"/>
    <w:rsid w:val="00A96162"/>
    <w:rsid w:val="00A971A8"/>
    <w:rsid w:val="00AA4B38"/>
    <w:rsid w:val="00AB3E7C"/>
    <w:rsid w:val="00AC11E5"/>
    <w:rsid w:val="00AC1CEB"/>
    <w:rsid w:val="00AC725A"/>
    <w:rsid w:val="00AC75D9"/>
    <w:rsid w:val="00AE51BB"/>
    <w:rsid w:val="00AF5971"/>
    <w:rsid w:val="00B02E33"/>
    <w:rsid w:val="00B07653"/>
    <w:rsid w:val="00B10BDC"/>
    <w:rsid w:val="00B129EB"/>
    <w:rsid w:val="00B13A7E"/>
    <w:rsid w:val="00B15D9B"/>
    <w:rsid w:val="00B17892"/>
    <w:rsid w:val="00B2669A"/>
    <w:rsid w:val="00B45659"/>
    <w:rsid w:val="00B75965"/>
    <w:rsid w:val="00B77613"/>
    <w:rsid w:val="00B82DA8"/>
    <w:rsid w:val="00B8391B"/>
    <w:rsid w:val="00B95CE8"/>
    <w:rsid w:val="00B97D93"/>
    <w:rsid w:val="00BB27D1"/>
    <w:rsid w:val="00BB3FA5"/>
    <w:rsid w:val="00BB5252"/>
    <w:rsid w:val="00BD3527"/>
    <w:rsid w:val="00BE19EA"/>
    <w:rsid w:val="00BE49E3"/>
    <w:rsid w:val="00BF4E3F"/>
    <w:rsid w:val="00C027BC"/>
    <w:rsid w:val="00C14AED"/>
    <w:rsid w:val="00C229C0"/>
    <w:rsid w:val="00C22F79"/>
    <w:rsid w:val="00C25B7C"/>
    <w:rsid w:val="00C315BF"/>
    <w:rsid w:val="00C32663"/>
    <w:rsid w:val="00C32AC8"/>
    <w:rsid w:val="00C4067A"/>
    <w:rsid w:val="00C46718"/>
    <w:rsid w:val="00C503D7"/>
    <w:rsid w:val="00C56678"/>
    <w:rsid w:val="00C61402"/>
    <w:rsid w:val="00C615DF"/>
    <w:rsid w:val="00C643D0"/>
    <w:rsid w:val="00C677A7"/>
    <w:rsid w:val="00C96752"/>
    <w:rsid w:val="00CB078E"/>
    <w:rsid w:val="00CB3F43"/>
    <w:rsid w:val="00CB611D"/>
    <w:rsid w:val="00CC0276"/>
    <w:rsid w:val="00CC557A"/>
    <w:rsid w:val="00CD28FA"/>
    <w:rsid w:val="00CD397A"/>
    <w:rsid w:val="00CE2B66"/>
    <w:rsid w:val="00CE663D"/>
    <w:rsid w:val="00D10467"/>
    <w:rsid w:val="00D12A0E"/>
    <w:rsid w:val="00D13E4E"/>
    <w:rsid w:val="00D16C19"/>
    <w:rsid w:val="00D17901"/>
    <w:rsid w:val="00D3100B"/>
    <w:rsid w:val="00D36AFD"/>
    <w:rsid w:val="00D43ACF"/>
    <w:rsid w:val="00D52056"/>
    <w:rsid w:val="00D53F5B"/>
    <w:rsid w:val="00D602AD"/>
    <w:rsid w:val="00D61A24"/>
    <w:rsid w:val="00D63E0D"/>
    <w:rsid w:val="00D7619B"/>
    <w:rsid w:val="00D76A76"/>
    <w:rsid w:val="00D8096F"/>
    <w:rsid w:val="00D94739"/>
    <w:rsid w:val="00DA6618"/>
    <w:rsid w:val="00DB28C5"/>
    <w:rsid w:val="00DC2C57"/>
    <w:rsid w:val="00DD5387"/>
    <w:rsid w:val="00DE117D"/>
    <w:rsid w:val="00DE3C35"/>
    <w:rsid w:val="00E07DAA"/>
    <w:rsid w:val="00E32ADB"/>
    <w:rsid w:val="00E41585"/>
    <w:rsid w:val="00E55D0B"/>
    <w:rsid w:val="00E72F7D"/>
    <w:rsid w:val="00E77698"/>
    <w:rsid w:val="00E9349F"/>
    <w:rsid w:val="00E97F6F"/>
    <w:rsid w:val="00EB15A5"/>
    <w:rsid w:val="00EB17F0"/>
    <w:rsid w:val="00EC063F"/>
    <w:rsid w:val="00EC1EF2"/>
    <w:rsid w:val="00ED336F"/>
    <w:rsid w:val="00ED7E36"/>
    <w:rsid w:val="00EE66E6"/>
    <w:rsid w:val="00F0032D"/>
    <w:rsid w:val="00F06A12"/>
    <w:rsid w:val="00F06B85"/>
    <w:rsid w:val="00F11070"/>
    <w:rsid w:val="00F13E50"/>
    <w:rsid w:val="00F14AAD"/>
    <w:rsid w:val="00F1516D"/>
    <w:rsid w:val="00F235C0"/>
    <w:rsid w:val="00F31211"/>
    <w:rsid w:val="00F328B1"/>
    <w:rsid w:val="00F42F1E"/>
    <w:rsid w:val="00F45654"/>
    <w:rsid w:val="00F56011"/>
    <w:rsid w:val="00F60DE1"/>
    <w:rsid w:val="00F66432"/>
    <w:rsid w:val="00F66A66"/>
    <w:rsid w:val="00F754F2"/>
    <w:rsid w:val="00F84D18"/>
    <w:rsid w:val="00F84F3F"/>
    <w:rsid w:val="00F865F5"/>
    <w:rsid w:val="00F8733D"/>
    <w:rsid w:val="00F948D1"/>
    <w:rsid w:val="00FA2D50"/>
    <w:rsid w:val="00FB3758"/>
    <w:rsid w:val="00FB4665"/>
    <w:rsid w:val="00FB5166"/>
    <w:rsid w:val="00FB748D"/>
    <w:rsid w:val="00FB7E47"/>
    <w:rsid w:val="00FC3518"/>
    <w:rsid w:val="00FD2439"/>
    <w:rsid w:val="00FD29F4"/>
    <w:rsid w:val="00FD4CF3"/>
    <w:rsid w:val="00FD4F9C"/>
    <w:rsid w:val="00FF0BA3"/>
    <w:rsid w:val="00FF1922"/>
    <w:rsid w:val="00FF5DC7"/>
    <w:rsid w:val="00FF740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739"/>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E5FAA"/>
    <w:rPr>
      <w:sz w:val="22"/>
      <w:szCs w:val="22"/>
      <w:lang w:bidi="ar-SA"/>
    </w:rPr>
  </w:style>
  <w:style w:type="paragraph" w:styleId="ListParagraph">
    <w:name w:val="List Paragraph"/>
    <w:basedOn w:val="Normal"/>
    <w:uiPriority w:val="34"/>
    <w:qFormat/>
    <w:rsid w:val="00027AD9"/>
    <w:pPr>
      <w:ind w:left="720"/>
    </w:pPr>
  </w:style>
  <w:style w:type="table" w:styleId="TableGrid">
    <w:name w:val="Table Grid"/>
    <w:basedOn w:val="TableNormal"/>
    <w:uiPriority w:val="99"/>
    <w:rsid w:val="00A971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A971A8"/>
    <w:rPr>
      <w:rFonts w:cs="Times New Roman"/>
      <w:color w:val="0000FF"/>
      <w:u w:val="single"/>
    </w:rPr>
  </w:style>
  <w:style w:type="paragraph" w:customStyle="1" w:styleId="DefaultText1">
    <w:name w:val="Default Text:1"/>
    <w:basedOn w:val="Normal"/>
    <w:rsid w:val="00CD397A"/>
    <w:pPr>
      <w:overflowPunct w:val="0"/>
      <w:autoSpaceDE w:val="0"/>
      <w:autoSpaceDN w:val="0"/>
      <w:adjustRightInd w:val="0"/>
      <w:spacing w:after="0" w:line="240" w:lineRule="auto"/>
      <w:textAlignment w:val="baseline"/>
    </w:pPr>
    <w:rPr>
      <w:rFonts w:cs="Times New Roman"/>
      <w:sz w:val="24"/>
      <w:szCs w:val="20"/>
    </w:rPr>
  </w:style>
  <w:style w:type="paragraph" w:customStyle="1" w:styleId="DefaultText">
    <w:name w:val="Default Text"/>
    <w:basedOn w:val="Normal"/>
    <w:uiPriority w:val="99"/>
    <w:rsid w:val="00CD397A"/>
    <w:pPr>
      <w:overflowPunct w:val="0"/>
      <w:autoSpaceDE w:val="0"/>
      <w:autoSpaceDN w:val="0"/>
      <w:adjustRightInd w:val="0"/>
      <w:spacing w:after="0" w:line="240" w:lineRule="auto"/>
      <w:textAlignment w:val="baseline"/>
    </w:pPr>
    <w:rPr>
      <w:rFonts w:cs="Times New Roman"/>
      <w:sz w:val="24"/>
      <w:szCs w:val="20"/>
    </w:rPr>
  </w:style>
  <w:style w:type="paragraph" w:styleId="BalloonText">
    <w:name w:val="Balloon Text"/>
    <w:basedOn w:val="Normal"/>
    <w:link w:val="BalloonTextChar"/>
    <w:uiPriority w:val="99"/>
    <w:semiHidden/>
    <w:rsid w:val="00F66A66"/>
    <w:rPr>
      <w:rFonts w:ascii="Tahoma" w:hAnsi="Tahoma" w:cs="Tahoma"/>
      <w:sz w:val="16"/>
      <w:szCs w:val="16"/>
    </w:rPr>
  </w:style>
  <w:style w:type="character" w:customStyle="1" w:styleId="BalloonTextChar">
    <w:name w:val="Balloon Text Char"/>
    <w:basedOn w:val="DefaultParagraphFont"/>
    <w:link w:val="BalloonText"/>
    <w:uiPriority w:val="99"/>
    <w:semiHidden/>
    <w:rsid w:val="00F13E50"/>
    <w:rPr>
      <w:rFonts w:ascii="Times New Roman" w:hAnsi="Times New Roman" w:cs="Times New Roman"/>
      <w:sz w:val="2"/>
      <w:lang w:bidi="ar-SA"/>
    </w:rPr>
  </w:style>
  <w:style w:type="character" w:styleId="FollowedHyperlink">
    <w:name w:val="FollowedHyperlink"/>
    <w:basedOn w:val="DefaultParagraphFont"/>
    <w:uiPriority w:val="99"/>
    <w:rsid w:val="004D086D"/>
    <w:rPr>
      <w:rFonts w:cs="Times New Roman"/>
      <w:color w:val="800080"/>
      <w:u w:val="single"/>
    </w:rPr>
  </w:style>
  <w:style w:type="paragraph" w:styleId="Footer">
    <w:name w:val="footer"/>
    <w:basedOn w:val="Normal"/>
    <w:link w:val="FooterChar"/>
    <w:uiPriority w:val="99"/>
    <w:rsid w:val="001A10F9"/>
    <w:pPr>
      <w:tabs>
        <w:tab w:val="center" w:pos="4320"/>
        <w:tab w:val="right" w:pos="8640"/>
      </w:tabs>
    </w:pPr>
  </w:style>
  <w:style w:type="character" w:customStyle="1" w:styleId="FooterChar">
    <w:name w:val="Footer Char"/>
    <w:basedOn w:val="DefaultParagraphFont"/>
    <w:link w:val="Footer"/>
    <w:uiPriority w:val="99"/>
    <w:semiHidden/>
    <w:rsid w:val="00041990"/>
    <w:rPr>
      <w:rFonts w:cs="Times New Roman"/>
      <w:sz w:val="22"/>
      <w:szCs w:val="22"/>
      <w:lang w:bidi="ar-SA"/>
    </w:rPr>
  </w:style>
  <w:style w:type="character" w:styleId="PageNumber">
    <w:name w:val="page number"/>
    <w:basedOn w:val="DefaultParagraphFont"/>
    <w:uiPriority w:val="99"/>
    <w:rsid w:val="001A10F9"/>
    <w:rPr>
      <w:rFonts w:cs="Times New Roman"/>
    </w:rPr>
  </w:style>
  <w:style w:type="paragraph" w:customStyle="1" w:styleId="Char">
    <w:name w:val="Char"/>
    <w:basedOn w:val="Normal"/>
    <w:semiHidden/>
    <w:rsid w:val="00542DC2"/>
    <w:pPr>
      <w:widowControl w:val="0"/>
      <w:spacing w:after="0" w:line="280" w:lineRule="atLeast"/>
    </w:pPr>
    <w:rPr>
      <w:rFonts w:ascii="Times New Roman" w:eastAsia="MS Mincho" w:hAnsi="Times New Roman" w:cs="Times New Roman"/>
      <w:szCs w:val="20"/>
      <w:lang w:val="en-GB" w:eastAsia="en-GB"/>
    </w:rPr>
  </w:style>
  <w:style w:type="character" w:customStyle="1" w:styleId="hps">
    <w:name w:val="hps"/>
    <w:basedOn w:val="DefaultParagraphFont"/>
    <w:rsid w:val="00753B7F"/>
  </w:style>
  <w:style w:type="character" w:customStyle="1" w:styleId="shorttext">
    <w:name w:val="short_text"/>
    <w:basedOn w:val="DefaultParagraphFont"/>
    <w:rsid w:val="00B97D93"/>
  </w:style>
</w:styles>
</file>

<file path=word/webSettings.xml><?xml version="1.0" encoding="utf-8"?>
<w:webSettings xmlns:r="http://schemas.openxmlformats.org/officeDocument/2006/relationships" xmlns:w="http://schemas.openxmlformats.org/wordprocessingml/2006/main">
  <w:divs>
    <w:div w:id="100272192">
      <w:bodyDiv w:val="1"/>
      <w:marLeft w:val="0"/>
      <w:marRight w:val="0"/>
      <w:marTop w:val="0"/>
      <w:marBottom w:val="0"/>
      <w:divBdr>
        <w:top w:val="none" w:sz="0" w:space="0" w:color="auto"/>
        <w:left w:val="none" w:sz="0" w:space="0" w:color="auto"/>
        <w:bottom w:val="none" w:sz="0" w:space="0" w:color="auto"/>
        <w:right w:val="none" w:sz="0" w:space="0" w:color="auto"/>
      </w:divBdr>
      <w:divsChild>
        <w:div w:id="1415586108">
          <w:marLeft w:val="0"/>
          <w:marRight w:val="0"/>
          <w:marTop w:val="0"/>
          <w:marBottom w:val="0"/>
          <w:divBdr>
            <w:top w:val="none" w:sz="0" w:space="0" w:color="auto"/>
            <w:left w:val="none" w:sz="0" w:space="0" w:color="auto"/>
            <w:bottom w:val="none" w:sz="0" w:space="0" w:color="auto"/>
            <w:right w:val="none" w:sz="0" w:space="0" w:color="auto"/>
          </w:divBdr>
          <w:divsChild>
            <w:div w:id="1071391448">
              <w:marLeft w:val="0"/>
              <w:marRight w:val="0"/>
              <w:marTop w:val="0"/>
              <w:marBottom w:val="0"/>
              <w:divBdr>
                <w:top w:val="none" w:sz="0" w:space="0" w:color="auto"/>
                <w:left w:val="none" w:sz="0" w:space="0" w:color="auto"/>
                <w:bottom w:val="none" w:sz="0" w:space="0" w:color="auto"/>
                <w:right w:val="none" w:sz="0" w:space="0" w:color="auto"/>
              </w:divBdr>
              <w:divsChild>
                <w:div w:id="1490174055">
                  <w:marLeft w:val="0"/>
                  <w:marRight w:val="0"/>
                  <w:marTop w:val="0"/>
                  <w:marBottom w:val="0"/>
                  <w:divBdr>
                    <w:top w:val="none" w:sz="0" w:space="0" w:color="auto"/>
                    <w:left w:val="none" w:sz="0" w:space="0" w:color="auto"/>
                    <w:bottom w:val="none" w:sz="0" w:space="0" w:color="auto"/>
                    <w:right w:val="none" w:sz="0" w:space="0" w:color="auto"/>
                  </w:divBdr>
                  <w:divsChild>
                    <w:div w:id="2077388356">
                      <w:marLeft w:val="0"/>
                      <w:marRight w:val="0"/>
                      <w:marTop w:val="0"/>
                      <w:marBottom w:val="0"/>
                      <w:divBdr>
                        <w:top w:val="none" w:sz="0" w:space="0" w:color="auto"/>
                        <w:left w:val="none" w:sz="0" w:space="0" w:color="auto"/>
                        <w:bottom w:val="none" w:sz="0" w:space="0" w:color="auto"/>
                        <w:right w:val="none" w:sz="0" w:space="0" w:color="auto"/>
                      </w:divBdr>
                      <w:divsChild>
                        <w:div w:id="1458646096">
                          <w:marLeft w:val="0"/>
                          <w:marRight w:val="0"/>
                          <w:marTop w:val="0"/>
                          <w:marBottom w:val="0"/>
                          <w:divBdr>
                            <w:top w:val="none" w:sz="0" w:space="0" w:color="auto"/>
                            <w:left w:val="none" w:sz="0" w:space="0" w:color="auto"/>
                            <w:bottom w:val="none" w:sz="0" w:space="0" w:color="auto"/>
                            <w:right w:val="none" w:sz="0" w:space="0" w:color="auto"/>
                          </w:divBdr>
                          <w:divsChild>
                            <w:div w:id="1396468232">
                              <w:marLeft w:val="0"/>
                              <w:marRight w:val="0"/>
                              <w:marTop w:val="0"/>
                              <w:marBottom w:val="0"/>
                              <w:divBdr>
                                <w:top w:val="none" w:sz="0" w:space="0" w:color="auto"/>
                                <w:left w:val="none" w:sz="0" w:space="0" w:color="auto"/>
                                <w:bottom w:val="none" w:sz="0" w:space="0" w:color="auto"/>
                                <w:right w:val="none" w:sz="0" w:space="0" w:color="auto"/>
                              </w:divBdr>
                              <w:divsChild>
                                <w:div w:id="376004447">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60"/>
                                      <w:marRight w:val="0"/>
                                      <w:marTop w:val="0"/>
                                      <w:marBottom w:val="0"/>
                                      <w:divBdr>
                                        <w:top w:val="none" w:sz="0" w:space="0" w:color="auto"/>
                                        <w:left w:val="none" w:sz="0" w:space="0" w:color="auto"/>
                                        <w:bottom w:val="none" w:sz="0" w:space="0" w:color="auto"/>
                                        <w:right w:val="none" w:sz="0" w:space="0" w:color="auto"/>
                                      </w:divBdr>
                                      <w:divsChild>
                                        <w:div w:id="1452482178">
                                          <w:marLeft w:val="0"/>
                                          <w:marRight w:val="0"/>
                                          <w:marTop w:val="0"/>
                                          <w:marBottom w:val="0"/>
                                          <w:divBdr>
                                            <w:top w:val="none" w:sz="0" w:space="0" w:color="auto"/>
                                            <w:left w:val="none" w:sz="0" w:space="0" w:color="auto"/>
                                            <w:bottom w:val="none" w:sz="0" w:space="0" w:color="auto"/>
                                            <w:right w:val="none" w:sz="0" w:space="0" w:color="auto"/>
                                          </w:divBdr>
                                          <w:divsChild>
                                            <w:div w:id="863447869">
                                              <w:marLeft w:val="0"/>
                                              <w:marRight w:val="0"/>
                                              <w:marTop w:val="0"/>
                                              <w:marBottom w:val="120"/>
                                              <w:divBdr>
                                                <w:top w:val="single" w:sz="6" w:space="0" w:color="F5F5F5"/>
                                                <w:left w:val="single" w:sz="6" w:space="0" w:color="F5F5F5"/>
                                                <w:bottom w:val="single" w:sz="6" w:space="0" w:color="F5F5F5"/>
                                                <w:right w:val="single" w:sz="6" w:space="0" w:color="F5F5F5"/>
                                              </w:divBdr>
                                              <w:divsChild>
                                                <w:div w:id="1975404887">
                                                  <w:marLeft w:val="0"/>
                                                  <w:marRight w:val="0"/>
                                                  <w:marTop w:val="0"/>
                                                  <w:marBottom w:val="0"/>
                                                  <w:divBdr>
                                                    <w:top w:val="none" w:sz="0" w:space="0" w:color="auto"/>
                                                    <w:left w:val="none" w:sz="0" w:space="0" w:color="auto"/>
                                                    <w:bottom w:val="none" w:sz="0" w:space="0" w:color="auto"/>
                                                    <w:right w:val="none" w:sz="0" w:space="0" w:color="auto"/>
                                                  </w:divBdr>
                                                  <w:divsChild>
                                                    <w:div w:id="21248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6728845">
      <w:marLeft w:val="0"/>
      <w:marRight w:val="0"/>
      <w:marTop w:val="0"/>
      <w:marBottom w:val="0"/>
      <w:divBdr>
        <w:top w:val="none" w:sz="0" w:space="0" w:color="auto"/>
        <w:left w:val="none" w:sz="0" w:space="0" w:color="auto"/>
        <w:bottom w:val="none" w:sz="0" w:space="0" w:color="auto"/>
        <w:right w:val="none" w:sz="0" w:space="0" w:color="auto"/>
      </w:divBdr>
    </w:div>
    <w:div w:id="1474910058">
      <w:bodyDiv w:val="1"/>
      <w:marLeft w:val="0"/>
      <w:marRight w:val="0"/>
      <w:marTop w:val="0"/>
      <w:marBottom w:val="0"/>
      <w:divBdr>
        <w:top w:val="none" w:sz="0" w:space="0" w:color="auto"/>
        <w:left w:val="none" w:sz="0" w:space="0" w:color="auto"/>
        <w:bottom w:val="none" w:sz="0" w:space="0" w:color="auto"/>
        <w:right w:val="none" w:sz="0" w:space="0" w:color="auto"/>
      </w:divBdr>
      <w:divsChild>
        <w:div w:id="1872187557">
          <w:marLeft w:val="0"/>
          <w:marRight w:val="0"/>
          <w:marTop w:val="0"/>
          <w:marBottom w:val="0"/>
          <w:divBdr>
            <w:top w:val="none" w:sz="0" w:space="0" w:color="auto"/>
            <w:left w:val="none" w:sz="0" w:space="0" w:color="auto"/>
            <w:bottom w:val="none" w:sz="0" w:space="0" w:color="auto"/>
            <w:right w:val="none" w:sz="0" w:space="0" w:color="auto"/>
          </w:divBdr>
          <w:divsChild>
            <w:div w:id="725497696">
              <w:marLeft w:val="0"/>
              <w:marRight w:val="0"/>
              <w:marTop w:val="0"/>
              <w:marBottom w:val="0"/>
              <w:divBdr>
                <w:top w:val="none" w:sz="0" w:space="0" w:color="auto"/>
                <w:left w:val="none" w:sz="0" w:space="0" w:color="auto"/>
                <w:bottom w:val="none" w:sz="0" w:space="0" w:color="auto"/>
                <w:right w:val="none" w:sz="0" w:space="0" w:color="auto"/>
              </w:divBdr>
              <w:divsChild>
                <w:div w:id="1513303001">
                  <w:marLeft w:val="0"/>
                  <w:marRight w:val="0"/>
                  <w:marTop w:val="0"/>
                  <w:marBottom w:val="0"/>
                  <w:divBdr>
                    <w:top w:val="none" w:sz="0" w:space="0" w:color="auto"/>
                    <w:left w:val="none" w:sz="0" w:space="0" w:color="auto"/>
                    <w:bottom w:val="none" w:sz="0" w:space="0" w:color="auto"/>
                    <w:right w:val="none" w:sz="0" w:space="0" w:color="auto"/>
                  </w:divBdr>
                  <w:divsChild>
                    <w:div w:id="1398823925">
                      <w:marLeft w:val="0"/>
                      <w:marRight w:val="0"/>
                      <w:marTop w:val="0"/>
                      <w:marBottom w:val="0"/>
                      <w:divBdr>
                        <w:top w:val="none" w:sz="0" w:space="0" w:color="auto"/>
                        <w:left w:val="none" w:sz="0" w:space="0" w:color="auto"/>
                        <w:bottom w:val="none" w:sz="0" w:space="0" w:color="auto"/>
                        <w:right w:val="none" w:sz="0" w:space="0" w:color="auto"/>
                      </w:divBdr>
                      <w:divsChild>
                        <w:div w:id="728039780">
                          <w:marLeft w:val="0"/>
                          <w:marRight w:val="0"/>
                          <w:marTop w:val="0"/>
                          <w:marBottom w:val="0"/>
                          <w:divBdr>
                            <w:top w:val="none" w:sz="0" w:space="0" w:color="auto"/>
                            <w:left w:val="none" w:sz="0" w:space="0" w:color="auto"/>
                            <w:bottom w:val="none" w:sz="0" w:space="0" w:color="auto"/>
                            <w:right w:val="none" w:sz="0" w:space="0" w:color="auto"/>
                          </w:divBdr>
                          <w:divsChild>
                            <w:div w:id="208802214">
                              <w:marLeft w:val="0"/>
                              <w:marRight w:val="0"/>
                              <w:marTop w:val="0"/>
                              <w:marBottom w:val="0"/>
                              <w:divBdr>
                                <w:top w:val="none" w:sz="0" w:space="0" w:color="auto"/>
                                <w:left w:val="none" w:sz="0" w:space="0" w:color="auto"/>
                                <w:bottom w:val="none" w:sz="0" w:space="0" w:color="auto"/>
                                <w:right w:val="none" w:sz="0" w:space="0" w:color="auto"/>
                              </w:divBdr>
                              <w:divsChild>
                                <w:div w:id="847527280">
                                  <w:marLeft w:val="0"/>
                                  <w:marRight w:val="0"/>
                                  <w:marTop w:val="0"/>
                                  <w:marBottom w:val="0"/>
                                  <w:divBdr>
                                    <w:top w:val="none" w:sz="0" w:space="0" w:color="auto"/>
                                    <w:left w:val="none" w:sz="0" w:space="0" w:color="auto"/>
                                    <w:bottom w:val="none" w:sz="0" w:space="0" w:color="auto"/>
                                    <w:right w:val="none" w:sz="0" w:space="0" w:color="auto"/>
                                  </w:divBdr>
                                  <w:divsChild>
                                    <w:div w:id="1081566687">
                                      <w:marLeft w:val="60"/>
                                      <w:marRight w:val="0"/>
                                      <w:marTop w:val="0"/>
                                      <w:marBottom w:val="0"/>
                                      <w:divBdr>
                                        <w:top w:val="none" w:sz="0" w:space="0" w:color="auto"/>
                                        <w:left w:val="none" w:sz="0" w:space="0" w:color="auto"/>
                                        <w:bottom w:val="none" w:sz="0" w:space="0" w:color="auto"/>
                                        <w:right w:val="none" w:sz="0" w:space="0" w:color="auto"/>
                                      </w:divBdr>
                                      <w:divsChild>
                                        <w:div w:id="1672173856">
                                          <w:marLeft w:val="0"/>
                                          <w:marRight w:val="0"/>
                                          <w:marTop w:val="0"/>
                                          <w:marBottom w:val="0"/>
                                          <w:divBdr>
                                            <w:top w:val="none" w:sz="0" w:space="0" w:color="auto"/>
                                            <w:left w:val="none" w:sz="0" w:space="0" w:color="auto"/>
                                            <w:bottom w:val="none" w:sz="0" w:space="0" w:color="auto"/>
                                            <w:right w:val="none" w:sz="0" w:space="0" w:color="auto"/>
                                          </w:divBdr>
                                          <w:divsChild>
                                            <w:div w:id="587077346">
                                              <w:marLeft w:val="0"/>
                                              <w:marRight w:val="0"/>
                                              <w:marTop w:val="0"/>
                                              <w:marBottom w:val="120"/>
                                              <w:divBdr>
                                                <w:top w:val="single" w:sz="6" w:space="0" w:color="F5F5F5"/>
                                                <w:left w:val="single" w:sz="6" w:space="0" w:color="F5F5F5"/>
                                                <w:bottom w:val="single" w:sz="6" w:space="0" w:color="F5F5F5"/>
                                                <w:right w:val="single" w:sz="6" w:space="0" w:color="F5F5F5"/>
                                              </w:divBdr>
                                              <w:divsChild>
                                                <w:div w:id="78648953">
                                                  <w:marLeft w:val="0"/>
                                                  <w:marRight w:val="0"/>
                                                  <w:marTop w:val="0"/>
                                                  <w:marBottom w:val="0"/>
                                                  <w:divBdr>
                                                    <w:top w:val="none" w:sz="0" w:space="0" w:color="auto"/>
                                                    <w:left w:val="none" w:sz="0" w:space="0" w:color="auto"/>
                                                    <w:bottom w:val="none" w:sz="0" w:space="0" w:color="auto"/>
                                                    <w:right w:val="none" w:sz="0" w:space="0" w:color="auto"/>
                                                  </w:divBdr>
                                                  <w:divsChild>
                                                    <w:div w:id="18024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2227146">
      <w:bodyDiv w:val="1"/>
      <w:marLeft w:val="0"/>
      <w:marRight w:val="0"/>
      <w:marTop w:val="0"/>
      <w:marBottom w:val="0"/>
      <w:divBdr>
        <w:top w:val="none" w:sz="0" w:space="0" w:color="auto"/>
        <w:left w:val="none" w:sz="0" w:space="0" w:color="auto"/>
        <w:bottom w:val="none" w:sz="0" w:space="0" w:color="auto"/>
        <w:right w:val="none" w:sz="0" w:space="0" w:color="auto"/>
      </w:divBdr>
      <w:divsChild>
        <w:div w:id="1339040129">
          <w:marLeft w:val="0"/>
          <w:marRight w:val="0"/>
          <w:marTop w:val="0"/>
          <w:marBottom w:val="0"/>
          <w:divBdr>
            <w:top w:val="none" w:sz="0" w:space="0" w:color="auto"/>
            <w:left w:val="none" w:sz="0" w:space="0" w:color="auto"/>
            <w:bottom w:val="none" w:sz="0" w:space="0" w:color="auto"/>
            <w:right w:val="none" w:sz="0" w:space="0" w:color="auto"/>
          </w:divBdr>
          <w:divsChild>
            <w:div w:id="799105096">
              <w:marLeft w:val="0"/>
              <w:marRight w:val="0"/>
              <w:marTop w:val="0"/>
              <w:marBottom w:val="0"/>
              <w:divBdr>
                <w:top w:val="none" w:sz="0" w:space="0" w:color="auto"/>
                <w:left w:val="none" w:sz="0" w:space="0" w:color="auto"/>
                <w:bottom w:val="none" w:sz="0" w:space="0" w:color="auto"/>
                <w:right w:val="none" w:sz="0" w:space="0" w:color="auto"/>
              </w:divBdr>
              <w:divsChild>
                <w:div w:id="1641419975">
                  <w:marLeft w:val="0"/>
                  <w:marRight w:val="0"/>
                  <w:marTop w:val="0"/>
                  <w:marBottom w:val="0"/>
                  <w:divBdr>
                    <w:top w:val="none" w:sz="0" w:space="0" w:color="auto"/>
                    <w:left w:val="none" w:sz="0" w:space="0" w:color="auto"/>
                    <w:bottom w:val="none" w:sz="0" w:space="0" w:color="auto"/>
                    <w:right w:val="none" w:sz="0" w:space="0" w:color="auto"/>
                  </w:divBdr>
                  <w:divsChild>
                    <w:div w:id="1520585889">
                      <w:marLeft w:val="0"/>
                      <w:marRight w:val="0"/>
                      <w:marTop w:val="0"/>
                      <w:marBottom w:val="0"/>
                      <w:divBdr>
                        <w:top w:val="none" w:sz="0" w:space="0" w:color="auto"/>
                        <w:left w:val="none" w:sz="0" w:space="0" w:color="auto"/>
                        <w:bottom w:val="none" w:sz="0" w:space="0" w:color="auto"/>
                        <w:right w:val="none" w:sz="0" w:space="0" w:color="auto"/>
                      </w:divBdr>
                      <w:divsChild>
                        <w:div w:id="1486315399">
                          <w:marLeft w:val="0"/>
                          <w:marRight w:val="0"/>
                          <w:marTop w:val="0"/>
                          <w:marBottom w:val="0"/>
                          <w:divBdr>
                            <w:top w:val="none" w:sz="0" w:space="0" w:color="auto"/>
                            <w:left w:val="none" w:sz="0" w:space="0" w:color="auto"/>
                            <w:bottom w:val="none" w:sz="0" w:space="0" w:color="auto"/>
                            <w:right w:val="none" w:sz="0" w:space="0" w:color="auto"/>
                          </w:divBdr>
                          <w:divsChild>
                            <w:div w:id="1891191605">
                              <w:marLeft w:val="0"/>
                              <w:marRight w:val="0"/>
                              <w:marTop w:val="0"/>
                              <w:marBottom w:val="0"/>
                              <w:divBdr>
                                <w:top w:val="none" w:sz="0" w:space="0" w:color="auto"/>
                                <w:left w:val="none" w:sz="0" w:space="0" w:color="auto"/>
                                <w:bottom w:val="none" w:sz="0" w:space="0" w:color="auto"/>
                                <w:right w:val="none" w:sz="0" w:space="0" w:color="auto"/>
                              </w:divBdr>
                              <w:divsChild>
                                <w:div w:id="2054304211">
                                  <w:marLeft w:val="0"/>
                                  <w:marRight w:val="0"/>
                                  <w:marTop w:val="0"/>
                                  <w:marBottom w:val="0"/>
                                  <w:divBdr>
                                    <w:top w:val="none" w:sz="0" w:space="0" w:color="auto"/>
                                    <w:left w:val="none" w:sz="0" w:space="0" w:color="auto"/>
                                    <w:bottom w:val="none" w:sz="0" w:space="0" w:color="auto"/>
                                    <w:right w:val="none" w:sz="0" w:space="0" w:color="auto"/>
                                  </w:divBdr>
                                  <w:divsChild>
                                    <w:div w:id="1933050600">
                                      <w:marLeft w:val="60"/>
                                      <w:marRight w:val="0"/>
                                      <w:marTop w:val="0"/>
                                      <w:marBottom w:val="0"/>
                                      <w:divBdr>
                                        <w:top w:val="none" w:sz="0" w:space="0" w:color="auto"/>
                                        <w:left w:val="none" w:sz="0" w:space="0" w:color="auto"/>
                                        <w:bottom w:val="none" w:sz="0" w:space="0" w:color="auto"/>
                                        <w:right w:val="none" w:sz="0" w:space="0" w:color="auto"/>
                                      </w:divBdr>
                                      <w:divsChild>
                                        <w:div w:id="1901668468">
                                          <w:marLeft w:val="0"/>
                                          <w:marRight w:val="0"/>
                                          <w:marTop w:val="0"/>
                                          <w:marBottom w:val="0"/>
                                          <w:divBdr>
                                            <w:top w:val="none" w:sz="0" w:space="0" w:color="auto"/>
                                            <w:left w:val="none" w:sz="0" w:space="0" w:color="auto"/>
                                            <w:bottom w:val="none" w:sz="0" w:space="0" w:color="auto"/>
                                            <w:right w:val="none" w:sz="0" w:space="0" w:color="auto"/>
                                          </w:divBdr>
                                          <w:divsChild>
                                            <w:div w:id="1800027450">
                                              <w:marLeft w:val="0"/>
                                              <w:marRight w:val="0"/>
                                              <w:marTop w:val="0"/>
                                              <w:marBottom w:val="120"/>
                                              <w:divBdr>
                                                <w:top w:val="single" w:sz="6" w:space="0" w:color="F5F5F5"/>
                                                <w:left w:val="single" w:sz="6" w:space="0" w:color="F5F5F5"/>
                                                <w:bottom w:val="single" w:sz="6" w:space="0" w:color="F5F5F5"/>
                                                <w:right w:val="single" w:sz="6" w:space="0" w:color="F5F5F5"/>
                                              </w:divBdr>
                                              <w:divsChild>
                                                <w:div w:id="286476563">
                                                  <w:marLeft w:val="0"/>
                                                  <w:marRight w:val="0"/>
                                                  <w:marTop w:val="0"/>
                                                  <w:marBottom w:val="0"/>
                                                  <w:divBdr>
                                                    <w:top w:val="none" w:sz="0" w:space="0" w:color="auto"/>
                                                    <w:left w:val="none" w:sz="0" w:space="0" w:color="auto"/>
                                                    <w:bottom w:val="none" w:sz="0" w:space="0" w:color="auto"/>
                                                    <w:right w:val="none" w:sz="0" w:space="0" w:color="auto"/>
                                                  </w:divBdr>
                                                  <w:divsChild>
                                                    <w:div w:id="122252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itco.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pit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2034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DRAFT  OF  ADVERTISEMENT FOR SIDBI WEBSITE ]</vt:lpstr>
    </vt:vector>
  </TitlesOfParts>
  <Company>SIDBI</Company>
  <LinksUpToDate>false</LinksUpToDate>
  <CharactersWithSpaces>13203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DRAFT  OF  ADVERTISEMENT FOR SIDBI WEBSITE ]</dc:title>
  <dc:creator>ad</dc:creator>
  <cp:lastModifiedBy>jeebanksethy</cp:lastModifiedBy>
  <cp:revision>3</cp:revision>
  <cp:lastPrinted>2015-07-01T08:14:00Z</cp:lastPrinted>
  <dcterms:created xsi:type="dcterms:W3CDTF">2015-07-01T08:38:00Z</dcterms:created>
  <dcterms:modified xsi:type="dcterms:W3CDTF">2015-07-01T08:39:00Z</dcterms:modified>
</cp:coreProperties>
</file>