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486" w:rsidRPr="00E03486" w:rsidRDefault="00E03486" w:rsidP="00E03486">
      <w:pPr>
        <w:jc w:val="right"/>
        <w:rPr>
          <w:b/>
          <w:bCs/>
          <w:sz w:val="24"/>
          <w:szCs w:val="24"/>
        </w:rPr>
      </w:pPr>
      <w:r w:rsidRPr="00E03486">
        <w:rPr>
          <w:b/>
          <w:bCs/>
          <w:sz w:val="24"/>
          <w:szCs w:val="24"/>
        </w:rPr>
        <w:t xml:space="preserve">Annexure -I:     </w:t>
      </w:r>
    </w:p>
    <w:p w:rsidR="00E03486" w:rsidRPr="00E03486" w:rsidRDefault="00E03486" w:rsidP="00E03486">
      <w:pPr>
        <w:jc w:val="center"/>
        <w:rPr>
          <w:b/>
          <w:bCs/>
          <w:sz w:val="24"/>
          <w:szCs w:val="24"/>
        </w:rPr>
      </w:pPr>
    </w:p>
    <w:p w:rsidR="00E03486" w:rsidRPr="00E03486" w:rsidRDefault="00E03486" w:rsidP="00E03486">
      <w:pPr>
        <w:jc w:val="center"/>
        <w:rPr>
          <w:b/>
          <w:bCs/>
          <w:sz w:val="24"/>
          <w:szCs w:val="24"/>
        </w:rPr>
      </w:pPr>
    </w:p>
    <w:p w:rsidR="00E03486" w:rsidRPr="00E03486" w:rsidRDefault="00E03486" w:rsidP="00E03486">
      <w:pPr>
        <w:jc w:val="center"/>
        <w:rPr>
          <w:b/>
          <w:bCs/>
          <w:sz w:val="24"/>
          <w:szCs w:val="24"/>
        </w:rPr>
      </w:pPr>
    </w:p>
    <w:p w:rsidR="00E03486" w:rsidRPr="00E03486" w:rsidRDefault="00E03486" w:rsidP="00E03486">
      <w:pPr>
        <w:jc w:val="center"/>
        <w:rPr>
          <w:b/>
          <w:bCs/>
          <w:sz w:val="24"/>
          <w:szCs w:val="24"/>
          <w:u w:val="single"/>
        </w:rPr>
      </w:pPr>
      <w:r w:rsidRPr="00E03486">
        <w:rPr>
          <w:b/>
          <w:bCs/>
          <w:sz w:val="24"/>
          <w:szCs w:val="24"/>
          <w:u w:val="single"/>
        </w:rPr>
        <w:t>Bid Forwarding Letter</w:t>
      </w:r>
    </w:p>
    <w:p w:rsidR="00E03486" w:rsidRPr="00E03486" w:rsidRDefault="00E03486" w:rsidP="00E03486">
      <w:pPr>
        <w:jc w:val="center"/>
        <w:rPr>
          <w:sz w:val="24"/>
          <w:szCs w:val="24"/>
        </w:rPr>
      </w:pPr>
      <w:r w:rsidRPr="00E03486">
        <w:rPr>
          <w:sz w:val="24"/>
          <w:szCs w:val="24"/>
        </w:rPr>
        <w:t>(To be submitted on Bidders letter head)</w:t>
      </w:r>
    </w:p>
    <w:p w:rsidR="00E03486" w:rsidRPr="00DC43F9" w:rsidRDefault="00E03486" w:rsidP="00E03486">
      <w:pPr>
        <w:jc w:val="center"/>
        <w:rPr>
          <w:b/>
          <w:bCs/>
          <w:color w:val="0000FF"/>
          <w:sz w:val="22"/>
          <w:szCs w:val="22"/>
        </w:rPr>
      </w:pPr>
    </w:p>
    <w:p w:rsidR="00E03486" w:rsidRDefault="00E03486" w:rsidP="00E03486">
      <w:pPr>
        <w:spacing w:before="120" w:line="276" w:lineRule="auto"/>
        <w:ind w:left="-113"/>
        <w:rPr>
          <w:sz w:val="22"/>
          <w:szCs w:val="22"/>
        </w:rPr>
      </w:pPr>
      <w:r>
        <w:rPr>
          <w:sz w:val="22"/>
          <w:szCs w:val="22"/>
        </w:rPr>
        <w:t>To,</w:t>
      </w:r>
    </w:p>
    <w:p w:rsidR="00E03486" w:rsidRPr="006947DB" w:rsidRDefault="00E03486" w:rsidP="00E03486">
      <w:pPr>
        <w:spacing w:before="120" w:line="276" w:lineRule="auto"/>
        <w:ind w:left="-113"/>
        <w:rPr>
          <w:sz w:val="22"/>
          <w:szCs w:val="22"/>
        </w:rPr>
      </w:pPr>
      <w:r>
        <w:rPr>
          <w:sz w:val="22"/>
          <w:szCs w:val="22"/>
        </w:rPr>
        <w:t xml:space="preserve">The </w:t>
      </w:r>
      <w:r w:rsidRPr="006947DB">
        <w:rPr>
          <w:sz w:val="22"/>
          <w:szCs w:val="22"/>
        </w:rPr>
        <w:t>General Manager (Systems)</w:t>
      </w:r>
    </w:p>
    <w:p w:rsidR="00E03486" w:rsidRPr="006947DB" w:rsidRDefault="00E03486" w:rsidP="00E03486">
      <w:pPr>
        <w:spacing w:line="276" w:lineRule="auto"/>
        <w:ind w:left="-113"/>
        <w:rPr>
          <w:sz w:val="22"/>
          <w:szCs w:val="22"/>
        </w:rPr>
      </w:pPr>
      <w:r w:rsidRPr="006947DB">
        <w:rPr>
          <w:sz w:val="22"/>
          <w:szCs w:val="22"/>
        </w:rPr>
        <w:t xml:space="preserve">Small Industries Development Bank of India, </w:t>
      </w:r>
    </w:p>
    <w:p w:rsidR="00E03486" w:rsidRPr="006947DB" w:rsidRDefault="00E03486" w:rsidP="00E03486">
      <w:pPr>
        <w:spacing w:line="276" w:lineRule="auto"/>
        <w:ind w:left="-113"/>
        <w:rPr>
          <w:sz w:val="22"/>
          <w:szCs w:val="22"/>
        </w:rPr>
      </w:pPr>
      <w:r w:rsidRPr="006947DB">
        <w:rPr>
          <w:sz w:val="22"/>
          <w:szCs w:val="22"/>
        </w:rPr>
        <w:t xml:space="preserve">IT Vertical, Overseas Towers, 2nd Floor, </w:t>
      </w:r>
    </w:p>
    <w:p w:rsidR="00E03486" w:rsidRPr="006947DB" w:rsidRDefault="00E03486" w:rsidP="00E03486">
      <w:pPr>
        <w:spacing w:line="276" w:lineRule="auto"/>
        <w:ind w:left="-113"/>
        <w:rPr>
          <w:sz w:val="22"/>
          <w:szCs w:val="22"/>
        </w:rPr>
      </w:pPr>
      <w:r w:rsidRPr="006947DB">
        <w:rPr>
          <w:sz w:val="22"/>
          <w:szCs w:val="22"/>
        </w:rPr>
        <w:t xml:space="preserve">756-L, Anna Salai, </w:t>
      </w:r>
    </w:p>
    <w:p w:rsidR="00E03486" w:rsidRPr="006947DB" w:rsidRDefault="00E03486" w:rsidP="00E03486">
      <w:pPr>
        <w:spacing w:line="276" w:lineRule="auto"/>
        <w:ind w:left="-113"/>
        <w:rPr>
          <w:sz w:val="22"/>
          <w:szCs w:val="22"/>
        </w:rPr>
      </w:pPr>
      <w:r w:rsidRPr="006947DB">
        <w:rPr>
          <w:b/>
          <w:bCs/>
          <w:sz w:val="22"/>
          <w:szCs w:val="22"/>
          <w:u w:val="single"/>
        </w:rPr>
        <w:t>Chennai – 600002</w:t>
      </w:r>
      <w:r w:rsidRPr="006947DB">
        <w:rPr>
          <w:sz w:val="22"/>
          <w:szCs w:val="22"/>
        </w:rPr>
        <w:t>, Tamil Nadu</w:t>
      </w:r>
    </w:p>
    <w:p w:rsidR="00E03486" w:rsidRPr="00240F5A" w:rsidRDefault="00E03486" w:rsidP="00E03486">
      <w:pPr>
        <w:ind w:left="-113"/>
        <w:rPr>
          <w:sz w:val="22"/>
          <w:szCs w:val="22"/>
        </w:rPr>
      </w:pPr>
    </w:p>
    <w:p w:rsidR="00E03486" w:rsidRPr="00240F5A" w:rsidRDefault="00E03486" w:rsidP="00E03486">
      <w:pPr>
        <w:ind w:left="-113"/>
        <w:rPr>
          <w:sz w:val="22"/>
          <w:szCs w:val="22"/>
        </w:rPr>
      </w:pPr>
      <w:r w:rsidRPr="00240F5A">
        <w:rPr>
          <w:sz w:val="22"/>
          <w:szCs w:val="22"/>
        </w:rPr>
        <w:t>Dear Sir,</w:t>
      </w:r>
    </w:p>
    <w:p w:rsidR="00E03486" w:rsidRPr="00464BD5" w:rsidRDefault="00E03486" w:rsidP="00E03486">
      <w:pPr>
        <w:pStyle w:val="NormalText"/>
        <w:spacing w:before="120" w:after="0" w:line="240" w:lineRule="auto"/>
        <w:jc w:val="center"/>
        <w:rPr>
          <w:b/>
          <w:bCs/>
          <w:sz w:val="24"/>
          <w:szCs w:val="24"/>
          <w:u w:val="single"/>
          <w:lang w:val="en-US"/>
        </w:rPr>
      </w:pPr>
      <w:r w:rsidRPr="00464BD5">
        <w:rPr>
          <w:b/>
          <w:bCs/>
          <w:sz w:val="24"/>
          <w:szCs w:val="24"/>
          <w:u w:val="single"/>
          <w:lang w:val="en-US"/>
        </w:rPr>
        <w:t xml:space="preserve">Procurement of </w:t>
      </w:r>
      <w:r>
        <w:rPr>
          <w:b/>
          <w:bCs/>
          <w:sz w:val="24"/>
          <w:szCs w:val="24"/>
          <w:u w:val="single"/>
          <w:lang w:val="en-US"/>
        </w:rPr>
        <w:t>Laptops</w:t>
      </w:r>
    </w:p>
    <w:p w:rsidR="00E03486" w:rsidRPr="007249ED" w:rsidRDefault="00E03486" w:rsidP="00005E40">
      <w:pPr>
        <w:pStyle w:val="NormalText"/>
        <w:numPr>
          <w:ilvl w:val="0"/>
          <w:numId w:val="12"/>
        </w:numPr>
        <w:spacing w:before="120" w:after="120"/>
        <w:ind w:left="244" w:hanging="357"/>
        <w:jc w:val="both"/>
        <w:rPr>
          <w:bCs/>
          <w:sz w:val="22"/>
          <w:szCs w:val="22"/>
          <w:lang w:val="en-US"/>
        </w:rPr>
      </w:pPr>
      <w:r w:rsidRPr="007249ED">
        <w:rPr>
          <w:bCs/>
          <w:sz w:val="22"/>
          <w:szCs w:val="22"/>
          <w:lang w:val="en-US"/>
        </w:rPr>
        <w:t xml:space="preserve">We, the undersigned, offer to submit our bid in response and accordance with your </w:t>
      </w:r>
      <w:r w:rsidRPr="00240F5A">
        <w:rPr>
          <w:bCs/>
          <w:sz w:val="22"/>
          <w:szCs w:val="22"/>
          <w:lang w:val="en-US"/>
        </w:rPr>
        <w:t>tender No.</w:t>
      </w:r>
      <w:r w:rsidRPr="007249ED">
        <w:rPr>
          <w:bCs/>
          <w:sz w:val="22"/>
          <w:szCs w:val="22"/>
          <w:lang w:val="en-US"/>
        </w:rPr>
        <w:t>500/2020/1556/CBO/ITV dated February 28, 2020</w:t>
      </w:r>
      <w:r w:rsidRPr="00240F5A">
        <w:rPr>
          <w:bCs/>
          <w:sz w:val="22"/>
          <w:szCs w:val="22"/>
          <w:lang w:val="en-US"/>
        </w:rPr>
        <w:t>. Having examined the</w:t>
      </w:r>
      <w:r w:rsidRPr="007249ED">
        <w:rPr>
          <w:bCs/>
          <w:sz w:val="22"/>
          <w:szCs w:val="22"/>
          <w:lang w:val="en-US"/>
        </w:rPr>
        <w:t xml:space="preserve"> tender document including all Annexures carefully, we are hereby submitting our proposal along with all the requisite EMD and other documents as desired by the Bank. </w:t>
      </w:r>
    </w:p>
    <w:p w:rsidR="00E03486"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Further, we agree to abide by all the terms and conditions as mentioned herein the tender document.  We agree to abide by this offer till </w:t>
      </w:r>
      <w:r w:rsidRPr="008C4431">
        <w:rPr>
          <w:sz w:val="22"/>
          <w:szCs w:val="22"/>
          <w:u w:val="single"/>
          <w:lang w:val="en-US"/>
        </w:rPr>
        <w:t>90 days</w:t>
      </w:r>
      <w:r w:rsidRPr="00240F5A">
        <w:rPr>
          <w:sz w:val="22"/>
          <w:szCs w:val="22"/>
          <w:lang w:val="en-US"/>
        </w:rPr>
        <w:t xml:space="preserve"> from the date of last day for submission of offer (Bid). </w:t>
      </w:r>
    </w:p>
    <w:p w:rsidR="00E03486" w:rsidRPr="00240F5A"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If our offer is accepted,</w:t>
      </w:r>
      <w:r>
        <w:rPr>
          <w:sz w:val="22"/>
          <w:szCs w:val="22"/>
          <w:lang w:val="en-US"/>
        </w:rPr>
        <w:t xml:space="preserve"> w</w:t>
      </w:r>
      <w:r w:rsidRPr="00240F5A">
        <w:rPr>
          <w:sz w:val="22"/>
          <w:szCs w:val="22"/>
          <w:lang w:val="en-US"/>
        </w:rPr>
        <w:t xml:space="preserve">e undertake to provide </w:t>
      </w:r>
      <w:r>
        <w:rPr>
          <w:sz w:val="22"/>
          <w:szCs w:val="22"/>
          <w:lang w:val="en-US"/>
        </w:rPr>
        <w:t>on-site comprehensive s</w:t>
      </w:r>
      <w:r w:rsidRPr="00240F5A">
        <w:rPr>
          <w:sz w:val="22"/>
          <w:szCs w:val="22"/>
          <w:lang w:val="en-US"/>
        </w:rPr>
        <w:t xml:space="preserve">ervice support for the hardware </w:t>
      </w:r>
      <w:r>
        <w:rPr>
          <w:sz w:val="22"/>
          <w:szCs w:val="22"/>
          <w:lang w:val="en-US"/>
        </w:rPr>
        <w:t xml:space="preserve">/ software </w:t>
      </w:r>
      <w:r w:rsidRPr="00240F5A">
        <w:rPr>
          <w:sz w:val="22"/>
          <w:szCs w:val="22"/>
          <w:lang w:val="en-US"/>
        </w:rPr>
        <w:t xml:space="preserve">supplied as per the above referred RFP, during warranty of </w:t>
      </w:r>
      <w:r>
        <w:rPr>
          <w:sz w:val="22"/>
          <w:szCs w:val="22"/>
          <w:lang w:val="en-US"/>
        </w:rPr>
        <w:t>3</w:t>
      </w:r>
      <w:r w:rsidRPr="00240F5A">
        <w:rPr>
          <w:sz w:val="22"/>
          <w:szCs w:val="22"/>
          <w:lang w:val="en-US"/>
        </w:rPr>
        <w:t xml:space="preserve"> years</w:t>
      </w:r>
      <w:r>
        <w:rPr>
          <w:sz w:val="22"/>
          <w:szCs w:val="22"/>
          <w:lang w:val="en-US"/>
        </w:rPr>
        <w:t>.</w:t>
      </w:r>
      <w:r w:rsidRPr="00240F5A">
        <w:rPr>
          <w:sz w:val="22"/>
          <w:szCs w:val="22"/>
          <w:lang w:val="en-US"/>
        </w:rPr>
        <w:t xml:space="preserve"> </w:t>
      </w:r>
    </w:p>
    <w:p w:rsidR="00E03486" w:rsidRPr="00214A5A" w:rsidRDefault="00E03486" w:rsidP="00005E40">
      <w:pPr>
        <w:pStyle w:val="NormalText"/>
        <w:numPr>
          <w:ilvl w:val="0"/>
          <w:numId w:val="12"/>
        </w:numPr>
        <w:spacing w:before="120" w:after="120"/>
        <w:ind w:left="244" w:hanging="357"/>
        <w:jc w:val="both"/>
        <w:rPr>
          <w:sz w:val="22"/>
          <w:szCs w:val="22"/>
          <w:lang w:val="en-US"/>
        </w:rPr>
      </w:pPr>
      <w:r w:rsidRPr="00214A5A">
        <w:rPr>
          <w:sz w:val="22"/>
          <w:szCs w:val="22"/>
          <w:lang w:val="en-US"/>
        </w:rPr>
        <w:t xml:space="preserve">The Warranty would be back to back from OEM. The warranty of equipment would start from date of acceptance of the </w:t>
      </w:r>
      <w:r>
        <w:rPr>
          <w:sz w:val="22"/>
          <w:szCs w:val="22"/>
          <w:lang w:val="en-US"/>
        </w:rPr>
        <w:t>equipment</w:t>
      </w:r>
      <w:r w:rsidRPr="00214A5A">
        <w:rPr>
          <w:sz w:val="22"/>
          <w:szCs w:val="22"/>
          <w:lang w:val="en-US"/>
        </w:rPr>
        <w:t xml:space="preserve"> by the Bank. Further, we would also undertake preventive maintenance periodically as specified in the tender. </w:t>
      </w:r>
      <w:r w:rsidRPr="00214A5A">
        <w:rPr>
          <w:sz w:val="22"/>
          <w:szCs w:val="22"/>
        </w:rPr>
        <w:t>We also confirm that, we would stock adequate spares of all items supplied at our support locations and provide uptime etc as per requirements of RfP.</w:t>
      </w:r>
    </w:p>
    <w:p w:rsidR="00E03486"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The price quoted by us includes back to back </w:t>
      </w:r>
      <w:r>
        <w:rPr>
          <w:sz w:val="22"/>
          <w:szCs w:val="22"/>
          <w:lang w:val="en-US"/>
        </w:rPr>
        <w:t xml:space="preserve">3 </w:t>
      </w:r>
      <w:r w:rsidRPr="00240F5A">
        <w:rPr>
          <w:sz w:val="22"/>
          <w:szCs w:val="22"/>
          <w:lang w:val="en-US"/>
        </w:rPr>
        <w:t>years warranty with OEM</w:t>
      </w:r>
      <w:r>
        <w:rPr>
          <w:sz w:val="22"/>
          <w:szCs w:val="22"/>
          <w:lang w:val="en-US"/>
        </w:rPr>
        <w:t xml:space="preserve"> and support</w:t>
      </w:r>
      <w:r w:rsidRPr="00240F5A">
        <w:rPr>
          <w:sz w:val="22"/>
          <w:szCs w:val="22"/>
          <w:lang w:val="en-US"/>
        </w:rPr>
        <w:t xml:space="preserve">. </w:t>
      </w:r>
    </w:p>
    <w:p w:rsidR="00E03486" w:rsidRDefault="00E03486" w:rsidP="00005E40">
      <w:pPr>
        <w:pStyle w:val="NormalText"/>
        <w:numPr>
          <w:ilvl w:val="0"/>
          <w:numId w:val="12"/>
        </w:numPr>
        <w:spacing w:before="120" w:after="120"/>
        <w:ind w:left="244" w:hanging="357"/>
        <w:jc w:val="both"/>
        <w:rPr>
          <w:sz w:val="22"/>
          <w:szCs w:val="22"/>
          <w:lang w:val="en-US"/>
        </w:rPr>
      </w:pPr>
      <w:r>
        <w:rPr>
          <w:sz w:val="22"/>
          <w:szCs w:val="22"/>
          <w:lang w:val="en-US"/>
        </w:rPr>
        <w:t xml:space="preserve">We undertake that, if we are technically shortlisted, we would be participating in the reverse auction </w:t>
      </w:r>
      <w:proofErr w:type="gramStart"/>
      <w:r>
        <w:rPr>
          <w:sz w:val="22"/>
          <w:szCs w:val="22"/>
          <w:lang w:val="en-US"/>
        </w:rPr>
        <w:t>and also</w:t>
      </w:r>
      <w:proofErr w:type="gramEnd"/>
      <w:r>
        <w:rPr>
          <w:sz w:val="22"/>
          <w:szCs w:val="22"/>
          <w:lang w:val="en-US"/>
        </w:rPr>
        <w:t xml:space="preserve"> submit the price break-up as per commercial bid format after the auction, irrespective of our status in the auction.</w:t>
      </w:r>
    </w:p>
    <w:p w:rsidR="00E03486" w:rsidRPr="00214A5A" w:rsidRDefault="00E03486" w:rsidP="00005E40">
      <w:pPr>
        <w:pStyle w:val="NormalText"/>
        <w:numPr>
          <w:ilvl w:val="0"/>
          <w:numId w:val="12"/>
        </w:numPr>
        <w:spacing w:before="120" w:after="120"/>
        <w:ind w:left="244" w:hanging="357"/>
        <w:jc w:val="both"/>
        <w:rPr>
          <w:sz w:val="22"/>
          <w:szCs w:val="22"/>
          <w:lang w:val="en-US"/>
        </w:rPr>
      </w:pPr>
      <w:r w:rsidRPr="00214A5A">
        <w:rPr>
          <w:sz w:val="22"/>
          <w:szCs w:val="22"/>
          <w:lang w:val="en-US"/>
        </w:rPr>
        <w:t xml:space="preserve">We undertake that, in competing for (and, if the award is made to us, in executing) the above contract, we will strictly observe the laws against fraud and </w:t>
      </w:r>
      <w:r w:rsidRPr="00AE7B82">
        <w:rPr>
          <w:sz w:val="22"/>
          <w:szCs w:val="22"/>
          <w:lang w:val="en-US"/>
        </w:rPr>
        <w:t>corruption in force in India namely “Prevention of Corruption Act 1988”.</w:t>
      </w:r>
    </w:p>
    <w:p w:rsidR="00E03486" w:rsidRPr="00240F5A" w:rsidRDefault="00E03486" w:rsidP="00005E40">
      <w:pPr>
        <w:pStyle w:val="NormalText"/>
        <w:numPr>
          <w:ilvl w:val="0"/>
          <w:numId w:val="12"/>
        </w:numPr>
        <w:spacing w:before="120" w:after="120"/>
        <w:ind w:left="244" w:hanging="357"/>
        <w:jc w:val="both"/>
        <w:rPr>
          <w:sz w:val="22"/>
          <w:szCs w:val="22"/>
          <w:lang w:val="en-US"/>
        </w:rPr>
      </w:pPr>
      <w:r w:rsidRPr="00240F5A">
        <w:rPr>
          <w:sz w:val="22"/>
          <w:szCs w:val="22"/>
          <w:lang w:val="en-US"/>
        </w:rPr>
        <w:t xml:space="preserve">We have also noted that SIDBI reserves the right to consider/ reject any or all bids without assigning any reason thereof. </w:t>
      </w:r>
    </w:p>
    <w:p w:rsidR="00E03486" w:rsidRPr="00240F5A" w:rsidRDefault="00E03486" w:rsidP="00005E40">
      <w:pPr>
        <w:pStyle w:val="NormalText"/>
        <w:numPr>
          <w:ilvl w:val="0"/>
          <w:numId w:val="12"/>
        </w:numPr>
        <w:spacing w:before="120" w:after="120"/>
        <w:ind w:left="244" w:hanging="357"/>
        <w:rPr>
          <w:sz w:val="22"/>
          <w:szCs w:val="22"/>
          <w:lang w:val="en-US"/>
        </w:rPr>
      </w:pPr>
      <w:r w:rsidRPr="00240F5A">
        <w:rPr>
          <w:sz w:val="22"/>
          <w:szCs w:val="22"/>
          <w:lang w:val="en-US"/>
        </w:rPr>
        <w:t>We understand that the Bank is not bound to accept any proposal it receives.</w:t>
      </w:r>
    </w:p>
    <w:p w:rsidR="00E03486" w:rsidRDefault="00E03486" w:rsidP="00E03486">
      <w:pPr>
        <w:pStyle w:val="NormalText"/>
        <w:spacing w:after="0"/>
        <w:rPr>
          <w:sz w:val="22"/>
          <w:szCs w:val="22"/>
          <w:lang w:val="en-US"/>
        </w:rPr>
      </w:pPr>
      <w:r>
        <w:rPr>
          <w:sz w:val="22"/>
          <w:szCs w:val="22"/>
          <w:lang w:val="en-US"/>
        </w:rPr>
        <w:t>Y</w:t>
      </w:r>
      <w:r w:rsidRPr="00240F5A">
        <w:rPr>
          <w:sz w:val="22"/>
          <w:szCs w:val="22"/>
          <w:lang w:val="en-US"/>
        </w:rPr>
        <w:t xml:space="preserve">ours sincerely, </w:t>
      </w: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Pr>
                <w:sz w:val="22"/>
                <w:szCs w:val="22"/>
                <w:lang w:val="en-US"/>
              </w:rPr>
              <w:t>Seal of Company</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bl>
    <w:p w:rsidR="00E03486" w:rsidRPr="00E03486" w:rsidRDefault="00E03486" w:rsidP="00E03486">
      <w:pPr>
        <w:pStyle w:val="NormalText"/>
        <w:spacing w:after="0"/>
        <w:jc w:val="right"/>
        <w:rPr>
          <w:b/>
          <w:bCs/>
          <w:sz w:val="24"/>
          <w:szCs w:val="24"/>
          <w:lang w:val="en-US"/>
        </w:rPr>
      </w:pPr>
      <w:r w:rsidRPr="00E03486">
        <w:rPr>
          <w:b/>
          <w:bCs/>
          <w:sz w:val="24"/>
          <w:szCs w:val="24"/>
          <w:lang w:val="en-US"/>
        </w:rPr>
        <w:lastRenderedPageBreak/>
        <w:t>Annexure -II</w:t>
      </w:r>
    </w:p>
    <w:p w:rsidR="00E03486" w:rsidRPr="00E03486" w:rsidRDefault="00E03486" w:rsidP="00E03486">
      <w:pPr>
        <w:jc w:val="center"/>
        <w:rPr>
          <w:b/>
          <w:bCs/>
          <w:sz w:val="24"/>
          <w:szCs w:val="24"/>
        </w:rPr>
      </w:pPr>
    </w:p>
    <w:p w:rsidR="00E03486" w:rsidRDefault="00E03486" w:rsidP="00E03486">
      <w:pPr>
        <w:ind w:left="216"/>
        <w:jc w:val="center"/>
        <w:rPr>
          <w:b/>
          <w:bCs/>
          <w:sz w:val="24"/>
          <w:szCs w:val="24"/>
          <w:u w:val="single"/>
        </w:rPr>
      </w:pPr>
      <w:r>
        <w:rPr>
          <w:b/>
          <w:bCs/>
          <w:sz w:val="24"/>
          <w:szCs w:val="24"/>
          <w:u w:val="single"/>
        </w:rPr>
        <w:t>Pre-Qualification / Minimum Eligibility Bid</w:t>
      </w:r>
    </w:p>
    <w:p w:rsidR="00E03486" w:rsidRPr="008C4431" w:rsidRDefault="00E03486" w:rsidP="00E03486">
      <w:pPr>
        <w:ind w:left="216"/>
        <w:jc w:val="center"/>
        <w:rPr>
          <w:sz w:val="22"/>
          <w:szCs w:val="22"/>
        </w:rPr>
      </w:pPr>
      <w:r w:rsidRPr="008C4431">
        <w:rPr>
          <w:sz w:val="22"/>
          <w:szCs w:val="22"/>
        </w:rPr>
        <w:t>(Tender No. 500/2020/1556/CBO/ITV dated February 28, 2020)</w:t>
      </w:r>
    </w:p>
    <w:p w:rsidR="00E03486" w:rsidRDefault="00E03486" w:rsidP="00E03486">
      <w:pPr>
        <w:ind w:left="216"/>
        <w:jc w:val="center"/>
        <w:rPr>
          <w:b/>
          <w:bCs/>
          <w:sz w:val="24"/>
          <w:szCs w:val="24"/>
          <w:u w:val="single"/>
        </w:rPr>
      </w:pPr>
    </w:p>
    <w:p w:rsidR="00E03486" w:rsidRPr="008E7543" w:rsidRDefault="00E03486" w:rsidP="00005E40">
      <w:pPr>
        <w:numPr>
          <w:ilvl w:val="0"/>
          <w:numId w:val="22"/>
        </w:numPr>
        <w:ind w:left="216"/>
        <w:rPr>
          <w:b/>
          <w:bCs/>
          <w:sz w:val="24"/>
          <w:szCs w:val="24"/>
          <w:u w:val="single"/>
        </w:rPr>
      </w:pPr>
      <w:r w:rsidRPr="008E7543">
        <w:rPr>
          <w:b/>
          <w:bCs/>
          <w:sz w:val="24"/>
          <w:szCs w:val="24"/>
          <w:u w:val="single"/>
        </w:rPr>
        <w:t>Information about Bidder</w:t>
      </w:r>
    </w:p>
    <w:p w:rsidR="00E03486" w:rsidRDefault="00E03486" w:rsidP="00E03486">
      <w:pPr>
        <w:jc w:val="center"/>
        <w:rPr>
          <w:bCs/>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818"/>
        <w:gridCol w:w="3703"/>
      </w:tblGrid>
      <w:tr w:rsidR="00E03486" w:rsidRPr="00240F5A" w:rsidTr="00FF2B6F">
        <w:trPr>
          <w:trHeight w:val="20"/>
          <w:tblHeader/>
        </w:trPr>
        <w:tc>
          <w:tcPr>
            <w:tcW w:w="677" w:type="dxa"/>
            <w:shd w:val="clear" w:color="auto" w:fill="FBD4B4"/>
          </w:tcPr>
          <w:p w:rsidR="00E03486" w:rsidRPr="00240F5A" w:rsidRDefault="00E03486" w:rsidP="00E03486">
            <w:pPr>
              <w:spacing w:line="276" w:lineRule="auto"/>
              <w:jc w:val="center"/>
              <w:rPr>
                <w:b/>
                <w:bCs/>
                <w:sz w:val="22"/>
                <w:szCs w:val="22"/>
                <w:lang w:eastAsia="ja-JP"/>
              </w:rPr>
            </w:pPr>
            <w:r w:rsidRPr="00240F5A">
              <w:rPr>
                <w:b/>
                <w:bCs/>
                <w:sz w:val="22"/>
                <w:szCs w:val="22"/>
                <w:lang w:eastAsia="ja-JP"/>
              </w:rPr>
              <w:t>S.N.</w:t>
            </w:r>
          </w:p>
        </w:tc>
        <w:tc>
          <w:tcPr>
            <w:tcW w:w="4818" w:type="dxa"/>
            <w:shd w:val="clear" w:color="auto" w:fill="FBD4B4"/>
          </w:tcPr>
          <w:p w:rsidR="00E03486" w:rsidRPr="00240F5A" w:rsidRDefault="00E03486" w:rsidP="00E03486">
            <w:pPr>
              <w:spacing w:line="276" w:lineRule="auto"/>
              <w:jc w:val="center"/>
              <w:rPr>
                <w:b/>
                <w:bCs/>
                <w:sz w:val="22"/>
                <w:szCs w:val="22"/>
                <w:lang w:eastAsia="ja-JP"/>
              </w:rPr>
            </w:pPr>
            <w:r>
              <w:rPr>
                <w:b/>
                <w:bCs/>
                <w:sz w:val="22"/>
                <w:szCs w:val="22"/>
                <w:lang w:eastAsia="ja-JP"/>
              </w:rPr>
              <w:t>Details</w:t>
            </w:r>
          </w:p>
        </w:tc>
        <w:tc>
          <w:tcPr>
            <w:tcW w:w="3703" w:type="dxa"/>
            <w:shd w:val="clear" w:color="auto" w:fill="FBD4B4"/>
          </w:tcPr>
          <w:p w:rsidR="00E03486" w:rsidRPr="00240F5A" w:rsidRDefault="00E03486" w:rsidP="00E03486">
            <w:pPr>
              <w:spacing w:line="276" w:lineRule="auto"/>
              <w:jc w:val="center"/>
              <w:rPr>
                <w:b/>
                <w:bCs/>
                <w:sz w:val="22"/>
                <w:szCs w:val="22"/>
                <w:lang w:eastAsia="ja-JP"/>
              </w:rPr>
            </w:pPr>
            <w:r w:rsidRPr="00240F5A">
              <w:rPr>
                <w:b/>
                <w:bCs/>
                <w:sz w:val="22"/>
                <w:szCs w:val="22"/>
                <w:lang w:eastAsia="ja-JP"/>
              </w:rPr>
              <w:t>Bidder’s response</w:t>
            </w:r>
          </w:p>
        </w:tc>
      </w:tr>
      <w:tr w:rsidR="00E03486" w:rsidRPr="00240F5A" w:rsidTr="00FF2B6F">
        <w:trPr>
          <w:trHeight w:val="20"/>
        </w:trPr>
        <w:tc>
          <w:tcPr>
            <w:tcW w:w="677" w:type="dxa"/>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A.1</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Name of the bidder company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A.2</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Year of establishment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Merge w:val="restart"/>
            <w:vAlign w:val="center"/>
          </w:tcPr>
          <w:p w:rsidR="00E03486" w:rsidRPr="00602C9E" w:rsidRDefault="00E03486" w:rsidP="00E03486">
            <w:pPr>
              <w:autoSpaceDE w:val="0"/>
              <w:autoSpaceDN w:val="0"/>
              <w:adjustRightInd w:val="0"/>
              <w:spacing w:line="360" w:lineRule="auto"/>
              <w:rPr>
                <w:b/>
                <w:sz w:val="22"/>
                <w:szCs w:val="22"/>
                <w:lang w:eastAsia="ja-JP"/>
              </w:rPr>
            </w:pPr>
            <w:r w:rsidRPr="00602C9E">
              <w:rPr>
                <w:b/>
                <w:sz w:val="22"/>
                <w:szCs w:val="22"/>
                <w:lang w:eastAsia="ja-JP"/>
              </w:rPr>
              <w:t>A.3</w:t>
            </w:r>
          </w:p>
        </w:tc>
        <w:tc>
          <w:tcPr>
            <w:tcW w:w="4818" w:type="dxa"/>
          </w:tcPr>
          <w:p w:rsidR="00E03486" w:rsidRPr="00240F5A" w:rsidRDefault="00E03486" w:rsidP="00E03486">
            <w:pPr>
              <w:autoSpaceDE w:val="0"/>
              <w:autoSpaceDN w:val="0"/>
              <w:adjustRightInd w:val="0"/>
              <w:spacing w:line="360" w:lineRule="auto"/>
              <w:jc w:val="both"/>
              <w:rPr>
                <w:bCs/>
                <w:i/>
                <w:sz w:val="16"/>
                <w:szCs w:val="16"/>
                <w:lang w:eastAsia="ja-JP"/>
              </w:rPr>
            </w:pPr>
            <w:r w:rsidRPr="00240F5A">
              <w:rPr>
                <w:sz w:val="22"/>
                <w:szCs w:val="22"/>
                <w:lang w:eastAsia="ja-JP"/>
              </w:rPr>
              <w:t xml:space="preserve">Type of Company </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Merge/>
            <w:vAlign w:val="center"/>
          </w:tcPr>
          <w:p w:rsidR="00E03486" w:rsidRPr="00602C9E" w:rsidRDefault="00E03486" w:rsidP="00E03486">
            <w:pPr>
              <w:autoSpaceDE w:val="0"/>
              <w:autoSpaceDN w:val="0"/>
              <w:adjustRightInd w:val="0"/>
              <w:spacing w:line="360" w:lineRule="auto"/>
              <w:rPr>
                <w:b/>
                <w:sz w:val="22"/>
                <w:szCs w:val="22"/>
                <w:lang w:eastAsia="ja-JP"/>
              </w:rPr>
            </w:pP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Documentary proof enclosed.  (Yes / No)</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A.4</w:t>
            </w:r>
          </w:p>
        </w:tc>
        <w:tc>
          <w:tcPr>
            <w:tcW w:w="8521" w:type="dxa"/>
            <w:gridSpan w:val="2"/>
            <w:shd w:val="clear" w:color="auto" w:fill="D6E3BC"/>
          </w:tcPr>
          <w:p w:rsidR="00E03486" w:rsidRPr="00240F5A" w:rsidRDefault="00E03486" w:rsidP="00E03486">
            <w:pPr>
              <w:autoSpaceDE w:val="0"/>
              <w:autoSpaceDN w:val="0"/>
              <w:adjustRightInd w:val="0"/>
              <w:spacing w:line="276" w:lineRule="auto"/>
              <w:jc w:val="both"/>
              <w:rPr>
                <w:b/>
                <w:bCs/>
                <w:i/>
                <w:iCs/>
                <w:sz w:val="22"/>
                <w:szCs w:val="22"/>
                <w:lang w:eastAsia="ja-JP"/>
              </w:rPr>
            </w:pPr>
            <w:r w:rsidRPr="00240F5A">
              <w:rPr>
                <w:b/>
                <w:bCs/>
                <w:i/>
                <w:iCs/>
                <w:sz w:val="22"/>
                <w:szCs w:val="22"/>
                <w:lang w:eastAsia="ja-JP"/>
              </w:rPr>
              <w:t xml:space="preserve">Address of Registered Office with contact numbers </w:t>
            </w:r>
          </w:p>
        </w:tc>
      </w:tr>
      <w:tr w:rsidR="00E03486" w:rsidRPr="00240F5A" w:rsidTr="00FF2B6F">
        <w:trPr>
          <w:trHeight w:val="20"/>
        </w:trPr>
        <w:tc>
          <w:tcPr>
            <w:tcW w:w="677" w:type="dxa"/>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 xml:space="preserve">Address </w:t>
            </w:r>
          </w:p>
        </w:tc>
        <w:tc>
          <w:tcPr>
            <w:tcW w:w="3703" w:type="dxa"/>
          </w:tcPr>
          <w:p w:rsidR="00E03486" w:rsidRPr="00240F5A" w:rsidRDefault="00E03486" w:rsidP="00E03486">
            <w:pPr>
              <w:autoSpaceDE w:val="0"/>
              <w:autoSpaceDN w:val="0"/>
              <w:adjustRightInd w:val="0"/>
              <w:spacing w:line="276" w:lineRule="auto"/>
              <w:jc w:val="both"/>
              <w:rPr>
                <w:sz w:val="22"/>
                <w:szCs w:val="22"/>
                <w:lang w:eastAsia="ja-JP"/>
              </w:rPr>
            </w:pPr>
          </w:p>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FF2B6F">
        <w:trPr>
          <w:trHeight w:val="20"/>
        </w:trPr>
        <w:tc>
          <w:tcPr>
            <w:tcW w:w="677" w:type="dxa"/>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b</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Land Line No.</w:t>
            </w:r>
          </w:p>
        </w:tc>
        <w:tc>
          <w:tcPr>
            <w:tcW w:w="3703"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FF2B6F">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A.5</w:t>
            </w:r>
          </w:p>
        </w:tc>
        <w:tc>
          <w:tcPr>
            <w:tcW w:w="8521" w:type="dxa"/>
            <w:gridSpan w:val="2"/>
            <w:shd w:val="clear" w:color="auto" w:fill="D6E3BC"/>
          </w:tcPr>
          <w:p w:rsidR="00E03486" w:rsidRPr="00240F5A" w:rsidRDefault="00E03486" w:rsidP="00E03486">
            <w:pPr>
              <w:autoSpaceDE w:val="0"/>
              <w:autoSpaceDN w:val="0"/>
              <w:adjustRightInd w:val="0"/>
              <w:spacing w:line="276" w:lineRule="auto"/>
              <w:jc w:val="both"/>
              <w:rPr>
                <w:b/>
                <w:bCs/>
                <w:i/>
                <w:iCs/>
                <w:sz w:val="22"/>
                <w:szCs w:val="22"/>
                <w:lang w:eastAsia="ja-JP"/>
              </w:rPr>
            </w:pPr>
            <w:r>
              <w:rPr>
                <w:b/>
                <w:bCs/>
                <w:i/>
                <w:iCs/>
                <w:sz w:val="22"/>
                <w:szCs w:val="22"/>
                <w:lang w:eastAsia="ja-JP"/>
              </w:rPr>
              <w:t>PAN and GST Details</w:t>
            </w:r>
          </w:p>
        </w:tc>
      </w:tr>
      <w:tr w:rsidR="00E03486" w:rsidRPr="00240F5A" w:rsidTr="00FF2B6F">
        <w:trPr>
          <w:trHeight w:val="20"/>
        </w:trPr>
        <w:tc>
          <w:tcPr>
            <w:tcW w:w="677" w:type="dxa"/>
            <w:vMerge w:val="restart"/>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vAlign w:val="center"/>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 xml:space="preserve">Permanent Account Number </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Merge/>
            <w:vAlign w:val="center"/>
          </w:tcPr>
          <w:p w:rsidR="00E03486" w:rsidRPr="00240F5A" w:rsidRDefault="00E03486" w:rsidP="00E03486">
            <w:pPr>
              <w:autoSpaceDE w:val="0"/>
              <w:autoSpaceDN w:val="0"/>
              <w:adjustRightInd w:val="0"/>
              <w:spacing w:line="276" w:lineRule="auto"/>
              <w:jc w:val="right"/>
              <w:rPr>
                <w:sz w:val="22"/>
                <w:szCs w:val="22"/>
                <w:lang w:eastAsia="ja-JP"/>
              </w:rPr>
            </w:pPr>
          </w:p>
        </w:tc>
        <w:tc>
          <w:tcPr>
            <w:tcW w:w="4818" w:type="dxa"/>
            <w:vAlign w:val="center"/>
          </w:tcPr>
          <w:p w:rsidR="00E03486"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Copy of PAN enclosed</w:t>
            </w:r>
            <w:r>
              <w:rPr>
                <w:sz w:val="22"/>
                <w:szCs w:val="22"/>
                <w:lang w:eastAsia="ja-JP"/>
              </w:rPr>
              <w:t xml:space="preserve">. </w:t>
            </w:r>
            <w:r w:rsidRPr="00240F5A">
              <w:rPr>
                <w:sz w:val="22"/>
                <w:szCs w:val="22"/>
                <w:lang w:eastAsia="ja-JP"/>
              </w:rPr>
              <w:t xml:space="preserve"> </w:t>
            </w:r>
            <w:r w:rsidRPr="000178E3">
              <w:rPr>
                <w:b/>
                <w:bCs/>
                <w:sz w:val="22"/>
                <w:szCs w:val="22"/>
                <w:lang w:eastAsia="ja-JP"/>
              </w:rPr>
              <w:t>(Yes/No)</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Merge w:val="restart"/>
            <w:vAlign w:val="center"/>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b</w:t>
            </w:r>
          </w:p>
        </w:tc>
        <w:tc>
          <w:tcPr>
            <w:tcW w:w="4818" w:type="dxa"/>
            <w:vAlign w:val="center"/>
          </w:tcPr>
          <w:p w:rsidR="00E03486" w:rsidRPr="00240F5A" w:rsidRDefault="00E03486" w:rsidP="00E03486">
            <w:pPr>
              <w:autoSpaceDE w:val="0"/>
              <w:autoSpaceDN w:val="0"/>
              <w:adjustRightInd w:val="0"/>
              <w:spacing w:line="360" w:lineRule="auto"/>
              <w:jc w:val="both"/>
              <w:rPr>
                <w:sz w:val="22"/>
                <w:szCs w:val="22"/>
                <w:lang w:eastAsia="ja-JP"/>
              </w:rPr>
            </w:pPr>
            <w:r>
              <w:rPr>
                <w:sz w:val="22"/>
                <w:szCs w:val="22"/>
                <w:lang w:eastAsia="ja-JP"/>
              </w:rPr>
              <w:t>GST Identification Number</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Merge/>
            <w:vAlign w:val="center"/>
          </w:tcPr>
          <w:p w:rsidR="00E03486" w:rsidRPr="00240F5A" w:rsidRDefault="00E03486" w:rsidP="00E03486">
            <w:pPr>
              <w:autoSpaceDE w:val="0"/>
              <w:autoSpaceDN w:val="0"/>
              <w:adjustRightInd w:val="0"/>
              <w:spacing w:line="276" w:lineRule="auto"/>
              <w:jc w:val="right"/>
              <w:rPr>
                <w:sz w:val="22"/>
                <w:szCs w:val="22"/>
                <w:lang w:eastAsia="ja-JP"/>
              </w:rPr>
            </w:pPr>
          </w:p>
        </w:tc>
        <w:tc>
          <w:tcPr>
            <w:tcW w:w="4818" w:type="dxa"/>
            <w:vAlign w:val="center"/>
          </w:tcPr>
          <w:p w:rsidR="00E03486"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 xml:space="preserve">Copy of </w:t>
            </w:r>
            <w:r>
              <w:rPr>
                <w:sz w:val="22"/>
                <w:szCs w:val="22"/>
                <w:lang w:eastAsia="ja-JP"/>
              </w:rPr>
              <w:t>GSTIN</w:t>
            </w:r>
            <w:r w:rsidRPr="00240F5A">
              <w:rPr>
                <w:sz w:val="22"/>
                <w:szCs w:val="22"/>
                <w:lang w:eastAsia="ja-JP"/>
              </w:rPr>
              <w:t xml:space="preserve"> enclosed</w:t>
            </w:r>
            <w:r>
              <w:rPr>
                <w:sz w:val="22"/>
                <w:szCs w:val="22"/>
                <w:lang w:eastAsia="ja-JP"/>
              </w:rPr>
              <w:t xml:space="preserve">. </w:t>
            </w:r>
            <w:r w:rsidRPr="00240F5A">
              <w:rPr>
                <w:sz w:val="22"/>
                <w:szCs w:val="22"/>
                <w:lang w:eastAsia="ja-JP"/>
              </w:rPr>
              <w:t xml:space="preserve"> </w:t>
            </w:r>
            <w:r w:rsidRPr="000178E3">
              <w:rPr>
                <w:b/>
                <w:bCs/>
                <w:sz w:val="22"/>
                <w:szCs w:val="22"/>
                <w:lang w:eastAsia="ja-JP"/>
              </w:rPr>
              <w:t>(Yes/No)</w:t>
            </w:r>
          </w:p>
        </w:tc>
        <w:tc>
          <w:tcPr>
            <w:tcW w:w="3703" w:type="dxa"/>
            <w:vAlign w:val="center"/>
          </w:tcPr>
          <w:p w:rsidR="00E03486" w:rsidRPr="00240F5A" w:rsidRDefault="00E03486" w:rsidP="00E03486">
            <w:pPr>
              <w:autoSpaceDE w:val="0"/>
              <w:autoSpaceDN w:val="0"/>
              <w:adjustRightInd w:val="0"/>
              <w:spacing w:line="360" w:lineRule="auto"/>
              <w:jc w:val="both"/>
              <w:rPr>
                <w:sz w:val="22"/>
                <w:szCs w:val="22"/>
                <w:lang w:eastAsia="ja-JP"/>
              </w:rPr>
            </w:pPr>
          </w:p>
        </w:tc>
      </w:tr>
      <w:tr w:rsidR="00E03486" w:rsidRPr="00240F5A" w:rsidTr="00FF2B6F">
        <w:trPr>
          <w:trHeight w:val="20"/>
        </w:trPr>
        <w:tc>
          <w:tcPr>
            <w:tcW w:w="677" w:type="dxa"/>
            <w:vAlign w:val="center"/>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A.6</w:t>
            </w:r>
          </w:p>
        </w:tc>
        <w:tc>
          <w:tcPr>
            <w:tcW w:w="4818" w:type="dxa"/>
          </w:tcPr>
          <w:p w:rsidR="00E03486" w:rsidRPr="00240F5A" w:rsidRDefault="00E03486" w:rsidP="00E03486">
            <w:pPr>
              <w:autoSpaceDE w:val="0"/>
              <w:autoSpaceDN w:val="0"/>
              <w:adjustRightInd w:val="0"/>
              <w:spacing w:line="360" w:lineRule="auto"/>
              <w:jc w:val="both"/>
              <w:rPr>
                <w:sz w:val="22"/>
                <w:szCs w:val="22"/>
                <w:lang w:eastAsia="ja-JP"/>
              </w:rPr>
            </w:pPr>
            <w:r w:rsidRPr="00240F5A">
              <w:rPr>
                <w:sz w:val="22"/>
                <w:szCs w:val="22"/>
                <w:lang w:eastAsia="ja-JP"/>
              </w:rPr>
              <w:t>OEM or Authorized Partner of OEM</w:t>
            </w:r>
            <w:r>
              <w:rPr>
                <w:sz w:val="22"/>
                <w:szCs w:val="22"/>
                <w:lang w:eastAsia="ja-JP"/>
              </w:rPr>
              <w:t>s.</w:t>
            </w:r>
          </w:p>
        </w:tc>
        <w:tc>
          <w:tcPr>
            <w:tcW w:w="3703" w:type="dxa"/>
          </w:tcPr>
          <w:p w:rsidR="00E03486" w:rsidRPr="00240F5A" w:rsidRDefault="00E03486" w:rsidP="00E03486">
            <w:pPr>
              <w:autoSpaceDE w:val="0"/>
              <w:autoSpaceDN w:val="0"/>
              <w:adjustRightInd w:val="0"/>
              <w:spacing w:line="360"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Purchase Preference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818"/>
        <w:gridCol w:w="3714"/>
      </w:tblGrid>
      <w:tr w:rsidR="00E03486" w:rsidRPr="00240F5A" w:rsidTr="00E03486">
        <w:trPr>
          <w:trHeight w:val="20"/>
          <w:tblHeader/>
        </w:trPr>
        <w:tc>
          <w:tcPr>
            <w:tcW w:w="677" w:type="dxa"/>
            <w:shd w:val="clear" w:color="auto" w:fill="FFE599"/>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S.N.</w:t>
            </w:r>
          </w:p>
        </w:tc>
        <w:tc>
          <w:tcPr>
            <w:tcW w:w="4818" w:type="dxa"/>
            <w:shd w:val="clear" w:color="auto" w:fill="FFE599"/>
          </w:tcPr>
          <w:p w:rsidR="00E03486" w:rsidRPr="00602C9E" w:rsidRDefault="00E03486" w:rsidP="00E03486">
            <w:pPr>
              <w:spacing w:line="276" w:lineRule="auto"/>
              <w:jc w:val="center"/>
              <w:rPr>
                <w:b/>
                <w:bCs/>
                <w:sz w:val="22"/>
                <w:szCs w:val="22"/>
                <w:lang w:eastAsia="ja-JP"/>
              </w:rPr>
            </w:pPr>
            <w:r w:rsidRPr="00602C9E">
              <w:rPr>
                <w:b/>
                <w:bCs/>
                <w:sz w:val="22"/>
                <w:szCs w:val="22"/>
                <w:lang w:eastAsia="ja-JP"/>
              </w:rPr>
              <w:t>Details</w:t>
            </w:r>
          </w:p>
        </w:tc>
        <w:tc>
          <w:tcPr>
            <w:tcW w:w="3714" w:type="dxa"/>
            <w:shd w:val="clear" w:color="auto" w:fill="FFE599"/>
          </w:tcPr>
          <w:p w:rsidR="00E03486" w:rsidRPr="00602C9E" w:rsidRDefault="00E03486" w:rsidP="00E03486">
            <w:pPr>
              <w:spacing w:line="276" w:lineRule="auto"/>
              <w:jc w:val="center"/>
              <w:rPr>
                <w:b/>
                <w:bCs/>
                <w:sz w:val="22"/>
                <w:szCs w:val="22"/>
                <w:lang w:eastAsia="ja-JP"/>
              </w:rPr>
            </w:pPr>
            <w:r w:rsidRPr="00602C9E">
              <w:rPr>
                <w:b/>
                <w:bCs/>
                <w:sz w:val="22"/>
                <w:szCs w:val="22"/>
                <w:lang w:eastAsia="ja-JP"/>
              </w:rPr>
              <w:t>Bidder’s response</w:t>
            </w:r>
          </w:p>
        </w:tc>
      </w:tr>
      <w:tr w:rsidR="00E03486" w:rsidRPr="00240F5A"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Pr>
                <w:b/>
                <w:sz w:val="22"/>
                <w:szCs w:val="22"/>
                <w:lang w:eastAsia="ja-JP"/>
              </w:rPr>
              <w:t>B.1</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Purchase Preference Opted for</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sidRPr="00240F5A">
              <w:rPr>
                <w:sz w:val="22"/>
                <w:szCs w:val="22"/>
                <w:lang w:eastAsia="ja-JP"/>
              </w:rPr>
              <w:t>a</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Bidder applying under </w:t>
            </w:r>
            <w:r w:rsidRPr="0049606F">
              <w:rPr>
                <w:sz w:val="22"/>
                <w:szCs w:val="22"/>
                <w:lang w:eastAsia="ja-JP"/>
              </w:rPr>
              <w:t>MSE (PPP-MSE)</w:t>
            </w:r>
            <w:r>
              <w:rPr>
                <w:sz w:val="22"/>
                <w:szCs w:val="22"/>
                <w:lang w:eastAsia="ja-JP"/>
              </w:rPr>
              <w:t xml:space="preserve"> purchase preference policy. (Yes/No)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Bidder applying under </w:t>
            </w:r>
            <w:r w:rsidRPr="0049606F">
              <w:rPr>
                <w:sz w:val="22"/>
                <w:szCs w:val="22"/>
                <w:lang w:eastAsia="ja-JP"/>
              </w:rPr>
              <w:t>Make in India (PP-LC)</w:t>
            </w:r>
            <w:r>
              <w:rPr>
                <w:sz w:val="22"/>
                <w:szCs w:val="22"/>
                <w:lang w:eastAsia="ja-JP"/>
              </w:rPr>
              <w:t xml:space="preserve"> purchase preference policy. </w:t>
            </w:r>
            <w:r w:rsidRPr="00DF07B5">
              <w:rPr>
                <w:b/>
                <w:bCs/>
                <w:sz w:val="22"/>
                <w:szCs w:val="22"/>
                <w:lang w:eastAsia="ja-JP"/>
              </w:rPr>
              <w:t>(Yes/No)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818"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r>
              <w:rPr>
                <w:sz w:val="22"/>
                <w:szCs w:val="22"/>
                <w:lang w:eastAsia="ja-JP"/>
              </w:rPr>
              <w:t xml:space="preserve">Undertaking of applicability of Purchase Preference Policy – as per </w:t>
            </w:r>
            <w:r w:rsidRPr="00DF07B5">
              <w:rPr>
                <w:b/>
                <w:bCs/>
                <w:sz w:val="22"/>
                <w:szCs w:val="22"/>
                <w:lang w:eastAsia="ja-JP"/>
              </w:rPr>
              <w:t>Form-2</w:t>
            </w:r>
            <w:r>
              <w:rPr>
                <w:sz w:val="22"/>
                <w:szCs w:val="22"/>
                <w:lang w:eastAsia="ja-JP"/>
              </w:rPr>
              <w:t xml:space="preserve"> submitted. </w:t>
            </w:r>
            <w:r w:rsidRPr="00DF07B5">
              <w:rPr>
                <w:b/>
                <w:bCs/>
                <w:sz w:val="22"/>
                <w:szCs w:val="22"/>
                <w:lang w:eastAsia="ja-JP"/>
              </w:rPr>
              <w:t>(Yes / No)</w:t>
            </w:r>
          </w:p>
        </w:tc>
        <w:tc>
          <w:tcPr>
            <w:tcW w:w="3714" w:type="dxa"/>
            <w:shd w:val="clear" w:color="auto" w:fill="auto"/>
          </w:tcPr>
          <w:p w:rsidR="00E03486" w:rsidRPr="0049606F"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8532" w:type="dxa"/>
            <w:gridSpan w:val="2"/>
            <w:shd w:val="clear" w:color="auto" w:fill="auto"/>
          </w:tcPr>
          <w:p w:rsidR="00E03486" w:rsidRPr="00DF07B5" w:rsidRDefault="00E03486" w:rsidP="00E03486">
            <w:pPr>
              <w:autoSpaceDE w:val="0"/>
              <w:autoSpaceDN w:val="0"/>
              <w:adjustRightInd w:val="0"/>
              <w:spacing w:line="276" w:lineRule="auto"/>
              <w:jc w:val="both"/>
              <w:rPr>
                <w:b/>
                <w:bCs/>
                <w:i/>
                <w:iCs/>
                <w:color w:val="FF0000"/>
                <w:sz w:val="22"/>
                <w:szCs w:val="22"/>
                <w:lang w:eastAsia="ja-JP"/>
              </w:rPr>
            </w:pPr>
            <w:r w:rsidRPr="00DF07B5">
              <w:rPr>
                <w:b/>
                <w:bCs/>
                <w:i/>
                <w:iCs/>
                <w:color w:val="FF0000"/>
                <w:sz w:val="22"/>
                <w:szCs w:val="22"/>
                <w:lang w:eastAsia="ja-JP"/>
              </w:rPr>
              <w:t>Note:</w:t>
            </w:r>
          </w:p>
          <w:p w:rsidR="00E03486" w:rsidRPr="00DF07B5" w:rsidRDefault="00E03486" w:rsidP="00005E40">
            <w:pPr>
              <w:numPr>
                <w:ilvl w:val="0"/>
                <w:numId w:val="19"/>
              </w:numPr>
              <w:autoSpaceDE w:val="0"/>
              <w:autoSpaceDN w:val="0"/>
              <w:adjustRightInd w:val="0"/>
              <w:spacing w:before="60"/>
              <w:ind w:left="431" w:hanging="431"/>
              <w:jc w:val="both"/>
              <w:rPr>
                <w:rFonts w:eastAsia="Calibri"/>
                <w:lang w:bidi="hi-IN"/>
              </w:rPr>
            </w:pPr>
            <w:r w:rsidRPr="00DF07B5">
              <w:rPr>
                <w:rFonts w:eastAsia="Calibri"/>
                <w:lang w:bidi="hi-IN"/>
              </w:rPr>
              <w:t xml:space="preserve">Bidder </w:t>
            </w:r>
            <w:proofErr w:type="gramStart"/>
            <w:r w:rsidRPr="00DF07B5">
              <w:rPr>
                <w:rFonts w:eastAsia="Calibri"/>
                <w:lang w:bidi="hi-IN"/>
              </w:rPr>
              <w:t>has to</w:t>
            </w:r>
            <w:proofErr w:type="gramEnd"/>
            <w:r w:rsidRPr="00DF07B5">
              <w:rPr>
                <w:rFonts w:eastAsia="Calibri"/>
                <w:lang w:bidi="hi-IN"/>
              </w:rPr>
              <w:t xml:space="preserve"> </w:t>
            </w:r>
            <w:r>
              <w:rPr>
                <w:rFonts w:eastAsia="Calibri"/>
                <w:lang w:bidi="hi-IN"/>
              </w:rPr>
              <w:t>opt for</w:t>
            </w:r>
            <w:r w:rsidRPr="00DF07B5">
              <w:rPr>
                <w:rFonts w:eastAsia="Calibri"/>
                <w:lang w:bidi="hi-IN"/>
              </w:rPr>
              <w:t xml:space="preserve"> any one of the above two purchase preference. </w:t>
            </w:r>
          </w:p>
          <w:p w:rsidR="00E03486" w:rsidRPr="00DF07B5" w:rsidRDefault="00E03486" w:rsidP="00005E40">
            <w:pPr>
              <w:numPr>
                <w:ilvl w:val="0"/>
                <w:numId w:val="19"/>
              </w:numPr>
              <w:autoSpaceDE w:val="0"/>
              <w:autoSpaceDN w:val="0"/>
              <w:adjustRightInd w:val="0"/>
              <w:spacing w:before="60"/>
              <w:ind w:left="431" w:hanging="431"/>
              <w:jc w:val="both"/>
              <w:rPr>
                <w:rFonts w:eastAsia="Calibri"/>
                <w:lang w:bidi="hi-IN"/>
              </w:rPr>
            </w:pPr>
            <w:r w:rsidRPr="00DF07B5">
              <w:rPr>
                <w:rFonts w:eastAsia="Calibri"/>
                <w:lang w:bidi="hi-IN"/>
              </w:rPr>
              <w:t>The option once exercised cannot be modified subsequently.</w:t>
            </w:r>
          </w:p>
          <w:p w:rsidR="00E03486" w:rsidRDefault="00E03486" w:rsidP="00005E40">
            <w:pPr>
              <w:numPr>
                <w:ilvl w:val="0"/>
                <w:numId w:val="19"/>
              </w:numPr>
              <w:autoSpaceDE w:val="0"/>
              <w:autoSpaceDN w:val="0"/>
              <w:adjustRightInd w:val="0"/>
              <w:spacing w:before="60"/>
              <w:ind w:left="431" w:hanging="431"/>
              <w:jc w:val="both"/>
            </w:pPr>
            <w:r w:rsidRPr="00DF07B5">
              <w:t xml:space="preserve">In case a bidder fails to indicate his option while quoting, his offer will be evaluated </w:t>
            </w:r>
            <w:r w:rsidRPr="00DF07B5">
              <w:rPr>
                <w:rFonts w:eastAsia="Calibri"/>
                <w:lang w:bidi="hi-IN"/>
              </w:rPr>
              <w:t>considering</w:t>
            </w:r>
            <w:r w:rsidRPr="00DF07B5">
              <w:t xml:space="preserve"> the default option of PPP-MSE, even if such a bidder is otherwise found to be eligible under both the Policies (PP-LC &amp; PPP-MSE). </w:t>
            </w:r>
          </w:p>
          <w:p w:rsidR="00E03486" w:rsidRPr="00DF07B5" w:rsidRDefault="00E03486" w:rsidP="00005E40">
            <w:pPr>
              <w:numPr>
                <w:ilvl w:val="0"/>
                <w:numId w:val="19"/>
              </w:numPr>
              <w:autoSpaceDE w:val="0"/>
              <w:autoSpaceDN w:val="0"/>
              <w:adjustRightInd w:val="0"/>
              <w:spacing w:before="60"/>
              <w:ind w:left="431" w:hanging="431"/>
              <w:jc w:val="both"/>
            </w:pPr>
            <w:r>
              <w:t>In case bidder opts for both, the bid will be disqualified.</w:t>
            </w:r>
          </w:p>
        </w:tc>
      </w:tr>
      <w:tr w:rsidR="00E03486" w:rsidRPr="00240F5A"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B.</w:t>
            </w:r>
            <w:r>
              <w:rPr>
                <w:b/>
                <w:sz w:val="22"/>
                <w:szCs w:val="22"/>
                <w:lang w:eastAsia="ja-JP"/>
              </w:rPr>
              <w:t>2</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sidRPr="003D00B9">
              <w:rPr>
                <w:b/>
                <w:bCs/>
                <w:sz w:val="22"/>
                <w:szCs w:val="22"/>
                <w:lang w:eastAsia="ja-JP"/>
              </w:rPr>
              <w:t xml:space="preserve">MSME Status </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sidRPr="000178E3">
              <w:rPr>
                <w:sz w:val="22"/>
                <w:szCs w:val="22"/>
              </w:rPr>
              <w:t>MSE registration certificate</w:t>
            </w:r>
            <w:r>
              <w:rPr>
                <w:sz w:val="22"/>
                <w:szCs w:val="22"/>
              </w:rPr>
              <w:t xml:space="preserve"> enclosed</w:t>
            </w:r>
            <w:r w:rsidRPr="000178E3">
              <w:rPr>
                <w:sz w:val="22"/>
                <w:szCs w:val="22"/>
              </w:rPr>
              <w:t xml:space="preserve">. </w:t>
            </w:r>
            <w:r w:rsidRPr="000178E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Pr="000178E3" w:rsidRDefault="00E03486" w:rsidP="00E03486">
            <w:pPr>
              <w:autoSpaceDE w:val="0"/>
              <w:autoSpaceDN w:val="0"/>
              <w:adjustRightInd w:val="0"/>
              <w:spacing w:line="276" w:lineRule="auto"/>
              <w:jc w:val="both"/>
              <w:rPr>
                <w:sz w:val="22"/>
                <w:szCs w:val="22"/>
              </w:rPr>
            </w:pPr>
            <w:r w:rsidRPr="00D83700">
              <w:rPr>
                <w:sz w:val="22"/>
                <w:szCs w:val="22"/>
              </w:rPr>
              <w:t>Self-Declaration of MSEs and Startups</w:t>
            </w:r>
            <w:r>
              <w:rPr>
                <w:sz w:val="22"/>
                <w:szCs w:val="22"/>
              </w:rPr>
              <w:t xml:space="preserve"> as per </w:t>
            </w:r>
            <w:r w:rsidRPr="0049606F">
              <w:rPr>
                <w:b/>
                <w:bCs/>
                <w:sz w:val="22"/>
                <w:szCs w:val="22"/>
              </w:rPr>
              <w:t>Form-1</w:t>
            </w:r>
            <w:r>
              <w:rPr>
                <w:sz w:val="22"/>
                <w:szCs w:val="22"/>
              </w:rPr>
              <w:t xml:space="preserve"> of RfP submitted. (Yes/No).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3D00B9"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B.</w:t>
            </w:r>
            <w:r>
              <w:rPr>
                <w:b/>
                <w:sz w:val="22"/>
                <w:szCs w:val="22"/>
                <w:lang w:eastAsia="ja-JP"/>
              </w:rPr>
              <w:t>3</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Startup</w:t>
            </w:r>
            <w:r w:rsidRPr="003D00B9">
              <w:rPr>
                <w:b/>
                <w:bCs/>
                <w:sz w:val="22"/>
                <w:szCs w:val="22"/>
                <w:lang w:eastAsia="ja-JP"/>
              </w:rPr>
              <w:t xml:space="preserve"> </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lastRenderedPageBreak/>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Pr>
                <w:sz w:val="22"/>
                <w:szCs w:val="22"/>
              </w:rPr>
              <w:t xml:space="preserve">Startup </w:t>
            </w:r>
            <w:r w:rsidRPr="000178E3">
              <w:rPr>
                <w:sz w:val="22"/>
                <w:szCs w:val="22"/>
              </w:rPr>
              <w:t>registration certificate</w:t>
            </w:r>
            <w:r>
              <w:rPr>
                <w:sz w:val="22"/>
                <w:szCs w:val="22"/>
              </w:rPr>
              <w:t xml:space="preserve"> enclosed</w:t>
            </w:r>
            <w:r w:rsidRPr="000178E3">
              <w:rPr>
                <w:sz w:val="22"/>
                <w:szCs w:val="22"/>
              </w:rPr>
              <w:t xml:space="preserve">. </w:t>
            </w:r>
            <w:r w:rsidRPr="000178E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Default="00E03486" w:rsidP="00E03486">
            <w:pPr>
              <w:autoSpaceDE w:val="0"/>
              <w:autoSpaceDN w:val="0"/>
              <w:adjustRightInd w:val="0"/>
              <w:spacing w:line="276" w:lineRule="auto"/>
              <w:jc w:val="both"/>
              <w:rPr>
                <w:sz w:val="22"/>
                <w:szCs w:val="22"/>
              </w:rPr>
            </w:pPr>
            <w:r w:rsidRPr="00D83700">
              <w:rPr>
                <w:sz w:val="22"/>
                <w:szCs w:val="22"/>
              </w:rPr>
              <w:t>Self-Declaration of MSEs and Startups</w:t>
            </w:r>
            <w:r>
              <w:rPr>
                <w:sz w:val="22"/>
                <w:szCs w:val="22"/>
              </w:rPr>
              <w:t xml:space="preserve"> as per </w:t>
            </w:r>
            <w:r w:rsidRPr="0049606F">
              <w:rPr>
                <w:b/>
                <w:bCs/>
                <w:sz w:val="22"/>
                <w:szCs w:val="22"/>
              </w:rPr>
              <w:t>Form-1</w:t>
            </w:r>
            <w:r>
              <w:rPr>
                <w:sz w:val="22"/>
                <w:szCs w:val="22"/>
              </w:rPr>
              <w:t xml:space="preserve"> of RfP submitted. </w:t>
            </w:r>
            <w:r w:rsidRPr="0049606F">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3D00B9" w:rsidTr="00E03486">
        <w:trPr>
          <w:trHeight w:val="20"/>
        </w:trPr>
        <w:tc>
          <w:tcPr>
            <w:tcW w:w="677" w:type="dxa"/>
          </w:tcPr>
          <w:p w:rsidR="00E03486" w:rsidRPr="00602C9E" w:rsidRDefault="00E03486" w:rsidP="00E03486">
            <w:pPr>
              <w:autoSpaceDE w:val="0"/>
              <w:autoSpaceDN w:val="0"/>
              <w:adjustRightInd w:val="0"/>
              <w:spacing w:line="276" w:lineRule="auto"/>
              <w:rPr>
                <w:b/>
                <w:sz w:val="22"/>
                <w:szCs w:val="22"/>
                <w:lang w:eastAsia="ja-JP"/>
              </w:rPr>
            </w:pPr>
            <w:r w:rsidRPr="00602C9E">
              <w:rPr>
                <w:b/>
                <w:sz w:val="22"/>
                <w:szCs w:val="22"/>
                <w:lang w:eastAsia="ja-JP"/>
              </w:rPr>
              <w:t>B.3</w:t>
            </w:r>
          </w:p>
        </w:tc>
        <w:tc>
          <w:tcPr>
            <w:tcW w:w="8532" w:type="dxa"/>
            <w:gridSpan w:val="2"/>
            <w:shd w:val="clear" w:color="auto" w:fill="D6E3BC"/>
          </w:tcPr>
          <w:p w:rsidR="00E03486" w:rsidRPr="003D00B9" w:rsidRDefault="00E03486" w:rsidP="00E03486">
            <w:pPr>
              <w:autoSpaceDE w:val="0"/>
              <w:autoSpaceDN w:val="0"/>
              <w:adjustRightInd w:val="0"/>
              <w:spacing w:line="276" w:lineRule="auto"/>
              <w:jc w:val="both"/>
              <w:rPr>
                <w:b/>
                <w:bCs/>
                <w:sz w:val="22"/>
                <w:szCs w:val="22"/>
                <w:lang w:eastAsia="ja-JP"/>
              </w:rPr>
            </w:pPr>
            <w:r>
              <w:rPr>
                <w:b/>
                <w:bCs/>
                <w:sz w:val="22"/>
                <w:szCs w:val="22"/>
                <w:lang w:eastAsia="ja-JP"/>
              </w:rPr>
              <w:t>Make in India</w:t>
            </w: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818" w:type="dxa"/>
          </w:tcPr>
          <w:p w:rsidR="00E03486" w:rsidRPr="000178E3" w:rsidRDefault="00E03486" w:rsidP="00E03486">
            <w:pPr>
              <w:autoSpaceDE w:val="0"/>
              <w:autoSpaceDN w:val="0"/>
              <w:adjustRightInd w:val="0"/>
              <w:spacing w:line="276" w:lineRule="auto"/>
              <w:jc w:val="both"/>
              <w:rPr>
                <w:sz w:val="22"/>
                <w:szCs w:val="22"/>
                <w:lang w:eastAsia="ja-JP"/>
              </w:rPr>
            </w:pPr>
            <w:r w:rsidRPr="00D83700">
              <w:rPr>
                <w:sz w:val="22"/>
                <w:szCs w:val="22"/>
              </w:rPr>
              <w:t>Affidavit of Self Certification regarding Domestic Value Addition</w:t>
            </w:r>
            <w:r>
              <w:rPr>
                <w:sz w:val="22"/>
                <w:szCs w:val="22"/>
              </w:rPr>
              <w:t xml:space="preserve"> </w:t>
            </w:r>
            <w:r w:rsidRPr="00D83700">
              <w:rPr>
                <w:sz w:val="22"/>
                <w:szCs w:val="22"/>
              </w:rPr>
              <w:t>in an Electronic Product</w:t>
            </w:r>
            <w:r>
              <w:rPr>
                <w:sz w:val="22"/>
                <w:szCs w:val="22"/>
              </w:rPr>
              <w:t xml:space="preserve"> as per </w:t>
            </w:r>
            <w:r w:rsidRPr="0049606F">
              <w:rPr>
                <w:b/>
                <w:bCs/>
                <w:sz w:val="22"/>
                <w:szCs w:val="22"/>
              </w:rPr>
              <w:t>Form-4</w:t>
            </w:r>
            <w:r>
              <w:rPr>
                <w:sz w:val="22"/>
                <w:szCs w:val="22"/>
              </w:rPr>
              <w:t xml:space="preserve"> of RfP submitted. (Yes/No)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818" w:type="dxa"/>
          </w:tcPr>
          <w:p w:rsidR="00E03486" w:rsidRDefault="00E03486" w:rsidP="00E03486">
            <w:pPr>
              <w:autoSpaceDE w:val="0"/>
              <w:autoSpaceDN w:val="0"/>
              <w:adjustRightInd w:val="0"/>
              <w:spacing w:line="276" w:lineRule="auto"/>
              <w:jc w:val="both"/>
              <w:rPr>
                <w:sz w:val="22"/>
                <w:szCs w:val="22"/>
              </w:rPr>
            </w:pPr>
            <w:r w:rsidRPr="00D83700">
              <w:rPr>
                <w:sz w:val="22"/>
                <w:szCs w:val="22"/>
              </w:rPr>
              <w:t>U</w:t>
            </w:r>
            <w:r>
              <w:rPr>
                <w:sz w:val="22"/>
                <w:szCs w:val="22"/>
              </w:rPr>
              <w:t xml:space="preserve">ndertaking by Bidder towards Mandatory Minimum Local Content (LC) submitted. </w:t>
            </w:r>
            <w:r w:rsidRPr="00915543">
              <w:rPr>
                <w:b/>
                <w:bCs/>
                <w:sz w:val="22"/>
                <w:szCs w:val="22"/>
              </w:rPr>
              <w:t>(Yes/No).</w:t>
            </w:r>
          </w:p>
        </w:tc>
        <w:tc>
          <w:tcPr>
            <w:tcW w:w="3714" w:type="dxa"/>
          </w:tcPr>
          <w:p w:rsidR="00E03486" w:rsidRPr="00240F5A" w:rsidRDefault="00E03486" w:rsidP="00E03486">
            <w:pPr>
              <w:autoSpaceDE w:val="0"/>
              <w:autoSpaceDN w:val="0"/>
              <w:adjustRightInd w:val="0"/>
              <w:spacing w:line="276"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Authorized Representative Details – to make commitments to SIDBI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4741"/>
        <w:gridCol w:w="3791"/>
      </w:tblGrid>
      <w:tr w:rsidR="00E03486" w:rsidRPr="00240F5A" w:rsidTr="00E03486">
        <w:trPr>
          <w:trHeight w:val="20"/>
        </w:trPr>
        <w:tc>
          <w:tcPr>
            <w:tcW w:w="677" w:type="dxa"/>
            <w:shd w:val="clear" w:color="auto" w:fill="FFE599"/>
          </w:tcPr>
          <w:p w:rsidR="00E03486" w:rsidRPr="009C1848" w:rsidRDefault="00E03486" w:rsidP="00E03486">
            <w:pPr>
              <w:autoSpaceDE w:val="0"/>
              <w:autoSpaceDN w:val="0"/>
              <w:adjustRightInd w:val="0"/>
              <w:spacing w:line="276" w:lineRule="auto"/>
              <w:jc w:val="center"/>
              <w:rPr>
                <w:b/>
                <w:sz w:val="22"/>
                <w:szCs w:val="22"/>
                <w:lang w:eastAsia="ja-JP"/>
              </w:rPr>
            </w:pPr>
            <w:r>
              <w:rPr>
                <w:b/>
                <w:sz w:val="22"/>
                <w:szCs w:val="22"/>
                <w:lang w:eastAsia="ja-JP"/>
              </w:rPr>
              <w:t>S.N.</w:t>
            </w:r>
          </w:p>
        </w:tc>
        <w:tc>
          <w:tcPr>
            <w:tcW w:w="4741" w:type="dxa"/>
            <w:shd w:val="clear" w:color="auto" w:fill="FFE599"/>
          </w:tcPr>
          <w:p w:rsidR="00E03486" w:rsidRPr="000178E3" w:rsidRDefault="00E03486" w:rsidP="00E03486">
            <w:pPr>
              <w:autoSpaceDE w:val="0"/>
              <w:autoSpaceDN w:val="0"/>
              <w:adjustRightInd w:val="0"/>
              <w:spacing w:line="276" w:lineRule="auto"/>
              <w:jc w:val="center"/>
              <w:rPr>
                <w:b/>
                <w:sz w:val="22"/>
                <w:szCs w:val="22"/>
                <w:lang w:eastAsia="ja-JP"/>
              </w:rPr>
            </w:pPr>
            <w:r w:rsidRPr="000178E3">
              <w:rPr>
                <w:b/>
                <w:sz w:val="22"/>
                <w:szCs w:val="22"/>
                <w:lang w:eastAsia="ja-JP"/>
              </w:rPr>
              <w:t>Contact Details</w:t>
            </w:r>
          </w:p>
        </w:tc>
        <w:tc>
          <w:tcPr>
            <w:tcW w:w="3791" w:type="dxa"/>
            <w:shd w:val="clear" w:color="auto" w:fill="FFE599"/>
          </w:tcPr>
          <w:p w:rsidR="00E03486" w:rsidRPr="000178E3" w:rsidRDefault="00E03486" w:rsidP="00E03486">
            <w:pPr>
              <w:autoSpaceDE w:val="0"/>
              <w:autoSpaceDN w:val="0"/>
              <w:adjustRightInd w:val="0"/>
              <w:spacing w:line="276" w:lineRule="auto"/>
              <w:jc w:val="center"/>
              <w:rPr>
                <w:b/>
                <w:sz w:val="22"/>
                <w:szCs w:val="22"/>
                <w:lang w:eastAsia="ja-JP"/>
              </w:rPr>
            </w:pPr>
            <w:r>
              <w:rPr>
                <w:b/>
                <w:sz w:val="22"/>
                <w:szCs w:val="22"/>
                <w:lang w:eastAsia="ja-JP"/>
              </w:rPr>
              <w:t>Bidder Response</w:t>
            </w: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C.1</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Name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C.2</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Designation</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C.3</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Land Line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C.4</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Mobile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C.5</w:t>
            </w:r>
          </w:p>
        </w:tc>
        <w:tc>
          <w:tcPr>
            <w:tcW w:w="4741" w:type="dxa"/>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E</w:t>
            </w:r>
            <w:r w:rsidRPr="00240F5A">
              <w:rPr>
                <w:sz w:val="22"/>
                <w:szCs w:val="22"/>
                <w:lang w:eastAsia="ja-JP"/>
              </w:rPr>
              <w:t>mail Id</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tcPr>
          <w:p w:rsidR="00E03486" w:rsidRPr="00083DE8" w:rsidRDefault="00E03486" w:rsidP="00E03486">
            <w:pPr>
              <w:autoSpaceDE w:val="0"/>
              <w:autoSpaceDN w:val="0"/>
              <w:adjustRightInd w:val="0"/>
              <w:spacing w:line="276" w:lineRule="auto"/>
              <w:rPr>
                <w:sz w:val="22"/>
                <w:szCs w:val="22"/>
                <w:lang w:eastAsia="ja-JP"/>
              </w:rPr>
            </w:pPr>
            <w:r w:rsidRPr="00083DE8">
              <w:rPr>
                <w:sz w:val="22"/>
                <w:szCs w:val="22"/>
                <w:lang w:eastAsia="ja-JP"/>
              </w:rPr>
              <w:t>C.5</w:t>
            </w:r>
          </w:p>
        </w:tc>
        <w:tc>
          <w:tcPr>
            <w:tcW w:w="4741" w:type="dxa"/>
          </w:tcPr>
          <w:p w:rsidR="00E03486" w:rsidRDefault="00E03486" w:rsidP="00E03486">
            <w:pPr>
              <w:autoSpaceDE w:val="0"/>
              <w:autoSpaceDN w:val="0"/>
              <w:adjustRightInd w:val="0"/>
              <w:jc w:val="both"/>
              <w:rPr>
                <w:sz w:val="22"/>
                <w:szCs w:val="22"/>
                <w:lang w:eastAsia="ja-JP"/>
              </w:rPr>
            </w:pPr>
            <w:r w:rsidRPr="00915543">
              <w:rPr>
                <w:bCs/>
                <w:sz w:val="22"/>
                <w:szCs w:val="22"/>
                <w:lang w:eastAsia="ja-JP"/>
              </w:rPr>
              <w:t xml:space="preserve">Power of attorney </w:t>
            </w:r>
            <w:r>
              <w:rPr>
                <w:bCs/>
                <w:sz w:val="22"/>
                <w:szCs w:val="22"/>
                <w:lang w:eastAsia="ja-JP"/>
              </w:rPr>
              <w:t>in favour of authorized representative as</w:t>
            </w:r>
            <w:r w:rsidRPr="00915543">
              <w:rPr>
                <w:bCs/>
                <w:sz w:val="22"/>
                <w:szCs w:val="22"/>
                <w:lang w:eastAsia="ja-JP"/>
              </w:rPr>
              <w:t xml:space="preserve"> per format given in </w:t>
            </w:r>
            <w:r w:rsidRPr="004526D6">
              <w:rPr>
                <w:b/>
                <w:color w:val="0000FF"/>
                <w:sz w:val="22"/>
                <w:szCs w:val="22"/>
                <w:lang w:eastAsia="ja-JP"/>
              </w:rPr>
              <w:t>Annexure –</w:t>
            </w:r>
            <w:r>
              <w:rPr>
                <w:b/>
                <w:color w:val="0000FF"/>
                <w:sz w:val="22"/>
                <w:szCs w:val="22"/>
                <w:lang w:eastAsia="ja-JP"/>
              </w:rPr>
              <w:t>VII</w:t>
            </w:r>
            <w:r w:rsidRPr="00915543">
              <w:rPr>
                <w:bCs/>
                <w:sz w:val="22"/>
                <w:szCs w:val="22"/>
                <w:lang w:eastAsia="ja-JP"/>
              </w:rPr>
              <w:t xml:space="preserve">   submitted.</w:t>
            </w:r>
            <w:r>
              <w:rPr>
                <w:b/>
                <w:sz w:val="22"/>
                <w:szCs w:val="22"/>
                <w:lang w:eastAsia="ja-JP"/>
              </w:rPr>
              <w:t xml:space="preserve"> (Yes / No)</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Financials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2446"/>
        <w:gridCol w:w="2295"/>
        <w:gridCol w:w="3791"/>
      </w:tblGrid>
      <w:tr w:rsidR="00E03486" w:rsidRPr="00240F5A" w:rsidTr="00E03486">
        <w:trPr>
          <w:trHeight w:val="20"/>
        </w:trPr>
        <w:tc>
          <w:tcPr>
            <w:tcW w:w="677" w:type="dxa"/>
            <w:shd w:val="clear" w:color="auto" w:fill="FFE599"/>
          </w:tcPr>
          <w:p w:rsidR="00E03486" w:rsidRPr="00D83700" w:rsidRDefault="00E03486" w:rsidP="00E03486">
            <w:pPr>
              <w:autoSpaceDE w:val="0"/>
              <w:autoSpaceDN w:val="0"/>
              <w:adjustRightInd w:val="0"/>
              <w:spacing w:line="276" w:lineRule="auto"/>
              <w:rPr>
                <w:b/>
                <w:sz w:val="22"/>
                <w:szCs w:val="22"/>
                <w:lang w:eastAsia="ja-JP"/>
              </w:rPr>
            </w:pPr>
            <w:r w:rsidRPr="00D83700">
              <w:rPr>
                <w:b/>
                <w:sz w:val="22"/>
                <w:szCs w:val="22"/>
                <w:lang w:eastAsia="ja-JP"/>
              </w:rPr>
              <w:t>S. N</w:t>
            </w:r>
          </w:p>
        </w:tc>
        <w:tc>
          <w:tcPr>
            <w:tcW w:w="2446" w:type="dxa"/>
            <w:shd w:val="clear" w:color="auto" w:fill="FFE599"/>
          </w:tcPr>
          <w:p w:rsidR="00E03486" w:rsidRPr="00D83700" w:rsidRDefault="00E03486" w:rsidP="00E03486">
            <w:pPr>
              <w:autoSpaceDE w:val="0"/>
              <w:autoSpaceDN w:val="0"/>
              <w:adjustRightInd w:val="0"/>
              <w:spacing w:line="276" w:lineRule="auto"/>
              <w:jc w:val="center"/>
              <w:rPr>
                <w:b/>
                <w:sz w:val="22"/>
                <w:szCs w:val="22"/>
                <w:lang w:eastAsia="ja-JP"/>
              </w:rPr>
            </w:pPr>
            <w:r w:rsidRPr="00D83700">
              <w:rPr>
                <w:b/>
                <w:sz w:val="22"/>
                <w:szCs w:val="22"/>
                <w:lang w:eastAsia="ja-JP"/>
              </w:rPr>
              <w:t>Parameter</w:t>
            </w:r>
          </w:p>
        </w:tc>
        <w:tc>
          <w:tcPr>
            <w:tcW w:w="2295" w:type="dxa"/>
            <w:shd w:val="clear" w:color="auto" w:fill="FFE599"/>
          </w:tcPr>
          <w:p w:rsidR="00E03486" w:rsidRPr="00240F5A" w:rsidRDefault="00E03486" w:rsidP="00E03486">
            <w:pPr>
              <w:autoSpaceDE w:val="0"/>
              <w:autoSpaceDN w:val="0"/>
              <w:adjustRightInd w:val="0"/>
              <w:spacing w:line="276" w:lineRule="auto"/>
              <w:jc w:val="center"/>
              <w:rPr>
                <w:b/>
                <w:sz w:val="22"/>
                <w:szCs w:val="22"/>
                <w:lang w:eastAsia="ja-JP"/>
              </w:rPr>
            </w:pPr>
            <w:r w:rsidRPr="00240F5A">
              <w:rPr>
                <w:b/>
                <w:sz w:val="22"/>
                <w:szCs w:val="22"/>
                <w:lang w:eastAsia="ja-JP"/>
              </w:rPr>
              <w:t>FY</w:t>
            </w:r>
          </w:p>
        </w:tc>
        <w:tc>
          <w:tcPr>
            <w:tcW w:w="3791" w:type="dxa"/>
            <w:shd w:val="clear" w:color="auto" w:fill="FFE599"/>
          </w:tcPr>
          <w:p w:rsidR="00E03486" w:rsidRPr="00240F5A" w:rsidRDefault="00E03486" w:rsidP="00E03486">
            <w:pPr>
              <w:autoSpaceDE w:val="0"/>
              <w:autoSpaceDN w:val="0"/>
              <w:adjustRightInd w:val="0"/>
              <w:spacing w:line="276" w:lineRule="auto"/>
              <w:jc w:val="center"/>
              <w:rPr>
                <w:b/>
                <w:sz w:val="22"/>
                <w:szCs w:val="22"/>
                <w:lang w:eastAsia="ja-JP"/>
              </w:rPr>
            </w:pPr>
            <w:r w:rsidRPr="00240F5A">
              <w:rPr>
                <w:b/>
                <w:sz w:val="22"/>
                <w:szCs w:val="22"/>
                <w:lang w:eastAsia="ja-JP"/>
              </w:rPr>
              <w:t>Amount in lakh</w:t>
            </w: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D.1</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Annual Turnover</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D.2</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Net</w:t>
            </w:r>
            <w:r w:rsidRPr="00240F5A">
              <w:rPr>
                <w:sz w:val="22"/>
                <w:szCs w:val="22"/>
                <w:lang w:eastAsia="ja-JP"/>
              </w:rPr>
              <w:t xml:space="preserve"> Profit</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restart"/>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D.3</w:t>
            </w:r>
          </w:p>
        </w:tc>
        <w:tc>
          <w:tcPr>
            <w:tcW w:w="2446" w:type="dxa"/>
            <w:vMerge w:val="restart"/>
            <w:vAlign w:val="center"/>
          </w:tcPr>
          <w:p w:rsidR="00E03486" w:rsidRPr="00240F5A" w:rsidRDefault="00E03486" w:rsidP="00E03486">
            <w:pPr>
              <w:autoSpaceDE w:val="0"/>
              <w:autoSpaceDN w:val="0"/>
              <w:adjustRightInd w:val="0"/>
              <w:spacing w:line="276" w:lineRule="auto"/>
              <w:jc w:val="both"/>
              <w:rPr>
                <w:sz w:val="22"/>
                <w:szCs w:val="22"/>
                <w:lang w:eastAsia="ja-JP"/>
              </w:rPr>
            </w:pPr>
            <w:r w:rsidRPr="00240F5A">
              <w:rPr>
                <w:sz w:val="22"/>
                <w:szCs w:val="22"/>
                <w:lang w:eastAsia="ja-JP"/>
              </w:rPr>
              <w:t>Net</w:t>
            </w:r>
            <w:r>
              <w:rPr>
                <w:sz w:val="22"/>
                <w:szCs w:val="22"/>
                <w:lang w:eastAsia="ja-JP"/>
              </w:rPr>
              <w:t>-</w:t>
            </w:r>
            <w:r w:rsidRPr="00240F5A">
              <w:rPr>
                <w:sz w:val="22"/>
                <w:szCs w:val="22"/>
                <w:lang w:eastAsia="ja-JP"/>
              </w:rPr>
              <w:t>worth</w:t>
            </w: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6</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7</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7</w:t>
            </w:r>
            <w:r w:rsidRPr="00240F5A">
              <w:rPr>
                <w:sz w:val="22"/>
                <w:szCs w:val="22"/>
                <w:lang w:eastAsia="ja-JP"/>
              </w:rPr>
              <w:t xml:space="preserve"> </w:t>
            </w:r>
            <w:r>
              <w:rPr>
                <w:sz w:val="22"/>
                <w:szCs w:val="22"/>
                <w:lang w:eastAsia="ja-JP"/>
              </w:rPr>
              <w:t>–</w:t>
            </w:r>
            <w:r w:rsidRPr="00240F5A">
              <w:rPr>
                <w:sz w:val="22"/>
                <w:szCs w:val="22"/>
                <w:lang w:eastAsia="ja-JP"/>
              </w:rPr>
              <w:t xml:space="preserve"> 201</w:t>
            </w:r>
            <w:r>
              <w:rPr>
                <w:sz w:val="22"/>
                <w:szCs w:val="22"/>
                <w:lang w:eastAsia="ja-JP"/>
              </w:rPr>
              <w:t>8</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Merge/>
            <w:vAlign w:val="center"/>
          </w:tcPr>
          <w:p w:rsidR="00E03486" w:rsidRPr="00083DE8" w:rsidRDefault="00E03486" w:rsidP="00E03486">
            <w:pPr>
              <w:autoSpaceDE w:val="0"/>
              <w:autoSpaceDN w:val="0"/>
              <w:adjustRightInd w:val="0"/>
              <w:spacing w:line="276" w:lineRule="auto"/>
              <w:rPr>
                <w:bCs/>
                <w:sz w:val="22"/>
                <w:szCs w:val="22"/>
                <w:lang w:eastAsia="ja-JP"/>
              </w:rPr>
            </w:pPr>
          </w:p>
        </w:tc>
        <w:tc>
          <w:tcPr>
            <w:tcW w:w="2446" w:type="dxa"/>
            <w:vMerge/>
            <w:vAlign w:val="center"/>
          </w:tcPr>
          <w:p w:rsidR="00E03486" w:rsidRPr="00240F5A" w:rsidRDefault="00E03486" w:rsidP="00E03486">
            <w:pPr>
              <w:autoSpaceDE w:val="0"/>
              <w:autoSpaceDN w:val="0"/>
              <w:adjustRightInd w:val="0"/>
              <w:spacing w:line="276" w:lineRule="auto"/>
              <w:jc w:val="both"/>
              <w:rPr>
                <w:sz w:val="22"/>
                <w:szCs w:val="22"/>
                <w:lang w:eastAsia="ja-JP"/>
              </w:rPr>
            </w:pPr>
          </w:p>
        </w:tc>
        <w:tc>
          <w:tcPr>
            <w:tcW w:w="2295" w:type="dxa"/>
            <w:vAlign w:val="center"/>
          </w:tcPr>
          <w:p w:rsidR="00E03486" w:rsidRPr="00240F5A" w:rsidRDefault="00E03486" w:rsidP="00E03486">
            <w:pPr>
              <w:autoSpaceDE w:val="0"/>
              <w:autoSpaceDN w:val="0"/>
              <w:adjustRightInd w:val="0"/>
              <w:spacing w:line="276" w:lineRule="auto"/>
              <w:jc w:val="center"/>
              <w:rPr>
                <w:sz w:val="22"/>
                <w:szCs w:val="22"/>
                <w:lang w:eastAsia="ja-JP"/>
              </w:rPr>
            </w:pPr>
            <w:r w:rsidRPr="00240F5A">
              <w:rPr>
                <w:sz w:val="22"/>
                <w:szCs w:val="22"/>
                <w:lang w:eastAsia="ja-JP"/>
              </w:rPr>
              <w:t>201</w:t>
            </w:r>
            <w:r>
              <w:rPr>
                <w:sz w:val="22"/>
                <w:szCs w:val="22"/>
                <w:lang w:eastAsia="ja-JP"/>
              </w:rPr>
              <w:t>8</w:t>
            </w:r>
            <w:r w:rsidRPr="00240F5A">
              <w:rPr>
                <w:sz w:val="22"/>
                <w:szCs w:val="22"/>
                <w:lang w:eastAsia="ja-JP"/>
              </w:rPr>
              <w:t xml:space="preserve"> - 201</w:t>
            </w:r>
            <w:r>
              <w:rPr>
                <w:sz w:val="22"/>
                <w:szCs w:val="22"/>
                <w:lang w:eastAsia="ja-JP"/>
              </w:rPr>
              <w:t>9</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trHeight w:val="20"/>
        </w:trPr>
        <w:tc>
          <w:tcPr>
            <w:tcW w:w="677" w:type="dxa"/>
            <w:vAlign w:val="center"/>
          </w:tcPr>
          <w:p w:rsidR="00E03486" w:rsidRPr="00083DE8" w:rsidRDefault="00E03486" w:rsidP="00E03486">
            <w:pPr>
              <w:autoSpaceDE w:val="0"/>
              <w:autoSpaceDN w:val="0"/>
              <w:adjustRightInd w:val="0"/>
              <w:spacing w:line="276" w:lineRule="auto"/>
              <w:rPr>
                <w:bCs/>
                <w:sz w:val="22"/>
                <w:szCs w:val="22"/>
                <w:lang w:eastAsia="ja-JP"/>
              </w:rPr>
            </w:pPr>
            <w:r w:rsidRPr="00083DE8">
              <w:rPr>
                <w:bCs/>
                <w:sz w:val="22"/>
                <w:szCs w:val="22"/>
                <w:lang w:eastAsia="ja-JP"/>
              </w:rPr>
              <w:t>D.4</w:t>
            </w:r>
          </w:p>
        </w:tc>
        <w:tc>
          <w:tcPr>
            <w:tcW w:w="4741" w:type="dxa"/>
            <w:gridSpan w:val="2"/>
            <w:vAlign w:val="center"/>
          </w:tcPr>
          <w:p w:rsidR="00E03486" w:rsidRPr="000E6AEC" w:rsidRDefault="00E03486" w:rsidP="00E03486">
            <w:pPr>
              <w:autoSpaceDE w:val="0"/>
              <w:autoSpaceDN w:val="0"/>
              <w:adjustRightInd w:val="0"/>
              <w:spacing w:line="276" w:lineRule="auto"/>
              <w:jc w:val="both"/>
              <w:rPr>
                <w:i/>
                <w:iCs/>
                <w:sz w:val="22"/>
                <w:szCs w:val="22"/>
                <w:lang w:eastAsia="ja-JP"/>
              </w:rPr>
            </w:pPr>
            <w:r>
              <w:rPr>
                <w:i/>
                <w:iCs/>
                <w:sz w:val="22"/>
                <w:szCs w:val="22"/>
                <w:lang w:eastAsia="ja-JP"/>
              </w:rPr>
              <w:t>Copies of audited balance sheet attached.</w:t>
            </w:r>
            <w:r w:rsidRPr="000E6AEC">
              <w:rPr>
                <w:i/>
                <w:iCs/>
                <w:sz w:val="22"/>
                <w:szCs w:val="22"/>
                <w:lang w:eastAsia="ja-JP"/>
              </w:rPr>
              <w:t xml:space="preserve"> (Yes / No)</w:t>
            </w:r>
          </w:p>
        </w:tc>
        <w:tc>
          <w:tcPr>
            <w:tcW w:w="3791" w:type="dxa"/>
          </w:tcPr>
          <w:p w:rsidR="00E03486" w:rsidRPr="00240F5A" w:rsidRDefault="00E03486" w:rsidP="00E03486">
            <w:pPr>
              <w:autoSpaceDE w:val="0"/>
              <w:autoSpaceDN w:val="0"/>
              <w:adjustRightInd w:val="0"/>
              <w:spacing w:line="276" w:lineRule="auto"/>
              <w:jc w:val="both"/>
              <w:rPr>
                <w:b/>
                <w:bCs/>
                <w:i/>
                <w:iCs/>
                <w:sz w:val="22"/>
                <w:szCs w:val="22"/>
                <w:lang w:eastAsia="ja-JP"/>
              </w:rPr>
            </w:pPr>
          </w:p>
        </w:tc>
      </w:tr>
      <w:tr w:rsidR="00E03486" w:rsidRPr="00240F5A" w:rsidTr="00E03486">
        <w:trPr>
          <w:trHeight w:val="20"/>
        </w:trPr>
        <w:tc>
          <w:tcPr>
            <w:tcW w:w="677" w:type="dxa"/>
            <w:vAlign w:val="center"/>
          </w:tcPr>
          <w:p w:rsidR="00E03486" w:rsidRPr="00083DE8" w:rsidRDefault="00E03486" w:rsidP="00E03486">
            <w:pPr>
              <w:autoSpaceDE w:val="0"/>
              <w:autoSpaceDN w:val="0"/>
              <w:adjustRightInd w:val="0"/>
              <w:spacing w:line="276" w:lineRule="auto"/>
              <w:rPr>
                <w:bCs/>
                <w:sz w:val="22"/>
                <w:szCs w:val="22"/>
                <w:lang w:eastAsia="ja-JP"/>
              </w:rPr>
            </w:pPr>
            <w:r>
              <w:rPr>
                <w:bCs/>
                <w:sz w:val="22"/>
                <w:szCs w:val="22"/>
                <w:lang w:eastAsia="ja-JP"/>
              </w:rPr>
              <w:t>D.5</w:t>
            </w:r>
          </w:p>
        </w:tc>
        <w:tc>
          <w:tcPr>
            <w:tcW w:w="4741" w:type="dxa"/>
            <w:gridSpan w:val="2"/>
            <w:vAlign w:val="center"/>
          </w:tcPr>
          <w:p w:rsidR="00E03486" w:rsidRDefault="00E03486" w:rsidP="00E03486">
            <w:pPr>
              <w:autoSpaceDE w:val="0"/>
              <w:autoSpaceDN w:val="0"/>
              <w:adjustRightInd w:val="0"/>
              <w:spacing w:line="276" w:lineRule="auto"/>
              <w:jc w:val="both"/>
              <w:rPr>
                <w:i/>
                <w:iCs/>
                <w:sz w:val="22"/>
                <w:szCs w:val="22"/>
                <w:lang w:eastAsia="ja-JP"/>
              </w:rPr>
            </w:pPr>
            <w:r>
              <w:rPr>
                <w:i/>
                <w:iCs/>
                <w:sz w:val="22"/>
                <w:szCs w:val="22"/>
                <w:lang w:eastAsia="ja-JP"/>
              </w:rPr>
              <w:t>CA Certificate indicating turnover, networth and Net Profit for three years i.e., 2016-17, 217-18 and 2018-19</w:t>
            </w:r>
          </w:p>
        </w:tc>
        <w:tc>
          <w:tcPr>
            <w:tcW w:w="3791" w:type="dxa"/>
          </w:tcPr>
          <w:p w:rsidR="00E03486" w:rsidRPr="00240F5A" w:rsidRDefault="00E03486" w:rsidP="00E03486">
            <w:pPr>
              <w:autoSpaceDE w:val="0"/>
              <w:autoSpaceDN w:val="0"/>
              <w:adjustRightInd w:val="0"/>
              <w:spacing w:line="276" w:lineRule="auto"/>
              <w:jc w:val="both"/>
              <w:rPr>
                <w:b/>
                <w:bCs/>
                <w:i/>
                <w:iCs/>
                <w:sz w:val="22"/>
                <w:szCs w:val="22"/>
                <w:lang w:eastAsia="ja-JP"/>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t>Eligibility Criteria</w:t>
      </w:r>
    </w:p>
    <w:tbl>
      <w:tblPr>
        <w:tblW w:w="91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10"/>
        <w:gridCol w:w="2853"/>
        <w:gridCol w:w="2523"/>
        <w:gridCol w:w="2998"/>
      </w:tblGrid>
      <w:tr w:rsidR="00E03486" w:rsidRPr="00E27E23" w:rsidTr="00E03486">
        <w:trPr>
          <w:trHeight w:val="20"/>
          <w:tblHeader/>
        </w:trPr>
        <w:tc>
          <w:tcPr>
            <w:tcW w:w="810" w:type="dxa"/>
            <w:shd w:val="clear" w:color="auto" w:fill="FFE599"/>
          </w:tcPr>
          <w:p w:rsidR="00E03486" w:rsidRPr="00E27E23" w:rsidRDefault="00E03486" w:rsidP="00E03486">
            <w:pPr>
              <w:pStyle w:val="RfPPara"/>
              <w:spacing w:before="0" w:after="0" w:line="240" w:lineRule="auto"/>
              <w:ind w:left="0"/>
              <w:jc w:val="center"/>
              <w:rPr>
                <w:rFonts w:ascii="Arial" w:hAnsi="Arial" w:cs="Arial"/>
                <w:b/>
                <w:bCs/>
                <w:kern w:val="32"/>
                <w:sz w:val="22"/>
                <w:szCs w:val="22"/>
              </w:rPr>
            </w:pPr>
            <w:r>
              <w:rPr>
                <w:rFonts w:ascii="Arial" w:hAnsi="Arial" w:cs="Arial"/>
                <w:b/>
                <w:bCs/>
                <w:kern w:val="32"/>
                <w:sz w:val="22"/>
                <w:szCs w:val="22"/>
              </w:rPr>
              <w:t>S.N.</w:t>
            </w:r>
          </w:p>
        </w:tc>
        <w:tc>
          <w:tcPr>
            <w:tcW w:w="2853" w:type="dxa"/>
            <w:shd w:val="clear" w:color="auto" w:fill="FFE599"/>
          </w:tcPr>
          <w:p w:rsidR="00E03486" w:rsidRPr="00E27E23" w:rsidRDefault="00E03486" w:rsidP="00E03486">
            <w:pPr>
              <w:pStyle w:val="RfPPara"/>
              <w:spacing w:before="0" w:after="0" w:line="240" w:lineRule="auto"/>
              <w:jc w:val="center"/>
              <w:rPr>
                <w:rFonts w:ascii="Arial" w:hAnsi="Arial" w:cs="Arial"/>
                <w:b/>
                <w:bCs/>
                <w:kern w:val="32"/>
                <w:sz w:val="22"/>
                <w:szCs w:val="22"/>
              </w:rPr>
            </w:pPr>
            <w:r w:rsidRPr="00E27E23">
              <w:rPr>
                <w:rFonts w:ascii="Arial" w:hAnsi="Arial" w:cs="Arial"/>
                <w:b/>
                <w:bCs/>
                <w:kern w:val="32"/>
                <w:sz w:val="22"/>
                <w:szCs w:val="22"/>
              </w:rPr>
              <w:t>Criteria</w:t>
            </w:r>
          </w:p>
        </w:tc>
        <w:tc>
          <w:tcPr>
            <w:tcW w:w="2523" w:type="dxa"/>
            <w:shd w:val="clear" w:color="auto" w:fill="FFE599"/>
          </w:tcPr>
          <w:p w:rsidR="00E03486" w:rsidRPr="00E27E23" w:rsidRDefault="00E03486" w:rsidP="00E03486">
            <w:pPr>
              <w:pStyle w:val="RfPPara"/>
              <w:spacing w:before="0" w:after="0" w:line="240" w:lineRule="auto"/>
              <w:jc w:val="center"/>
              <w:rPr>
                <w:rFonts w:ascii="Arial" w:hAnsi="Arial" w:cs="Arial"/>
                <w:b/>
                <w:bCs/>
                <w:kern w:val="32"/>
                <w:sz w:val="22"/>
                <w:szCs w:val="22"/>
              </w:rPr>
            </w:pPr>
            <w:r w:rsidRPr="00E27E23">
              <w:rPr>
                <w:rFonts w:ascii="Arial" w:hAnsi="Arial" w:cs="Arial"/>
                <w:b/>
                <w:bCs/>
                <w:sz w:val="22"/>
                <w:szCs w:val="22"/>
              </w:rPr>
              <w:t xml:space="preserve">Documents </w:t>
            </w:r>
            <w:r>
              <w:rPr>
                <w:rFonts w:ascii="Arial" w:hAnsi="Arial" w:cs="Arial"/>
                <w:b/>
                <w:bCs/>
                <w:sz w:val="22"/>
                <w:szCs w:val="22"/>
              </w:rPr>
              <w:t>to be submitted by bidder</w:t>
            </w:r>
          </w:p>
        </w:tc>
        <w:tc>
          <w:tcPr>
            <w:tcW w:w="2998" w:type="dxa"/>
            <w:shd w:val="clear" w:color="auto" w:fill="FFE599"/>
          </w:tcPr>
          <w:p w:rsidR="00E03486" w:rsidRPr="00E27E23" w:rsidRDefault="00E03486" w:rsidP="00E03486">
            <w:pPr>
              <w:pStyle w:val="RfPPara"/>
              <w:spacing w:before="0" w:after="0" w:line="240" w:lineRule="auto"/>
              <w:jc w:val="center"/>
              <w:rPr>
                <w:rFonts w:ascii="Arial" w:hAnsi="Arial" w:cs="Arial"/>
                <w:b/>
                <w:bCs/>
                <w:sz w:val="22"/>
                <w:szCs w:val="22"/>
              </w:rPr>
            </w:pPr>
            <w:r>
              <w:rPr>
                <w:rFonts w:ascii="Arial" w:hAnsi="Arial" w:cs="Arial"/>
                <w:b/>
                <w:bCs/>
                <w:sz w:val="22"/>
                <w:szCs w:val="22"/>
              </w:rPr>
              <w:t>Bidder’s Response</w:t>
            </w: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E.1</w:t>
            </w:r>
          </w:p>
        </w:tc>
        <w:tc>
          <w:tcPr>
            <w:tcW w:w="2853" w:type="dxa"/>
            <w:vAlign w:val="center"/>
          </w:tcPr>
          <w:p w:rsidR="00E03486"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be </w:t>
            </w:r>
            <w:r>
              <w:rPr>
                <w:rFonts w:ascii="Arial" w:hAnsi="Arial" w:cs="Arial"/>
                <w:sz w:val="22"/>
                <w:szCs w:val="22"/>
              </w:rPr>
              <w:t xml:space="preserve">a partnership firm registered under LLP act, 2008 / Indian Partnership Act, </w:t>
            </w:r>
            <w:r>
              <w:rPr>
                <w:rFonts w:ascii="Arial" w:hAnsi="Arial" w:cs="Arial"/>
                <w:sz w:val="22"/>
                <w:szCs w:val="22"/>
              </w:rPr>
              <w:lastRenderedPageBreak/>
              <w:t xml:space="preserve">1932 OR Company in India as per Indian Companies Act, 1956/ Indian Companies Act 2013 and must have in existence for </w:t>
            </w:r>
            <w:r w:rsidRPr="000A2807">
              <w:rPr>
                <w:rFonts w:ascii="Arial" w:hAnsi="Arial" w:cs="Arial"/>
                <w:b/>
                <w:bCs/>
                <w:sz w:val="22"/>
                <w:szCs w:val="22"/>
              </w:rPr>
              <w:t>5 years</w:t>
            </w:r>
            <w:r>
              <w:rPr>
                <w:rFonts w:ascii="Arial" w:hAnsi="Arial" w:cs="Arial"/>
                <w:sz w:val="22"/>
                <w:szCs w:val="22"/>
              </w:rPr>
              <w:t xml:space="preserve"> as on the date of RfP.</w:t>
            </w:r>
          </w:p>
          <w:p w:rsidR="00E03486" w:rsidRPr="00E27E23" w:rsidRDefault="00E03486" w:rsidP="00E03486">
            <w:pPr>
              <w:pStyle w:val="RfPPara"/>
              <w:spacing w:after="0" w:line="240" w:lineRule="auto"/>
              <w:ind w:left="0"/>
              <w:rPr>
                <w:rFonts w:ascii="Arial" w:hAnsi="Arial" w:cs="Arial"/>
                <w:sz w:val="22"/>
                <w:szCs w:val="22"/>
              </w:rPr>
            </w:pPr>
          </w:p>
        </w:tc>
        <w:tc>
          <w:tcPr>
            <w:tcW w:w="2523" w:type="dxa"/>
            <w:vAlign w:val="center"/>
          </w:tcPr>
          <w:p w:rsidR="00E03486" w:rsidRPr="00915543" w:rsidRDefault="00E03486" w:rsidP="00005E40">
            <w:pPr>
              <w:pStyle w:val="Default"/>
              <w:numPr>
                <w:ilvl w:val="0"/>
                <w:numId w:val="23"/>
              </w:numPr>
              <w:spacing w:before="120" w:after="120"/>
              <w:jc w:val="both"/>
              <w:rPr>
                <w:sz w:val="20"/>
                <w:szCs w:val="20"/>
              </w:rPr>
            </w:pPr>
            <w:r w:rsidRPr="00915543">
              <w:rPr>
                <w:sz w:val="20"/>
                <w:szCs w:val="20"/>
              </w:rPr>
              <w:lastRenderedPageBreak/>
              <w:t>Copy of certificate of LLP registration.</w:t>
            </w:r>
          </w:p>
          <w:p w:rsidR="00E03486" w:rsidRPr="00915543" w:rsidRDefault="00E03486" w:rsidP="00005E40">
            <w:pPr>
              <w:pStyle w:val="Default"/>
              <w:numPr>
                <w:ilvl w:val="0"/>
                <w:numId w:val="23"/>
              </w:numPr>
              <w:spacing w:before="120" w:after="120"/>
              <w:jc w:val="both"/>
              <w:rPr>
                <w:sz w:val="20"/>
                <w:szCs w:val="20"/>
              </w:rPr>
            </w:pPr>
            <w:r w:rsidRPr="00915543">
              <w:rPr>
                <w:sz w:val="20"/>
                <w:szCs w:val="20"/>
              </w:rPr>
              <w:t xml:space="preserve">Copy of certificate of Incorporation and </w:t>
            </w:r>
            <w:r w:rsidRPr="00915543">
              <w:rPr>
                <w:sz w:val="20"/>
                <w:szCs w:val="20"/>
              </w:rPr>
              <w:lastRenderedPageBreak/>
              <w:t xml:space="preserve">certificate of commencement of business in case of Public Limited Company </w:t>
            </w:r>
          </w:p>
          <w:p w:rsidR="00E03486" w:rsidRPr="00915543" w:rsidRDefault="00E03486" w:rsidP="00E03486">
            <w:pPr>
              <w:pStyle w:val="Default"/>
              <w:spacing w:before="120" w:after="120"/>
              <w:ind w:left="360"/>
              <w:jc w:val="center"/>
              <w:rPr>
                <w:sz w:val="20"/>
                <w:szCs w:val="20"/>
              </w:rPr>
            </w:pPr>
            <w:r w:rsidRPr="00915543">
              <w:rPr>
                <w:sz w:val="20"/>
                <w:szCs w:val="20"/>
              </w:rPr>
              <w:t>OR</w:t>
            </w:r>
          </w:p>
          <w:p w:rsidR="00E03486" w:rsidRPr="00915543" w:rsidRDefault="00E03486" w:rsidP="00005E40">
            <w:pPr>
              <w:pStyle w:val="Default"/>
              <w:numPr>
                <w:ilvl w:val="0"/>
                <w:numId w:val="23"/>
              </w:numPr>
              <w:spacing w:before="120" w:after="120"/>
              <w:jc w:val="both"/>
              <w:rPr>
                <w:sz w:val="20"/>
                <w:szCs w:val="20"/>
              </w:rPr>
            </w:pPr>
            <w:r w:rsidRPr="00915543">
              <w:rPr>
                <w:sz w:val="20"/>
                <w:szCs w:val="20"/>
              </w:rPr>
              <w:t>Copy of certificate of Incorporation of Private limited Company, issued by the registrar of companies.</w:t>
            </w:r>
          </w:p>
        </w:tc>
        <w:tc>
          <w:tcPr>
            <w:tcW w:w="2998" w:type="dxa"/>
          </w:tcPr>
          <w:p w:rsidR="00E03486" w:rsidRPr="009945EC" w:rsidRDefault="00E03486" w:rsidP="00E03486">
            <w:pPr>
              <w:pStyle w:val="Default"/>
              <w:spacing w:before="120" w:after="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E.2</w:t>
            </w:r>
          </w:p>
        </w:tc>
        <w:tc>
          <w:tcPr>
            <w:tcW w:w="2853" w:type="dxa"/>
            <w:vAlign w:val="center"/>
          </w:tcPr>
          <w:p w:rsidR="00E03486" w:rsidRPr="000B6C6E" w:rsidRDefault="00E03486" w:rsidP="00E03486">
            <w:pPr>
              <w:pStyle w:val="RfPPara"/>
              <w:spacing w:after="0" w:line="240" w:lineRule="auto"/>
              <w:ind w:left="0"/>
            </w:pPr>
            <w:r w:rsidRPr="000B6C6E">
              <w:rPr>
                <w:rFonts w:ascii="Arial" w:hAnsi="Arial" w:cs="Arial"/>
                <w:sz w:val="22"/>
                <w:szCs w:val="22"/>
              </w:rPr>
              <w:t>The Bidder must be in position to pro</w:t>
            </w:r>
            <w:r>
              <w:rPr>
                <w:rFonts w:ascii="Arial" w:hAnsi="Arial" w:cs="Arial"/>
                <w:sz w:val="22"/>
                <w:szCs w:val="22"/>
              </w:rPr>
              <w:t>vide support / maintenance / up-</w:t>
            </w:r>
            <w:r w:rsidRPr="000B6C6E">
              <w:rPr>
                <w:rFonts w:ascii="Arial" w:hAnsi="Arial" w:cs="Arial"/>
                <w:sz w:val="22"/>
                <w:szCs w:val="22"/>
              </w:rPr>
              <w:t>gradation during the period of contract with the Bank and must be having back-to-back support from the OEM.</w:t>
            </w:r>
            <w:r>
              <w:t xml:space="preserve"> </w:t>
            </w:r>
          </w:p>
        </w:tc>
        <w:tc>
          <w:tcPr>
            <w:tcW w:w="2523" w:type="dxa"/>
            <w:vAlign w:val="center"/>
          </w:tcPr>
          <w:p w:rsidR="00E03486" w:rsidRPr="00915543" w:rsidRDefault="00E03486" w:rsidP="00E03486">
            <w:pPr>
              <w:pStyle w:val="Default"/>
              <w:spacing w:before="120"/>
              <w:jc w:val="both"/>
              <w:rPr>
                <w:sz w:val="20"/>
                <w:szCs w:val="20"/>
              </w:rPr>
            </w:pPr>
            <w:r w:rsidRPr="00915543">
              <w:rPr>
                <w:sz w:val="20"/>
                <w:szCs w:val="20"/>
              </w:rPr>
              <w:t xml:space="preserve">Bidder to submit Manufacturer Authorization Form (MAF) as per format provided in </w:t>
            </w:r>
            <w:r w:rsidRPr="00915543">
              <w:rPr>
                <w:b/>
                <w:bCs/>
                <w:color w:val="0000CC"/>
                <w:sz w:val="20"/>
                <w:szCs w:val="20"/>
              </w:rPr>
              <w:t>Annexure -V</w:t>
            </w:r>
            <w:r w:rsidRPr="00915543">
              <w:rPr>
                <w:sz w:val="20"/>
                <w:szCs w:val="20"/>
              </w:rPr>
              <w:t xml:space="preserve"> of this RFP.</w:t>
            </w:r>
          </w:p>
          <w:p w:rsidR="00E03486" w:rsidRPr="00915543" w:rsidRDefault="00E03486" w:rsidP="00E03486">
            <w:pPr>
              <w:pStyle w:val="Default"/>
              <w:spacing w:before="120"/>
              <w:jc w:val="both"/>
              <w:rPr>
                <w:sz w:val="20"/>
                <w:szCs w:val="20"/>
              </w:rPr>
            </w:pPr>
          </w:p>
        </w:tc>
        <w:tc>
          <w:tcPr>
            <w:tcW w:w="2998" w:type="dxa"/>
          </w:tcPr>
          <w:p w:rsidR="00E03486" w:rsidRPr="000B6C6E"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E.3</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lang w:bidi="hi-IN"/>
              </w:rPr>
            </w:pPr>
            <w:r w:rsidRPr="00E27E23">
              <w:rPr>
                <w:rFonts w:ascii="Arial" w:hAnsi="Arial" w:cs="Arial"/>
                <w:sz w:val="22"/>
                <w:szCs w:val="22"/>
                <w:lang w:bidi="hi-IN"/>
              </w:rPr>
              <w:t xml:space="preserve">The bidder </w:t>
            </w:r>
            <w:r w:rsidRPr="00E27E23">
              <w:rPr>
                <w:rFonts w:ascii="Arial" w:hAnsi="Arial" w:cs="Arial"/>
                <w:sz w:val="22"/>
                <w:szCs w:val="22"/>
              </w:rPr>
              <w:t>should</w:t>
            </w:r>
            <w:r w:rsidRPr="00E27E23">
              <w:rPr>
                <w:rFonts w:ascii="Arial" w:hAnsi="Arial" w:cs="Arial"/>
                <w:sz w:val="22"/>
                <w:szCs w:val="22"/>
                <w:lang w:bidi="hi-IN"/>
              </w:rPr>
              <w:t xml:space="preserve"> have minimum average annual turnover of INR </w:t>
            </w:r>
            <w:r>
              <w:rPr>
                <w:rFonts w:ascii="Arial" w:hAnsi="Arial" w:cs="Arial"/>
                <w:sz w:val="22"/>
                <w:szCs w:val="22"/>
                <w:lang w:bidi="hi-IN"/>
              </w:rPr>
              <w:t>5 crore</w:t>
            </w:r>
            <w:r w:rsidRPr="00E27E23">
              <w:rPr>
                <w:rFonts w:ascii="Arial" w:hAnsi="Arial" w:cs="Arial"/>
                <w:sz w:val="22"/>
                <w:szCs w:val="22"/>
                <w:lang w:bidi="hi-IN"/>
              </w:rPr>
              <w:t xml:space="preserve"> over the last three (3) Financial years,</w:t>
            </w:r>
          </w:p>
        </w:tc>
        <w:tc>
          <w:tcPr>
            <w:tcW w:w="2523" w:type="dxa"/>
            <w:vMerge w:val="restart"/>
            <w:vAlign w:val="center"/>
          </w:tcPr>
          <w:p w:rsidR="00E03486" w:rsidRDefault="00E03486" w:rsidP="00005E40">
            <w:pPr>
              <w:pStyle w:val="Default"/>
              <w:numPr>
                <w:ilvl w:val="0"/>
                <w:numId w:val="32"/>
              </w:numPr>
              <w:spacing w:before="120"/>
              <w:jc w:val="both"/>
              <w:rPr>
                <w:sz w:val="20"/>
                <w:szCs w:val="20"/>
              </w:rPr>
            </w:pPr>
            <w:r w:rsidRPr="00915543">
              <w:rPr>
                <w:sz w:val="20"/>
                <w:szCs w:val="20"/>
              </w:rPr>
              <w:t>Audited balance sheet for last three years i.e. 2016-2017, 2017-2018 and 2018-2019.</w:t>
            </w:r>
          </w:p>
          <w:p w:rsidR="00E03486" w:rsidRPr="00915543" w:rsidRDefault="00E03486" w:rsidP="00005E40">
            <w:pPr>
              <w:pStyle w:val="Default"/>
              <w:numPr>
                <w:ilvl w:val="0"/>
                <w:numId w:val="32"/>
              </w:numPr>
              <w:spacing w:before="120"/>
              <w:jc w:val="both"/>
              <w:rPr>
                <w:sz w:val="20"/>
                <w:szCs w:val="20"/>
              </w:rPr>
            </w:pPr>
            <w:r w:rsidRPr="000C6342">
              <w:rPr>
                <w:sz w:val="20"/>
                <w:szCs w:val="20"/>
              </w:rPr>
              <w:t xml:space="preserve">CA Certificate indicating turnover, </w:t>
            </w:r>
            <w:r>
              <w:rPr>
                <w:sz w:val="20"/>
                <w:szCs w:val="20"/>
              </w:rPr>
              <w:t xml:space="preserve">net profit and </w:t>
            </w:r>
            <w:r w:rsidRPr="000C6342">
              <w:rPr>
                <w:sz w:val="20"/>
                <w:szCs w:val="20"/>
              </w:rPr>
              <w:t>networth for three years i.e., 2016-17, 217-18 and 2018-19</w:t>
            </w:r>
          </w:p>
          <w:p w:rsidR="00E03486" w:rsidRPr="00915543" w:rsidRDefault="00E03486" w:rsidP="00E03486">
            <w:pPr>
              <w:pStyle w:val="Default"/>
              <w:spacing w:before="120"/>
              <w:jc w:val="both"/>
              <w:rPr>
                <w:sz w:val="20"/>
                <w:szCs w:val="20"/>
              </w:rPr>
            </w:pPr>
          </w:p>
        </w:tc>
        <w:tc>
          <w:tcPr>
            <w:tcW w:w="2998" w:type="dxa"/>
          </w:tcPr>
          <w:p w:rsidR="00E03486"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E.4</w:t>
            </w:r>
          </w:p>
        </w:tc>
        <w:tc>
          <w:tcPr>
            <w:tcW w:w="2853" w:type="dxa"/>
            <w:vAlign w:val="center"/>
          </w:tcPr>
          <w:p w:rsidR="00E03486" w:rsidRDefault="00E03486" w:rsidP="00E03486">
            <w:pPr>
              <w:pStyle w:val="RfPPara"/>
              <w:spacing w:after="0" w:line="240" w:lineRule="auto"/>
              <w:ind w:left="0"/>
              <w:rPr>
                <w:rFonts w:ascii="Arial" w:hAnsi="Arial" w:cs="Arial"/>
                <w:color w:val="000000"/>
                <w:sz w:val="22"/>
                <w:szCs w:val="22"/>
                <w:lang w:bidi="hi-IN"/>
              </w:rPr>
            </w:pPr>
            <w:r w:rsidRPr="00E27E23">
              <w:rPr>
                <w:rFonts w:ascii="Arial" w:hAnsi="Arial" w:cs="Arial"/>
                <w:sz w:val="22"/>
                <w:szCs w:val="22"/>
                <w:lang w:bidi="hi-IN"/>
              </w:rPr>
              <w:t xml:space="preserve">The bidder </w:t>
            </w:r>
            <w:r w:rsidRPr="00E27E23">
              <w:rPr>
                <w:rFonts w:ascii="Arial" w:hAnsi="Arial" w:cs="Arial"/>
                <w:color w:val="000000"/>
                <w:sz w:val="22"/>
                <w:szCs w:val="22"/>
                <w:lang w:bidi="hi-IN"/>
              </w:rPr>
              <w:t xml:space="preserve">should </w:t>
            </w:r>
            <w:r w:rsidRPr="00E27E23">
              <w:rPr>
                <w:rFonts w:ascii="Arial" w:hAnsi="Arial" w:cs="Arial"/>
                <w:sz w:val="22"/>
                <w:szCs w:val="22"/>
              </w:rPr>
              <w:t>have</w:t>
            </w:r>
            <w:r w:rsidRPr="00E27E23">
              <w:rPr>
                <w:rFonts w:ascii="Arial" w:hAnsi="Arial" w:cs="Arial"/>
                <w:color w:val="000000"/>
                <w:sz w:val="22"/>
                <w:szCs w:val="22"/>
                <w:lang w:bidi="hi-IN"/>
              </w:rPr>
              <w:t xml:space="preserve"> positive </w:t>
            </w:r>
            <w:r w:rsidRPr="008C4431">
              <w:rPr>
                <w:rFonts w:ascii="Arial" w:hAnsi="Arial" w:cs="Arial"/>
                <w:b/>
                <w:bCs/>
                <w:color w:val="000000"/>
                <w:sz w:val="22"/>
                <w:szCs w:val="22"/>
                <w:lang w:bidi="hi-IN"/>
              </w:rPr>
              <w:t>Net Profit</w:t>
            </w:r>
            <w:r>
              <w:rPr>
                <w:rFonts w:ascii="Arial" w:hAnsi="Arial" w:cs="Arial"/>
                <w:color w:val="000000"/>
                <w:sz w:val="22"/>
                <w:szCs w:val="22"/>
                <w:lang w:bidi="hi-IN"/>
              </w:rPr>
              <w:t xml:space="preserve"> in any two (2) of the last three (2) financial years and in the immediately preceding FY. </w:t>
            </w:r>
          </w:p>
          <w:p w:rsidR="00E03486" w:rsidRDefault="00E03486" w:rsidP="00E03486">
            <w:pPr>
              <w:pStyle w:val="RfPPara"/>
              <w:spacing w:after="0" w:line="240" w:lineRule="auto"/>
              <w:ind w:left="0"/>
              <w:rPr>
                <w:rFonts w:ascii="Arial" w:hAnsi="Arial" w:cs="Arial"/>
                <w:color w:val="000000"/>
                <w:sz w:val="22"/>
                <w:szCs w:val="22"/>
                <w:lang w:bidi="hi-IN"/>
              </w:rPr>
            </w:pPr>
            <w:r>
              <w:rPr>
                <w:rFonts w:ascii="Arial" w:hAnsi="Arial" w:cs="Arial"/>
                <w:color w:val="000000"/>
                <w:sz w:val="22"/>
                <w:szCs w:val="22"/>
                <w:lang w:bidi="hi-IN"/>
              </w:rPr>
              <w:t xml:space="preserve">Bidders should also have </w:t>
            </w:r>
            <w:r w:rsidRPr="008C4431">
              <w:rPr>
                <w:rFonts w:ascii="Arial" w:hAnsi="Arial" w:cs="Arial"/>
                <w:b/>
                <w:bCs/>
                <w:color w:val="000000"/>
                <w:sz w:val="22"/>
                <w:szCs w:val="22"/>
                <w:lang w:bidi="hi-IN"/>
              </w:rPr>
              <w:t>positive networth</w:t>
            </w:r>
            <w:r>
              <w:rPr>
                <w:rFonts w:ascii="Arial" w:hAnsi="Arial" w:cs="Arial"/>
                <w:color w:val="000000"/>
                <w:sz w:val="22"/>
                <w:szCs w:val="22"/>
                <w:lang w:bidi="hi-IN"/>
              </w:rPr>
              <w:t xml:space="preserve"> in immediately preceding three (3) financial years i.e. 2016-17, 2017-18 and 2018-19.</w:t>
            </w:r>
          </w:p>
          <w:p w:rsidR="00E03486" w:rsidRDefault="00E03486" w:rsidP="00E03486">
            <w:pPr>
              <w:pStyle w:val="RfPPara"/>
              <w:spacing w:after="0" w:line="240" w:lineRule="auto"/>
              <w:ind w:left="0"/>
              <w:rPr>
                <w:rFonts w:ascii="Arial" w:hAnsi="Arial" w:cs="Arial"/>
                <w:color w:val="000000"/>
                <w:sz w:val="22"/>
                <w:szCs w:val="22"/>
                <w:lang w:bidi="hi-IN"/>
              </w:rPr>
            </w:pPr>
            <w:r>
              <w:rPr>
                <w:rFonts w:ascii="Arial" w:hAnsi="Arial" w:cs="Arial"/>
                <w:color w:val="000000"/>
                <w:sz w:val="22"/>
                <w:szCs w:val="22"/>
                <w:lang w:bidi="hi-IN"/>
              </w:rPr>
              <w:t>This must be the individual company’s financials and not consolidated or of any group of companies / subsidiaries.</w:t>
            </w:r>
          </w:p>
          <w:p w:rsidR="00E03486" w:rsidRPr="00E27E23" w:rsidRDefault="00E03486" w:rsidP="00E03486">
            <w:pPr>
              <w:pStyle w:val="RfPPara"/>
              <w:spacing w:after="0" w:line="240" w:lineRule="auto"/>
              <w:ind w:left="0"/>
              <w:rPr>
                <w:rFonts w:ascii="Arial" w:hAnsi="Arial" w:cs="Arial"/>
                <w:sz w:val="22"/>
                <w:szCs w:val="22"/>
                <w:lang w:bidi="hi-IN"/>
              </w:rPr>
            </w:pPr>
          </w:p>
        </w:tc>
        <w:tc>
          <w:tcPr>
            <w:tcW w:w="2523" w:type="dxa"/>
            <w:vMerge/>
            <w:vAlign w:val="center"/>
          </w:tcPr>
          <w:p w:rsidR="00E03486" w:rsidRPr="00915543" w:rsidRDefault="00E03486" w:rsidP="00E03486">
            <w:pPr>
              <w:pStyle w:val="Default"/>
              <w:jc w:val="both"/>
              <w:rPr>
                <w:sz w:val="20"/>
                <w:szCs w:val="20"/>
                <w:u w:val="single"/>
              </w:rPr>
            </w:pPr>
          </w:p>
        </w:tc>
        <w:tc>
          <w:tcPr>
            <w:tcW w:w="2998" w:type="dxa"/>
          </w:tcPr>
          <w:p w:rsidR="00E03486" w:rsidRPr="00E27E23" w:rsidRDefault="00E03486" w:rsidP="00E03486">
            <w:pPr>
              <w:pStyle w:val="Default"/>
              <w:jc w:val="both"/>
              <w:rPr>
                <w:sz w:val="22"/>
                <w:szCs w:val="22"/>
                <w:u w:val="single"/>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lang w:bidi="hi-IN"/>
              </w:rPr>
            </w:pPr>
            <w:r w:rsidRPr="00083DE8">
              <w:rPr>
                <w:rFonts w:ascii="Arial" w:hAnsi="Arial" w:cs="Arial"/>
                <w:bCs/>
                <w:lang w:bidi="hi-IN"/>
              </w:rPr>
              <w:t>E.5</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lang w:bidi="hi-IN"/>
              </w:rPr>
              <w:t xml:space="preserve">The bidder must </w:t>
            </w:r>
            <w:r w:rsidRPr="00E27E23">
              <w:rPr>
                <w:rFonts w:ascii="Arial" w:hAnsi="Arial" w:cs="Arial"/>
                <w:sz w:val="22"/>
                <w:szCs w:val="22"/>
              </w:rPr>
              <w:t>have</w:t>
            </w:r>
            <w:r w:rsidRPr="00E27E23">
              <w:rPr>
                <w:rFonts w:ascii="Arial" w:hAnsi="Arial" w:cs="Arial"/>
                <w:sz w:val="22"/>
                <w:szCs w:val="22"/>
                <w:lang w:bidi="hi-IN"/>
              </w:rPr>
              <w:t xml:space="preserve"> a currently valid </w:t>
            </w:r>
            <w:r>
              <w:rPr>
                <w:rFonts w:ascii="Arial" w:hAnsi="Arial" w:cs="Arial"/>
                <w:sz w:val="22"/>
                <w:szCs w:val="22"/>
                <w:lang w:bidi="hi-IN"/>
              </w:rPr>
              <w:t>GST</w:t>
            </w:r>
            <w:r w:rsidRPr="00E27E23">
              <w:rPr>
                <w:rFonts w:ascii="Arial" w:hAnsi="Arial" w:cs="Arial"/>
                <w:sz w:val="22"/>
                <w:szCs w:val="22"/>
                <w:lang w:bidi="hi-IN"/>
              </w:rPr>
              <w:t xml:space="preserve"> registration certificate and PAN number.</w:t>
            </w:r>
            <w:r w:rsidRPr="00E27E23">
              <w:rPr>
                <w:rFonts w:ascii="Arial" w:hAnsi="Arial" w:cs="Arial"/>
                <w:color w:val="000000"/>
                <w:sz w:val="22"/>
                <w:szCs w:val="22"/>
              </w:rPr>
              <w:t xml:space="preserve">  </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lang w:bidi="hi-IN"/>
              </w:rPr>
            </w:pPr>
            <w:r w:rsidRPr="00915543">
              <w:rPr>
                <w:rFonts w:ascii="Arial" w:hAnsi="Arial" w:cs="Arial"/>
                <w:sz w:val="20"/>
                <w:szCs w:val="20"/>
                <w:lang w:bidi="hi-IN"/>
              </w:rPr>
              <w:t>Copies of the following to be submitted:</w:t>
            </w:r>
          </w:p>
          <w:p w:rsidR="00E03486" w:rsidRPr="00915543" w:rsidRDefault="00E03486" w:rsidP="00005E40">
            <w:pPr>
              <w:pStyle w:val="RfPPara"/>
              <w:numPr>
                <w:ilvl w:val="0"/>
                <w:numId w:val="26"/>
              </w:numPr>
              <w:spacing w:after="0" w:line="240" w:lineRule="auto"/>
              <w:ind w:left="357" w:hanging="357"/>
              <w:rPr>
                <w:rFonts w:ascii="Arial" w:hAnsi="Arial" w:cs="Arial"/>
                <w:sz w:val="20"/>
                <w:szCs w:val="20"/>
                <w:lang w:bidi="hi-IN"/>
              </w:rPr>
            </w:pPr>
            <w:r w:rsidRPr="00915543">
              <w:rPr>
                <w:rFonts w:ascii="Arial" w:hAnsi="Arial" w:cs="Arial"/>
                <w:sz w:val="20"/>
                <w:szCs w:val="20"/>
              </w:rPr>
              <w:t>GST Number and</w:t>
            </w:r>
            <w:r w:rsidRPr="00915543">
              <w:rPr>
                <w:rFonts w:ascii="Arial" w:hAnsi="Arial" w:cs="Arial"/>
                <w:sz w:val="20"/>
                <w:szCs w:val="20"/>
                <w:lang w:bidi="hi-IN"/>
              </w:rPr>
              <w:t xml:space="preserve"> </w:t>
            </w:r>
          </w:p>
          <w:p w:rsidR="00E03486" w:rsidRPr="00915543" w:rsidRDefault="00E03486" w:rsidP="00005E40">
            <w:pPr>
              <w:pStyle w:val="RfPPara"/>
              <w:numPr>
                <w:ilvl w:val="0"/>
                <w:numId w:val="26"/>
              </w:numPr>
              <w:spacing w:after="0" w:line="240" w:lineRule="auto"/>
              <w:rPr>
                <w:rFonts w:ascii="Arial" w:hAnsi="Arial" w:cs="Arial"/>
                <w:sz w:val="20"/>
                <w:szCs w:val="20"/>
              </w:rPr>
            </w:pPr>
            <w:r w:rsidRPr="00915543">
              <w:rPr>
                <w:rFonts w:ascii="Arial" w:hAnsi="Arial" w:cs="Arial"/>
                <w:sz w:val="20"/>
                <w:szCs w:val="20"/>
                <w:lang w:bidi="hi-IN"/>
              </w:rPr>
              <w:t>PAN.</w:t>
            </w:r>
          </w:p>
        </w:tc>
        <w:tc>
          <w:tcPr>
            <w:tcW w:w="2998" w:type="dxa"/>
          </w:tcPr>
          <w:p w:rsidR="00E03486" w:rsidRPr="00E27E23" w:rsidRDefault="00E03486" w:rsidP="00E03486">
            <w:pPr>
              <w:pStyle w:val="RfPPara"/>
              <w:spacing w:after="0" w:line="240" w:lineRule="auto"/>
              <w:ind w:left="0"/>
              <w:rPr>
                <w:rFonts w:ascii="Arial" w:hAnsi="Arial" w:cs="Arial"/>
                <w:sz w:val="22"/>
                <w:szCs w:val="22"/>
                <w:lang w:bidi="hi-IN"/>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E.6</w:t>
            </w:r>
          </w:p>
        </w:tc>
        <w:tc>
          <w:tcPr>
            <w:tcW w:w="2853" w:type="dxa"/>
            <w:vAlign w:val="center"/>
          </w:tcPr>
          <w:p w:rsidR="00E03486"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have supplied </w:t>
            </w:r>
            <w:r>
              <w:rPr>
                <w:rFonts w:ascii="Arial" w:hAnsi="Arial" w:cs="Arial"/>
                <w:sz w:val="22"/>
                <w:szCs w:val="22"/>
              </w:rPr>
              <w:t xml:space="preserve">laptops to organization in </w:t>
            </w:r>
            <w:r w:rsidRPr="0026564D">
              <w:rPr>
                <w:rFonts w:ascii="Arial" w:hAnsi="Arial" w:cs="Arial"/>
                <w:sz w:val="22"/>
                <w:szCs w:val="22"/>
                <w:lang w:bidi="hi-IN"/>
              </w:rPr>
              <w:lastRenderedPageBreak/>
              <w:t>Government</w:t>
            </w:r>
            <w:r>
              <w:rPr>
                <w:rFonts w:ascii="Arial" w:hAnsi="Arial" w:cs="Arial"/>
                <w:sz w:val="22"/>
                <w:szCs w:val="22"/>
                <w:lang w:bidi="hi-IN"/>
              </w:rPr>
              <w:t>/</w:t>
            </w:r>
            <w:r w:rsidRPr="0026564D">
              <w:rPr>
                <w:rFonts w:ascii="Arial" w:hAnsi="Arial" w:cs="Arial"/>
                <w:sz w:val="22"/>
                <w:szCs w:val="22"/>
                <w:lang w:bidi="hi-IN"/>
              </w:rPr>
              <w:t xml:space="preserve"> Financial Institutions / </w:t>
            </w:r>
            <w:r>
              <w:rPr>
                <w:rFonts w:ascii="Arial" w:hAnsi="Arial" w:cs="Arial"/>
                <w:sz w:val="22"/>
                <w:szCs w:val="22"/>
                <w:lang w:bidi="hi-IN"/>
              </w:rPr>
              <w:t xml:space="preserve">Scheduled Commercial </w:t>
            </w:r>
            <w:r w:rsidRPr="0026564D">
              <w:rPr>
                <w:rFonts w:ascii="Arial" w:hAnsi="Arial" w:cs="Arial"/>
                <w:sz w:val="22"/>
                <w:szCs w:val="22"/>
                <w:lang w:bidi="hi-IN"/>
              </w:rPr>
              <w:t>Banks / Government Departments / Semi-Government Departments / PSUs</w:t>
            </w:r>
            <w:r>
              <w:rPr>
                <w:rFonts w:ascii="Arial" w:hAnsi="Arial" w:cs="Arial"/>
                <w:sz w:val="22"/>
                <w:szCs w:val="22"/>
                <w:lang w:bidi="hi-IN"/>
              </w:rPr>
              <w:t xml:space="preserve"> </w:t>
            </w:r>
            <w:r w:rsidRPr="00E27E23">
              <w:rPr>
                <w:rFonts w:ascii="Arial" w:hAnsi="Arial" w:cs="Arial"/>
                <w:sz w:val="22"/>
                <w:szCs w:val="22"/>
                <w:lang w:bidi="hi-IN"/>
              </w:rPr>
              <w:t xml:space="preserve">in India </w:t>
            </w:r>
            <w:r>
              <w:rPr>
                <w:rFonts w:ascii="Arial" w:hAnsi="Arial" w:cs="Arial"/>
                <w:sz w:val="22"/>
                <w:szCs w:val="22"/>
                <w:lang w:bidi="hi-IN"/>
              </w:rPr>
              <w:t xml:space="preserve">during </w:t>
            </w:r>
            <w:r w:rsidRPr="009C1848">
              <w:rPr>
                <w:rFonts w:ascii="Arial" w:hAnsi="Arial" w:cs="Arial"/>
                <w:b/>
                <w:sz w:val="22"/>
                <w:szCs w:val="22"/>
                <w:lang w:bidi="hi-IN"/>
              </w:rPr>
              <w:t>LAST THREE YEARS</w:t>
            </w:r>
            <w:r>
              <w:rPr>
                <w:rFonts w:ascii="Arial" w:hAnsi="Arial" w:cs="Arial"/>
                <w:sz w:val="22"/>
                <w:szCs w:val="22"/>
                <w:lang w:bidi="hi-IN"/>
              </w:rPr>
              <w:t xml:space="preserve"> from the date of RfP in </w:t>
            </w:r>
            <w:r>
              <w:rPr>
                <w:rFonts w:ascii="Arial" w:hAnsi="Arial" w:cs="Arial"/>
                <w:sz w:val="22"/>
                <w:szCs w:val="22"/>
              </w:rPr>
              <w:t>at least:</w:t>
            </w:r>
          </w:p>
          <w:p w:rsidR="00E03486" w:rsidRDefault="00E03486" w:rsidP="00005E40">
            <w:pPr>
              <w:pStyle w:val="RfPPara"/>
              <w:numPr>
                <w:ilvl w:val="0"/>
                <w:numId w:val="24"/>
              </w:numPr>
              <w:spacing w:after="0" w:line="240" w:lineRule="auto"/>
              <w:rPr>
                <w:rFonts w:ascii="Arial" w:hAnsi="Arial" w:cs="Arial"/>
                <w:sz w:val="22"/>
                <w:szCs w:val="22"/>
                <w:lang w:bidi="hi-IN"/>
              </w:rPr>
            </w:pPr>
            <w:r w:rsidRPr="00166786">
              <w:rPr>
                <w:rFonts w:ascii="Arial" w:hAnsi="Arial" w:cs="Arial"/>
                <w:b/>
                <w:bCs/>
                <w:sz w:val="22"/>
                <w:szCs w:val="22"/>
              </w:rPr>
              <w:t xml:space="preserve">One </w:t>
            </w:r>
            <w:r w:rsidRPr="00166786">
              <w:rPr>
                <w:rFonts w:ascii="Arial" w:hAnsi="Arial" w:cs="Arial"/>
                <w:b/>
                <w:bCs/>
                <w:sz w:val="22"/>
                <w:szCs w:val="22"/>
                <w:lang w:bidi="hi-IN"/>
              </w:rPr>
              <w:t>organization</w:t>
            </w:r>
            <w:r>
              <w:rPr>
                <w:rFonts w:ascii="Arial" w:hAnsi="Arial" w:cs="Arial"/>
                <w:sz w:val="22"/>
                <w:szCs w:val="22"/>
                <w:lang w:bidi="hi-IN"/>
              </w:rPr>
              <w:t xml:space="preserve"> with order value of atleast Rs.60 lakh </w:t>
            </w:r>
          </w:p>
          <w:p w:rsidR="00E03486" w:rsidRDefault="00E03486" w:rsidP="00E03486">
            <w:pPr>
              <w:pStyle w:val="RfPPara"/>
              <w:spacing w:after="0" w:line="240" w:lineRule="auto"/>
              <w:ind w:left="360"/>
              <w:jc w:val="center"/>
              <w:rPr>
                <w:rFonts w:ascii="Arial" w:hAnsi="Arial" w:cs="Arial"/>
                <w:sz w:val="22"/>
                <w:szCs w:val="22"/>
                <w:lang w:bidi="hi-IN"/>
              </w:rPr>
            </w:pPr>
            <w:r>
              <w:rPr>
                <w:rFonts w:ascii="Arial" w:hAnsi="Arial" w:cs="Arial"/>
                <w:sz w:val="22"/>
                <w:szCs w:val="22"/>
                <w:lang w:bidi="hi-IN"/>
              </w:rPr>
              <w:t>OR</w:t>
            </w:r>
          </w:p>
          <w:p w:rsidR="00E03486" w:rsidRDefault="00E03486" w:rsidP="00005E40">
            <w:pPr>
              <w:pStyle w:val="RfPPara"/>
              <w:numPr>
                <w:ilvl w:val="0"/>
                <w:numId w:val="24"/>
              </w:numPr>
              <w:spacing w:after="0" w:line="240" w:lineRule="auto"/>
              <w:rPr>
                <w:rFonts w:ascii="Arial" w:hAnsi="Arial" w:cs="Arial"/>
                <w:sz w:val="22"/>
                <w:szCs w:val="22"/>
              </w:rPr>
            </w:pPr>
            <w:r w:rsidRPr="00166786">
              <w:rPr>
                <w:rFonts w:ascii="Arial" w:hAnsi="Arial" w:cs="Arial"/>
                <w:b/>
                <w:bCs/>
                <w:sz w:val="22"/>
                <w:szCs w:val="22"/>
                <w:lang w:bidi="hi-IN"/>
              </w:rPr>
              <w:t>Two organizations</w:t>
            </w:r>
            <w:r>
              <w:rPr>
                <w:rFonts w:ascii="Arial" w:hAnsi="Arial" w:cs="Arial"/>
                <w:sz w:val="22"/>
                <w:szCs w:val="22"/>
                <w:lang w:bidi="hi-IN"/>
              </w:rPr>
              <w:t xml:space="preserve"> with order value of at least Rs.35 lakh each.</w:t>
            </w:r>
          </w:p>
          <w:p w:rsidR="00E03486" w:rsidRPr="00795861" w:rsidRDefault="00E03486" w:rsidP="00E03486">
            <w:pPr>
              <w:pStyle w:val="RfPPara"/>
              <w:spacing w:after="0" w:line="240" w:lineRule="auto"/>
              <w:ind w:left="360"/>
              <w:jc w:val="center"/>
              <w:rPr>
                <w:rFonts w:ascii="Arial" w:hAnsi="Arial" w:cs="Arial"/>
                <w:sz w:val="22"/>
                <w:szCs w:val="22"/>
              </w:rPr>
            </w:pPr>
            <w:r w:rsidRPr="00795861">
              <w:rPr>
                <w:rFonts w:ascii="Arial" w:hAnsi="Arial" w:cs="Arial"/>
                <w:bCs/>
                <w:sz w:val="22"/>
                <w:szCs w:val="22"/>
                <w:lang w:bidi="hi-IN"/>
              </w:rPr>
              <w:t>OR</w:t>
            </w:r>
          </w:p>
          <w:p w:rsidR="00E03486" w:rsidRPr="004E5139" w:rsidRDefault="00E03486" w:rsidP="00005E40">
            <w:pPr>
              <w:pStyle w:val="RfPPara"/>
              <w:numPr>
                <w:ilvl w:val="0"/>
                <w:numId w:val="24"/>
              </w:numPr>
              <w:spacing w:after="0" w:line="240" w:lineRule="auto"/>
              <w:rPr>
                <w:rFonts w:ascii="Arial" w:hAnsi="Arial" w:cs="Arial"/>
                <w:sz w:val="22"/>
                <w:szCs w:val="22"/>
              </w:rPr>
            </w:pPr>
            <w:r>
              <w:rPr>
                <w:rFonts w:ascii="Arial" w:hAnsi="Arial" w:cs="Arial"/>
                <w:b/>
                <w:bCs/>
                <w:sz w:val="22"/>
                <w:szCs w:val="22"/>
                <w:lang w:bidi="hi-IN"/>
              </w:rPr>
              <w:t>Three</w:t>
            </w:r>
            <w:r w:rsidRPr="00166786">
              <w:rPr>
                <w:rFonts w:ascii="Arial" w:hAnsi="Arial" w:cs="Arial"/>
                <w:b/>
                <w:bCs/>
                <w:sz w:val="22"/>
                <w:szCs w:val="22"/>
                <w:lang w:bidi="hi-IN"/>
              </w:rPr>
              <w:t xml:space="preserve"> organizations</w:t>
            </w:r>
            <w:r>
              <w:rPr>
                <w:rFonts w:ascii="Arial" w:hAnsi="Arial" w:cs="Arial"/>
                <w:sz w:val="22"/>
                <w:szCs w:val="22"/>
                <w:lang w:bidi="hi-IN"/>
              </w:rPr>
              <w:t xml:space="preserve"> with order value of at least Rs.25 lakh each.</w:t>
            </w:r>
          </w:p>
        </w:tc>
        <w:tc>
          <w:tcPr>
            <w:tcW w:w="2523" w:type="dxa"/>
            <w:vAlign w:val="center"/>
          </w:tcPr>
          <w:p w:rsidR="00E03486" w:rsidRDefault="00E03486" w:rsidP="00E03486">
            <w:pPr>
              <w:pStyle w:val="Default"/>
              <w:spacing w:before="120"/>
              <w:jc w:val="both"/>
              <w:rPr>
                <w:sz w:val="20"/>
                <w:szCs w:val="20"/>
              </w:rPr>
            </w:pPr>
            <w:r w:rsidRPr="00915543">
              <w:rPr>
                <w:sz w:val="20"/>
                <w:szCs w:val="20"/>
              </w:rPr>
              <w:lastRenderedPageBreak/>
              <w:t xml:space="preserve">Copy of PO issued </w:t>
            </w:r>
          </w:p>
          <w:p w:rsidR="00E03486" w:rsidRPr="00915543" w:rsidRDefault="00E03486" w:rsidP="00E03486">
            <w:pPr>
              <w:pStyle w:val="Default"/>
              <w:spacing w:before="120"/>
              <w:jc w:val="both"/>
              <w:rPr>
                <w:sz w:val="20"/>
                <w:szCs w:val="20"/>
              </w:rPr>
            </w:pPr>
          </w:p>
        </w:tc>
        <w:tc>
          <w:tcPr>
            <w:tcW w:w="2998" w:type="dxa"/>
          </w:tcPr>
          <w:p w:rsidR="00E03486" w:rsidRPr="00E27E23" w:rsidRDefault="00E03486" w:rsidP="00E03486">
            <w:pPr>
              <w:pStyle w:val="Default"/>
              <w:spacing w:before="120"/>
              <w:jc w:val="both"/>
              <w:rPr>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E.7</w:t>
            </w:r>
          </w:p>
        </w:tc>
        <w:tc>
          <w:tcPr>
            <w:tcW w:w="2853" w:type="dxa"/>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 xml:space="preserve">The bidder should have support arrangement </w:t>
            </w:r>
            <w:r>
              <w:rPr>
                <w:rFonts w:ascii="Arial" w:hAnsi="Arial" w:cs="Arial"/>
                <w:sz w:val="22"/>
                <w:szCs w:val="22"/>
              </w:rPr>
              <w:t>at all the locations where laptops are delivered to meet the SLA.</w:t>
            </w:r>
          </w:p>
        </w:tc>
        <w:tc>
          <w:tcPr>
            <w:tcW w:w="2523" w:type="dxa"/>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Address and Contact Details of support center </w:t>
            </w:r>
            <w:r>
              <w:rPr>
                <w:rFonts w:ascii="Arial" w:hAnsi="Arial" w:cs="Arial"/>
                <w:sz w:val="20"/>
                <w:szCs w:val="20"/>
              </w:rPr>
              <w:t xml:space="preserve">at the locations </w:t>
            </w:r>
            <w:r w:rsidRPr="00915543">
              <w:rPr>
                <w:rFonts w:ascii="Arial" w:hAnsi="Arial" w:cs="Arial"/>
                <w:sz w:val="20"/>
                <w:szCs w:val="20"/>
              </w:rPr>
              <w:t xml:space="preserve">to be provided as per format given in </w:t>
            </w:r>
            <w:r w:rsidRPr="00915543">
              <w:rPr>
                <w:rFonts w:ascii="Arial" w:hAnsi="Arial" w:cs="Arial"/>
                <w:b/>
                <w:bCs/>
                <w:color w:val="0000CC"/>
                <w:sz w:val="20"/>
                <w:szCs w:val="20"/>
              </w:rPr>
              <w:t>Annexure -</w:t>
            </w:r>
            <w:r>
              <w:rPr>
                <w:rFonts w:ascii="Arial" w:hAnsi="Arial" w:cs="Arial"/>
                <w:b/>
                <w:bCs/>
                <w:color w:val="0000CC"/>
                <w:sz w:val="20"/>
                <w:szCs w:val="20"/>
              </w:rPr>
              <w:t>XIV</w:t>
            </w:r>
            <w:r w:rsidRPr="00915543">
              <w:rPr>
                <w:rFonts w:ascii="Arial" w:hAnsi="Arial" w:cs="Arial"/>
                <w:b/>
                <w:bCs/>
                <w:color w:val="0000CC"/>
                <w:sz w:val="20"/>
                <w:szCs w:val="20"/>
              </w:rPr>
              <w:t>.</w:t>
            </w:r>
          </w:p>
        </w:tc>
        <w:tc>
          <w:tcPr>
            <w:tcW w:w="2998" w:type="dxa"/>
          </w:tcPr>
          <w:p w:rsidR="00E03486"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E.8</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E27E23">
              <w:rPr>
                <w:rFonts w:ascii="Arial" w:hAnsi="Arial" w:cs="Arial"/>
                <w:sz w:val="22"/>
                <w:szCs w:val="22"/>
              </w:rPr>
              <w:t>The bidder should not have been black-listed by any Public Financial Institutions, Public Sector Bank, RBI or IBA or any other Government agencies</w:t>
            </w:r>
            <w:r>
              <w:rPr>
                <w:rFonts w:ascii="Arial" w:hAnsi="Arial" w:cs="Arial"/>
                <w:sz w:val="22"/>
                <w:szCs w:val="22"/>
              </w:rPr>
              <w:t xml:space="preserve"> during the last 3 years (counted backward from date of RfP)</w:t>
            </w:r>
            <w:r w:rsidRPr="00E27E23">
              <w:rPr>
                <w:rFonts w:ascii="Arial" w:hAnsi="Arial" w:cs="Arial"/>
                <w:sz w:val="22"/>
                <w:szCs w:val="22"/>
              </w:rPr>
              <w:t>. Bidder must certify to that effect.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Self-declaration to this effect on company's letter head signed by company’s authorized signatory as per </w:t>
            </w:r>
            <w:r w:rsidRPr="00915543">
              <w:rPr>
                <w:rFonts w:ascii="Arial" w:hAnsi="Arial" w:cs="Arial"/>
                <w:b/>
                <w:bCs/>
                <w:color w:val="0000CC"/>
                <w:sz w:val="20"/>
                <w:szCs w:val="20"/>
              </w:rPr>
              <w:t>Annexure-VIII</w:t>
            </w:r>
            <w:r w:rsidRPr="00915543">
              <w:rPr>
                <w:rFonts w:ascii="Arial" w:hAnsi="Arial" w:cs="Arial"/>
                <w:color w:val="FF0000"/>
                <w:sz w:val="20"/>
                <w:szCs w:val="20"/>
              </w:rPr>
              <w:t>.</w:t>
            </w:r>
          </w:p>
        </w:tc>
        <w:tc>
          <w:tcPr>
            <w:tcW w:w="2998" w:type="dxa"/>
          </w:tcPr>
          <w:p w:rsidR="00E03486" w:rsidRPr="00E27E23"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E.9</w:t>
            </w:r>
          </w:p>
        </w:tc>
        <w:tc>
          <w:tcPr>
            <w:tcW w:w="2853" w:type="dxa"/>
            <w:vAlign w:val="center"/>
          </w:tcPr>
          <w:p w:rsidR="00E03486" w:rsidRPr="00E27E23" w:rsidRDefault="00E03486" w:rsidP="00E03486">
            <w:pPr>
              <w:pStyle w:val="RfPPara"/>
              <w:spacing w:after="0" w:line="240" w:lineRule="auto"/>
              <w:ind w:left="0"/>
              <w:rPr>
                <w:rFonts w:ascii="Arial" w:hAnsi="Arial" w:cs="Arial"/>
                <w:sz w:val="22"/>
                <w:szCs w:val="22"/>
              </w:rPr>
            </w:pPr>
            <w:r w:rsidRPr="00DF4C03">
              <w:rPr>
                <w:rFonts w:ascii="Arial" w:hAnsi="Arial" w:cs="Arial"/>
                <w:sz w:val="22"/>
                <w:szCs w:val="22"/>
              </w:rPr>
              <w:t>Bidder should not be owned or controlled by any Director or Employee (or relatives) of the Bank.</w:t>
            </w:r>
          </w:p>
        </w:tc>
        <w:tc>
          <w:tcPr>
            <w:tcW w:w="2523" w:type="dxa"/>
            <w:vAlign w:val="center"/>
          </w:tcPr>
          <w:p w:rsidR="00E03486" w:rsidRPr="00915543" w:rsidRDefault="00E03486" w:rsidP="00E03486">
            <w:pPr>
              <w:pStyle w:val="Default"/>
              <w:spacing w:before="120"/>
              <w:jc w:val="both"/>
              <w:rPr>
                <w:color w:val="auto"/>
                <w:sz w:val="20"/>
                <w:szCs w:val="20"/>
              </w:rPr>
            </w:pPr>
            <w:r w:rsidRPr="00915543">
              <w:rPr>
                <w:color w:val="auto"/>
                <w:sz w:val="20"/>
                <w:szCs w:val="20"/>
              </w:rPr>
              <w:t xml:space="preserve">Self-Declaration by Bidder on the company’s letter head </w:t>
            </w:r>
            <w:r w:rsidRPr="00915543">
              <w:rPr>
                <w:sz w:val="20"/>
                <w:szCs w:val="20"/>
              </w:rPr>
              <w:t xml:space="preserve">signed by company’s authorized signatory as per </w:t>
            </w:r>
            <w:r w:rsidRPr="00915543">
              <w:rPr>
                <w:b/>
                <w:bCs/>
                <w:color w:val="0000CC"/>
                <w:sz w:val="20"/>
                <w:szCs w:val="20"/>
              </w:rPr>
              <w:t xml:space="preserve">Annexure-IX </w:t>
            </w:r>
            <w:r w:rsidRPr="00915543">
              <w:rPr>
                <w:color w:val="auto"/>
                <w:sz w:val="20"/>
                <w:szCs w:val="20"/>
              </w:rPr>
              <w:t>is to be submitted</w:t>
            </w:r>
          </w:p>
        </w:tc>
        <w:tc>
          <w:tcPr>
            <w:tcW w:w="2998" w:type="dxa"/>
          </w:tcPr>
          <w:p w:rsidR="00E03486" w:rsidRPr="00DF4C03" w:rsidRDefault="00E03486" w:rsidP="00E03486">
            <w:pPr>
              <w:pStyle w:val="Default"/>
              <w:spacing w:before="120"/>
              <w:jc w:val="both"/>
              <w:rPr>
                <w:color w:val="auto"/>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E.10</w:t>
            </w:r>
          </w:p>
        </w:tc>
        <w:tc>
          <w:tcPr>
            <w:tcW w:w="2853" w:type="dxa"/>
            <w:vAlign w:val="center"/>
          </w:tcPr>
          <w:p w:rsidR="00E03486" w:rsidRPr="00DF4C03" w:rsidRDefault="00E03486" w:rsidP="00E03486">
            <w:pPr>
              <w:pStyle w:val="RfPPara"/>
              <w:spacing w:after="0" w:line="240" w:lineRule="auto"/>
              <w:ind w:left="0"/>
              <w:rPr>
                <w:rFonts w:ascii="Arial" w:hAnsi="Arial" w:cs="Arial"/>
                <w:sz w:val="22"/>
                <w:szCs w:val="22"/>
              </w:rPr>
            </w:pPr>
            <w:r w:rsidRPr="00DF4C03">
              <w:rPr>
                <w:rFonts w:ascii="Arial" w:hAnsi="Arial" w:cs="Arial"/>
                <w:sz w:val="22"/>
                <w:szCs w:val="22"/>
              </w:rPr>
              <w:t xml:space="preserve">The </w:t>
            </w:r>
            <w:r>
              <w:rPr>
                <w:rFonts w:ascii="Arial" w:hAnsi="Arial" w:cs="Arial"/>
                <w:sz w:val="22"/>
                <w:szCs w:val="22"/>
              </w:rPr>
              <w:t>laptop</w:t>
            </w:r>
            <w:r w:rsidRPr="00DF4C03">
              <w:rPr>
                <w:rFonts w:ascii="Arial" w:hAnsi="Arial" w:cs="Arial"/>
                <w:sz w:val="22"/>
                <w:szCs w:val="22"/>
              </w:rPr>
              <w:t xml:space="preserve"> proposed should not be </w:t>
            </w:r>
            <w:r>
              <w:rPr>
                <w:rFonts w:ascii="Arial" w:hAnsi="Arial" w:cs="Arial"/>
                <w:sz w:val="22"/>
                <w:szCs w:val="22"/>
              </w:rPr>
              <w:t>“end of support for 5 years”</w:t>
            </w:r>
            <w:r w:rsidRPr="00DF4C03">
              <w:rPr>
                <w:rFonts w:ascii="Arial" w:hAnsi="Arial" w:cs="Arial"/>
                <w:sz w:val="22"/>
                <w:szCs w:val="22"/>
              </w:rPr>
              <w:t xml:space="preserve"> </w:t>
            </w:r>
            <w:r>
              <w:rPr>
                <w:rFonts w:ascii="Arial" w:hAnsi="Arial" w:cs="Arial"/>
                <w:sz w:val="22"/>
                <w:szCs w:val="22"/>
              </w:rPr>
              <w:t>as on the date of RfP</w:t>
            </w:r>
            <w:r w:rsidRPr="00DF4C03">
              <w:rPr>
                <w:rFonts w:ascii="Arial" w:hAnsi="Arial" w:cs="Arial"/>
                <w:sz w:val="22"/>
                <w:szCs w:val="22"/>
              </w:rPr>
              <w: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Self-Declaration by Bidder on the company’s letter head to be submitted.</w:t>
            </w:r>
          </w:p>
        </w:tc>
        <w:tc>
          <w:tcPr>
            <w:tcW w:w="2998" w:type="dxa"/>
          </w:tcPr>
          <w:p w:rsidR="00E03486" w:rsidRPr="00DF4C03" w:rsidRDefault="00E03486" w:rsidP="00E03486">
            <w:pPr>
              <w:pStyle w:val="RfPPara"/>
              <w:spacing w:after="0" w:line="240" w:lineRule="auto"/>
              <w:ind w:left="0"/>
              <w:rPr>
                <w:rFonts w:ascii="Arial" w:hAnsi="Arial" w:cs="Arial"/>
                <w:sz w:val="22"/>
                <w:szCs w:val="22"/>
              </w:rPr>
            </w:pPr>
          </w:p>
        </w:tc>
      </w:tr>
      <w:tr w:rsidR="00E03486" w:rsidRPr="00E27E23" w:rsidTr="00E03486">
        <w:trPr>
          <w:trHeight w:val="20"/>
        </w:trPr>
        <w:tc>
          <w:tcPr>
            <w:tcW w:w="810" w:type="dxa"/>
            <w:vAlign w:val="center"/>
          </w:tcPr>
          <w:p w:rsidR="00E03486" w:rsidRPr="00083DE8" w:rsidRDefault="00E03486" w:rsidP="00E03486">
            <w:pPr>
              <w:pStyle w:val="RfPPara"/>
              <w:spacing w:after="0" w:line="240" w:lineRule="auto"/>
              <w:ind w:left="0"/>
              <w:jc w:val="left"/>
              <w:rPr>
                <w:rFonts w:ascii="Arial" w:hAnsi="Arial" w:cs="Arial"/>
                <w:bCs/>
              </w:rPr>
            </w:pPr>
            <w:r w:rsidRPr="00083DE8">
              <w:rPr>
                <w:rFonts w:ascii="Arial" w:hAnsi="Arial" w:cs="Arial"/>
                <w:bCs/>
              </w:rPr>
              <w:t>E.11</w:t>
            </w:r>
          </w:p>
        </w:tc>
        <w:tc>
          <w:tcPr>
            <w:tcW w:w="2853" w:type="dxa"/>
            <w:vAlign w:val="center"/>
          </w:tcPr>
          <w:p w:rsidR="00E03486" w:rsidRPr="00DF4C03" w:rsidRDefault="00E03486" w:rsidP="00E03486">
            <w:pPr>
              <w:pStyle w:val="RfPPara"/>
              <w:spacing w:after="0" w:line="240" w:lineRule="auto"/>
              <w:ind w:left="0"/>
              <w:rPr>
                <w:rFonts w:ascii="Arial" w:hAnsi="Arial" w:cs="Arial"/>
                <w:sz w:val="22"/>
                <w:szCs w:val="22"/>
              </w:rPr>
            </w:pPr>
            <w:r>
              <w:rPr>
                <w:rFonts w:ascii="Arial" w:hAnsi="Arial" w:cs="Arial"/>
                <w:sz w:val="22"/>
                <w:szCs w:val="22"/>
              </w:rPr>
              <w:t>The bidder should submit pre-contract integrity pact.</w:t>
            </w:r>
          </w:p>
        </w:tc>
        <w:tc>
          <w:tcPr>
            <w:tcW w:w="2523" w:type="dxa"/>
            <w:vAlign w:val="center"/>
          </w:tcPr>
          <w:p w:rsidR="00E03486" w:rsidRPr="00915543" w:rsidRDefault="00E03486" w:rsidP="00E03486">
            <w:pPr>
              <w:pStyle w:val="RfPPara"/>
              <w:spacing w:after="0" w:line="240" w:lineRule="auto"/>
              <w:ind w:left="0"/>
              <w:rPr>
                <w:rFonts w:ascii="Arial" w:hAnsi="Arial" w:cs="Arial"/>
                <w:sz w:val="20"/>
                <w:szCs w:val="20"/>
              </w:rPr>
            </w:pPr>
            <w:r w:rsidRPr="00915543">
              <w:rPr>
                <w:rFonts w:ascii="Arial" w:hAnsi="Arial" w:cs="Arial"/>
                <w:sz w:val="20"/>
                <w:szCs w:val="20"/>
              </w:rPr>
              <w:t xml:space="preserve">Pre-contract integrity pact as per </w:t>
            </w:r>
            <w:r w:rsidRPr="00915543">
              <w:rPr>
                <w:rFonts w:ascii="Arial" w:hAnsi="Arial" w:cs="Arial"/>
                <w:b/>
                <w:bCs/>
                <w:color w:val="0000CC"/>
                <w:sz w:val="20"/>
                <w:szCs w:val="20"/>
              </w:rPr>
              <w:t>Annexure –</w:t>
            </w:r>
            <w:r>
              <w:rPr>
                <w:rFonts w:ascii="Arial" w:hAnsi="Arial" w:cs="Arial"/>
                <w:b/>
                <w:bCs/>
                <w:color w:val="0000CC"/>
                <w:sz w:val="20"/>
                <w:szCs w:val="20"/>
              </w:rPr>
              <w:t>XI</w:t>
            </w:r>
            <w:r w:rsidRPr="00915543">
              <w:rPr>
                <w:rFonts w:ascii="Arial" w:hAnsi="Arial" w:cs="Arial"/>
                <w:sz w:val="20"/>
                <w:szCs w:val="20"/>
              </w:rPr>
              <w:t xml:space="preserve"> on non-judicial stamp paper of Rs.100.</w:t>
            </w:r>
          </w:p>
        </w:tc>
        <w:tc>
          <w:tcPr>
            <w:tcW w:w="2998" w:type="dxa"/>
          </w:tcPr>
          <w:p w:rsidR="00E03486" w:rsidRDefault="00E03486" w:rsidP="00E03486">
            <w:pPr>
              <w:pStyle w:val="RfPPara"/>
              <w:spacing w:after="0" w:line="240" w:lineRule="auto"/>
              <w:ind w:left="0"/>
              <w:rPr>
                <w:rFonts w:ascii="Arial" w:hAnsi="Arial" w:cs="Arial"/>
                <w:sz w:val="22"/>
                <w:szCs w:val="22"/>
              </w:rPr>
            </w:pPr>
          </w:p>
        </w:tc>
      </w:tr>
    </w:tbl>
    <w:p w:rsidR="00E03486" w:rsidRPr="008E7543" w:rsidRDefault="00E03486" w:rsidP="00005E40">
      <w:pPr>
        <w:numPr>
          <w:ilvl w:val="0"/>
          <w:numId w:val="22"/>
        </w:numPr>
        <w:spacing w:before="240" w:after="120"/>
        <w:ind w:left="216"/>
        <w:rPr>
          <w:b/>
          <w:bCs/>
          <w:sz w:val="24"/>
          <w:szCs w:val="24"/>
          <w:u w:val="single"/>
        </w:rPr>
      </w:pPr>
      <w:r w:rsidRPr="008E7543">
        <w:rPr>
          <w:b/>
          <w:bCs/>
          <w:sz w:val="24"/>
          <w:szCs w:val="24"/>
          <w:u w:val="single"/>
        </w:rPr>
        <w:lastRenderedPageBreak/>
        <w:t>EMD and Tender Form Cost Details</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388"/>
        <w:gridCol w:w="3614"/>
        <w:gridCol w:w="739"/>
        <w:gridCol w:w="3791"/>
        <w:gridCol w:w="1029"/>
      </w:tblGrid>
      <w:tr w:rsidR="00E03486" w:rsidRPr="00240F5A" w:rsidTr="00E03486">
        <w:trPr>
          <w:gridAfter w:val="1"/>
          <w:wAfter w:w="1029" w:type="dxa"/>
          <w:trHeight w:val="20"/>
          <w:tblHeader/>
        </w:trPr>
        <w:tc>
          <w:tcPr>
            <w:tcW w:w="677" w:type="dxa"/>
            <w:shd w:val="clear" w:color="auto" w:fill="FFE599"/>
          </w:tcPr>
          <w:p w:rsidR="00E03486" w:rsidRPr="009C1848" w:rsidRDefault="00E03486" w:rsidP="00E03486">
            <w:pPr>
              <w:autoSpaceDE w:val="0"/>
              <w:autoSpaceDN w:val="0"/>
              <w:adjustRightInd w:val="0"/>
              <w:spacing w:line="276" w:lineRule="auto"/>
              <w:jc w:val="center"/>
              <w:rPr>
                <w:b/>
                <w:sz w:val="22"/>
                <w:szCs w:val="22"/>
                <w:lang w:eastAsia="ja-JP"/>
              </w:rPr>
            </w:pPr>
            <w:r w:rsidRPr="009C1848">
              <w:rPr>
                <w:b/>
                <w:sz w:val="22"/>
                <w:szCs w:val="22"/>
                <w:lang w:eastAsia="ja-JP"/>
              </w:rPr>
              <w:t>S.N.</w:t>
            </w:r>
          </w:p>
        </w:tc>
        <w:tc>
          <w:tcPr>
            <w:tcW w:w="4741" w:type="dxa"/>
            <w:gridSpan w:val="3"/>
            <w:shd w:val="clear" w:color="auto" w:fill="FFE599"/>
          </w:tcPr>
          <w:p w:rsidR="00E03486" w:rsidRPr="009C1848" w:rsidRDefault="00E03486" w:rsidP="00E03486">
            <w:pPr>
              <w:autoSpaceDE w:val="0"/>
              <w:autoSpaceDN w:val="0"/>
              <w:adjustRightInd w:val="0"/>
              <w:spacing w:line="276" w:lineRule="auto"/>
              <w:jc w:val="center"/>
              <w:rPr>
                <w:b/>
                <w:bCs/>
                <w:sz w:val="22"/>
                <w:szCs w:val="22"/>
                <w:lang w:eastAsia="ja-JP"/>
              </w:rPr>
            </w:pPr>
            <w:r w:rsidRPr="009C1848">
              <w:rPr>
                <w:b/>
                <w:bCs/>
                <w:sz w:val="22"/>
                <w:szCs w:val="22"/>
                <w:lang w:eastAsia="ja-JP"/>
              </w:rPr>
              <w:t>Details</w:t>
            </w:r>
          </w:p>
        </w:tc>
        <w:tc>
          <w:tcPr>
            <w:tcW w:w="3791" w:type="dxa"/>
            <w:shd w:val="clear" w:color="auto" w:fill="FFE599"/>
          </w:tcPr>
          <w:p w:rsidR="00E03486" w:rsidRPr="009C1848" w:rsidRDefault="00E03486" w:rsidP="00E03486">
            <w:pPr>
              <w:autoSpaceDE w:val="0"/>
              <w:autoSpaceDN w:val="0"/>
              <w:adjustRightInd w:val="0"/>
              <w:spacing w:line="276" w:lineRule="auto"/>
              <w:jc w:val="center"/>
              <w:rPr>
                <w:b/>
                <w:bCs/>
                <w:sz w:val="22"/>
                <w:szCs w:val="22"/>
                <w:lang w:eastAsia="ja-JP"/>
              </w:rPr>
            </w:pPr>
            <w:r w:rsidRPr="009C1848">
              <w:rPr>
                <w:b/>
                <w:bCs/>
                <w:sz w:val="22"/>
                <w:szCs w:val="22"/>
                <w:lang w:eastAsia="ja-JP"/>
              </w:rPr>
              <w:t>Bidders Response</w:t>
            </w:r>
          </w:p>
        </w:tc>
      </w:tr>
      <w:tr w:rsidR="00E03486" w:rsidRPr="00240F5A" w:rsidTr="00E03486">
        <w:trPr>
          <w:gridAfter w:val="1"/>
          <w:wAfter w:w="1029" w:type="dxa"/>
          <w:trHeight w:val="20"/>
        </w:trPr>
        <w:tc>
          <w:tcPr>
            <w:tcW w:w="677" w:type="dxa"/>
          </w:tcPr>
          <w:p w:rsidR="00E03486" w:rsidRPr="00D83700" w:rsidRDefault="00E03486" w:rsidP="00E03486">
            <w:pPr>
              <w:autoSpaceDE w:val="0"/>
              <w:autoSpaceDN w:val="0"/>
              <w:adjustRightInd w:val="0"/>
              <w:spacing w:before="60" w:after="60"/>
              <w:rPr>
                <w:b/>
                <w:sz w:val="22"/>
                <w:szCs w:val="22"/>
                <w:lang w:eastAsia="ja-JP"/>
              </w:rPr>
            </w:pPr>
            <w:r w:rsidRPr="00D83700">
              <w:rPr>
                <w:b/>
                <w:sz w:val="22"/>
                <w:szCs w:val="22"/>
                <w:lang w:eastAsia="ja-JP"/>
              </w:rPr>
              <w:t>F.1</w:t>
            </w:r>
          </w:p>
        </w:tc>
        <w:tc>
          <w:tcPr>
            <w:tcW w:w="8532" w:type="dxa"/>
            <w:gridSpan w:val="4"/>
            <w:shd w:val="clear" w:color="auto" w:fill="D6E3BC"/>
          </w:tcPr>
          <w:p w:rsidR="00E03486" w:rsidRPr="000178E3" w:rsidRDefault="00E03486" w:rsidP="00E03486">
            <w:pPr>
              <w:autoSpaceDE w:val="0"/>
              <w:autoSpaceDN w:val="0"/>
              <w:adjustRightInd w:val="0"/>
              <w:spacing w:before="60" w:after="60"/>
              <w:jc w:val="both"/>
              <w:rPr>
                <w:b/>
                <w:bCs/>
                <w:sz w:val="22"/>
                <w:szCs w:val="22"/>
                <w:lang w:eastAsia="ja-JP"/>
              </w:rPr>
            </w:pPr>
            <w:r w:rsidRPr="000178E3">
              <w:rPr>
                <w:b/>
                <w:bCs/>
                <w:sz w:val="22"/>
                <w:szCs w:val="22"/>
                <w:lang w:eastAsia="ja-JP"/>
              </w:rPr>
              <w:t>EMD Details</w:t>
            </w: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 / Pay Order / Bank Guarantee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DD/Pay order/BG Number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Date of Issue of DD/Pay order/BG</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Issuing Bank of DD/Pay order /BG</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e.</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Amount (Rs.)</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D83700" w:rsidRDefault="00E03486" w:rsidP="00E03486">
            <w:pPr>
              <w:autoSpaceDE w:val="0"/>
              <w:autoSpaceDN w:val="0"/>
              <w:adjustRightInd w:val="0"/>
              <w:spacing w:before="60" w:after="60" w:line="276" w:lineRule="auto"/>
              <w:rPr>
                <w:b/>
                <w:sz w:val="22"/>
                <w:szCs w:val="22"/>
                <w:lang w:eastAsia="ja-JP"/>
              </w:rPr>
            </w:pPr>
            <w:r w:rsidRPr="00D83700">
              <w:rPr>
                <w:b/>
                <w:sz w:val="22"/>
                <w:szCs w:val="22"/>
                <w:lang w:eastAsia="ja-JP"/>
              </w:rPr>
              <w:t>F.2</w:t>
            </w:r>
          </w:p>
        </w:tc>
        <w:tc>
          <w:tcPr>
            <w:tcW w:w="8532" w:type="dxa"/>
            <w:gridSpan w:val="4"/>
            <w:shd w:val="clear" w:color="auto" w:fill="D6E3BC"/>
          </w:tcPr>
          <w:p w:rsidR="00E03486" w:rsidRPr="000178E3" w:rsidRDefault="00E03486" w:rsidP="00E03486">
            <w:pPr>
              <w:autoSpaceDE w:val="0"/>
              <w:autoSpaceDN w:val="0"/>
              <w:adjustRightInd w:val="0"/>
              <w:spacing w:before="60" w:after="60"/>
              <w:rPr>
                <w:b/>
                <w:bCs/>
                <w:sz w:val="22"/>
                <w:szCs w:val="22"/>
                <w:lang w:eastAsia="ja-JP"/>
              </w:rPr>
            </w:pPr>
            <w:r w:rsidRPr="00C21B76">
              <w:rPr>
                <w:b/>
                <w:sz w:val="22"/>
                <w:szCs w:val="22"/>
                <w:lang w:eastAsia="ja-JP"/>
              </w:rPr>
              <w:t>Tender</w:t>
            </w:r>
            <w:r w:rsidRPr="000178E3">
              <w:rPr>
                <w:b/>
                <w:bCs/>
                <w:sz w:val="22"/>
                <w:szCs w:val="22"/>
                <w:lang w:eastAsia="ja-JP"/>
              </w:rPr>
              <w:t xml:space="preserve"> Form Cost</w:t>
            </w:r>
            <w:r>
              <w:rPr>
                <w:b/>
                <w:bCs/>
                <w:sz w:val="22"/>
                <w:szCs w:val="22"/>
                <w:lang w:eastAsia="ja-JP"/>
              </w:rPr>
              <w:t xml:space="preserve"> Details</w:t>
            </w: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a.</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DD / Pay Order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b.</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Number</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c.</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Date of Issue</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d.</w:t>
            </w:r>
          </w:p>
        </w:tc>
        <w:tc>
          <w:tcPr>
            <w:tcW w:w="4741" w:type="dxa"/>
            <w:gridSpan w:val="3"/>
          </w:tcPr>
          <w:p w:rsidR="00E03486" w:rsidRDefault="00E03486" w:rsidP="00E03486">
            <w:pPr>
              <w:autoSpaceDE w:val="0"/>
              <w:autoSpaceDN w:val="0"/>
              <w:adjustRightInd w:val="0"/>
              <w:spacing w:line="276" w:lineRule="auto"/>
              <w:jc w:val="both"/>
              <w:rPr>
                <w:sz w:val="22"/>
                <w:szCs w:val="22"/>
                <w:lang w:eastAsia="ja-JP"/>
              </w:rPr>
            </w:pPr>
            <w:r>
              <w:rPr>
                <w:sz w:val="22"/>
                <w:szCs w:val="22"/>
                <w:lang w:eastAsia="ja-JP"/>
              </w:rPr>
              <w:t>Issuing Bank</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rPr>
          <w:gridAfter w:val="1"/>
          <w:wAfter w:w="1029" w:type="dxa"/>
          <w:trHeight w:val="20"/>
        </w:trPr>
        <w:tc>
          <w:tcPr>
            <w:tcW w:w="677" w:type="dxa"/>
          </w:tcPr>
          <w:p w:rsidR="00E03486" w:rsidRPr="00240F5A" w:rsidRDefault="00E03486" w:rsidP="00E03486">
            <w:pPr>
              <w:autoSpaceDE w:val="0"/>
              <w:autoSpaceDN w:val="0"/>
              <w:adjustRightInd w:val="0"/>
              <w:spacing w:line="276" w:lineRule="auto"/>
              <w:jc w:val="right"/>
              <w:rPr>
                <w:sz w:val="22"/>
                <w:szCs w:val="22"/>
                <w:lang w:eastAsia="ja-JP"/>
              </w:rPr>
            </w:pPr>
            <w:r>
              <w:rPr>
                <w:sz w:val="22"/>
                <w:szCs w:val="22"/>
                <w:lang w:eastAsia="ja-JP"/>
              </w:rPr>
              <w:t>e.</w:t>
            </w:r>
          </w:p>
        </w:tc>
        <w:tc>
          <w:tcPr>
            <w:tcW w:w="4741" w:type="dxa"/>
            <w:gridSpan w:val="3"/>
          </w:tcPr>
          <w:p w:rsidR="00E03486" w:rsidRPr="00240F5A" w:rsidRDefault="00E03486" w:rsidP="00E03486">
            <w:pPr>
              <w:autoSpaceDE w:val="0"/>
              <w:autoSpaceDN w:val="0"/>
              <w:adjustRightInd w:val="0"/>
              <w:spacing w:line="276" w:lineRule="auto"/>
              <w:jc w:val="both"/>
              <w:rPr>
                <w:sz w:val="22"/>
                <w:szCs w:val="22"/>
                <w:lang w:eastAsia="ja-JP"/>
              </w:rPr>
            </w:pPr>
            <w:r>
              <w:rPr>
                <w:sz w:val="22"/>
                <w:szCs w:val="22"/>
                <w:lang w:eastAsia="ja-JP"/>
              </w:rPr>
              <w:t>Amount (Rs.)</w:t>
            </w:r>
          </w:p>
        </w:tc>
        <w:tc>
          <w:tcPr>
            <w:tcW w:w="3791" w:type="dxa"/>
          </w:tcPr>
          <w:p w:rsidR="00E03486" w:rsidRPr="00240F5A" w:rsidRDefault="00E03486" w:rsidP="00E03486">
            <w:pPr>
              <w:autoSpaceDE w:val="0"/>
              <w:autoSpaceDN w:val="0"/>
              <w:adjustRightInd w:val="0"/>
              <w:spacing w:line="276" w:lineRule="auto"/>
              <w:jc w:val="both"/>
              <w:rPr>
                <w:sz w:val="22"/>
                <w:szCs w:val="22"/>
                <w:lang w:eastAsia="ja-JP"/>
              </w:rPr>
            </w:pPr>
          </w:p>
        </w:tc>
      </w:tr>
      <w:tr w:rsidR="00E03486" w:rsidRPr="00240F5A" w:rsidTr="00E034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106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p>
        </w:tc>
      </w:tr>
    </w:tbl>
    <w:p w:rsidR="00E03486" w:rsidRDefault="00E03486" w:rsidP="00E03486">
      <w:pPr>
        <w:tabs>
          <w:tab w:val="left" w:pos="1721"/>
        </w:tabs>
      </w:pPr>
    </w:p>
    <w:tbl>
      <w:tblPr>
        <w:tblW w:w="10238" w:type="dxa"/>
        <w:tblLayout w:type="fixed"/>
        <w:tblLook w:val="001F" w:firstRow="0" w:lastRow="0" w:firstColumn="0" w:lastColumn="0" w:noHBand="0" w:noVBand="0"/>
      </w:tblPr>
      <w:tblGrid>
        <w:gridCol w:w="4034"/>
        <w:gridCol w:w="6204"/>
      </w:tblGrid>
      <w:tr w:rsidR="00E03486" w:rsidRPr="00240F5A" w:rsidTr="00FF2B6F">
        <w:tc>
          <w:tcPr>
            <w:tcW w:w="3614"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FF2B6F">
        <w:tc>
          <w:tcPr>
            <w:tcW w:w="3614"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FF2B6F">
        <w:tc>
          <w:tcPr>
            <w:tcW w:w="3614" w:type="dxa"/>
          </w:tcPr>
          <w:p w:rsidR="00E03486" w:rsidRPr="00240F5A" w:rsidRDefault="00E03486" w:rsidP="00FF2B6F">
            <w:pPr>
              <w:pStyle w:val="NormalText"/>
              <w:spacing w:before="120" w:after="0" w:line="276" w:lineRule="auto"/>
              <w:rPr>
                <w:sz w:val="22"/>
                <w:szCs w:val="22"/>
                <w:lang w:val="en-US"/>
              </w:rPr>
            </w:pPr>
          </w:p>
        </w:tc>
        <w:tc>
          <w:tcPr>
            <w:tcW w:w="5559"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Designation …</w:t>
            </w:r>
          </w:p>
        </w:tc>
      </w:tr>
      <w:tr w:rsidR="00E03486" w:rsidRPr="00240F5A" w:rsidTr="00FF2B6F">
        <w:tc>
          <w:tcPr>
            <w:tcW w:w="3614" w:type="dxa"/>
          </w:tcPr>
          <w:p w:rsidR="00E03486" w:rsidRPr="00240F5A" w:rsidRDefault="00E03486" w:rsidP="00FF2B6F">
            <w:pPr>
              <w:pStyle w:val="NormalText"/>
              <w:spacing w:before="120" w:after="0" w:line="276" w:lineRule="auto"/>
              <w:rPr>
                <w:sz w:val="22"/>
                <w:szCs w:val="22"/>
                <w:lang w:val="en-US"/>
              </w:rPr>
            </w:pPr>
          </w:p>
        </w:tc>
        <w:tc>
          <w:tcPr>
            <w:tcW w:w="5559"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FF2B6F">
        <w:tc>
          <w:tcPr>
            <w:tcW w:w="3614" w:type="dxa"/>
          </w:tcPr>
          <w:p w:rsidR="00E03486" w:rsidRPr="00240F5A" w:rsidRDefault="00E03486" w:rsidP="00FF2B6F">
            <w:pPr>
              <w:pStyle w:val="NormalText"/>
              <w:spacing w:before="120" w:after="0" w:line="276" w:lineRule="auto"/>
              <w:rPr>
                <w:sz w:val="22"/>
                <w:szCs w:val="22"/>
                <w:lang w:val="en-US"/>
              </w:rPr>
            </w:pPr>
            <w:r>
              <w:rPr>
                <w:sz w:val="22"/>
                <w:szCs w:val="22"/>
                <w:lang w:val="en-US"/>
              </w:rPr>
              <w:t>Seal of Organisation.</w:t>
            </w:r>
          </w:p>
        </w:tc>
        <w:tc>
          <w:tcPr>
            <w:tcW w:w="5559" w:type="dxa"/>
          </w:tcPr>
          <w:p w:rsidR="00E03486" w:rsidRPr="00240F5A" w:rsidRDefault="00E03486" w:rsidP="00FF2B6F">
            <w:pPr>
              <w:pStyle w:val="NormalText"/>
              <w:spacing w:before="120" w:after="0" w:line="276" w:lineRule="auto"/>
              <w:rPr>
                <w:sz w:val="22"/>
                <w:szCs w:val="22"/>
                <w:lang w:val="en-US"/>
              </w:rPr>
            </w:pPr>
            <w:r w:rsidRPr="00240F5A">
              <w:rPr>
                <w:sz w:val="22"/>
                <w:szCs w:val="22"/>
                <w:lang w:val="en-US"/>
              </w:rPr>
              <w:t>Name of the Organisation …</w:t>
            </w:r>
          </w:p>
        </w:tc>
      </w:tr>
    </w:tbl>
    <w:p w:rsidR="00E03486" w:rsidRDefault="00E03486" w:rsidP="00E03486">
      <w:pPr>
        <w:tabs>
          <w:tab w:val="left" w:pos="1721"/>
        </w:tabs>
      </w:pPr>
    </w:p>
    <w:p w:rsidR="00E03486" w:rsidRDefault="00E03486" w:rsidP="00E03486">
      <w:pPr>
        <w:tabs>
          <w:tab w:val="left" w:pos="1721"/>
        </w:tabs>
      </w:pPr>
    </w:p>
    <w:p w:rsidR="00E03486" w:rsidRDefault="00E03486" w:rsidP="00E03486">
      <w:pPr>
        <w:tabs>
          <w:tab w:val="left" w:pos="1721"/>
        </w:tabs>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209"/>
      </w:tblGrid>
      <w:tr w:rsidR="00E03486" w:rsidRPr="00240F5A" w:rsidTr="00E03486">
        <w:tc>
          <w:tcPr>
            <w:tcW w:w="9209" w:type="dxa"/>
            <w:shd w:val="clear" w:color="auto" w:fill="FFFFFF"/>
          </w:tcPr>
          <w:p w:rsidR="00E03486" w:rsidRDefault="00E03486" w:rsidP="00E03486">
            <w:pPr>
              <w:jc w:val="both"/>
              <w:rPr>
                <w:b/>
                <w:bCs/>
                <w:sz w:val="22"/>
                <w:szCs w:val="22"/>
                <w:lang w:eastAsia="ja-JP"/>
              </w:rPr>
            </w:pPr>
            <w:r w:rsidRPr="00240F5A">
              <w:rPr>
                <w:b/>
                <w:bCs/>
                <w:sz w:val="22"/>
                <w:szCs w:val="22"/>
                <w:lang w:eastAsia="ja-JP"/>
              </w:rPr>
              <w:t>Note</w:t>
            </w:r>
          </w:p>
          <w:p w:rsidR="00E03486" w:rsidRPr="00750955" w:rsidRDefault="00E03486" w:rsidP="00005E40">
            <w:pPr>
              <w:numPr>
                <w:ilvl w:val="0"/>
                <w:numId w:val="10"/>
              </w:numPr>
              <w:spacing w:before="60"/>
              <w:jc w:val="both"/>
              <w:rPr>
                <w:lang w:eastAsia="ja-JP"/>
              </w:rPr>
            </w:pPr>
            <w:r w:rsidRPr="00750955">
              <w:rPr>
                <w:lang w:eastAsia="ja-JP"/>
              </w:rPr>
              <w:t>Bidder response should be complete with all relevant documents attached.</w:t>
            </w:r>
          </w:p>
          <w:p w:rsidR="00E03486" w:rsidRPr="00750955" w:rsidRDefault="00E03486" w:rsidP="00005E40">
            <w:pPr>
              <w:numPr>
                <w:ilvl w:val="0"/>
                <w:numId w:val="10"/>
              </w:numPr>
              <w:spacing w:before="60"/>
              <w:jc w:val="both"/>
              <w:rPr>
                <w:lang w:eastAsia="ja-JP"/>
              </w:rPr>
            </w:pPr>
            <w:r w:rsidRPr="00750955">
              <w:rPr>
                <w:lang w:eastAsia="ja-JP"/>
              </w:rPr>
              <w:t xml:space="preserve">Documentary proof, sealed and signed by authorized signatory, must be submitted </w:t>
            </w:r>
          </w:p>
          <w:p w:rsidR="00E03486" w:rsidRPr="00750955" w:rsidRDefault="00E03486" w:rsidP="00005E40">
            <w:pPr>
              <w:numPr>
                <w:ilvl w:val="0"/>
                <w:numId w:val="10"/>
              </w:numPr>
              <w:spacing w:before="60"/>
              <w:jc w:val="both"/>
              <w:rPr>
                <w:lang w:eastAsia="ja-JP"/>
              </w:rPr>
            </w:pPr>
            <w:r w:rsidRPr="00750955">
              <w:rPr>
                <w:lang w:eastAsia="ja-JP"/>
              </w:rPr>
              <w:t xml:space="preserve">Details of clients and relevant contact details are mandatory. Bidders may take necessary approval of the clients in advance before submission of related information. SIDBI will not make any separate request for submission of such information. </w:t>
            </w:r>
          </w:p>
          <w:p w:rsidR="00E03486" w:rsidRPr="00750955" w:rsidRDefault="00E03486" w:rsidP="00005E40">
            <w:pPr>
              <w:numPr>
                <w:ilvl w:val="0"/>
                <w:numId w:val="10"/>
              </w:numPr>
              <w:spacing w:before="60"/>
              <w:jc w:val="both"/>
              <w:rPr>
                <w:lang w:eastAsia="ja-JP"/>
              </w:rPr>
            </w:pPr>
            <w:r w:rsidRPr="00750955">
              <w:rPr>
                <w:lang w:eastAsia="ja-JP"/>
              </w:rPr>
              <w:t>SIDBI will contact the bidder referenced customer for verifications of facts, the bidder to ensure that the customer is intimated. Further in case SIDBI feels to visit the site, the bidder to take necessary approvals for the same. SIDBI will not make any separate request to the bidders’ customers.</w:t>
            </w:r>
          </w:p>
          <w:p w:rsidR="00E03486" w:rsidRPr="00750955" w:rsidRDefault="00E03486" w:rsidP="00005E40">
            <w:pPr>
              <w:numPr>
                <w:ilvl w:val="0"/>
                <w:numId w:val="10"/>
              </w:numPr>
              <w:spacing w:before="60"/>
              <w:jc w:val="both"/>
              <w:rPr>
                <w:sz w:val="22"/>
                <w:szCs w:val="22"/>
                <w:lang w:eastAsia="ja-JP"/>
              </w:rPr>
            </w:pPr>
            <w:r w:rsidRPr="00750955">
              <w:rPr>
                <w:lang w:eastAsia="ja-JP"/>
              </w:rPr>
              <w:t>Proposal of the bidders are liable to be rejected in case of incomplete information or wrong information or non-submission of documentary proof.</w:t>
            </w:r>
          </w:p>
        </w:tc>
      </w:tr>
    </w:tbl>
    <w:p w:rsidR="00E03486" w:rsidRDefault="00E03486" w:rsidP="00E03486"/>
    <w:p w:rsidR="00E03486" w:rsidRDefault="00E03486" w:rsidP="00E03486">
      <w:r>
        <w:br w:type="page"/>
      </w:r>
    </w:p>
    <w:p w:rsidR="00E03486" w:rsidRPr="00E03486" w:rsidRDefault="00E03486" w:rsidP="00E03486">
      <w:pPr>
        <w:jc w:val="right"/>
        <w:rPr>
          <w:b/>
          <w:bCs/>
          <w:sz w:val="24"/>
          <w:szCs w:val="24"/>
        </w:rPr>
      </w:pPr>
      <w:r w:rsidRPr="00E03486">
        <w:rPr>
          <w:b/>
          <w:bCs/>
          <w:sz w:val="24"/>
          <w:szCs w:val="24"/>
        </w:rPr>
        <w:lastRenderedPageBreak/>
        <w:t>Annexure –II</w:t>
      </w:r>
      <w:r w:rsidRPr="00E03486">
        <w:rPr>
          <w:b/>
          <w:bCs/>
          <w:sz w:val="24"/>
          <w:szCs w:val="24"/>
        </w:rPr>
        <w:t>I</w:t>
      </w:r>
    </w:p>
    <w:p w:rsidR="00E03486" w:rsidRPr="00E03486" w:rsidRDefault="00E03486" w:rsidP="00E03486">
      <w:pPr>
        <w:jc w:val="center"/>
        <w:rPr>
          <w:b/>
          <w:bCs/>
          <w:sz w:val="24"/>
          <w:szCs w:val="24"/>
          <w:u w:val="single"/>
        </w:rPr>
      </w:pPr>
    </w:p>
    <w:p w:rsidR="00E03486" w:rsidRPr="00E03486" w:rsidRDefault="00E03486" w:rsidP="00E03486">
      <w:pPr>
        <w:jc w:val="center"/>
        <w:rPr>
          <w:b/>
          <w:bCs/>
          <w:sz w:val="24"/>
          <w:szCs w:val="24"/>
          <w:u w:val="single"/>
        </w:rPr>
      </w:pPr>
      <w:r w:rsidRPr="00E03486">
        <w:rPr>
          <w:b/>
          <w:bCs/>
          <w:sz w:val="24"/>
          <w:szCs w:val="24"/>
          <w:u w:val="single"/>
        </w:rPr>
        <w:t>Technical Bid</w:t>
      </w:r>
    </w:p>
    <w:p w:rsidR="00E03486" w:rsidRPr="00C21B76" w:rsidRDefault="00E03486" w:rsidP="00E03486">
      <w:pPr>
        <w:spacing w:after="240"/>
        <w:jc w:val="center"/>
        <w:rPr>
          <w:sz w:val="24"/>
          <w:szCs w:val="24"/>
          <w:u w:val="single"/>
        </w:rPr>
      </w:pPr>
      <w:r w:rsidRPr="00C21B76">
        <w:rPr>
          <w:sz w:val="24"/>
          <w:szCs w:val="24"/>
          <w:u w:val="single"/>
        </w:rPr>
        <w:t>(</w:t>
      </w:r>
      <w:r w:rsidRPr="00C21B76">
        <w:rPr>
          <w:sz w:val="22"/>
          <w:szCs w:val="22"/>
          <w:u w:val="single"/>
        </w:rPr>
        <w:t>Tender No. 500/2020/1556/CBO/ITV dated February 28, 2020)</w:t>
      </w:r>
    </w:p>
    <w:p w:rsidR="00E03486" w:rsidRPr="00990E6C" w:rsidRDefault="00E03486" w:rsidP="00E03486">
      <w:pPr>
        <w:numPr>
          <w:ilvl w:val="2"/>
          <w:numId w:val="1"/>
        </w:numPr>
        <w:spacing w:before="120" w:after="120"/>
        <w:ind w:left="720" w:hanging="864"/>
        <w:jc w:val="both"/>
        <w:rPr>
          <w:b/>
          <w:sz w:val="22"/>
          <w:szCs w:val="22"/>
          <w:u w:val="single"/>
        </w:rPr>
      </w:pPr>
      <w:r w:rsidRPr="00990E6C">
        <w:rPr>
          <w:b/>
          <w:sz w:val="22"/>
          <w:szCs w:val="22"/>
          <w:u w:val="single"/>
        </w:rPr>
        <w:t>Technical Specifications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64"/>
        <w:gridCol w:w="4961"/>
        <w:gridCol w:w="1482"/>
      </w:tblGrid>
      <w:tr w:rsidR="00E03486" w:rsidRPr="00C465E2" w:rsidTr="00FF2B6F">
        <w:trPr>
          <w:trHeight w:val="285"/>
        </w:trPr>
        <w:tc>
          <w:tcPr>
            <w:tcW w:w="738" w:type="dxa"/>
            <w:shd w:val="clear" w:color="auto" w:fill="FFE599"/>
            <w:noWrap/>
            <w:vAlign w:val="center"/>
          </w:tcPr>
          <w:p w:rsidR="00E03486" w:rsidRPr="00C465E2" w:rsidRDefault="00E03486" w:rsidP="00E03486">
            <w:pPr>
              <w:jc w:val="center"/>
              <w:rPr>
                <w:b/>
                <w:color w:val="000000"/>
                <w:sz w:val="22"/>
                <w:szCs w:val="22"/>
              </w:rPr>
            </w:pPr>
            <w:bookmarkStart w:id="0" w:name="_Hlk32756364"/>
            <w:r w:rsidRPr="00C465E2">
              <w:rPr>
                <w:b/>
                <w:color w:val="000000"/>
                <w:sz w:val="22"/>
                <w:szCs w:val="22"/>
              </w:rPr>
              <w:t>S.N.</w:t>
            </w:r>
          </w:p>
        </w:tc>
        <w:tc>
          <w:tcPr>
            <w:tcW w:w="2064" w:type="dxa"/>
            <w:shd w:val="clear" w:color="auto" w:fill="FFE599"/>
            <w:noWrap/>
            <w:vAlign w:val="center"/>
          </w:tcPr>
          <w:p w:rsidR="00E03486" w:rsidRPr="00C465E2" w:rsidRDefault="00E03486" w:rsidP="00E03486">
            <w:pPr>
              <w:jc w:val="center"/>
              <w:rPr>
                <w:b/>
                <w:color w:val="000000"/>
                <w:sz w:val="22"/>
                <w:szCs w:val="22"/>
              </w:rPr>
            </w:pPr>
            <w:r w:rsidRPr="00C465E2">
              <w:rPr>
                <w:b/>
                <w:color w:val="000000"/>
                <w:sz w:val="22"/>
                <w:szCs w:val="22"/>
              </w:rPr>
              <w:t>Details</w:t>
            </w:r>
          </w:p>
        </w:tc>
        <w:tc>
          <w:tcPr>
            <w:tcW w:w="4961" w:type="dxa"/>
            <w:shd w:val="clear" w:color="auto" w:fill="FFE599"/>
            <w:noWrap/>
            <w:vAlign w:val="center"/>
          </w:tcPr>
          <w:p w:rsidR="00E03486" w:rsidRPr="00C465E2" w:rsidRDefault="00E03486" w:rsidP="00E03486">
            <w:pPr>
              <w:jc w:val="center"/>
              <w:rPr>
                <w:b/>
                <w:color w:val="000000"/>
                <w:sz w:val="22"/>
                <w:szCs w:val="22"/>
              </w:rPr>
            </w:pPr>
            <w:r w:rsidRPr="00C465E2">
              <w:rPr>
                <w:b/>
                <w:color w:val="000000"/>
                <w:sz w:val="22"/>
                <w:szCs w:val="22"/>
              </w:rPr>
              <w:t>Minimum Specifications</w:t>
            </w:r>
          </w:p>
        </w:tc>
        <w:tc>
          <w:tcPr>
            <w:tcW w:w="1482" w:type="dxa"/>
            <w:shd w:val="clear" w:color="auto" w:fill="FFE599"/>
            <w:vAlign w:val="center"/>
          </w:tcPr>
          <w:p w:rsidR="00E03486" w:rsidRPr="00C465E2" w:rsidRDefault="00E03486" w:rsidP="00E03486">
            <w:pPr>
              <w:jc w:val="center"/>
              <w:rPr>
                <w:b/>
                <w:color w:val="000000"/>
                <w:sz w:val="22"/>
                <w:szCs w:val="22"/>
              </w:rPr>
            </w:pPr>
            <w:r w:rsidRPr="00C465E2">
              <w:rPr>
                <w:b/>
                <w:color w:val="000000"/>
                <w:sz w:val="22"/>
                <w:szCs w:val="22"/>
              </w:rPr>
              <w:t>Bidder Response</w:t>
            </w:r>
          </w:p>
        </w:tc>
      </w:tr>
      <w:tr w:rsidR="00E03486" w:rsidRPr="00C465E2" w:rsidTr="00FF2B6F">
        <w:trPr>
          <w:trHeight w:val="285"/>
        </w:trPr>
        <w:tc>
          <w:tcPr>
            <w:tcW w:w="738" w:type="dxa"/>
            <w:shd w:val="clear" w:color="auto" w:fill="auto"/>
            <w:noWrap/>
            <w:vAlign w:val="center"/>
            <w:hideMark/>
          </w:tcPr>
          <w:p w:rsidR="00E03486" w:rsidRPr="00C465E2" w:rsidRDefault="00E03486" w:rsidP="00E03486">
            <w:pPr>
              <w:jc w:val="right"/>
              <w:rPr>
                <w:sz w:val="22"/>
                <w:szCs w:val="22"/>
              </w:rPr>
            </w:pPr>
            <w:r w:rsidRPr="00C465E2">
              <w:rPr>
                <w:sz w:val="22"/>
                <w:szCs w:val="22"/>
              </w:rPr>
              <w:t>1</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Processor and Chipset</w:t>
            </w:r>
          </w:p>
        </w:tc>
        <w:tc>
          <w:tcPr>
            <w:tcW w:w="4961" w:type="dxa"/>
            <w:shd w:val="clear" w:color="auto" w:fill="auto"/>
            <w:noWrap/>
            <w:vAlign w:val="center"/>
            <w:hideMark/>
          </w:tcPr>
          <w:p w:rsidR="00E03486" w:rsidRPr="00C465E2" w:rsidRDefault="00E03486" w:rsidP="00E03486">
            <w:pPr>
              <w:jc w:val="both"/>
              <w:rPr>
                <w:color w:val="444444"/>
                <w:sz w:val="22"/>
                <w:szCs w:val="22"/>
              </w:rPr>
            </w:pPr>
            <w:r w:rsidRPr="00C465E2">
              <w:rPr>
                <w:color w:val="444444"/>
                <w:sz w:val="22"/>
                <w:szCs w:val="22"/>
              </w:rPr>
              <w:t>8th Generation Intel® Core™ i5-8265U</w:t>
            </w:r>
          </w:p>
        </w:tc>
        <w:tc>
          <w:tcPr>
            <w:tcW w:w="1482" w:type="dxa"/>
            <w:vAlign w:val="center"/>
          </w:tcPr>
          <w:p w:rsidR="00E03486" w:rsidRPr="00C465E2" w:rsidRDefault="00E03486" w:rsidP="00E03486">
            <w:pPr>
              <w:rPr>
                <w:color w:val="444444"/>
                <w:sz w:val="22"/>
                <w:szCs w:val="22"/>
              </w:rPr>
            </w:pPr>
          </w:p>
        </w:tc>
      </w:tr>
      <w:tr w:rsidR="00E03486" w:rsidRPr="00C465E2" w:rsidTr="00FF2B6F">
        <w:trPr>
          <w:trHeight w:val="285"/>
        </w:trPr>
        <w:tc>
          <w:tcPr>
            <w:tcW w:w="738" w:type="dxa"/>
            <w:shd w:val="clear" w:color="auto" w:fill="auto"/>
            <w:noWrap/>
            <w:vAlign w:val="center"/>
            <w:hideMark/>
          </w:tcPr>
          <w:p w:rsidR="00E03486" w:rsidRPr="00C465E2" w:rsidRDefault="00E03486" w:rsidP="00E03486">
            <w:pPr>
              <w:jc w:val="right"/>
              <w:rPr>
                <w:color w:val="444444"/>
                <w:sz w:val="22"/>
                <w:szCs w:val="22"/>
              </w:rPr>
            </w:pPr>
            <w:r w:rsidRPr="00C465E2">
              <w:rPr>
                <w:color w:val="444444"/>
                <w:sz w:val="22"/>
                <w:szCs w:val="22"/>
              </w:rPr>
              <w:t>2</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Memory</w:t>
            </w:r>
          </w:p>
        </w:tc>
        <w:tc>
          <w:tcPr>
            <w:tcW w:w="4961" w:type="dxa"/>
            <w:shd w:val="clear" w:color="auto" w:fill="auto"/>
            <w:noWrap/>
            <w:vAlign w:val="center"/>
            <w:hideMark/>
          </w:tcPr>
          <w:p w:rsidR="00E03486" w:rsidRPr="00C465E2" w:rsidRDefault="00E03486" w:rsidP="00E03486">
            <w:pPr>
              <w:jc w:val="both"/>
              <w:rPr>
                <w:color w:val="444444"/>
                <w:sz w:val="22"/>
                <w:szCs w:val="22"/>
              </w:rPr>
            </w:pPr>
            <w:r>
              <w:rPr>
                <w:color w:val="444444"/>
                <w:sz w:val="22"/>
                <w:szCs w:val="22"/>
              </w:rPr>
              <w:t>16</w:t>
            </w:r>
            <w:r w:rsidRPr="00C465E2">
              <w:rPr>
                <w:color w:val="444444"/>
                <w:sz w:val="22"/>
                <w:szCs w:val="22"/>
              </w:rPr>
              <w:t xml:space="preserve"> GB, DDR4, 2666 MHz</w:t>
            </w:r>
            <w:r>
              <w:rPr>
                <w:color w:val="444444"/>
                <w:sz w:val="22"/>
                <w:szCs w:val="22"/>
              </w:rPr>
              <w:t xml:space="preserve">  </w:t>
            </w:r>
          </w:p>
        </w:tc>
        <w:tc>
          <w:tcPr>
            <w:tcW w:w="1482" w:type="dxa"/>
            <w:vAlign w:val="center"/>
          </w:tcPr>
          <w:p w:rsidR="00E03486" w:rsidRPr="00C465E2" w:rsidRDefault="00E03486" w:rsidP="00E03486">
            <w:pPr>
              <w:rPr>
                <w:color w:val="444444"/>
                <w:sz w:val="22"/>
                <w:szCs w:val="22"/>
              </w:rPr>
            </w:pPr>
          </w:p>
        </w:tc>
      </w:tr>
      <w:tr w:rsidR="00E03486" w:rsidRPr="00C465E2" w:rsidTr="00FF2B6F">
        <w:trPr>
          <w:trHeight w:val="285"/>
        </w:trPr>
        <w:tc>
          <w:tcPr>
            <w:tcW w:w="738" w:type="dxa"/>
            <w:shd w:val="clear" w:color="auto" w:fill="auto"/>
            <w:noWrap/>
            <w:vAlign w:val="center"/>
            <w:hideMark/>
          </w:tcPr>
          <w:p w:rsidR="00E03486" w:rsidRPr="00C465E2" w:rsidRDefault="00E03486" w:rsidP="00E03486">
            <w:pPr>
              <w:jc w:val="right"/>
              <w:rPr>
                <w:color w:val="444444"/>
                <w:sz w:val="22"/>
                <w:szCs w:val="22"/>
              </w:rPr>
            </w:pPr>
            <w:r w:rsidRPr="00C465E2">
              <w:rPr>
                <w:color w:val="444444"/>
                <w:sz w:val="22"/>
                <w:szCs w:val="22"/>
              </w:rPr>
              <w:t>3</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Screen size (Display)</w:t>
            </w:r>
          </w:p>
        </w:tc>
        <w:tc>
          <w:tcPr>
            <w:tcW w:w="4961" w:type="dxa"/>
            <w:shd w:val="clear" w:color="auto" w:fill="auto"/>
            <w:noWrap/>
            <w:vAlign w:val="center"/>
            <w:hideMark/>
          </w:tcPr>
          <w:p w:rsidR="00E03486" w:rsidRPr="00C465E2" w:rsidRDefault="00E03486" w:rsidP="00E03486">
            <w:pPr>
              <w:jc w:val="both"/>
              <w:rPr>
                <w:color w:val="444444"/>
                <w:sz w:val="22"/>
                <w:szCs w:val="22"/>
              </w:rPr>
            </w:pPr>
            <w:r w:rsidRPr="00C465E2">
              <w:rPr>
                <w:color w:val="444444"/>
                <w:sz w:val="22"/>
                <w:szCs w:val="22"/>
              </w:rPr>
              <w:t>14.0" / 14.1" FHD (1920 x 1080) Anti-Glare, Non-Touch</w:t>
            </w:r>
          </w:p>
        </w:tc>
        <w:tc>
          <w:tcPr>
            <w:tcW w:w="1482" w:type="dxa"/>
            <w:vAlign w:val="center"/>
          </w:tcPr>
          <w:p w:rsidR="00E03486" w:rsidRPr="00C465E2" w:rsidRDefault="00E03486" w:rsidP="00E03486">
            <w:pPr>
              <w:rPr>
                <w:color w:val="444444"/>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444444"/>
                <w:sz w:val="22"/>
                <w:szCs w:val="22"/>
              </w:rPr>
            </w:pPr>
            <w:r w:rsidRPr="00C465E2">
              <w:rPr>
                <w:color w:val="444444"/>
                <w:sz w:val="22"/>
                <w:szCs w:val="22"/>
              </w:rPr>
              <w:t>4</w:t>
            </w:r>
          </w:p>
        </w:tc>
        <w:tc>
          <w:tcPr>
            <w:tcW w:w="2064" w:type="dxa"/>
            <w:shd w:val="clear" w:color="auto" w:fill="auto"/>
            <w:noWrap/>
            <w:vAlign w:val="center"/>
          </w:tcPr>
          <w:p w:rsidR="00E03486" w:rsidRPr="00C465E2" w:rsidRDefault="00E03486" w:rsidP="00E03486">
            <w:pPr>
              <w:rPr>
                <w:color w:val="000000"/>
                <w:sz w:val="22"/>
                <w:szCs w:val="22"/>
              </w:rPr>
            </w:pPr>
            <w:r w:rsidRPr="00C465E2">
              <w:rPr>
                <w:color w:val="000000"/>
                <w:sz w:val="22"/>
                <w:szCs w:val="22"/>
              </w:rPr>
              <w:t xml:space="preserve">Camera  </w:t>
            </w:r>
          </w:p>
        </w:tc>
        <w:tc>
          <w:tcPr>
            <w:tcW w:w="4961" w:type="dxa"/>
            <w:shd w:val="clear" w:color="auto" w:fill="auto"/>
            <w:noWrap/>
            <w:vAlign w:val="center"/>
          </w:tcPr>
          <w:p w:rsidR="00E03486" w:rsidRPr="00C465E2" w:rsidRDefault="00E03486" w:rsidP="00E03486">
            <w:pPr>
              <w:jc w:val="both"/>
              <w:rPr>
                <w:color w:val="444444"/>
                <w:sz w:val="22"/>
                <w:szCs w:val="22"/>
              </w:rPr>
            </w:pPr>
            <w:r>
              <w:rPr>
                <w:color w:val="444444"/>
                <w:sz w:val="22"/>
                <w:szCs w:val="22"/>
              </w:rPr>
              <w:t xml:space="preserve">720p </w:t>
            </w:r>
            <w:r w:rsidRPr="00C465E2">
              <w:rPr>
                <w:color w:val="444444"/>
                <w:sz w:val="22"/>
                <w:szCs w:val="22"/>
              </w:rPr>
              <w:t>HD, built-in</w:t>
            </w:r>
          </w:p>
        </w:tc>
        <w:tc>
          <w:tcPr>
            <w:tcW w:w="1482" w:type="dxa"/>
            <w:vAlign w:val="center"/>
          </w:tcPr>
          <w:p w:rsidR="00E03486" w:rsidRPr="00C465E2" w:rsidRDefault="00E03486" w:rsidP="00E03486">
            <w:pPr>
              <w:rPr>
                <w:color w:val="444444"/>
                <w:sz w:val="22"/>
                <w:szCs w:val="22"/>
              </w:rPr>
            </w:pPr>
          </w:p>
        </w:tc>
      </w:tr>
      <w:tr w:rsidR="00E03486" w:rsidRPr="00C465E2" w:rsidTr="00FF2B6F">
        <w:trPr>
          <w:trHeight w:val="285"/>
        </w:trPr>
        <w:tc>
          <w:tcPr>
            <w:tcW w:w="738" w:type="dxa"/>
            <w:shd w:val="clear" w:color="auto" w:fill="auto"/>
            <w:noWrap/>
            <w:vAlign w:val="center"/>
            <w:hideMark/>
          </w:tcPr>
          <w:p w:rsidR="00E03486" w:rsidRPr="00C465E2" w:rsidRDefault="00E03486" w:rsidP="00E03486">
            <w:pPr>
              <w:jc w:val="right"/>
              <w:rPr>
                <w:color w:val="444444"/>
                <w:sz w:val="22"/>
                <w:szCs w:val="22"/>
              </w:rPr>
            </w:pPr>
            <w:r w:rsidRPr="00C465E2">
              <w:rPr>
                <w:color w:val="444444"/>
                <w:sz w:val="22"/>
                <w:szCs w:val="22"/>
              </w:rPr>
              <w:t>5</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Hard Disk Drive</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512GB SSD</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hideMark/>
          </w:tcPr>
          <w:p w:rsidR="00E03486" w:rsidRPr="00C465E2" w:rsidRDefault="00E03486" w:rsidP="00E03486">
            <w:pPr>
              <w:jc w:val="right"/>
              <w:rPr>
                <w:color w:val="000000"/>
                <w:sz w:val="22"/>
                <w:szCs w:val="22"/>
              </w:rPr>
            </w:pPr>
            <w:r w:rsidRPr="00C465E2">
              <w:rPr>
                <w:color w:val="000000"/>
                <w:sz w:val="22"/>
                <w:szCs w:val="22"/>
              </w:rPr>
              <w:t>6</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Graphics</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Integrated Graphics</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val="restart"/>
            <w:shd w:val="clear" w:color="auto" w:fill="auto"/>
            <w:noWrap/>
            <w:vAlign w:val="center"/>
            <w:hideMark/>
          </w:tcPr>
          <w:p w:rsidR="00E03486" w:rsidRPr="00C465E2" w:rsidRDefault="00E03486" w:rsidP="00E03486">
            <w:pPr>
              <w:jc w:val="right"/>
              <w:rPr>
                <w:color w:val="000000"/>
                <w:sz w:val="22"/>
                <w:szCs w:val="22"/>
              </w:rPr>
            </w:pPr>
            <w:r w:rsidRPr="00C465E2">
              <w:rPr>
                <w:color w:val="000000"/>
                <w:sz w:val="22"/>
                <w:szCs w:val="22"/>
              </w:rPr>
              <w:t>7</w:t>
            </w:r>
          </w:p>
        </w:tc>
        <w:tc>
          <w:tcPr>
            <w:tcW w:w="2064" w:type="dxa"/>
            <w:vMerge w:val="restart"/>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Connectivity</w:t>
            </w:r>
          </w:p>
        </w:tc>
        <w:tc>
          <w:tcPr>
            <w:tcW w:w="4961" w:type="dxa"/>
            <w:shd w:val="clear" w:color="auto" w:fill="auto"/>
            <w:vAlign w:val="center"/>
            <w:hideMark/>
          </w:tcPr>
          <w:p w:rsidR="00E03486" w:rsidRPr="00C465E2" w:rsidRDefault="00E03486" w:rsidP="00E03486">
            <w:pPr>
              <w:jc w:val="both"/>
              <w:rPr>
                <w:color w:val="444444"/>
                <w:sz w:val="22"/>
                <w:szCs w:val="22"/>
              </w:rPr>
            </w:pPr>
            <w:r w:rsidRPr="00C465E2">
              <w:rPr>
                <w:color w:val="000000"/>
                <w:sz w:val="22"/>
                <w:szCs w:val="22"/>
              </w:rPr>
              <w:t>802.11ac dual band (2x2) wireless adapter, Bluetooth 4.2</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tcPr>
          <w:p w:rsidR="00E03486" w:rsidRPr="00C465E2" w:rsidRDefault="00E03486" w:rsidP="00E03486">
            <w:pPr>
              <w:jc w:val="right"/>
              <w:rPr>
                <w:color w:val="000000"/>
                <w:sz w:val="22"/>
                <w:szCs w:val="22"/>
              </w:rPr>
            </w:pPr>
          </w:p>
        </w:tc>
        <w:tc>
          <w:tcPr>
            <w:tcW w:w="2064" w:type="dxa"/>
            <w:vMerge/>
            <w:shd w:val="clear" w:color="auto" w:fill="auto"/>
            <w:noWrap/>
            <w:vAlign w:val="center"/>
          </w:tcPr>
          <w:p w:rsidR="00E03486" w:rsidRPr="00C465E2" w:rsidRDefault="00E03486" w:rsidP="00E03486">
            <w:pPr>
              <w:rPr>
                <w:color w:val="000000"/>
                <w:sz w:val="22"/>
                <w:szCs w:val="22"/>
              </w:rPr>
            </w:pPr>
          </w:p>
        </w:tc>
        <w:tc>
          <w:tcPr>
            <w:tcW w:w="4961" w:type="dxa"/>
            <w:shd w:val="clear" w:color="auto" w:fill="auto"/>
            <w:vAlign w:val="center"/>
          </w:tcPr>
          <w:p w:rsidR="00E03486" w:rsidRPr="00C465E2" w:rsidRDefault="00E03486" w:rsidP="00E03486">
            <w:pPr>
              <w:jc w:val="both"/>
              <w:rPr>
                <w:color w:val="000000"/>
                <w:sz w:val="22"/>
                <w:szCs w:val="22"/>
              </w:rPr>
            </w:pPr>
            <w:r w:rsidRPr="00C465E2">
              <w:rPr>
                <w:color w:val="000000"/>
                <w:sz w:val="22"/>
                <w:szCs w:val="22"/>
              </w:rPr>
              <w:t>Integrated Gigabit ethernet 10/100/1000</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val="restart"/>
            <w:shd w:val="clear" w:color="auto" w:fill="auto"/>
            <w:noWrap/>
            <w:vAlign w:val="center"/>
            <w:hideMark/>
          </w:tcPr>
          <w:p w:rsidR="00E03486" w:rsidRPr="00C465E2" w:rsidRDefault="00E03486" w:rsidP="00E03486">
            <w:pPr>
              <w:jc w:val="right"/>
              <w:rPr>
                <w:sz w:val="22"/>
                <w:szCs w:val="22"/>
              </w:rPr>
            </w:pPr>
            <w:r w:rsidRPr="00C465E2">
              <w:rPr>
                <w:sz w:val="22"/>
                <w:szCs w:val="22"/>
              </w:rPr>
              <w:t>8</w:t>
            </w:r>
          </w:p>
        </w:tc>
        <w:tc>
          <w:tcPr>
            <w:tcW w:w="2064" w:type="dxa"/>
            <w:vMerge w:val="restart"/>
            <w:shd w:val="clear" w:color="auto" w:fill="auto"/>
            <w:noWrap/>
            <w:vAlign w:val="center"/>
            <w:hideMark/>
          </w:tcPr>
          <w:p w:rsidR="00E03486" w:rsidRPr="00C465E2" w:rsidRDefault="00E03486" w:rsidP="00E03486">
            <w:pPr>
              <w:rPr>
                <w:sz w:val="22"/>
                <w:szCs w:val="22"/>
              </w:rPr>
            </w:pPr>
            <w:r w:rsidRPr="00C465E2">
              <w:rPr>
                <w:sz w:val="22"/>
                <w:szCs w:val="22"/>
              </w:rPr>
              <w:t>I/O Ports</w:t>
            </w:r>
          </w:p>
        </w:tc>
        <w:tc>
          <w:tcPr>
            <w:tcW w:w="4961" w:type="dxa"/>
            <w:shd w:val="clear" w:color="auto" w:fill="auto"/>
            <w:noWrap/>
            <w:vAlign w:val="center"/>
            <w:hideMark/>
          </w:tcPr>
          <w:p w:rsidR="00E03486" w:rsidRPr="00C465E2" w:rsidRDefault="00E03486" w:rsidP="00005E40">
            <w:pPr>
              <w:numPr>
                <w:ilvl w:val="0"/>
                <w:numId w:val="25"/>
              </w:numPr>
              <w:ind w:left="414" w:hanging="357"/>
              <w:jc w:val="both"/>
              <w:rPr>
                <w:color w:val="000000"/>
                <w:sz w:val="22"/>
                <w:szCs w:val="22"/>
              </w:rPr>
            </w:pPr>
            <w:r w:rsidRPr="00C465E2">
              <w:rPr>
                <w:color w:val="000000"/>
                <w:sz w:val="22"/>
                <w:szCs w:val="22"/>
              </w:rPr>
              <w:t>3XUSB 3.0 or above</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hideMark/>
          </w:tcPr>
          <w:p w:rsidR="00E03486" w:rsidRPr="00C465E2" w:rsidRDefault="00E03486" w:rsidP="00E03486">
            <w:pPr>
              <w:jc w:val="right"/>
              <w:rPr>
                <w:color w:val="000000"/>
                <w:sz w:val="22"/>
                <w:szCs w:val="22"/>
              </w:rPr>
            </w:pPr>
          </w:p>
        </w:tc>
        <w:tc>
          <w:tcPr>
            <w:tcW w:w="2064" w:type="dxa"/>
            <w:vMerge/>
            <w:shd w:val="clear" w:color="auto" w:fill="auto"/>
            <w:noWrap/>
            <w:vAlign w:val="center"/>
            <w:hideMark/>
          </w:tcPr>
          <w:p w:rsidR="00E03486" w:rsidRPr="00C465E2" w:rsidRDefault="00E03486" w:rsidP="00E03486">
            <w:pPr>
              <w:rPr>
                <w:sz w:val="22"/>
                <w:szCs w:val="22"/>
              </w:rPr>
            </w:pPr>
          </w:p>
        </w:tc>
        <w:tc>
          <w:tcPr>
            <w:tcW w:w="4961" w:type="dxa"/>
            <w:shd w:val="clear" w:color="auto" w:fill="auto"/>
            <w:noWrap/>
            <w:vAlign w:val="center"/>
            <w:hideMark/>
          </w:tcPr>
          <w:p w:rsidR="00E03486" w:rsidRPr="00C465E2" w:rsidRDefault="00E03486" w:rsidP="00005E40">
            <w:pPr>
              <w:numPr>
                <w:ilvl w:val="0"/>
                <w:numId w:val="25"/>
              </w:numPr>
              <w:ind w:left="414" w:hanging="357"/>
              <w:rPr>
                <w:color w:val="000000"/>
                <w:sz w:val="22"/>
                <w:szCs w:val="22"/>
              </w:rPr>
            </w:pPr>
            <w:r w:rsidRPr="00C465E2">
              <w:rPr>
                <w:color w:val="000000"/>
                <w:sz w:val="22"/>
                <w:szCs w:val="22"/>
              </w:rPr>
              <w:t xml:space="preserve">1XHDMI </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hideMark/>
          </w:tcPr>
          <w:p w:rsidR="00E03486" w:rsidRPr="00C465E2" w:rsidRDefault="00E03486" w:rsidP="00E03486">
            <w:pPr>
              <w:jc w:val="right"/>
              <w:rPr>
                <w:color w:val="444444"/>
                <w:sz w:val="22"/>
                <w:szCs w:val="22"/>
              </w:rPr>
            </w:pPr>
          </w:p>
        </w:tc>
        <w:tc>
          <w:tcPr>
            <w:tcW w:w="2064" w:type="dxa"/>
            <w:vMerge/>
            <w:shd w:val="clear" w:color="auto" w:fill="auto"/>
            <w:noWrap/>
            <w:vAlign w:val="center"/>
            <w:hideMark/>
          </w:tcPr>
          <w:p w:rsidR="00E03486" w:rsidRPr="00C465E2" w:rsidRDefault="00E03486" w:rsidP="00E03486">
            <w:pPr>
              <w:rPr>
                <w:sz w:val="22"/>
                <w:szCs w:val="22"/>
              </w:rPr>
            </w:pPr>
          </w:p>
        </w:tc>
        <w:tc>
          <w:tcPr>
            <w:tcW w:w="4961" w:type="dxa"/>
            <w:shd w:val="clear" w:color="auto" w:fill="auto"/>
            <w:noWrap/>
            <w:vAlign w:val="center"/>
            <w:hideMark/>
          </w:tcPr>
          <w:p w:rsidR="00E03486" w:rsidRDefault="00E03486" w:rsidP="00005E40">
            <w:pPr>
              <w:numPr>
                <w:ilvl w:val="0"/>
                <w:numId w:val="25"/>
              </w:numPr>
              <w:ind w:left="414" w:hanging="357"/>
              <w:jc w:val="both"/>
              <w:rPr>
                <w:color w:val="000000"/>
                <w:sz w:val="22"/>
                <w:szCs w:val="22"/>
              </w:rPr>
            </w:pPr>
            <w:r w:rsidRPr="00C465E2">
              <w:rPr>
                <w:color w:val="000000"/>
                <w:sz w:val="22"/>
                <w:szCs w:val="22"/>
              </w:rPr>
              <w:t xml:space="preserve">1XVGA (onboard or through HDMI to VGA adapter). </w:t>
            </w:r>
          </w:p>
          <w:p w:rsidR="00E03486" w:rsidRPr="00C465E2" w:rsidRDefault="00E03486" w:rsidP="00E03486">
            <w:pPr>
              <w:ind w:left="414"/>
              <w:jc w:val="both"/>
              <w:rPr>
                <w:color w:val="000000"/>
                <w:sz w:val="22"/>
                <w:szCs w:val="22"/>
              </w:rPr>
            </w:pPr>
            <w:r w:rsidRPr="00B67317">
              <w:rPr>
                <w:b/>
                <w:bCs/>
                <w:color w:val="000000"/>
                <w:sz w:val="22"/>
                <w:szCs w:val="22"/>
              </w:rPr>
              <w:t>Adapter to be provided by the bidder</w:t>
            </w:r>
            <w:r w:rsidRPr="00C465E2">
              <w:rPr>
                <w:color w:val="000000"/>
                <w:sz w:val="22"/>
                <w:szCs w:val="22"/>
              </w:rPr>
              <w:t>.</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hideMark/>
          </w:tcPr>
          <w:p w:rsidR="00E03486" w:rsidRPr="00C465E2" w:rsidRDefault="00E03486" w:rsidP="00E03486">
            <w:pPr>
              <w:jc w:val="right"/>
              <w:rPr>
                <w:color w:val="444444"/>
                <w:sz w:val="22"/>
                <w:szCs w:val="22"/>
              </w:rPr>
            </w:pPr>
          </w:p>
        </w:tc>
        <w:tc>
          <w:tcPr>
            <w:tcW w:w="2064" w:type="dxa"/>
            <w:vMerge/>
            <w:shd w:val="clear" w:color="auto" w:fill="auto"/>
            <w:noWrap/>
            <w:vAlign w:val="center"/>
            <w:hideMark/>
          </w:tcPr>
          <w:p w:rsidR="00E03486" w:rsidRPr="00C465E2" w:rsidRDefault="00E03486" w:rsidP="00E03486">
            <w:pPr>
              <w:rPr>
                <w:sz w:val="22"/>
                <w:szCs w:val="22"/>
              </w:rPr>
            </w:pPr>
          </w:p>
        </w:tc>
        <w:tc>
          <w:tcPr>
            <w:tcW w:w="4961" w:type="dxa"/>
            <w:shd w:val="clear" w:color="auto" w:fill="auto"/>
            <w:noWrap/>
            <w:vAlign w:val="center"/>
            <w:hideMark/>
          </w:tcPr>
          <w:p w:rsidR="00E03486" w:rsidRPr="00C465E2" w:rsidRDefault="00E03486" w:rsidP="00005E40">
            <w:pPr>
              <w:numPr>
                <w:ilvl w:val="0"/>
                <w:numId w:val="25"/>
              </w:numPr>
              <w:ind w:left="414" w:hanging="357"/>
              <w:rPr>
                <w:color w:val="000000"/>
                <w:sz w:val="22"/>
                <w:szCs w:val="22"/>
              </w:rPr>
            </w:pPr>
            <w:r w:rsidRPr="00C465E2">
              <w:rPr>
                <w:color w:val="000000"/>
                <w:sz w:val="22"/>
                <w:szCs w:val="22"/>
              </w:rPr>
              <w:t>1XGigabit Ethernet (RJ45)</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hideMark/>
          </w:tcPr>
          <w:p w:rsidR="00E03486" w:rsidRPr="00C465E2" w:rsidRDefault="00E03486" w:rsidP="00E03486">
            <w:pPr>
              <w:jc w:val="right"/>
              <w:rPr>
                <w:color w:val="444444"/>
                <w:sz w:val="22"/>
                <w:szCs w:val="22"/>
              </w:rPr>
            </w:pPr>
          </w:p>
        </w:tc>
        <w:tc>
          <w:tcPr>
            <w:tcW w:w="2064" w:type="dxa"/>
            <w:vMerge/>
            <w:shd w:val="clear" w:color="auto" w:fill="auto"/>
            <w:noWrap/>
            <w:vAlign w:val="center"/>
            <w:hideMark/>
          </w:tcPr>
          <w:p w:rsidR="00E03486" w:rsidRPr="00C465E2" w:rsidRDefault="00E03486" w:rsidP="00E03486">
            <w:pPr>
              <w:rPr>
                <w:sz w:val="22"/>
                <w:szCs w:val="22"/>
              </w:rPr>
            </w:pPr>
          </w:p>
        </w:tc>
        <w:tc>
          <w:tcPr>
            <w:tcW w:w="4961" w:type="dxa"/>
            <w:shd w:val="clear" w:color="auto" w:fill="auto"/>
            <w:noWrap/>
            <w:vAlign w:val="center"/>
            <w:hideMark/>
          </w:tcPr>
          <w:p w:rsidR="00E03486" w:rsidRPr="00C465E2" w:rsidRDefault="00E03486" w:rsidP="00005E40">
            <w:pPr>
              <w:numPr>
                <w:ilvl w:val="0"/>
                <w:numId w:val="25"/>
              </w:numPr>
              <w:ind w:left="414" w:hanging="357"/>
              <w:rPr>
                <w:color w:val="000000"/>
                <w:sz w:val="22"/>
                <w:szCs w:val="22"/>
              </w:rPr>
            </w:pPr>
            <w:r w:rsidRPr="00C465E2">
              <w:rPr>
                <w:color w:val="000000"/>
                <w:sz w:val="22"/>
                <w:szCs w:val="22"/>
              </w:rPr>
              <w:t>1X Headphone / Mic Combo jack</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vMerge/>
            <w:shd w:val="clear" w:color="auto" w:fill="auto"/>
            <w:noWrap/>
            <w:vAlign w:val="center"/>
            <w:hideMark/>
          </w:tcPr>
          <w:p w:rsidR="00E03486" w:rsidRPr="00C465E2" w:rsidRDefault="00E03486" w:rsidP="00E03486">
            <w:pPr>
              <w:jc w:val="right"/>
              <w:rPr>
                <w:color w:val="444444"/>
                <w:sz w:val="22"/>
                <w:szCs w:val="22"/>
              </w:rPr>
            </w:pPr>
          </w:p>
        </w:tc>
        <w:tc>
          <w:tcPr>
            <w:tcW w:w="2064" w:type="dxa"/>
            <w:vMerge/>
            <w:shd w:val="clear" w:color="auto" w:fill="auto"/>
            <w:noWrap/>
            <w:vAlign w:val="center"/>
            <w:hideMark/>
          </w:tcPr>
          <w:p w:rsidR="00E03486" w:rsidRPr="00C465E2" w:rsidRDefault="00E03486" w:rsidP="00E03486">
            <w:pPr>
              <w:rPr>
                <w:sz w:val="22"/>
                <w:szCs w:val="22"/>
              </w:rPr>
            </w:pPr>
          </w:p>
        </w:tc>
        <w:tc>
          <w:tcPr>
            <w:tcW w:w="4961" w:type="dxa"/>
            <w:shd w:val="clear" w:color="auto" w:fill="auto"/>
            <w:noWrap/>
            <w:vAlign w:val="center"/>
            <w:hideMark/>
          </w:tcPr>
          <w:p w:rsidR="00E03486" w:rsidRPr="00C465E2" w:rsidRDefault="00E03486" w:rsidP="00005E40">
            <w:pPr>
              <w:numPr>
                <w:ilvl w:val="0"/>
                <w:numId w:val="25"/>
              </w:numPr>
              <w:ind w:left="414" w:hanging="357"/>
              <w:rPr>
                <w:color w:val="000000"/>
                <w:sz w:val="22"/>
                <w:szCs w:val="22"/>
              </w:rPr>
            </w:pPr>
            <w:r w:rsidRPr="00C465E2">
              <w:rPr>
                <w:color w:val="000000"/>
                <w:sz w:val="22"/>
                <w:szCs w:val="22"/>
              </w:rPr>
              <w:t>1X Power jack</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shd w:val="clear" w:color="auto" w:fill="auto"/>
            <w:noWrap/>
            <w:vAlign w:val="center"/>
          </w:tcPr>
          <w:p w:rsidR="00E03486" w:rsidRPr="00C465E2" w:rsidRDefault="00E03486" w:rsidP="00E03486">
            <w:pPr>
              <w:jc w:val="right"/>
              <w:rPr>
                <w:color w:val="000000"/>
                <w:sz w:val="22"/>
                <w:szCs w:val="22"/>
              </w:rPr>
            </w:pPr>
            <w:r w:rsidRPr="00C465E2">
              <w:rPr>
                <w:color w:val="000000"/>
                <w:sz w:val="22"/>
                <w:szCs w:val="22"/>
              </w:rPr>
              <w:t>9</w:t>
            </w:r>
          </w:p>
        </w:tc>
        <w:tc>
          <w:tcPr>
            <w:tcW w:w="2064" w:type="dxa"/>
            <w:shd w:val="clear" w:color="auto" w:fill="auto"/>
            <w:noWrap/>
            <w:vAlign w:val="center"/>
          </w:tcPr>
          <w:p w:rsidR="00E03486" w:rsidRPr="00C465E2" w:rsidRDefault="00E03486" w:rsidP="00E03486">
            <w:pPr>
              <w:rPr>
                <w:color w:val="000000"/>
                <w:sz w:val="22"/>
                <w:szCs w:val="22"/>
              </w:rPr>
            </w:pPr>
            <w:r w:rsidRPr="00C465E2">
              <w:rPr>
                <w:color w:val="000000"/>
                <w:sz w:val="22"/>
                <w:szCs w:val="22"/>
              </w:rPr>
              <w:t>Speakers &amp; Microphone</w:t>
            </w:r>
          </w:p>
        </w:tc>
        <w:tc>
          <w:tcPr>
            <w:tcW w:w="4961" w:type="dxa"/>
            <w:shd w:val="clear" w:color="auto" w:fill="auto"/>
            <w:noWrap/>
            <w:vAlign w:val="center"/>
          </w:tcPr>
          <w:p w:rsidR="00E03486" w:rsidRPr="00C465E2" w:rsidRDefault="00E03486" w:rsidP="00E03486">
            <w:pPr>
              <w:jc w:val="both"/>
              <w:rPr>
                <w:color w:val="000000"/>
                <w:sz w:val="22"/>
                <w:szCs w:val="22"/>
              </w:rPr>
            </w:pPr>
            <w:r w:rsidRPr="00C465E2">
              <w:rPr>
                <w:color w:val="000000"/>
                <w:sz w:val="22"/>
                <w:szCs w:val="22"/>
              </w:rPr>
              <w:t>Integrated stereo speakers and Microphone</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shd w:val="clear" w:color="auto" w:fill="auto"/>
            <w:noWrap/>
            <w:vAlign w:val="center"/>
            <w:hideMark/>
          </w:tcPr>
          <w:p w:rsidR="00E03486" w:rsidRPr="00C465E2" w:rsidRDefault="00E03486" w:rsidP="00E03486">
            <w:pPr>
              <w:jc w:val="right"/>
              <w:rPr>
                <w:color w:val="000000"/>
                <w:sz w:val="22"/>
                <w:szCs w:val="22"/>
              </w:rPr>
            </w:pPr>
            <w:r w:rsidRPr="00C465E2">
              <w:rPr>
                <w:color w:val="000000"/>
                <w:sz w:val="22"/>
                <w:szCs w:val="22"/>
              </w:rPr>
              <w:t>10</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Keyboard &amp; Touchpad</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 xml:space="preserve">Spill resistant </w:t>
            </w:r>
            <w:r>
              <w:rPr>
                <w:color w:val="000000"/>
                <w:sz w:val="22"/>
                <w:szCs w:val="22"/>
              </w:rPr>
              <w:t xml:space="preserve">backlit </w:t>
            </w:r>
            <w:r w:rsidRPr="00C465E2">
              <w:rPr>
                <w:color w:val="000000"/>
                <w:sz w:val="22"/>
                <w:szCs w:val="22"/>
              </w:rPr>
              <w:t>Keyboard and Multi-touch Touchpad</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shd w:val="clear" w:color="auto" w:fill="auto"/>
            <w:noWrap/>
            <w:vAlign w:val="center"/>
          </w:tcPr>
          <w:p w:rsidR="00E03486" w:rsidRPr="00C465E2" w:rsidRDefault="00E03486" w:rsidP="00E03486">
            <w:pPr>
              <w:jc w:val="right"/>
              <w:rPr>
                <w:color w:val="000000"/>
                <w:sz w:val="22"/>
                <w:szCs w:val="22"/>
              </w:rPr>
            </w:pPr>
            <w:r w:rsidRPr="00C465E2">
              <w:rPr>
                <w:color w:val="000000"/>
                <w:sz w:val="22"/>
                <w:szCs w:val="22"/>
              </w:rPr>
              <w:t>11</w:t>
            </w:r>
          </w:p>
        </w:tc>
        <w:tc>
          <w:tcPr>
            <w:tcW w:w="2064" w:type="dxa"/>
            <w:shd w:val="clear" w:color="auto" w:fill="auto"/>
            <w:noWrap/>
            <w:vAlign w:val="center"/>
          </w:tcPr>
          <w:p w:rsidR="00E03486" w:rsidRPr="00C465E2" w:rsidRDefault="00E03486" w:rsidP="00E03486">
            <w:pPr>
              <w:rPr>
                <w:color w:val="000000"/>
                <w:sz w:val="22"/>
                <w:szCs w:val="22"/>
              </w:rPr>
            </w:pPr>
            <w:r>
              <w:rPr>
                <w:color w:val="000000"/>
                <w:sz w:val="22"/>
                <w:szCs w:val="22"/>
              </w:rPr>
              <w:t>Mouse</w:t>
            </w:r>
          </w:p>
        </w:tc>
        <w:tc>
          <w:tcPr>
            <w:tcW w:w="4961" w:type="dxa"/>
            <w:shd w:val="clear" w:color="auto" w:fill="auto"/>
            <w:noWrap/>
            <w:vAlign w:val="center"/>
          </w:tcPr>
          <w:p w:rsidR="00E03486" w:rsidRPr="00C465E2" w:rsidRDefault="00E03486" w:rsidP="00E03486">
            <w:pPr>
              <w:jc w:val="both"/>
              <w:rPr>
                <w:color w:val="000000"/>
                <w:sz w:val="22"/>
                <w:szCs w:val="22"/>
              </w:rPr>
            </w:pPr>
            <w:r>
              <w:rPr>
                <w:color w:val="000000"/>
                <w:sz w:val="22"/>
                <w:szCs w:val="22"/>
              </w:rPr>
              <w:t>USB mouse from same OEM.</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444444"/>
                <w:sz w:val="22"/>
                <w:szCs w:val="22"/>
              </w:rPr>
            </w:pPr>
            <w:r w:rsidRPr="00C465E2">
              <w:rPr>
                <w:color w:val="444444"/>
                <w:sz w:val="22"/>
                <w:szCs w:val="22"/>
              </w:rPr>
              <w:t>12</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Battery</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 xml:space="preserve">Internal with minimum </w:t>
            </w:r>
            <w:r>
              <w:rPr>
                <w:color w:val="000000"/>
                <w:sz w:val="22"/>
                <w:szCs w:val="22"/>
              </w:rPr>
              <w:t>6</w:t>
            </w:r>
            <w:r w:rsidRPr="00C465E2">
              <w:rPr>
                <w:color w:val="000000"/>
                <w:sz w:val="22"/>
                <w:szCs w:val="22"/>
              </w:rPr>
              <w:t xml:space="preserve"> hours of battery back-up time.</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444444"/>
                <w:sz w:val="22"/>
                <w:szCs w:val="22"/>
              </w:rPr>
            </w:pPr>
            <w:r w:rsidRPr="00C465E2">
              <w:rPr>
                <w:color w:val="444444"/>
                <w:sz w:val="22"/>
                <w:szCs w:val="22"/>
              </w:rPr>
              <w:t>13</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AC Adapter</w:t>
            </w:r>
          </w:p>
        </w:tc>
        <w:tc>
          <w:tcPr>
            <w:tcW w:w="4961"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AC Adapter (India)</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444444"/>
                <w:sz w:val="22"/>
                <w:szCs w:val="22"/>
              </w:rPr>
            </w:pPr>
            <w:r w:rsidRPr="00C465E2">
              <w:rPr>
                <w:color w:val="444444"/>
                <w:sz w:val="22"/>
                <w:szCs w:val="22"/>
              </w:rPr>
              <w:t>14</w:t>
            </w:r>
          </w:p>
        </w:tc>
        <w:tc>
          <w:tcPr>
            <w:tcW w:w="2064" w:type="dxa"/>
            <w:shd w:val="clear" w:color="auto" w:fill="auto"/>
            <w:vAlign w:val="center"/>
            <w:hideMark/>
          </w:tcPr>
          <w:p w:rsidR="00E03486" w:rsidRPr="00C465E2" w:rsidRDefault="00E03486" w:rsidP="00E03486">
            <w:pPr>
              <w:rPr>
                <w:color w:val="000000"/>
                <w:sz w:val="22"/>
                <w:szCs w:val="22"/>
              </w:rPr>
            </w:pPr>
            <w:r w:rsidRPr="00C465E2">
              <w:rPr>
                <w:color w:val="000000"/>
                <w:sz w:val="22"/>
                <w:szCs w:val="22"/>
              </w:rPr>
              <w:t>Operating System</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Windows 10 Pro (64bit) with latest service packs installed</w:t>
            </w:r>
          </w:p>
        </w:tc>
        <w:tc>
          <w:tcPr>
            <w:tcW w:w="1482" w:type="dxa"/>
            <w:vAlign w:val="center"/>
          </w:tcPr>
          <w:p w:rsidR="00E03486" w:rsidRPr="00C465E2" w:rsidRDefault="00E03486" w:rsidP="00E03486">
            <w:pPr>
              <w:jc w:val="both"/>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000000"/>
                <w:sz w:val="22"/>
                <w:szCs w:val="22"/>
              </w:rPr>
            </w:pPr>
            <w:r w:rsidRPr="00C465E2">
              <w:rPr>
                <w:color w:val="000000"/>
                <w:sz w:val="22"/>
                <w:szCs w:val="22"/>
              </w:rPr>
              <w:t>15</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Recovery Media</w:t>
            </w:r>
          </w:p>
        </w:tc>
        <w:tc>
          <w:tcPr>
            <w:tcW w:w="4961"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 xml:space="preserve">Windows 10 Pro OS Recovery Media 64bit </w:t>
            </w:r>
            <w:r>
              <w:rPr>
                <w:color w:val="000000"/>
                <w:sz w:val="22"/>
                <w:szCs w:val="22"/>
              </w:rPr>
              <w:t xml:space="preserve">in </w:t>
            </w:r>
            <w:r w:rsidRPr="00C465E2">
              <w:rPr>
                <w:color w:val="000000"/>
                <w:sz w:val="22"/>
                <w:szCs w:val="22"/>
              </w:rPr>
              <w:t>USB</w:t>
            </w:r>
            <w:r>
              <w:rPr>
                <w:color w:val="000000"/>
                <w:sz w:val="22"/>
                <w:szCs w:val="22"/>
              </w:rPr>
              <w:t xml:space="preserve"> drive</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000000"/>
                <w:sz w:val="22"/>
                <w:szCs w:val="22"/>
              </w:rPr>
            </w:pPr>
            <w:r w:rsidRPr="00C465E2">
              <w:rPr>
                <w:color w:val="000000"/>
                <w:sz w:val="22"/>
                <w:szCs w:val="22"/>
              </w:rPr>
              <w:t>16</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Weight</w:t>
            </w:r>
          </w:p>
        </w:tc>
        <w:tc>
          <w:tcPr>
            <w:tcW w:w="4961" w:type="dxa"/>
            <w:shd w:val="clear" w:color="auto" w:fill="auto"/>
            <w:noWrap/>
            <w:vAlign w:val="center"/>
            <w:hideMark/>
          </w:tcPr>
          <w:p w:rsidR="00E03486" w:rsidRPr="00C465E2" w:rsidRDefault="00E03486" w:rsidP="00E03486">
            <w:pPr>
              <w:rPr>
                <w:color w:val="000000"/>
                <w:sz w:val="22"/>
                <w:szCs w:val="22"/>
              </w:rPr>
            </w:pPr>
            <w:r w:rsidRPr="003E2BBE">
              <w:rPr>
                <w:b/>
                <w:bCs/>
                <w:color w:val="000000"/>
                <w:sz w:val="22"/>
                <w:szCs w:val="22"/>
              </w:rPr>
              <w:t>&lt;= 2Kg</w:t>
            </w:r>
            <w:r w:rsidRPr="00C465E2">
              <w:rPr>
                <w:color w:val="000000"/>
                <w:sz w:val="22"/>
                <w:szCs w:val="22"/>
              </w:rPr>
              <w:t xml:space="preserve"> (inclusive of batteries)</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444444"/>
                <w:sz w:val="22"/>
                <w:szCs w:val="22"/>
              </w:rPr>
            </w:pPr>
            <w:r w:rsidRPr="00C465E2">
              <w:rPr>
                <w:color w:val="444444"/>
                <w:sz w:val="22"/>
                <w:szCs w:val="22"/>
              </w:rPr>
              <w:t>17</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Carry Bag</w:t>
            </w:r>
          </w:p>
        </w:tc>
        <w:tc>
          <w:tcPr>
            <w:tcW w:w="4961"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Executive Carry bag, black colour</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vMerge w:val="restart"/>
            <w:shd w:val="clear" w:color="auto" w:fill="auto"/>
            <w:noWrap/>
            <w:vAlign w:val="center"/>
          </w:tcPr>
          <w:p w:rsidR="00E03486" w:rsidRPr="00C465E2" w:rsidRDefault="00E03486" w:rsidP="00E03486">
            <w:pPr>
              <w:rPr>
                <w:color w:val="444444"/>
                <w:sz w:val="22"/>
                <w:szCs w:val="22"/>
              </w:rPr>
            </w:pPr>
          </w:p>
          <w:p w:rsidR="00E03486" w:rsidRPr="00C465E2" w:rsidRDefault="00E03486" w:rsidP="00E03486">
            <w:pPr>
              <w:jc w:val="right"/>
              <w:rPr>
                <w:color w:val="444444"/>
                <w:sz w:val="22"/>
                <w:szCs w:val="22"/>
              </w:rPr>
            </w:pPr>
            <w:r w:rsidRPr="00C465E2">
              <w:rPr>
                <w:color w:val="000000"/>
                <w:sz w:val="22"/>
                <w:szCs w:val="22"/>
              </w:rPr>
              <w:t>18</w:t>
            </w:r>
          </w:p>
        </w:tc>
        <w:tc>
          <w:tcPr>
            <w:tcW w:w="2064" w:type="dxa"/>
            <w:vMerge w:val="restart"/>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Industry Compliance Environmental &amp; Regulatory Standard</w:t>
            </w:r>
          </w:p>
        </w:tc>
        <w:tc>
          <w:tcPr>
            <w:tcW w:w="4961"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ROHS compliance</w:t>
            </w:r>
            <w:r>
              <w:rPr>
                <w:color w:val="000000"/>
                <w:sz w:val="22"/>
                <w:szCs w:val="22"/>
              </w:rPr>
              <w:t xml:space="preserve"> &amp; </w:t>
            </w:r>
            <w:r w:rsidRPr="00C465E2">
              <w:rPr>
                <w:color w:val="000000"/>
                <w:sz w:val="22"/>
                <w:szCs w:val="22"/>
              </w:rPr>
              <w:t>Extended Producers Responsibility (EPR)</w:t>
            </w:r>
            <w:r>
              <w:rPr>
                <w:color w:val="000000"/>
                <w:sz w:val="22"/>
                <w:szCs w:val="22"/>
              </w:rPr>
              <w:t xml:space="preserve"> OR EPEAT</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vMerge/>
            <w:shd w:val="clear" w:color="auto" w:fill="auto"/>
            <w:noWrap/>
            <w:vAlign w:val="center"/>
          </w:tcPr>
          <w:p w:rsidR="00E03486" w:rsidRPr="00C465E2" w:rsidRDefault="00E03486" w:rsidP="00E03486">
            <w:pPr>
              <w:rPr>
                <w:color w:val="444444"/>
                <w:sz w:val="22"/>
                <w:szCs w:val="22"/>
              </w:rPr>
            </w:pPr>
          </w:p>
        </w:tc>
        <w:tc>
          <w:tcPr>
            <w:tcW w:w="2064" w:type="dxa"/>
            <w:vMerge/>
            <w:shd w:val="clear" w:color="auto" w:fill="auto"/>
            <w:noWrap/>
            <w:vAlign w:val="center"/>
          </w:tcPr>
          <w:p w:rsidR="00E03486" w:rsidRPr="00C465E2" w:rsidRDefault="00E03486" w:rsidP="00E03486">
            <w:pPr>
              <w:rPr>
                <w:color w:val="000000"/>
                <w:sz w:val="22"/>
                <w:szCs w:val="22"/>
              </w:rPr>
            </w:pPr>
          </w:p>
        </w:tc>
        <w:tc>
          <w:tcPr>
            <w:tcW w:w="4961" w:type="dxa"/>
            <w:shd w:val="clear" w:color="auto" w:fill="auto"/>
            <w:noWrap/>
            <w:vAlign w:val="center"/>
          </w:tcPr>
          <w:p w:rsidR="00E03486" w:rsidRPr="00C465E2" w:rsidRDefault="00E03486" w:rsidP="00E03486">
            <w:pPr>
              <w:rPr>
                <w:color w:val="000000"/>
                <w:sz w:val="22"/>
                <w:szCs w:val="22"/>
              </w:rPr>
            </w:pPr>
            <w:r w:rsidRPr="00C465E2">
              <w:rPr>
                <w:color w:val="000000"/>
                <w:sz w:val="22"/>
                <w:szCs w:val="22"/>
              </w:rPr>
              <w:t>BEE Star ver. 2.0 or above</w:t>
            </w:r>
            <w:r>
              <w:rPr>
                <w:color w:val="000000"/>
                <w:sz w:val="22"/>
                <w:szCs w:val="22"/>
              </w:rPr>
              <w:t xml:space="preserve"> OR Energy Star</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300"/>
        </w:trPr>
        <w:tc>
          <w:tcPr>
            <w:tcW w:w="738" w:type="dxa"/>
            <w:vMerge/>
            <w:shd w:val="clear" w:color="auto" w:fill="auto"/>
            <w:noWrap/>
            <w:vAlign w:val="center"/>
          </w:tcPr>
          <w:p w:rsidR="00E03486" w:rsidRPr="00C465E2" w:rsidRDefault="00E03486" w:rsidP="00E03486">
            <w:pPr>
              <w:rPr>
                <w:color w:val="444444"/>
                <w:sz w:val="22"/>
                <w:szCs w:val="22"/>
              </w:rPr>
            </w:pPr>
          </w:p>
        </w:tc>
        <w:tc>
          <w:tcPr>
            <w:tcW w:w="2064" w:type="dxa"/>
            <w:vMerge/>
            <w:shd w:val="clear" w:color="auto" w:fill="auto"/>
            <w:noWrap/>
            <w:vAlign w:val="center"/>
          </w:tcPr>
          <w:p w:rsidR="00E03486" w:rsidRPr="00C465E2" w:rsidRDefault="00E03486" w:rsidP="00E03486">
            <w:pPr>
              <w:rPr>
                <w:color w:val="000000"/>
                <w:sz w:val="22"/>
                <w:szCs w:val="22"/>
              </w:rPr>
            </w:pPr>
          </w:p>
        </w:tc>
        <w:tc>
          <w:tcPr>
            <w:tcW w:w="4961" w:type="dxa"/>
            <w:shd w:val="clear" w:color="auto" w:fill="auto"/>
            <w:noWrap/>
            <w:vAlign w:val="center"/>
          </w:tcPr>
          <w:p w:rsidR="00E03486" w:rsidRPr="00C465E2" w:rsidRDefault="00E03486" w:rsidP="00E03486">
            <w:pPr>
              <w:rPr>
                <w:color w:val="000000"/>
                <w:sz w:val="22"/>
                <w:szCs w:val="22"/>
              </w:rPr>
            </w:pPr>
            <w:r w:rsidRPr="00C465E2">
              <w:rPr>
                <w:color w:val="000000"/>
                <w:sz w:val="22"/>
                <w:szCs w:val="22"/>
              </w:rPr>
              <w:t xml:space="preserve">Windows </w:t>
            </w:r>
          </w:p>
        </w:tc>
        <w:tc>
          <w:tcPr>
            <w:tcW w:w="1482" w:type="dxa"/>
            <w:vAlign w:val="center"/>
          </w:tcPr>
          <w:p w:rsidR="00E03486" w:rsidRPr="00C465E2" w:rsidRDefault="00E03486" w:rsidP="00E03486">
            <w:pPr>
              <w:rPr>
                <w:color w:val="000000"/>
                <w:sz w:val="22"/>
                <w:szCs w:val="22"/>
              </w:rPr>
            </w:pPr>
          </w:p>
        </w:tc>
      </w:tr>
      <w:tr w:rsidR="00E03486" w:rsidRPr="00C465E2" w:rsidTr="00FF2B6F">
        <w:trPr>
          <w:trHeight w:val="285"/>
        </w:trPr>
        <w:tc>
          <w:tcPr>
            <w:tcW w:w="738" w:type="dxa"/>
            <w:shd w:val="clear" w:color="auto" w:fill="auto"/>
            <w:noWrap/>
            <w:vAlign w:val="center"/>
          </w:tcPr>
          <w:p w:rsidR="00E03486" w:rsidRPr="00C465E2" w:rsidRDefault="00E03486" w:rsidP="00E03486">
            <w:pPr>
              <w:jc w:val="right"/>
              <w:rPr>
                <w:color w:val="000000"/>
                <w:sz w:val="22"/>
                <w:szCs w:val="22"/>
              </w:rPr>
            </w:pPr>
            <w:r>
              <w:rPr>
                <w:color w:val="000000"/>
                <w:sz w:val="22"/>
                <w:szCs w:val="22"/>
              </w:rPr>
              <w:t>19</w:t>
            </w:r>
          </w:p>
        </w:tc>
        <w:tc>
          <w:tcPr>
            <w:tcW w:w="2064" w:type="dxa"/>
            <w:shd w:val="clear" w:color="auto" w:fill="auto"/>
            <w:noWrap/>
            <w:vAlign w:val="center"/>
            <w:hideMark/>
          </w:tcPr>
          <w:p w:rsidR="00E03486" w:rsidRPr="00C465E2" w:rsidRDefault="00E03486" w:rsidP="00E03486">
            <w:pPr>
              <w:rPr>
                <w:color w:val="000000"/>
                <w:sz w:val="22"/>
                <w:szCs w:val="22"/>
              </w:rPr>
            </w:pPr>
            <w:r w:rsidRPr="00C465E2">
              <w:rPr>
                <w:color w:val="000000"/>
                <w:sz w:val="22"/>
                <w:szCs w:val="22"/>
              </w:rPr>
              <w:t>Warranty</w:t>
            </w:r>
          </w:p>
        </w:tc>
        <w:tc>
          <w:tcPr>
            <w:tcW w:w="4961" w:type="dxa"/>
            <w:shd w:val="clear" w:color="auto" w:fill="auto"/>
            <w:noWrap/>
            <w:vAlign w:val="center"/>
            <w:hideMark/>
          </w:tcPr>
          <w:p w:rsidR="00E03486" w:rsidRPr="00C465E2" w:rsidRDefault="00E03486" w:rsidP="00E03486">
            <w:pPr>
              <w:jc w:val="both"/>
              <w:rPr>
                <w:color w:val="000000"/>
                <w:sz w:val="22"/>
                <w:szCs w:val="22"/>
              </w:rPr>
            </w:pPr>
            <w:r w:rsidRPr="00C465E2">
              <w:rPr>
                <w:color w:val="000000"/>
                <w:sz w:val="22"/>
                <w:szCs w:val="22"/>
              </w:rPr>
              <w:t xml:space="preserve">3 years comprehensive onsite, including battery and with back to back support from OEM. </w:t>
            </w:r>
          </w:p>
        </w:tc>
        <w:tc>
          <w:tcPr>
            <w:tcW w:w="1482" w:type="dxa"/>
            <w:vAlign w:val="center"/>
          </w:tcPr>
          <w:p w:rsidR="00E03486" w:rsidRPr="00C465E2" w:rsidRDefault="00E03486" w:rsidP="00E03486">
            <w:pPr>
              <w:rPr>
                <w:color w:val="000000"/>
                <w:sz w:val="22"/>
                <w:szCs w:val="22"/>
              </w:rPr>
            </w:pPr>
          </w:p>
        </w:tc>
      </w:tr>
    </w:tbl>
    <w:bookmarkEnd w:id="0"/>
    <w:p w:rsidR="00E03486" w:rsidRDefault="00E03486" w:rsidP="00E03486">
      <w:pPr>
        <w:spacing w:before="120" w:after="120"/>
        <w:jc w:val="both"/>
        <w:rPr>
          <w:sz w:val="24"/>
          <w:szCs w:val="24"/>
        </w:rPr>
      </w:pPr>
      <w:r w:rsidRPr="00B417A4">
        <w:rPr>
          <w:b/>
          <w:bCs/>
          <w:color w:val="FF0000"/>
          <w:sz w:val="24"/>
          <w:szCs w:val="24"/>
        </w:rPr>
        <w:t>Note:</w:t>
      </w:r>
      <w:r w:rsidRPr="00B417A4">
        <w:rPr>
          <w:sz w:val="24"/>
          <w:szCs w:val="24"/>
        </w:rPr>
        <w:t xml:space="preserve"> </w:t>
      </w:r>
      <w:r w:rsidRPr="00C465E2">
        <w:rPr>
          <w:b/>
          <w:bCs/>
          <w:sz w:val="24"/>
          <w:szCs w:val="24"/>
        </w:rPr>
        <w:t xml:space="preserve">bidders not to quote </w:t>
      </w:r>
      <w:r>
        <w:rPr>
          <w:b/>
          <w:bCs/>
          <w:sz w:val="24"/>
          <w:szCs w:val="24"/>
        </w:rPr>
        <w:t xml:space="preserve">for </w:t>
      </w:r>
      <w:r w:rsidRPr="00C465E2">
        <w:rPr>
          <w:b/>
          <w:bCs/>
          <w:sz w:val="24"/>
          <w:szCs w:val="24"/>
        </w:rPr>
        <w:t>2</w:t>
      </w:r>
      <w:r>
        <w:rPr>
          <w:b/>
          <w:bCs/>
          <w:sz w:val="24"/>
          <w:szCs w:val="24"/>
        </w:rPr>
        <w:t xml:space="preserve"> in </w:t>
      </w:r>
      <w:r w:rsidRPr="00C465E2">
        <w:rPr>
          <w:b/>
          <w:bCs/>
          <w:sz w:val="24"/>
          <w:szCs w:val="24"/>
        </w:rPr>
        <w:t>1 laptop.</w:t>
      </w:r>
    </w:p>
    <w:p w:rsidR="00E03486" w:rsidRPr="00990E6C" w:rsidRDefault="00E03486" w:rsidP="00E03486">
      <w:pPr>
        <w:numPr>
          <w:ilvl w:val="2"/>
          <w:numId w:val="1"/>
        </w:numPr>
        <w:spacing w:before="120" w:after="240"/>
        <w:ind w:left="720" w:hanging="862"/>
        <w:jc w:val="both"/>
        <w:rPr>
          <w:b/>
          <w:sz w:val="22"/>
          <w:szCs w:val="22"/>
          <w:u w:val="single"/>
        </w:rPr>
      </w:pPr>
      <w:r w:rsidRPr="00990E6C">
        <w:rPr>
          <w:b/>
          <w:sz w:val="22"/>
          <w:szCs w:val="22"/>
          <w:u w:val="single"/>
        </w:rPr>
        <w:t>Terms and Conditions</w:t>
      </w:r>
    </w:p>
    <w:tbl>
      <w:tblPr>
        <w:tblW w:w="948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320"/>
        <w:gridCol w:w="2340"/>
        <w:gridCol w:w="2103"/>
      </w:tblGrid>
      <w:tr w:rsidR="00E03486" w:rsidRPr="0047536E" w:rsidTr="00FF2B6F">
        <w:trPr>
          <w:trHeight w:val="144"/>
          <w:tblHeader/>
        </w:trPr>
        <w:tc>
          <w:tcPr>
            <w:tcW w:w="72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lastRenderedPageBreak/>
              <w:t>S.N.</w:t>
            </w:r>
          </w:p>
        </w:tc>
        <w:tc>
          <w:tcPr>
            <w:tcW w:w="432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t>Description</w:t>
            </w:r>
          </w:p>
        </w:tc>
        <w:tc>
          <w:tcPr>
            <w:tcW w:w="2340" w:type="dxa"/>
            <w:shd w:val="clear" w:color="000000" w:fill="FCD5B4"/>
            <w:noWrap/>
            <w:hideMark/>
          </w:tcPr>
          <w:p w:rsidR="00E03486" w:rsidRPr="0047536E" w:rsidRDefault="00E03486" w:rsidP="00E03486">
            <w:pPr>
              <w:jc w:val="center"/>
              <w:rPr>
                <w:b/>
                <w:bCs/>
                <w:color w:val="000000"/>
                <w:sz w:val="22"/>
                <w:szCs w:val="22"/>
              </w:rPr>
            </w:pPr>
            <w:r w:rsidRPr="0047536E">
              <w:rPr>
                <w:b/>
                <w:bCs/>
                <w:color w:val="000000"/>
                <w:sz w:val="22"/>
                <w:szCs w:val="22"/>
              </w:rPr>
              <w:t>Compliance</w:t>
            </w:r>
          </w:p>
        </w:tc>
        <w:tc>
          <w:tcPr>
            <w:tcW w:w="2103" w:type="dxa"/>
            <w:shd w:val="clear" w:color="000000" w:fill="FCD5B4"/>
            <w:noWrap/>
            <w:hideMark/>
          </w:tcPr>
          <w:p w:rsidR="00E03486" w:rsidRDefault="00E03486" w:rsidP="00E03486">
            <w:pPr>
              <w:jc w:val="center"/>
              <w:rPr>
                <w:b/>
                <w:bCs/>
                <w:color w:val="000000"/>
                <w:sz w:val="22"/>
                <w:szCs w:val="22"/>
              </w:rPr>
            </w:pPr>
            <w:r w:rsidRPr="0047536E">
              <w:rPr>
                <w:b/>
                <w:bCs/>
                <w:color w:val="000000"/>
                <w:sz w:val="22"/>
                <w:szCs w:val="22"/>
              </w:rPr>
              <w:t xml:space="preserve">Deviations, </w:t>
            </w:r>
          </w:p>
          <w:p w:rsidR="00E03486" w:rsidRPr="0047536E" w:rsidRDefault="00E03486" w:rsidP="00E03486">
            <w:pPr>
              <w:jc w:val="center"/>
              <w:rPr>
                <w:b/>
                <w:bCs/>
                <w:color w:val="000000"/>
                <w:sz w:val="22"/>
                <w:szCs w:val="22"/>
              </w:rPr>
            </w:pPr>
            <w:r w:rsidRPr="0047536E">
              <w:rPr>
                <w:b/>
                <w:bCs/>
                <w:color w:val="000000"/>
                <w:sz w:val="22"/>
                <w:szCs w:val="22"/>
              </w:rPr>
              <w:t>if any</w:t>
            </w:r>
          </w:p>
        </w:tc>
      </w:tr>
      <w:tr w:rsidR="00E03486" w:rsidRPr="0047536E" w:rsidTr="00FF2B6F">
        <w:trPr>
          <w:trHeight w:val="144"/>
        </w:trPr>
        <w:tc>
          <w:tcPr>
            <w:tcW w:w="720" w:type="dxa"/>
            <w:shd w:val="clear" w:color="auto" w:fill="auto"/>
            <w:noWrap/>
            <w:vAlign w:val="bottom"/>
            <w:hideMark/>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bottom"/>
            <w:hideMark/>
          </w:tcPr>
          <w:p w:rsidR="00E03486" w:rsidRPr="00A8104E" w:rsidRDefault="00E03486" w:rsidP="00E03486">
            <w:pPr>
              <w:spacing w:before="60" w:after="60"/>
              <w:jc w:val="both"/>
              <w:rPr>
                <w:color w:val="000000"/>
                <w:sz w:val="22"/>
                <w:szCs w:val="22"/>
              </w:rPr>
            </w:pPr>
            <w:r>
              <w:rPr>
                <w:color w:val="000000"/>
                <w:sz w:val="22"/>
                <w:szCs w:val="22"/>
              </w:rPr>
              <w:t xml:space="preserve">Scope of Work as per </w:t>
            </w:r>
            <w:r w:rsidRPr="00C21B76">
              <w:rPr>
                <w:b/>
                <w:bCs/>
                <w:color w:val="0000FF"/>
                <w:sz w:val="22"/>
                <w:szCs w:val="22"/>
              </w:rPr>
              <w:t>Section -</w:t>
            </w:r>
            <w:r>
              <w:rPr>
                <w:b/>
                <w:bCs/>
                <w:color w:val="0000FF"/>
                <w:sz w:val="22"/>
                <w:szCs w:val="22"/>
              </w:rPr>
              <w:t>6</w:t>
            </w:r>
            <w:r>
              <w:rPr>
                <w:color w:val="000000"/>
                <w:sz w:val="22"/>
                <w:szCs w:val="22"/>
              </w:rPr>
              <w:t xml:space="preserve"> 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r w:rsidRPr="0047536E">
              <w:rPr>
                <w:b/>
                <w:bCs/>
                <w:color w:val="000000"/>
                <w:sz w:val="22"/>
                <w:szCs w:val="22"/>
              </w:rPr>
              <w:t> </w:t>
            </w: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r w:rsidRPr="0047536E">
              <w:rPr>
                <w:b/>
                <w:bCs/>
                <w:color w:val="000000"/>
                <w:sz w:val="22"/>
                <w:szCs w:val="22"/>
              </w:rPr>
              <w:t> </w:t>
            </w:r>
          </w:p>
        </w:tc>
      </w:tr>
      <w:tr w:rsidR="00E03486" w:rsidRPr="0047536E" w:rsidTr="00FF2B6F">
        <w:trPr>
          <w:trHeight w:val="144"/>
        </w:trPr>
        <w:tc>
          <w:tcPr>
            <w:tcW w:w="720" w:type="dxa"/>
            <w:shd w:val="clear" w:color="auto" w:fill="auto"/>
            <w:noWrap/>
            <w:vAlign w:val="bottom"/>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bottom"/>
          </w:tcPr>
          <w:p w:rsidR="00E03486" w:rsidRDefault="00E03486" w:rsidP="00E03486">
            <w:pPr>
              <w:spacing w:before="60" w:after="60"/>
              <w:jc w:val="both"/>
              <w:rPr>
                <w:color w:val="000000"/>
                <w:sz w:val="22"/>
                <w:szCs w:val="22"/>
              </w:rPr>
            </w:pPr>
            <w:r>
              <w:rPr>
                <w:color w:val="000000"/>
                <w:sz w:val="22"/>
                <w:szCs w:val="22"/>
              </w:rPr>
              <w:t xml:space="preserve">Special Terms and Conditions as per </w:t>
            </w:r>
            <w:r w:rsidRPr="00C21B76">
              <w:rPr>
                <w:b/>
                <w:bCs/>
                <w:color w:val="0000FF"/>
                <w:sz w:val="22"/>
                <w:szCs w:val="22"/>
              </w:rPr>
              <w:t>Section -7</w:t>
            </w:r>
            <w:r>
              <w:rPr>
                <w:color w:val="000000"/>
                <w:sz w:val="22"/>
                <w:szCs w:val="22"/>
              </w:rPr>
              <w:t xml:space="preserve"> of RfP</w:t>
            </w:r>
          </w:p>
        </w:tc>
        <w:tc>
          <w:tcPr>
            <w:tcW w:w="2340" w:type="dxa"/>
            <w:shd w:val="clear" w:color="auto" w:fill="auto"/>
            <w:noWrap/>
            <w:vAlign w:val="bottom"/>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tcPr>
          <w:p w:rsidR="00E03486" w:rsidRPr="0047536E" w:rsidRDefault="00E03486" w:rsidP="00E03486">
            <w:pPr>
              <w:spacing w:before="60" w:after="60"/>
              <w:jc w:val="center"/>
              <w:rPr>
                <w:b/>
                <w:bCs/>
                <w:color w:val="000000"/>
                <w:sz w:val="22"/>
                <w:szCs w:val="22"/>
              </w:rPr>
            </w:pPr>
          </w:p>
        </w:tc>
      </w:tr>
      <w:tr w:rsidR="00E03486" w:rsidRPr="0047536E" w:rsidTr="00FF2B6F">
        <w:trPr>
          <w:trHeight w:val="144"/>
        </w:trPr>
        <w:tc>
          <w:tcPr>
            <w:tcW w:w="720" w:type="dxa"/>
            <w:shd w:val="clear" w:color="auto" w:fill="auto"/>
            <w:noWrap/>
            <w:vAlign w:val="bottom"/>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bottom"/>
          </w:tcPr>
          <w:p w:rsidR="00E03486" w:rsidRDefault="00E03486" w:rsidP="00E03486">
            <w:pPr>
              <w:spacing w:before="60" w:after="60"/>
              <w:jc w:val="both"/>
              <w:rPr>
                <w:color w:val="000000"/>
                <w:sz w:val="22"/>
                <w:szCs w:val="22"/>
              </w:rPr>
            </w:pPr>
            <w:r>
              <w:rPr>
                <w:color w:val="000000"/>
                <w:sz w:val="22"/>
                <w:szCs w:val="22"/>
              </w:rPr>
              <w:t xml:space="preserve">General Terms and Conditions as per </w:t>
            </w:r>
            <w:r w:rsidRPr="00C21B76">
              <w:rPr>
                <w:b/>
                <w:bCs/>
                <w:color w:val="0000FF"/>
                <w:sz w:val="22"/>
                <w:szCs w:val="22"/>
              </w:rPr>
              <w:t>Section -8</w:t>
            </w:r>
            <w:r>
              <w:rPr>
                <w:color w:val="000000"/>
                <w:sz w:val="22"/>
                <w:szCs w:val="22"/>
              </w:rPr>
              <w:t xml:space="preserve"> of RfP</w:t>
            </w:r>
            <w:r w:rsidRPr="00A8104E">
              <w:rPr>
                <w:color w:val="000000"/>
                <w:sz w:val="22"/>
                <w:szCs w:val="22"/>
              </w:rPr>
              <w:t>.</w:t>
            </w:r>
          </w:p>
        </w:tc>
        <w:tc>
          <w:tcPr>
            <w:tcW w:w="2340" w:type="dxa"/>
            <w:shd w:val="clear" w:color="auto" w:fill="auto"/>
            <w:noWrap/>
            <w:vAlign w:val="bottom"/>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tcPr>
          <w:p w:rsidR="00E03486" w:rsidRPr="0047536E" w:rsidRDefault="00E03486" w:rsidP="00E03486">
            <w:pPr>
              <w:spacing w:before="60" w:after="60"/>
              <w:jc w:val="center"/>
              <w:rPr>
                <w:b/>
                <w:bCs/>
                <w:color w:val="000000"/>
                <w:sz w:val="22"/>
                <w:szCs w:val="22"/>
              </w:rPr>
            </w:pPr>
          </w:p>
        </w:tc>
      </w:tr>
      <w:tr w:rsidR="00E03486" w:rsidRPr="0047536E" w:rsidTr="00FF2B6F">
        <w:trPr>
          <w:trHeight w:val="144"/>
        </w:trPr>
        <w:tc>
          <w:tcPr>
            <w:tcW w:w="720" w:type="dxa"/>
            <w:shd w:val="clear" w:color="auto" w:fill="auto"/>
            <w:noWrap/>
            <w:vAlign w:val="bottom"/>
            <w:hideMark/>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bottom"/>
            <w:hideMark/>
          </w:tcPr>
          <w:p w:rsidR="00E03486" w:rsidRPr="00A8104E" w:rsidRDefault="00E03486" w:rsidP="00E03486">
            <w:pPr>
              <w:spacing w:before="60" w:after="60"/>
              <w:jc w:val="both"/>
              <w:rPr>
                <w:color w:val="000000"/>
                <w:sz w:val="22"/>
                <w:szCs w:val="22"/>
              </w:rPr>
            </w:pPr>
            <w:r>
              <w:rPr>
                <w:color w:val="000000"/>
                <w:sz w:val="22"/>
                <w:szCs w:val="22"/>
              </w:rPr>
              <w:t xml:space="preserve">Evaluation Methodology as per </w:t>
            </w:r>
            <w:r w:rsidRPr="00C21B76">
              <w:rPr>
                <w:b/>
                <w:bCs/>
                <w:color w:val="0000FF"/>
                <w:sz w:val="22"/>
                <w:szCs w:val="22"/>
              </w:rPr>
              <w:t xml:space="preserve">Section </w:t>
            </w:r>
            <w:r>
              <w:rPr>
                <w:b/>
                <w:bCs/>
                <w:color w:val="0000FF"/>
                <w:sz w:val="22"/>
                <w:szCs w:val="22"/>
              </w:rPr>
              <w:t xml:space="preserve">9 </w:t>
            </w:r>
            <w:r>
              <w:rPr>
                <w:color w:val="000000"/>
                <w:sz w:val="22"/>
                <w:szCs w:val="22"/>
              </w:rPr>
              <w:t>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r w:rsidR="00E03486" w:rsidRPr="0047536E" w:rsidTr="00FF2B6F">
        <w:trPr>
          <w:trHeight w:val="144"/>
        </w:trPr>
        <w:tc>
          <w:tcPr>
            <w:tcW w:w="720" w:type="dxa"/>
            <w:shd w:val="clear" w:color="auto" w:fill="auto"/>
            <w:noWrap/>
            <w:vAlign w:val="bottom"/>
            <w:hideMark/>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center"/>
            <w:hideMark/>
          </w:tcPr>
          <w:p w:rsidR="00E03486" w:rsidRPr="00A8104E" w:rsidRDefault="00E03486" w:rsidP="00E03486">
            <w:pPr>
              <w:spacing w:before="60" w:after="60"/>
              <w:jc w:val="both"/>
              <w:rPr>
                <w:color w:val="000000"/>
                <w:sz w:val="22"/>
                <w:szCs w:val="22"/>
              </w:rPr>
            </w:pPr>
            <w:r>
              <w:rPr>
                <w:color w:val="000000"/>
                <w:sz w:val="22"/>
                <w:szCs w:val="22"/>
              </w:rPr>
              <w:t xml:space="preserve">Purchase Preference as per </w:t>
            </w:r>
            <w:r w:rsidRPr="00C21B76">
              <w:rPr>
                <w:b/>
                <w:bCs/>
                <w:color w:val="0000FF"/>
                <w:sz w:val="22"/>
                <w:szCs w:val="22"/>
              </w:rPr>
              <w:t xml:space="preserve">Section </w:t>
            </w:r>
            <w:r>
              <w:rPr>
                <w:b/>
                <w:bCs/>
                <w:color w:val="0000FF"/>
                <w:sz w:val="22"/>
                <w:szCs w:val="22"/>
              </w:rPr>
              <w:t xml:space="preserve">10 </w:t>
            </w:r>
            <w:r>
              <w:rPr>
                <w:color w:val="000000"/>
                <w:sz w:val="22"/>
                <w:szCs w:val="22"/>
              </w:rPr>
              <w:t>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r w:rsidR="00E03486" w:rsidRPr="0047536E" w:rsidTr="00FF2B6F">
        <w:trPr>
          <w:trHeight w:val="144"/>
        </w:trPr>
        <w:tc>
          <w:tcPr>
            <w:tcW w:w="720" w:type="dxa"/>
            <w:shd w:val="clear" w:color="auto" w:fill="auto"/>
            <w:noWrap/>
            <w:vAlign w:val="bottom"/>
            <w:hideMark/>
          </w:tcPr>
          <w:p w:rsidR="00E03486" w:rsidRPr="0047536E" w:rsidRDefault="00E03486" w:rsidP="00005E40">
            <w:pPr>
              <w:numPr>
                <w:ilvl w:val="0"/>
                <w:numId w:val="15"/>
              </w:numPr>
              <w:spacing w:before="60" w:after="60"/>
              <w:ind w:left="504"/>
              <w:jc w:val="right"/>
              <w:rPr>
                <w:b/>
                <w:bCs/>
                <w:color w:val="000000"/>
                <w:sz w:val="22"/>
                <w:szCs w:val="22"/>
              </w:rPr>
            </w:pPr>
          </w:p>
        </w:tc>
        <w:tc>
          <w:tcPr>
            <w:tcW w:w="4320" w:type="dxa"/>
            <w:shd w:val="clear" w:color="auto" w:fill="auto"/>
            <w:noWrap/>
            <w:vAlign w:val="center"/>
            <w:hideMark/>
          </w:tcPr>
          <w:p w:rsidR="00E03486" w:rsidRPr="00A8104E" w:rsidRDefault="00E03486" w:rsidP="00E03486">
            <w:pPr>
              <w:spacing w:before="60" w:after="60"/>
              <w:jc w:val="both"/>
              <w:rPr>
                <w:color w:val="000000"/>
                <w:sz w:val="22"/>
                <w:szCs w:val="22"/>
              </w:rPr>
            </w:pPr>
            <w:r>
              <w:rPr>
                <w:color w:val="000000"/>
                <w:sz w:val="22"/>
                <w:szCs w:val="22"/>
              </w:rPr>
              <w:t xml:space="preserve">Reverse Auction as per </w:t>
            </w:r>
            <w:r w:rsidRPr="00612FA1">
              <w:rPr>
                <w:b/>
                <w:bCs/>
                <w:color w:val="0000FF"/>
                <w:sz w:val="22"/>
                <w:szCs w:val="22"/>
              </w:rPr>
              <w:t>Section 11</w:t>
            </w:r>
            <w:r>
              <w:rPr>
                <w:color w:val="000000"/>
                <w:sz w:val="22"/>
                <w:szCs w:val="22"/>
              </w:rPr>
              <w:t xml:space="preserve"> of RfP.</w:t>
            </w:r>
          </w:p>
        </w:tc>
        <w:tc>
          <w:tcPr>
            <w:tcW w:w="2340"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c>
          <w:tcPr>
            <w:tcW w:w="2103" w:type="dxa"/>
            <w:shd w:val="clear" w:color="auto" w:fill="auto"/>
            <w:noWrap/>
            <w:vAlign w:val="bottom"/>
            <w:hideMark/>
          </w:tcPr>
          <w:p w:rsidR="00E03486" w:rsidRPr="0047536E" w:rsidRDefault="00E03486" w:rsidP="00E03486">
            <w:pPr>
              <w:spacing w:before="60" w:after="60"/>
              <w:jc w:val="center"/>
              <w:rPr>
                <w:b/>
                <w:bCs/>
                <w:color w:val="000000"/>
                <w:sz w:val="22"/>
                <w:szCs w:val="22"/>
              </w:rPr>
            </w:pPr>
          </w:p>
        </w:tc>
      </w:tr>
    </w:tbl>
    <w:p w:rsidR="00E03486" w:rsidRDefault="00E03486" w:rsidP="00E03486">
      <w:pPr>
        <w:pStyle w:val="NormalText"/>
        <w:spacing w:before="120" w:after="120" w:line="240" w:lineRule="auto"/>
        <w:rPr>
          <w:sz w:val="22"/>
          <w:szCs w:val="22"/>
          <w:lang w:val="en-US"/>
        </w:rPr>
      </w:pPr>
    </w:p>
    <w:p w:rsidR="00E03486" w:rsidRDefault="00E03486" w:rsidP="00E03486">
      <w:pPr>
        <w:pStyle w:val="NormalText"/>
        <w:spacing w:before="120" w:after="120" w:line="240" w:lineRule="auto"/>
        <w:rPr>
          <w:sz w:val="22"/>
          <w:szCs w:val="22"/>
          <w:lang w:val="en-US"/>
        </w:rPr>
      </w:pPr>
    </w:p>
    <w:p w:rsidR="00E03486" w:rsidRDefault="00E03486" w:rsidP="00E03486">
      <w:pPr>
        <w:pStyle w:val="NormalText"/>
        <w:spacing w:before="120" w:after="120" w:line="240" w:lineRule="auto"/>
        <w:rPr>
          <w:sz w:val="22"/>
          <w:szCs w:val="22"/>
          <w:lang w:val="en-US"/>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Seal …</w:t>
            </w:r>
          </w:p>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r w:rsidR="00E03486" w:rsidRPr="00240F5A" w:rsidTr="00FF2B6F">
        <w:trPr>
          <w:jc w:val="center"/>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tcPr>
          <w:p w:rsidR="00E03486" w:rsidRPr="00240F5A" w:rsidRDefault="00E03486" w:rsidP="00E03486">
            <w:pPr>
              <w:pStyle w:val="NormalText"/>
              <w:spacing w:before="120" w:after="0" w:line="276" w:lineRule="auto"/>
              <w:rPr>
                <w:sz w:val="22"/>
                <w:szCs w:val="22"/>
                <w:lang w:val="en-US"/>
              </w:rPr>
            </w:pPr>
          </w:p>
        </w:tc>
      </w:tr>
    </w:tbl>
    <w:p w:rsidR="00E03486" w:rsidRDefault="00E03486" w:rsidP="00E03486">
      <w:pPr>
        <w:pStyle w:val="NormalText"/>
        <w:spacing w:before="120" w:after="120" w:line="240" w:lineRule="auto"/>
        <w:rPr>
          <w:sz w:val="22"/>
          <w:szCs w:val="22"/>
          <w:lang w:val="en-US"/>
        </w:rPr>
      </w:pPr>
    </w:p>
    <w:p w:rsidR="00E03486" w:rsidRDefault="00E03486" w:rsidP="00E03486">
      <w:pPr>
        <w:pStyle w:val="NormalText"/>
        <w:spacing w:before="120" w:after="120" w:line="240" w:lineRule="auto"/>
        <w:rPr>
          <w:sz w:val="22"/>
          <w:szCs w:val="22"/>
          <w:lang w:val="en-US"/>
        </w:rPr>
        <w:sectPr w:rsidR="00E03486" w:rsidSect="00046A9A">
          <w:headerReference w:type="even" r:id="rId7"/>
          <w:headerReference w:type="default" r:id="rId8"/>
          <w:headerReference w:type="first" r:id="rId9"/>
          <w:pgSz w:w="11909" w:h="16834" w:code="9"/>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r>
        <w:rPr>
          <w:b/>
          <w:bCs/>
          <w:sz w:val="22"/>
          <w:szCs w:val="22"/>
          <w:lang w:val="en-US"/>
        </w:rPr>
        <w:t xml:space="preserve"> </w:t>
      </w:r>
    </w:p>
    <w:p w:rsidR="00E03486" w:rsidRDefault="00E03486" w:rsidP="00E03486">
      <w:pPr>
        <w:jc w:val="right"/>
        <w:rPr>
          <w:b/>
          <w:bCs/>
          <w:sz w:val="28"/>
          <w:szCs w:val="28"/>
        </w:rPr>
      </w:pPr>
      <w:bookmarkStart w:id="1" w:name="_Toc437505886"/>
      <w:bookmarkStart w:id="2" w:name="_Toc437506119"/>
      <w:bookmarkStart w:id="3" w:name="_Toc437510815"/>
      <w:bookmarkStart w:id="4" w:name="_Toc437511049"/>
      <w:bookmarkStart w:id="5" w:name="_Toc437615815"/>
      <w:bookmarkEnd w:id="1"/>
      <w:bookmarkEnd w:id="2"/>
      <w:bookmarkEnd w:id="3"/>
      <w:bookmarkEnd w:id="4"/>
      <w:bookmarkEnd w:id="5"/>
      <w:r>
        <w:rPr>
          <w:b/>
          <w:bCs/>
          <w:sz w:val="28"/>
          <w:szCs w:val="28"/>
        </w:rPr>
        <w:lastRenderedPageBreak/>
        <w:t>Annexure -IV</w:t>
      </w:r>
    </w:p>
    <w:p w:rsidR="00E03486" w:rsidRPr="005D439B" w:rsidRDefault="00E03486" w:rsidP="00E03486">
      <w:pPr>
        <w:spacing w:before="240"/>
        <w:jc w:val="center"/>
        <w:rPr>
          <w:b/>
          <w:bCs/>
          <w:sz w:val="28"/>
          <w:szCs w:val="28"/>
        </w:rPr>
      </w:pPr>
      <w:r w:rsidRPr="005D439B">
        <w:rPr>
          <w:b/>
          <w:bCs/>
          <w:sz w:val="28"/>
          <w:szCs w:val="28"/>
        </w:rPr>
        <w:t>Commercial Bid</w:t>
      </w:r>
    </w:p>
    <w:p w:rsidR="00E03486" w:rsidRPr="00C21B76" w:rsidRDefault="00E03486" w:rsidP="00E03486">
      <w:pPr>
        <w:jc w:val="center"/>
        <w:rPr>
          <w:sz w:val="22"/>
          <w:szCs w:val="22"/>
          <w:u w:val="single"/>
        </w:rPr>
      </w:pPr>
      <w:r w:rsidRPr="00C21B76">
        <w:rPr>
          <w:sz w:val="22"/>
          <w:szCs w:val="22"/>
          <w:u w:val="single"/>
        </w:rPr>
        <w:t>(Tender No. 500/2020/1556/CBO/ITV dated February 28, 2020)</w:t>
      </w:r>
    </w:p>
    <w:p w:rsidR="00E03486" w:rsidRPr="00C465E2" w:rsidRDefault="00E03486" w:rsidP="00005E40">
      <w:pPr>
        <w:numPr>
          <w:ilvl w:val="0"/>
          <w:numId w:val="16"/>
        </w:numPr>
        <w:rPr>
          <w:b/>
          <w:bCs/>
          <w:sz w:val="24"/>
          <w:szCs w:val="24"/>
          <w:u w:val="single"/>
        </w:rPr>
      </w:pPr>
      <w:r w:rsidRPr="00C465E2">
        <w:rPr>
          <w:b/>
          <w:bCs/>
          <w:sz w:val="24"/>
          <w:szCs w:val="24"/>
          <w:u w:val="single"/>
        </w:rPr>
        <w:t>Table -1: Cost of New Laptops</w:t>
      </w:r>
    </w:p>
    <w:p w:rsidR="00E03486" w:rsidRDefault="00E03486" w:rsidP="00E03486">
      <w:pPr>
        <w:ind w:left="6480" w:right="-778" w:firstLine="720"/>
        <w:jc w:val="center"/>
        <w:rPr>
          <w:b/>
          <w:bCs/>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569"/>
        <w:gridCol w:w="709"/>
        <w:gridCol w:w="1134"/>
        <w:gridCol w:w="1708"/>
        <w:gridCol w:w="1440"/>
        <w:gridCol w:w="1620"/>
        <w:gridCol w:w="1610"/>
      </w:tblGrid>
      <w:tr w:rsidR="00E03486" w:rsidRPr="008F1D3A" w:rsidTr="00FF2B6F">
        <w:trPr>
          <w:tblHeader/>
        </w:trPr>
        <w:tc>
          <w:tcPr>
            <w:tcW w:w="630" w:type="dxa"/>
            <w:vMerge w:val="restart"/>
            <w:shd w:val="clear" w:color="auto" w:fill="FBD4B4"/>
          </w:tcPr>
          <w:p w:rsidR="00E03486" w:rsidRPr="008F1D3A" w:rsidRDefault="00E03486" w:rsidP="00E03486">
            <w:pPr>
              <w:jc w:val="center"/>
              <w:rPr>
                <w:b/>
                <w:bCs/>
                <w:sz w:val="22"/>
                <w:szCs w:val="22"/>
              </w:rPr>
            </w:pPr>
            <w:r>
              <w:rPr>
                <w:b/>
                <w:bCs/>
                <w:sz w:val="22"/>
                <w:szCs w:val="22"/>
              </w:rPr>
              <w:t>S. N</w:t>
            </w:r>
          </w:p>
        </w:tc>
        <w:tc>
          <w:tcPr>
            <w:tcW w:w="5569" w:type="dxa"/>
            <w:vMerge w:val="restart"/>
            <w:shd w:val="clear" w:color="auto" w:fill="FBD4B4"/>
          </w:tcPr>
          <w:p w:rsidR="00E03486" w:rsidRPr="008F1D3A" w:rsidRDefault="00E03486" w:rsidP="00E03486">
            <w:pPr>
              <w:jc w:val="center"/>
              <w:rPr>
                <w:b/>
                <w:bCs/>
                <w:sz w:val="22"/>
                <w:szCs w:val="22"/>
              </w:rPr>
            </w:pPr>
            <w:r>
              <w:rPr>
                <w:b/>
                <w:bCs/>
                <w:sz w:val="22"/>
                <w:szCs w:val="22"/>
              </w:rPr>
              <w:t>Description</w:t>
            </w:r>
          </w:p>
        </w:tc>
        <w:tc>
          <w:tcPr>
            <w:tcW w:w="709" w:type="dxa"/>
            <w:vMerge w:val="restart"/>
            <w:shd w:val="clear" w:color="auto" w:fill="FBD4B4"/>
          </w:tcPr>
          <w:p w:rsidR="00E03486" w:rsidRPr="008F1D3A" w:rsidRDefault="00E03486" w:rsidP="00E03486">
            <w:pPr>
              <w:jc w:val="center"/>
              <w:rPr>
                <w:b/>
                <w:bCs/>
                <w:sz w:val="22"/>
                <w:szCs w:val="22"/>
              </w:rPr>
            </w:pPr>
            <w:r>
              <w:rPr>
                <w:b/>
                <w:bCs/>
                <w:sz w:val="22"/>
                <w:szCs w:val="22"/>
              </w:rPr>
              <w:t>Qty.</w:t>
            </w:r>
          </w:p>
        </w:tc>
        <w:tc>
          <w:tcPr>
            <w:tcW w:w="5902" w:type="dxa"/>
            <w:gridSpan w:val="4"/>
            <w:shd w:val="clear" w:color="auto" w:fill="FBD4B4"/>
          </w:tcPr>
          <w:p w:rsidR="00E03486" w:rsidRDefault="00E03486" w:rsidP="00E03486">
            <w:pPr>
              <w:jc w:val="center"/>
              <w:rPr>
                <w:b/>
                <w:bCs/>
                <w:sz w:val="22"/>
                <w:szCs w:val="22"/>
              </w:rPr>
            </w:pPr>
            <w:r>
              <w:rPr>
                <w:b/>
                <w:bCs/>
                <w:sz w:val="22"/>
                <w:szCs w:val="22"/>
              </w:rPr>
              <w:t>Unit Cost</w:t>
            </w:r>
          </w:p>
        </w:tc>
        <w:tc>
          <w:tcPr>
            <w:tcW w:w="1610" w:type="dxa"/>
            <w:vMerge w:val="restart"/>
            <w:shd w:val="clear" w:color="auto" w:fill="FBD4B4"/>
          </w:tcPr>
          <w:p w:rsidR="00E03486" w:rsidRPr="008F1D3A" w:rsidRDefault="00E03486" w:rsidP="00E03486">
            <w:pPr>
              <w:jc w:val="center"/>
              <w:rPr>
                <w:b/>
                <w:bCs/>
                <w:sz w:val="22"/>
                <w:szCs w:val="22"/>
              </w:rPr>
            </w:pPr>
            <w:r>
              <w:rPr>
                <w:b/>
                <w:bCs/>
                <w:sz w:val="22"/>
                <w:szCs w:val="22"/>
              </w:rPr>
              <w:t>Total Cost</w:t>
            </w:r>
          </w:p>
        </w:tc>
      </w:tr>
      <w:tr w:rsidR="00E03486" w:rsidRPr="008F1D3A" w:rsidTr="00FF2B6F">
        <w:trPr>
          <w:tblHeader/>
        </w:trPr>
        <w:tc>
          <w:tcPr>
            <w:tcW w:w="630" w:type="dxa"/>
            <w:vMerge/>
            <w:shd w:val="clear" w:color="auto" w:fill="FBD4B4"/>
          </w:tcPr>
          <w:p w:rsidR="00E03486" w:rsidRDefault="00E03486" w:rsidP="00E03486">
            <w:pPr>
              <w:jc w:val="center"/>
              <w:rPr>
                <w:b/>
                <w:bCs/>
                <w:sz w:val="22"/>
                <w:szCs w:val="22"/>
              </w:rPr>
            </w:pPr>
          </w:p>
        </w:tc>
        <w:tc>
          <w:tcPr>
            <w:tcW w:w="5569" w:type="dxa"/>
            <w:vMerge/>
            <w:shd w:val="clear" w:color="auto" w:fill="FBD4B4"/>
          </w:tcPr>
          <w:p w:rsidR="00E03486" w:rsidRDefault="00E03486" w:rsidP="00E03486">
            <w:pPr>
              <w:jc w:val="center"/>
              <w:rPr>
                <w:b/>
                <w:bCs/>
                <w:sz w:val="22"/>
                <w:szCs w:val="22"/>
              </w:rPr>
            </w:pPr>
          </w:p>
        </w:tc>
        <w:tc>
          <w:tcPr>
            <w:tcW w:w="709" w:type="dxa"/>
            <w:vMerge/>
            <w:shd w:val="clear" w:color="auto" w:fill="FBD4B4"/>
          </w:tcPr>
          <w:p w:rsidR="00E03486" w:rsidRDefault="00E03486" w:rsidP="00E03486">
            <w:pPr>
              <w:jc w:val="center"/>
              <w:rPr>
                <w:b/>
                <w:bCs/>
                <w:sz w:val="22"/>
                <w:szCs w:val="22"/>
              </w:rPr>
            </w:pPr>
          </w:p>
        </w:tc>
        <w:tc>
          <w:tcPr>
            <w:tcW w:w="1134" w:type="dxa"/>
            <w:shd w:val="clear" w:color="auto" w:fill="FBD4B4"/>
          </w:tcPr>
          <w:p w:rsidR="00E03486" w:rsidRDefault="00E03486" w:rsidP="00E03486">
            <w:pPr>
              <w:jc w:val="center"/>
              <w:rPr>
                <w:b/>
                <w:bCs/>
                <w:sz w:val="22"/>
                <w:szCs w:val="22"/>
              </w:rPr>
            </w:pPr>
            <w:r>
              <w:rPr>
                <w:b/>
                <w:bCs/>
                <w:sz w:val="22"/>
                <w:szCs w:val="22"/>
              </w:rPr>
              <w:t>Figures</w:t>
            </w:r>
          </w:p>
        </w:tc>
        <w:tc>
          <w:tcPr>
            <w:tcW w:w="1708" w:type="dxa"/>
            <w:shd w:val="clear" w:color="auto" w:fill="FBD4B4"/>
          </w:tcPr>
          <w:p w:rsidR="00E03486" w:rsidRPr="008F1D3A" w:rsidRDefault="00E03486" w:rsidP="00E03486">
            <w:pPr>
              <w:jc w:val="center"/>
              <w:rPr>
                <w:b/>
                <w:bCs/>
                <w:sz w:val="22"/>
                <w:szCs w:val="22"/>
              </w:rPr>
            </w:pPr>
            <w:r>
              <w:rPr>
                <w:b/>
                <w:bCs/>
                <w:sz w:val="22"/>
                <w:szCs w:val="22"/>
              </w:rPr>
              <w:t>Words</w:t>
            </w:r>
          </w:p>
        </w:tc>
        <w:tc>
          <w:tcPr>
            <w:tcW w:w="1440" w:type="dxa"/>
            <w:shd w:val="clear" w:color="auto" w:fill="FBD4B4"/>
          </w:tcPr>
          <w:p w:rsidR="00E03486" w:rsidRDefault="00E03486" w:rsidP="00E03486">
            <w:pPr>
              <w:jc w:val="center"/>
              <w:rPr>
                <w:b/>
                <w:bCs/>
                <w:sz w:val="22"/>
                <w:szCs w:val="22"/>
              </w:rPr>
            </w:pPr>
            <w:r>
              <w:rPr>
                <w:b/>
                <w:bCs/>
                <w:sz w:val="22"/>
                <w:szCs w:val="22"/>
              </w:rPr>
              <w:t>GST</w:t>
            </w:r>
          </w:p>
        </w:tc>
        <w:tc>
          <w:tcPr>
            <w:tcW w:w="1620" w:type="dxa"/>
            <w:shd w:val="clear" w:color="auto" w:fill="FBD4B4"/>
          </w:tcPr>
          <w:p w:rsidR="00E03486" w:rsidRDefault="00E03486" w:rsidP="00E03486">
            <w:pPr>
              <w:jc w:val="center"/>
              <w:rPr>
                <w:b/>
                <w:bCs/>
                <w:sz w:val="22"/>
                <w:szCs w:val="22"/>
              </w:rPr>
            </w:pPr>
            <w:r>
              <w:rPr>
                <w:b/>
                <w:bCs/>
                <w:sz w:val="22"/>
                <w:szCs w:val="22"/>
              </w:rPr>
              <w:t>Total</w:t>
            </w:r>
          </w:p>
        </w:tc>
        <w:tc>
          <w:tcPr>
            <w:tcW w:w="1610" w:type="dxa"/>
            <w:vMerge/>
            <w:shd w:val="clear" w:color="auto" w:fill="FBD4B4"/>
          </w:tcPr>
          <w:p w:rsidR="00E03486" w:rsidRDefault="00E03486" w:rsidP="00E03486">
            <w:pPr>
              <w:jc w:val="center"/>
              <w:rPr>
                <w:b/>
                <w:bCs/>
                <w:sz w:val="22"/>
                <w:szCs w:val="22"/>
              </w:rPr>
            </w:pPr>
          </w:p>
        </w:tc>
      </w:tr>
      <w:tr w:rsidR="00E03486" w:rsidRPr="008F1D3A" w:rsidTr="00FF2B6F">
        <w:trPr>
          <w:tblHeader/>
        </w:trPr>
        <w:tc>
          <w:tcPr>
            <w:tcW w:w="630" w:type="dxa"/>
            <w:shd w:val="clear" w:color="auto" w:fill="C5E0B3"/>
          </w:tcPr>
          <w:p w:rsidR="00E03486" w:rsidRDefault="00E03486" w:rsidP="00E03486">
            <w:pPr>
              <w:spacing w:before="60"/>
              <w:jc w:val="center"/>
              <w:rPr>
                <w:b/>
                <w:bCs/>
                <w:sz w:val="22"/>
                <w:szCs w:val="22"/>
              </w:rPr>
            </w:pPr>
          </w:p>
        </w:tc>
        <w:tc>
          <w:tcPr>
            <w:tcW w:w="5569" w:type="dxa"/>
            <w:shd w:val="clear" w:color="auto" w:fill="C5E0B3"/>
          </w:tcPr>
          <w:p w:rsidR="00E03486" w:rsidRDefault="00E03486" w:rsidP="00E03486">
            <w:pPr>
              <w:spacing w:before="60"/>
              <w:jc w:val="center"/>
              <w:rPr>
                <w:b/>
                <w:bCs/>
                <w:sz w:val="22"/>
                <w:szCs w:val="22"/>
              </w:rPr>
            </w:pPr>
          </w:p>
        </w:tc>
        <w:tc>
          <w:tcPr>
            <w:tcW w:w="709" w:type="dxa"/>
            <w:shd w:val="clear" w:color="auto" w:fill="C5E0B3"/>
          </w:tcPr>
          <w:p w:rsidR="00E03486" w:rsidRDefault="00E03486" w:rsidP="00E03486">
            <w:pPr>
              <w:spacing w:before="60"/>
              <w:jc w:val="center"/>
              <w:rPr>
                <w:b/>
                <w:bCs/>
                <w:sz w:val="22"/>
                <w:szCs w:val="22"/>
              </w:rPr>
            </w:pPr>
            <w:r>
              <w:rPr>
                <w:b/>
                <w:bCs/>
                <w:sz w:val="22"/>
                <w:szCs w:val="22"/>
              </w:rPr>
              <w:t>A</w:t>
            </w:r>
          </w:p>
        </w:tc>
        <w:tc>
          <w:tcPr>
            <w:tcW w:w="1134" w:type="dxa"/>
            <w:shd w:val="clear" w:color="auto" w:fill="C5E0B3"/>
          </w:tcPr>
          <w:p w:rsidR="00E03486" w:rsidRDefault="00E03486" w:rsidP="00E03486">
            <w:pPr>
              <w:spacing w:before="60"/>
              <w:jc w:val="center"/>
              <w:rPr>
                <w:b/>
                <w:bCs/>
                <w:sz w:val="22"/>
                <w:szCs w:val="22"/>
              </w:rPr>
            </w:pPr>
            <w:r>
              <w:rPr>
                <w:b/>
                <w:bCs/>
                <w:sz w:val="22"/>
                <w:szCs w:val="22"/>
              </w:rPr>
              <w:t>B</w:t>
            </w:r>
          </w:p>
        </w:tc>
        <w:tc>
          <w:tcPr>
            <w:tcW w:w="1708" w:type="dxa"/>
            <w:shd w:val="clear" w:color="auto" w:fill="C5E0B3"/>
          </w:tcPr>
          <w:p w:rsidR="00E03486" w:rsidRDefault="00E03486" w:rsidP="00E03486">
            <w:pPr>
              <w:spacing w:before="60"/>
              <w:jc w:val="center"/>
              <w:rPr>
                <w:b/>
                <w:bCs/>
                <w:sz w:val="22"/>
                <w:szCs w:val="22"/>
              </w:rPr>
            </w:pPr>
          </w:p>
        </w:tc>
        <w:tc>
          <w:tcPr>
            <w:tcW w:w="1440" w:type="dxa"/>
            <w:shd w:val="clear" w:color="auto" w:fill="C5E0B3"/>
          </w:tcPr>
          <w:p w:rsidR="00E03486" w:rsidRDefault="00E03486" w:rsidP="00E03486">
            <w:pPr>
              <w:spacing w:before="60"/>
              <w:jc w:val="center"/>
              <w:rPr>
                <w:b/>
                <w:bCs/>
                <w:sz w:val="22"/>
                <w:szCs w:val="22"/>
              </w:rPr>
            </w:pPr>
            <w:r>
              <w:rPr>
                <w:b/>
                <w:bCs/>
                <w:sz w:val="22"/>
                <w:szCs w:val="22"/>
              </w:rPr>
              <w:t>C</w:t>
            </w:r>
          </w:p>
        </w:tc>
        <w:tc>
          <w:tcPr>
            <w:tcW w:w="1620" w:type="dxa"/>
            <w:shd w:val="clear" w:color="auto" w:fill="C5E0B3"/>
          </w:tcPr>
          <w:p w:rsidR="00E03486" w:rsidRDefault="00E03486" w:rsidP="00E03486">
            <w:pPr>
              <w:spacing w:before="60"/>
              <w:jc w:val="center"/>
              <w:rPr>
                <w:b/>
                <w:bCs/>
                <w:sz w:val="22"/>
                <w:szCs w:val="22"/>
              </w:rPr>
            </w:pPr>
            <w:r>
              <w:rPr>
                <w:b/>
                <w:bCs/>
                <w:sz w:val="22"/>
                <w:szCs w:val="22"/>
              </w:rPr>
              <w:t>D=B+C</w:t>
            </w:r>
          </w:p>
        </w:tc>
        <w:tc>
          <w:tcPr>
            <w:tcW w:w="1610" w:type="dxa"/>
            <w:shd w:val="clear" w:color="auto" w:fill="C5E0B3"/>
          </w:tcPr>
          <w:p w:rsidR="00E03486" w:rsidRDefault="00E03486" w:rsidP="00E03486">
            <w:pPr>
              <w:spacing w:before="60"/>
              <w:jc w:val="center"/>
              <w:rPr>
                <w:b/>
                <w:bCs/>
                <w:sz w:val="22"/>
                <w:szCs w:val="22"/>
              </w:rPr>
            </w:pPr>
            <w:r>
              <w:rPr>
                <w:b/>
                <w:bCs/>
                <w:sz w:val="22"/>
                <w:szCs w:val="22"/>
              </w:rPr>
              <w:t>E=AXD</w:t>
            </w:r>
          </w:p>
        </w:tc>
      </w:tr>
      <w:tr w:rsidR="00E03486" w:rsidRPr="008F1D3A" w:rsidTr="00FF2B6F">
        <w:tc>
          <w:tcPr>
            <w:tcW w:w="630" w:type="dxa"/>
            <w:vAlign w:val="center"/>
          </w:tcPr>
          <w:p w:rsidR="00E03486" w:rsidRPr="008F1D3A" w:rsidRDefault="00E03486" w:rsidP="00005E40">
            <w:pPr>
              <w:numPr>
                <w:ilvl w:val="0"/>
                <w:numId w:val="13"/>
              </w:numPr>
              <w:spacing w:before="60"/>
              <w:jc w:val="right"/>
              <w:rPr>
                <w:sz w:val="22"/>
                <w:szCs w:val="22"/>
              </w:rPr>
            </w:pPr>
          </w:p>
        </w:tc>
        <w:tc>
          <w:tcPr>
            <w:tcW w:w="5569" w:type="dxa"/>
            <w:vAlign w:val="center"/>
          </w:tcPr>
          <w:p w:rsidR="00E03486" w:rsidRPr="008F1D3A" w:rsidRDefault="00E03486" w:rsidP="00E03486">
            <w:pPr>
              <w:spacing w:before="60"/>
              <w:jc w:val="both"/>
              <w:rPr>
                <w:sz w:val="22"/>
                <w:szCs w:val="22"/>
              </w:rPr>
            </w:pPr>
            <w:r>
              <w:rPr>
                <w:sz w:val="22"/>
                <w:szCs w:val="22"/>
              </w:rPr>
              <w:t xml:space="preserve">Cost of Laptops with three years warranty and support as per specifications given in </w:t>
            </w:r>
            <w:r w:rsidRPr="00784CD5">
              <w:rPr>
                <w:b/>
                <w:bCs/>
                <w:sz w:val="22"/>
                <w:szCs w:val="22"/>
              </w:rPr>
              <w:t>Annexure-III, S.N. (1)</w:t>
            </w:r>
          </w:p>
        </w:tc>
        <w:tc>
          <w:tcPr>
            <w:tcW w:w="709" w:type="dxa"/>
            <w:vAlign w:val="center"/>
          </w:tcPr>
          <w:p w:rsidR="00E03486" w:rsidRPr="008F1D3A" w:rsidRDefault="00E03486" w:rsidP="00E03486">
            <w:pPr>
              <w:spacing w:before="60"/>
              <w:jc w:val="center"/>
              <w:rPr>
                <w:sz w:val="22"/>
                <w:szCs w:val="22"/>
              </w:rPr>
            </w:pPr>
            <w:r>
              <w:rPr>
                <w:sz w:val="22"/>
                <w:szCs w:val="22"/>
              </w:rPr>
              <w:t>100</w:t>
            </w:r>
          </w:p>
        </w:tc>
        <w:tc>
          <w:tcPr>
            <w:tcW w:w="1134" w:type="dxa"/>
          </w:tcPr>
          <w:p w:rsidR="00E03486" w:rsidRPr="008F1D3A" w:rsidRDefault="00E03486" w:rsidP="00E03486">
            <w:pPr>
              <w:spacing w:before="60"/>
              <w:jc w:val="center"/>
              <w:rPr>
                <w:sz w:val="22"/>
                <w:szCs w:val="22"/>
              </w:rPr>
            </w:pPr>
          </w:p>
        </w:tc>
        <w:tc>
          <w:tcPr>
            <w:tcW w:w="1708" w:type="dxa"/>
          </w:tcPr>
          <w:p w:rsidR="00E03486" w:rsidRPr="008F1D3A" w:rsidRDefault="00E03486" w:rsidP="00E03486">
            <w:pPr>
              <w:spacing w:before="60"/>
              <w:jc w:val="center"/>
              <w:rPr>
                <w:sz w:val="22"/>
                <w:szCs w:val="22"/>
              </w:rPr>
            </w:pPr>
          </w:p>
        </w:tc>
        <w:tc>
          <w:tcPr>
            <w:tcW w:w="1440" w:type="dxa"/>
          </w:tcPr>
          <w:p w:rsidR="00E03486" w:rsidRPr="008F1D3A" w:rsidRDefault="00E03486" w:rsidP="00E03486">
            <w:pPr>
              <w:spacing w:before="60"/>
              <w:jc w:val="center"/>
              <w:rPr>
                <w:sz w:val="22"/>
                <w:szCs w:val="22"/>
              </w:rPr>
            </w:pPr>
          </w:p>
        </w:tc>
        <w:tc>
          <w:tcPr>
            <w:tcW w:w="1620" w:type="dxa"/>
          </w:tcPr>
          <w:p w:rsidR="00E03486" w:rsidRPr="008F1D3A" w:rsidRDefault="00E03486" w:rsidP="00E03486">
            <w:pPr>
              <w:spacing w:before="60"/>
              <w:jc w:val="center"/>
              <w:rPr>
                <w:sz w:val="22"/>
                <w:szCs w:val="22"/>
              </w:rPr>
            </w:pPr>
          </w:p>
        </w:tc>
        <w:tc>
          <w:tcPr>
            <w:tcW w:w="1610" w:type="dxa"/>
          </w:tcPr>
          <w:p w:rsidR="00E03486" w:rsidRPr="008F1D3A" w:rsidRDefault="00E03486" w:rsidP="00E03486">
            <w:pPr>
              <w:spacing w:before="60"/>
              <w:jc w:val="center"/>
              <w:rPr>
                <w:sz w:val="22"/>
                <w:szCs w:val="22"/>
              </w:rPr>
            </w:pPr>
          </w:p>
        </w:tc>
      </w:tr>
    </w:tbl>
    <w:p w:rsidR="00E03486" w:rsidRPr="00C465E2" w:rsidRDefault="00E03486" w:rsidP="00005E40">
      <w:pPr>
        <w:numPr>
          <w:ilvl w:val="0"/>
          <w:numId w:val="16"/>
        </w:numPr>
        <w:spacing w:before="120" w:after="120"/>
        <w:ind w:left="357" w:hanging="357"/>
        <w:rPr>
          <w:b/>
          <w:bCs/>
          <w:sz w:val="24"/>
          <w:szCs w:val="24"/>
          <w:u w:val="single"/>
        </w:rPr>
      </w:pPr>
      <w:r w:rsidRPr="00C465E2">
        <w:rPr>
          <w:b/>
          <w:bCs/>
          <w:sz w:val="24"/>
          <w:szCs w:val="24"/>
          <w:u w:val="single"/>
        </w:rPr>
        <w:t>Table -</w:t>
      </w:r>
      <w:r>
        <w:rPr>
          <w:b/>
          <w:bCs/>
          <w:sz w:val="24"/>
          <w:szCs w:val="24"/>
          <w:u w:val="single"/>
        </w:rPr>
        <w:t>2</w:t>
      </w:r>
      <w:r w:rsidRPr="00C465E2">
        <w:rPr>
          <w:b/>
          <w:bCs/>
          <w:sz w:val="24"/>
          <w:szCs w:val="24"/>
          <w:u w:val="single"/>
        </w:rPr>
        <w:t>: Buyback Cost of Old Laptops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060"/>
        <w:gridCol w:w="720"/>
        <w:gridCol w:w="1710"/>
        <w:gridCol w:w="3630"/>
        <w:gridCol w:w="1440"/>
        <w:gridCol w:w="1620"/>
        <w:gridCol w:w="1610"/>
      </w:tblGrid>
      <w:tr w:rsidR="00E03486" w:rsidRPr="008F1D3A" w:rsidTr="00FF2B6F">
        <w:trPr>
          <w:tblHeader/>
        </w:trPr>
        <w:tc>
          <w:tcPr>
            <w:tcW w:w="630" w:type="dxa"/>
            <w:vMerge w:val="restart"/>
            <w:shd w:val="clear" w:color="auto" w:fill="FBD4B4"/>
          </w:tcPr>
          <w:p w:rsidR="00E03486" w:rsidRPr="008F1D3A" w:rsidRDefault="00E03486" w:rsidP="00E03486">
            <w:pPr>
              <w:jc w:val="center"/>
              <w:rPr>
                <w:b/>
                <w:bCs/>
                <w:sz w:val="22"/>
                <w:szCs w:val="22"/>
              </w:rPr>
            </w:pPr>
            <w:r>
              <w:rPr>
                <w:b/>
                <w:bCs/>
                <w:sz w:val="22"/>
                <w:szCs w:val="22"/>
              </w:rPr>
              <w:t>S. N</w:t>
            </w:r>
          </w:p>
        </w:tc>
        <w:tc>
          <w:tcPr>
            <w:tcW w:w="3060" w:type="dxa"/>
            <w:vMerge w:val="restart"/>
            <w:shd w:val="clear" w:color="auto" w:fill="FBD4B4"/>
          </w:tcPr>
          <w:p w:rsidR="00E03486" w:rsidRPr="008F1D3A" w:rsidRDefault="00E03486" w:rsidP="00E03486">
            <w:pPr>
              <w:jc w:val="center"/>
              <w:rPr>
                <w:b/>
                <w:bCs/>
                <w:sz w:val="22"/>
                <w:szCs w:val="22"/>
              </w:rPr>
            </w:pPr>
            <w:r>
              <w:rPr>
                <w:b/>
                <w:bCs/>
                <w:sz w:val="22"/>
                <w:szCs w:val="22"/>
              </w:rPr>
              <w:t>Description</w:t>
            </w:r>
          </w:p>
        </w:tc>
        <w:tc>
          <w:tcPr>
            <w:tcW w:w="720" w:type="dxa"/>
            <w:vMerge w:val="restart"/>
            <w:shd w:val="clear" w:color="auto" w:fill="FBD4B4"/>
          </w:tcPr>
          <w:p w:rsidR="00E03486" w:rsidRPr="008F1D3A" w:rsidRDefault="00E03486" w:rsidP="00E03486">
            <w:pPr>
              <w:jc w:val="center"/>
              <w:rPr>
                <w:b/>
                <w:bCs/>
                <w:sz w:val="22"/>
                <w:szCs w:val="22"/>
              </w:rPr>
            </w:pPr>
            <w:r>
              <w:rPr>
                <w:b/>
                <w:bCs/>
                <w:sz w:val="22"/>
                <w:szCs w:val="22"/>
              </w:rPr>
              <w:t>Qty.</w:t>
            </w:r>
          </w:p>
        </w:tc>
        <w:tc>
          <w:tcPr>
            <w:tcW w:w="8400" w:type="dxa"/>
            <w:gridSpan w:val="4"/>
            <w:shd w:val="clear" w:color="auto" w:fill="FBD4B4"/>
          </w:tcPr>
          <w:p w:rsidR="00E03486" w:rsidRDefault="00E03486" w:rsidP="00E03486">
            <w:pPr>
              <w:jc w:val="center"/>
              <w:rPr>
                <w:b/>
                <w:bCs/>
                <w:sz w:val="22"/>
                <w:szCs w:val="22"/>
              </w:rPr>
            </w:pPr>
            <w:r>
              <w:rPr>
                <w:b/>
                <w:bCs/>
                <w:sz w:val="22"/>
                <w:szCs w:val="22"/>
              </w:rPr>
              <w:t>Unit Cost</w:t>
            </w:r>
          </w:p>
        </w:tc>
        <w:tc>
          <w:tcPr>
            <w:tcW w:w="1610" w:type="dxa"/>
            <w:vMerge w:val="restart"/>
            <w:shd w:val="clear" w:color="auto" w:fill="FBD4B4"/>
          </w:tcPr>
          <w:p w:rsidR="00E03486" w:rsidRPr="008F1D3A" w:rsidRDefault="00E03486" w:rsidP="00E03486">
            <w:pPr>
              <w:jc w:val="center"/>
              <w:rPr>
                <w:b/>
                <w:bCs/>
                <w:sz w:val="22"/>
                <w:szCs w:val="22"/>
              </w:rPr>
            </w:pPr>
            <w:r>
              <w:rPr>
                <w:b/>
                <w:bCs/>
                <w:sz w:val="22"/>
                <w:szCs w:val="22"/>
              </w:rPr>
              <w:t>Total Cost</w:t>
            </w:r>
          </w:p>
        </w:tc>
      </w:tr>
      <w:tr w:rsidR="00E03486" w:rsidRPr="008F1D3A" w:rsidTr="00FF2B6F">
        <w:trPr>
          <w:tblHeader/>
        </w:trPr>
        <w:tc>
          <w:tcPr>
            <w:tcW w:w="630" w:type="dxa"/>
            <w:vMerge/>
            <w:shd w:val="clear" w:color="auto" w:fill="FBD4B4"/>
          </w:tcPr>
          <w:p w:rsidR="00E03486" w:rsidRDefault="00E03486" w:rsidP="00E03486">
            <w:pPr>
              <w:jc w:val="center"/>
              <w:rPr>
                <w:b/>
                <w:bCs/>
                <w:sz w:val="22"/>
                <w:szCs w:val="22"/>
              </w:rPr>
            </w:pPr>
          </w:p>
        </w:tc>
        <w:tc>
          <w:tcPr>
            <w:tcW w:w="3060" w:type="dxa"/>
            <w:vMerge/>
            <w:shd w:val="clear" w:color="auto" w:fill="FBD4B4"/>
          </w:tcPr>
          <w:p w:rsidR="00E03486" w:rsidRDefault="00E03486" w:rsidP="00E03486">
            <w:pPr>
              <w:jc w:val="center"/>
              <w:rPr>
                <w:b/>
                <w:bCs/>
                <w:sz w:val="22"/>
                <w:szCs w:val="22"/>
              </w:rPr>
            </w:pPr>
          </w:p>
        </w:tc>
        <w:tc>
          <w:tcPr>
            <w:tcW w:w="720" w:type="dxa"/>
            <w:vMerge/>
            <w:shd w:val="clear" w:color="auto" w:fill="FBD4B4"/>
          </w:tcPr>
          <w:p w:rsidR="00E03486" w:rsidRDefault="00E03486" w:rsidP="00E03486">
            <w:pPr>
              <w:jc w:val="center"/>
              <w:rPr>
                <w:b/>
                <w:bCs/>
                <w:sz w:val="22"/>
                <w:szCs w:val="22"/>
              </w:rPr>
            </w:pPr>
          </w:p>
        </w:tc>
        <w:tc>
          <w:tcPr>
            <w:tcW w:w="1710" w:type="dxa"/>
            <w:shd w:val="clear" w:color="auto" w:fill="FBD4B4"/>
          </w:tcPr>
          <w:p w:rsidR="00E03486" w:rsidRDefault="00E03486" w:rsidP="00E03486">
            <w:pPr>
              <w:jc w:val="center"/>
              <w:rPr>
                <w:b/>
                <w:bCs/>
                <w:sz w:val="22"/>
                <w:szCs w:val="22"/>
              </w:rPr>
            </w:pPr>
            <w:r>
              <w:rPr>
                <w:b/>
                <w:bCs/>
                <w:sz w:val="22"/>
                <w:szCs w:val="22"/>
              </w:rPr>
              <w:t>Figures</w:t>
            </w:r>
          </w:p>
        </w:tc>
        <w:tc>
          <w:tcPr>
            <w:tcW w:w="3630" w:type="dxa"/>
            <w:shd w:val="clear" w:color="auto" w:fill="FBD4B4"/>
          </w:tcPr>
          <w:p w:rsidR="00E03486" w:rsidRPr="008F1D3A" w:rsidRDefault="00E03486" w:rsidP="00E03486">
            <w:pPr>
              <w:jc w:val="center"/>
              <w:rPr>
                <w:b/>
                <w:bCs/>
                <w:sz w:val="22"/>
                <w:szCs w:val="22"/>
              </w:rPr>
            </w:pPr>
            <w:r>
              <w:rPr>
                <w:b/>
                <w:bCs/>
                <w:sz w:val="22"/>
                <w:szCs w:val="22"/>
              </w:rPr>
              <w:t>Words</w:t>
            </w:r>
          </w:p>
        </w:tc>
        <w:tc>
          <w:tcPr>
            <w:tcW w:w="1440" w:type="dxa"/>
            <w:shd w:val="clear" w:color="auto" w:fill="FBD4B4"/>
          </w:tcPr>
          <w:p w:rsidR="00E03486" w:rsidRDefault="00E03486" w:rsidP="00E03486">
            <w:pPr>
              <w:jc w:val="center"/>
              <w:rPr>
                <w:b/>
                <w:bCs/>
                <w:sz w:val="22"/>
                <w:szCs w:val="22"/>
              </w:rPr>
            </w:pPr>
            <w:r>
              <w:rPr>
                <w:b/>
                <w:bCs/>
                <w:sz w:val="22"/>
                <w:szCs w:val="22"/>
              </w:rPr>
              <w:t>GST</w:t>
            </w:r>
          </w:p>
        </w:tc>
        <w:tc>
          <w:tcPr>
            <w:tcW w:w="1620" w:type="dxa"/>
            <w:shd w:val="clear" w:color="auto" w:fill="FBD4B4"/>
          </w:tcPr>
          <w:p w:rsidR="00E03486" w:rsidRDefault="00E03486" w:rsidP="00E03486">
            <w:pPr>
              <w:jc w:val="center"/>
              <w:rPr>
                <w:b/>
                <w:bCs/>
                <w:sz w:val="22"/>
                <w:szCs w:val="22"/>
              </w:rPr>
            </w:pPr>
            <w:r>
              <w:rPr>
                <w:b/>
                <w:bCs/>
                <w:sz w:val="22"/>
                <w:szCs w:val="22"/>
              </w:rPr>
              <w:t>Total</w:t>
            </w:r>
          </w:p>
        </w:tc>
        <w:tc>
          <w:tcPr>
            <w:tcW w:w="1610" w:type="dxa"/>
            <w:vMerge/>
            <w:shd w:val="clear" w:color="auto" w:fill="FBD4B4"/>
          </w:tcPr>
          <w:p w:rsidR="00E03486" w:rsidRDefault="00E03486" w:rsidP="00E03486">
            <w:pPr>
              <w:jc w:val="center"/>
              <w:rPr>
                <w:b/>
                <w:bCs/>
                <w:sz w:val="22"/>
                <w:szCs w:val="22"/>
              </w:rPr>
            </w:pPr>
          </w:p>
        </w:tc>
      </w:tr>
      <w:tr w:rsidR="00E03486" w:rsidRPr="008F1D3A" w:rsidTr="00FF2B6F">
        <w:trPr>
          <w:tblHeader/>
        </w:trPr>
        <w:tc>
          <w:tcPr>
            <w:tcW w:w="630" w:type="dxa"/>
            <w:shd w:val="clear" w:color="auto" w:fill="C5E0B3"/>
          </w:tcPr>
          <w:p w:rsidR="00E03486" w:rsidRDefault="00E03486" w:rsidP="00E03486">
            <w:pPr>
              <w:spacing w:before="60"/>
              <w:jc w:val="center"/>
              <w:rPr>
                <w:b/>
                <w:bCs/>
                <w:sz w:val="22"/>
                <w:szCs w:val="22"/>
              </w:rPr>
            </w:pPr>
          </w:p>
        </w:tc>
        <w:tc>
          <w:tcPr>
            <w:tcW w:w="3060" w:type="dxa"/>
            <w:shd w:val="clear" w:color="auto" w:fill="C5E0B3"/>
          </w:tcPr>
          <w:p w:rsidR="00E03486" w:rsidRDefault="00E03486" w:rsidP="00E03486">
            <w:pPr>
              <w:spacing w:before="60"/>
              <w:jc w:val="center"/>
              <w:rPr>
                <w:b/>
                <w:bCs/>
                <w:sz w:val="22"/>
                <w:szCs w:val="22"/>
              </w:rPr>
            </w:pPr>
          </w:p>
        </w:tc>
        <w:tc>
          <w:tcPr>
            <w:tcW w:w="720" w:type="dxa"/>
            <w:shd w:val="clear" w:color="auto" w:fill="C5E0B3"/>
          </w:tcPr>
          <w:p w:rsidR="00E03486" w:rsidRDefault="00E03486" w:rsidP="00E03486">
            <w:pPr>
              <w:spacing w:before="60"/>
              <w:jc w:val="center"/>
              <w:rPr>
                <w:b/>
                <w:bCs/>
                <w:sz w:val="22"/>
                <w:szCs w:val="22"/>
              </w:rPr>
            </w:pPr>
            <w:r>
              <w:rPr>
                <w:b/>
                <w:bCs/>
                <w:sz w:val="22"/>
                <w:szCs w:val="22"/>
              </w:rPr>
              <w:t>A</w:t>
            </w:r>
          </w:p>
        </w:tc>
        <w:tc>
          <w:tcPr>
            <w:tcW w:w="1710" w:type="dxa"/>
            <w:shd w:val="clear" w:color="auto" w:fill="C5E0B3"/>
          </w:tcPr>
          <w:p w:rsidR="00E03486" w:rsidRDefault="00E03486" w:rsidP="00E03486">
            <w:pPr>
              <w:spacing w:before="60"/>
              <w:jc w:val="center"/>
              <w:rPr>
                <w:b/>
                <w:bCs/>
                <w:sz w:val="22"/>
                <w:szCs w:val="22"/>
              </w:rPr>
            </w:pPr>
            <w:r>
              <w:rPr>
                <w:b/>
                <w:bCs/>
                <w:sz w:val="22"/>
                <w:szCs w:val="22"/>
              </w:rPr>
              <w:t>B</w:t>
            </w:r>
          </w:p>
        </w:tc>
        <w:tc>
          <w:tcPr>
            <w:tcW w:w="3630" w:type="dxa"/>
            <w:shd w:val="clear" w:color="auto" w:fill="C5E0B3"/>
          </w:tcPr>
          <w:p w:rsidR="00E03486" w:rsidRDefault="00E03486" w:rsidP="00E03486">
            <w:pPr>
              <w:spacing w:before="60"/>
              <w:jc w:val="center"/>
              <w:rPr>
                <w:b/>
                <w:bCs/>
                <w:sz w:val="22"/>
                <w:szCs w:val="22"/>
              </w:rPr>
            </w:pPr>
          </w:p>
        </w:tc>
        <w:tc>
          <w:tcPr>
            <w:tcW w:w="1440" w:type="dxa"/>
            <w:shd w:val="clear" w:color="auto" w:fill="C5E0B3"/>
          </w:tcPr>
          <w:p w:rsidR="00E03486" w:rsidRDefault="00E03486" w:rsidP="00E03486">
            <w:pPr>
              <w:spacing w:before="60"/>
              <w:jc w:val="center"/>
              <w:rPr>
                <w:b/>
                <w:bCs/>
                <w:sz w:val="22"/>
                <w:szCs w:val="22"/>
              </w:rPr>
            </w:pPr>
            <w:r>
              <w:rPr>
                <w:b/>
                <w:bCs/>
                <w:sz w:val="22"/>
                <w:szCs w:val="22"/>
              </w:rPr>
              <w:t>C</w:t>
            </w:r>
          </w:p>
        </w:tc>
        <w:tc>
          <w:tcPr>
            <w:tcW w:w="1620" w:type="dxa"/>
            <w:shd w:val="clear" w:color="auto" w:fill="C5E0B3"/>
          </w:tcPr>
          <w:p w:rsidR="00E03486" w:rsidRDefault="00E03486" w:rsidP="00E03486">
            <w:pPr>
              <w:spacing w:before="60"/>
              <w:jc w:val="center"/>
              <w:rPr>
                <w:b/>
                <w:bCs/>
                <w:sz w:val="22"/>
                <w:szCs w:val="22"/>
              </w:rPr>
            </w:pPr>
            <w:r>
              <w:rPr>
                <w:b/>
                <w:bCs/>
                <w:sz w:val="22"/>
                <w:szCs w:val="22"/>
              </w:rPr>
              <w:t>D=B+C</w:t>
            </w:r>
          </w:p>
        </w:tc>
        <w:tc>
          <w:tcPr>
            <w:tcW w:w="1610" w:type="dxa"/>
            <w:shd w:val="clear" w:color="auto" w:fill="C5E0B3"/>
          </w:tcPr>
          <w:p w:rsidR="00E03486" w:rsidRDefault="00E03486" w:rsidP="00E03486">
            <w:pPr>
              <w:spacing w:before="60"/>
              <w:jc w:val="center"/>
              <w:rPr>
                <w:b/>
                <w:bCs/>
                <w:sz w:val="22"/>
                <w:szCs w:val="22"/>
              </w:rPr>
            </w:pPr>
            <w:r>
              <w:rPr>
                <w:b/>
                <w:bCs/>
                <w:sz w:val="22"/>
                <w:szCs w:val="22"/>
              </w:rPr>
              <w:t>E=AXD</w:t>
            </w:r>
          </w:p>
        </w:tc>
      </w:tr>
      <w:tr w:rsidR="00E03486" w:rsidRPr="008F1D3A" w:rsidTr="00FF2B6F">
        <w:tc>
          <w:tcPr>
            <w:tcW w:w="630" w:type="dxa"/>
            <w:vAlign w:val="center"/>
          </w:tcPr>
          <w:p w:rsidR="00E03486" w:rsidRPr="008F1D3A" w:rsidRDefault="00E03486" w:rsidP="00005E40">
            <w:pPr>
              <w:numPr>
                <w:ilvl w:val="0"/>
                <w:numId w:val="18"/>
              </w:numPr>
              <w:spacing w:before="60"/>
              <w:jc w:val="right"/>
              <w:rPr>
                <w:sz w:val="22"/>
                <w:szCs w:val="22"/>
              </w:rPr>
            </w:pPr>
          </w:p>
        </w:tc>
        <w:tc>
          <w:tcPr>
            <w:tcW w:w="3060" w:type="dxa"/>
            <w:vAlign w:val="center"/>
          </w:tcPr>
          <w:p w:rsidR="00E03486" w:rsidRPr="008F1D3A" w:rsidRDefault="00E03486" w:rsidP="00E03486">
            <w:pPr>
              <w:spacing w:before="60"/>
              <w:jc w:val="both"/>
              <w:rPr>
                <w:sz w:val="22"/>
                <w:szCs w:val="22"/>
              </w:rPr>
            </w:pPr>
            <w:r>
              <w:rPr>
                <w:sz w:val="22"/>
                <w:szCs w:val="22"/>
              </w:rPr>
              <w:t xml:space="preserve">Buyback Cost of old Laptops </w:t>
            </w:r>
          </w:p>
        </w:tc>
        <w:tc>
          <w:tcPr>
            <w:tcW w:w="720" w:type="dxa"/>
            <w:vAlign w:val="center"/>
          </w:tcPr>
          <w:p w:rsidR="00E03486" w:rsidRPr="008F1D3A" w:rsidRDefault="00E03486" w:rsidP="00E03486">
            <w:pPr>
              <w:spacing w:before="60"/>
              <w:jc w:val="center"/>
              <w:rPr>
                <w:sz w:val="22"/>
                <w:szCs w:val="22"/>
              </w:rPr>
            </w:pPr>
            <w:r>
              <w:rPr>
                <w:sz w:val="22"/>
                <w:szCs w:val="22"/>
              </w:rPr>
              <w:t>100</w:t>
            </w:r>
          </w:p>
        </w:tc>
        <w:tc>
          <w:tcPr>
            <w:tcW w:w="1710" w:type="dxa"/>
          </w:tcPr>
          <w:p w:rsidR="00E03486" w:rsidRPr="008F1D3A" w:rsidRDefault="00E03486" w:rsidP="00E03486">
            <w:pPr>
              <w:spacing w:before="60"/>
              <w:jc w:val="center"/>
              <w:rPr>
                <w:sz w:val="22"/>
                <w:szCs w:val="22"/>
              </w:rPr>
            </w:pPr>
          </w:p>
        </w:tc>
        <w:tc>
          <w:tcPr>
            <w:tcW w:w="3630" w:type="dxa"/>
          </w:tcPr>
          <w:p w:rsidR="00E03486" w:rsidRPr="008F1D3A" w:rsidRDefault="00E03486" w:rsidP="00E03486">
            <w:pPr>
              <w:spacing w:before="60"/>
              <w:jc w:val="center"/>
              <w:rPr>
                <w:sz w:val="22"/>
                <w:szCs w:val="22"/>
              </w:rPr>
            </w:pPr>
          </w:p>
        </w:tc>
        <w:tc>
          <w:tcPr>
            <w:tcW w:w="1440" w:type="dxa"/>
          </w:tcPr>
          <w:p w:rsidR="00E03486" w:rsidRPr="008F1D3A" w:rsidRDefault="00E03486" w:rsidP="00E03486">
            <w:pPr>
              <w:spacing w:before="60"/>
              <w:jc w:val="center"/>
              <w:rPr>
                <w:sz w:val="22"/>
                <w:szCs w:val="22"/>
              </w:rPr>
            </w:pPr>
          </w:p>
        </w:tc>
        <w:tc>
          <w:tcPr>
            <w:tcW w:w="1620" w:type="dxa"/>
          </w:tcPr>
          <w:p w:rsidR="00E03486" w:rsidRPr="008F1D3A" w:rsidRDefault="00E03486" w:rsidP="00E03486">
            <w:pPr>
              <w:spacing w:before="60"/>
              <w:jc w:val="center"/>
              <w:rPr>
                <w:sz w:val="22"/>
                <w:szCs w:val="22"/>
              </w:rPr>
            </w:pPr>
          </w:p>
        </w:tc>
        <w:tc>
          <w:tcPr>
            <w:tcW w:w="1610" w:type="dxa"/>
          </w:tcPr>
          <w:p w:rsidR="00E03486" w:rsidRPr="008F1D3A" w:rsidRDefault="00E03486" w:rsidP="00E03486">
            <w:pPr>
              <w:spacing w:before="60"/>
              <w:jc w:val="center"/>
              <w:rPr>
                <w:sz w:val="22"/>
                <w:szCs w:val="22"/>
              </w:rPr>
            </w:pPr>
          </w:p>
        </w:tc>
      </w:tr>
    </w:tbl>
    <w:p w:rsidR="00E03486" w:rsidRPr="00C465E2" w:rsidRDefault="00E03486" w:rsidP="00005E40">
      <w:pPr>
        <w:numPr>
          <w:ilvl w:val="0"/>
          <w:numId w:val="16"/>
        </w:numPr>
        <w:spacing w:before="120" w:after="120"/>
        <w:ind w:left="357" w:hanging="357"/>
        <w:rPr>
          <w:b/>
          <w:bCs/>
          <w:sz w:val="24"/>
          <w:szCs w:val="24"/>
          <w:u w:val="single"/>
        </w:rPr>
      </w:pPr>
      <w:r w:rsidRPr="00C465E2">
        <w:rPr>
          <w:b/>
          <w:bCs/>
          <w:sz w:val="24"/>
          <w:szCs w:val="24"/>
          <w:u w:val="single"/>
        </w:rPr>
        <w:t>Total Cost of Ownership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71"/>
        <w:gridCol w:w="3614"/>
        <w:gridCol w:w="1307"/>
        <w:gridCol w:w="1134"/>
        <w:gridCol w:w="3120"/>
      </w:tblGrid>
      <w:tr w:rsidR="00E03486" w:rsidRPr="003666E2" w:rsidTr="00FF2B6F">
        <w:trPr>
          <w:trHeight w:val="20"/>
          <w:tblHeader/>
        </w:trPr>
        <w:tc>
          <w:tcPr>
            <w:tcW w:w="644" w:type="dxa"/>
            <w:shd w:val="clear" w:color="auto" w:fill="FBD4B4"/>
          </w:tcPr>
          <w:p w:rsidR="00E03486" w:rsidRPr="003D249C" w:rsidRDefault="00E03486" w:rsidP="00E03486">
            <w:pPr>
              <w:spacing w:line="276" w:lineRule="auto"/>
              <w:jc w:val="center"/>
              <w:rPr>
                <w:b/>
                <w:bCs/>
                <w:sz w:val="22"/>
                <w:szCs w:val="22"/>
              </w:rPr>
            </w:pPr>
            <w:r>
              <w:rPr>
                <w:b/>
                <w:bCs/>
                <w:sz w:val="22"/>
                <w:szCs w:val="22"/>
              </w:rPr>
              <w:t>S.N.</w:t>
            </w:r>
          </w:p>
        </w:tc>
        <w:tc>
          <w:tcPr>
            <w:tcW w:w="6226" w:type="dxa"/>
            <w:gridSpan w:val="4"/>
            <w:shd w:val="clear" w:color="auto" w:fill="FBD4B4"/>
          </w:tcPr>
          <w:p w:rsidR="00E03486" w:rsidRDefault="00E03486" w:rsidP="00E03486">
            <w:pPr>
              <w:spacing w:line="276" w:lineRule="auto"/>
              <w:jc w:val="center"/>
              <w:rPr>
                <w:b/>
                <w:bCs/>
                <w:sz w:val="22"/>
                <w:szCs w:val="22"/>
              </w:rPr>
            </w:pPr>
            <w:r>
              <w:rPr>
                <w:b/>
                <w:bCs/>
                <w:sz w:val="22"/>
                <w:szCs w:val="22"/>
              </w:rPr>
              <w:t>Description</w:t>
            </w:r>
          </w:p>
        </w:tc>
        <w:tc>
          <w:tcPr>
            <w:tcW w:w="3120" w:type="dxa"/>
            <w:shd w:val="clear" w:color="auto" w:fill="FBD4B4"/>
          </w:tcPr>
          <w:p w:rsidR="00E03486" w:rsidRPr="003D249C" w:rsidRDefault="00E03486" w:rsidP="00E03486">
            <w:pPr>
              <w:spacing w:line="276" w:lineRule="auto"/>
              <w:jc w:val="center"/>
              <w:rPr>
                <w:b/>
                <w:bCs/>
                <w:sz w:val="22"/>
                <w:szCs w:val="22"/>
              </w:rPr>
            </w:pPr>
            <w:r>
              <w:rPr>
                <w:b/>
                <w:bCs/>
                <w:sz w:val="22"/>
                <w:szCs w:val="22"/>
              </w:rPr>
              <w:t>Amount (Rs)</w:t>
            </w:r>
          </w:p>
        </w:tc>
      </w:tr>
      <w:tr w:rsidR="00E03486" w:rsidRPr="003666E2" w:rsidTr="00FF2B6F">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auto"/>
          </w:tcPr>
          <w:p w:rsidR="00E03486" w:rsidRPr="003666E2" w:rsidRDefault="00E03486" w:rsidP="00E03486">
            <w:pPr>
              <w:spacing w:line="276" w:lineRule="auto"/>
              <w:jc w:val="both"/>
              <w:rPr>
                <w:sz w:val="22"/>
                <w:szCs w:val="22"/>
              </w:rPr>
            </w:pPr>
            <w:r w:rsidRPr="003666E2">
              <w:rPr>
                <w:sz w:val="22"/>
                <w:szCs w:val="22"/>
              </w:rPr>
              <w:t xml:space="preserve">Total cost of </w:t>
            </w:r>
            <w:r>
              <w:rPr>
                <w:sz w:val="22"/>
                <w:szCs w:val="22"/>
              </w:rPr>
              <w:t>New laptops</w:t>
            </w:r>
            <w:r w:rsidRPr="003666E2">
              <w:rPr>
                <w:sz w:val="22"/>
                <w:szCs w:val="22"/>
              </w:rPr>
              <w:t xml:space="preserve"> as per</w:t>
            </w:r>
            <w:r>
              <w:rPr>
                <w:sz w:val="22"/>
                <w:szCs w:val="22"/>
              </w:rPr>
              <w:t xml:space="preserve"> </w:t>
            </w:r>
            <w:r>
              <w:rPr>
                <w:b/>
                <w:bCs/>
                <w:sz w:val="22"/>
                <w:szCs w:val="22"/>
              </w:rPr>
              <w:t>Table -1</w:t>
            </w:r>
          </w:p>
        </w:tc>
        <w:tc>
          <w:tcPr>
            <w:tcW w:w="1134" w:type="dxa"/>
          </w:tcPr>
          <w:p w:rsidR="00E03486" w:rsidRPr="003666E2" w:rsidRDefault="00E03486" w:rsidP="00E03486">
            <w:pPr>
              <w:spacing w:line="276" w:lineRule="auto"/>
              <w:jc w:val="center"/>
              <w:rPr>
                <w:b/>
                <w:bCs/>
                <w:sz w:val="22"/>
                <w:szCs w:val="22"/>
              </w:rPr>
            </w:pPr>
            <w:r>
              <w:rPr>
                <w:b/>
                <w:bCs/>
                <w:sz w:val="22"/>
                <w:szCs w:val="22"/>
              </w:rPr>
              <w:t>A</w:t>
            </w:r>
          </w:p>
        </w:tc>
        <w:tc>
          <w:tcPr>
            <w:tcW w:w="3120" w:type="dxa"/>
            <w:shd w:val="clear" w:color="auto" w:fill="auto"/>
          </w:tcPr>
          <w:p w:rsidR="00E03486" w:rsidRPr="003666E2" w:rsidRDefault="00E03486" w:rsidP="00E03486">
            <w:pPr>
              <w:spacing w:line="276" w:lineRule="auto"/>
              <w:jc w:val="center"/>
              <w:rPr>
                <w:b/>
                <w:bCs/>
                <w:sz w:val="22"/>
                <w:szCs w:val="22"/>
              </w:rPr>
            </w:pPr>
          </w:p>
        </w:tc>
      </w:tr>
      <w:tr w:rsidR="00E03486" w:rsidRPr="003666E2" w:rsidTr="00FF2B6F">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auto"/>
          </w:tcPr>
          <w:p w:rsidR="00E03486" w:rsidRPr="003666E2" w:rsidRDefault="00E03486" w:rsidP="00E03486">
            <w:pPr>
              <w:spacing w:line="276" w:lineRule="auto"/>
              <w:jc w:val="both"/>
              <w:rPr>
                <w:sz w:val="22"/>
                <w:szCs w:val="22"/>
              </w:rPr>
            </w:pPr>
            <w:r>
              <w:rPr>
                <w:sz w:val="22"/>
                <w:szCs w:val="22"/>
              </w:rPr>
              <w:t xml:space="preserve">Buyback cost of old laptops as per </w:t>
            </w:r>
            <w:r w:rsidRPr="000461FF">
              <w:rPr>
                <w:b/>
                <w:sz w:val="22"/>
                <w:szCs w:val="22"/>
              </w:rPr>
              <w:t>Table -</w:t>
            </w:r>
            <w:r>
              <w:rPr>
                <w:b/>
                <w:sz w:val="22"/>
                <w:szCs w:val="22"/>
              </w:rPr>
              <w:t>2</w:t>
            </w:r>
          </w:p>
        </w:tc>
        <w:tc>
          <w:tcPr>
            <w:tcW w:w="1134" w:type="dxa"/>
          </w:tcPr>
          <w:p w:rsidR="00E03486" w:rsidRPr="003666E2" w:rsidRDefault="00E03486" w:rsidP="00E03486">
            <w:pPr>
              <w:spacing w:line="276" w:lineRule="auto"/>
              <w:jc w:val="center"/>
              <w:rPr>
                <w:b/>
                <w:bCs/>
                <w:sz w:val="22"/>
                <w:szCs w:val="22"/>
              </w:rPr>
            </w:pPr>
            <w:r>
              <w:rPr>
                <w:b/>
                <w:bCs/>
                <w:sz w:val="22"/>
                <w:szCs w:val="22"/>
              </w:rPr>
              <w:t>B</w:t>
            </w:r>
          </w:p>
        </w:tc>
        <w:tc>
          <w:tcPr>
            <w:tcW w:w="3120" w:type="dxa"/>
            <w:shd w:val="clear" w:color="auto" w:fill="auto"/>
          </w:tcPr>
          <w:p w:rsidR="00E03486" w:rsidRPr="003666E2" w:rsidRDefault="00E03486" w:rsidP="00E03486">
            <w:pPr>
              <w:spacing w:line="276" w:lineRule="auto"/>
              <w:jc w:val="center"/>
              <w:rPr>
                <w:b/>
                <w:bCs/>
                <w:sz w:val="22"/>
                <w:szCs w:val="22"/>
              </w:rPr>
            </w:pPr>
          </w:p>
        </w:tc>
      </w:tr>
      <w:tr w:rsidR="00E03486" w:rsidRPr="003666E2" w:rsidTr="00FF2B6F">
        <w:trPr>
          <w:trHeight w:val="20"/>
          <w:tblHeader/>
        </w:trPr>
        <w:tc>
          <w:tcPr>
            <w:tcW w:w="644" w:type="dxa"/>
            <w:shd w:val="clear" w:color="auto" w:fill="auto"/>
          </w:tcPr>
          <w:p w:rsidR="00E03486" w:rsidRPr="003666E2" w:rsidRDefault="00E03486" w:rsidP="00005E40">
            <w:pPr>
              <w:numPr>
                <w:ilvl w:val="0"/>
                <w:numId w:val="14"/>
              </w:numPr>
              <w:spacing w:line="276" w:lineRule="auto"/>
              <w:jc w:val="right"/>
              <w:rPr>
                <w:sz w:val="22"/>
                <w:szCs w:val="22"/>
              </w:rPr>
            </w:pPr>
          </w:p>
        </w:tc>
        <w:tc>
          <w:tcPr>
            <w:tcW w:w="5092" w:type="dxa"/>
            <w:gridSpan w:val="3"/>
            <w:shd w:val="clear" w:color="auto" w:fill="C6D9F1"/>
          </w:tcPr>
          <w:p w:rsidR="00E03486" w:rsidRPr="005D6FD4" w:rsidRDefault="00E03486" w:rsidP="00E03486">
            <w:pPr>
              <w:spacing w:line="276" w:lineRule="auto"/>
              <w:jc w:val="center"/>
              <w:rPr>
                <w:b/>
                <w:bCs/>
                <w:sz w:val="22"/>
                <w:szCs w:val="22"/>
              </w:rPr>
            </w:pPr>
            <w:r w:rsidRPr="005D6FD4">
              <w:rPr>
                <w:b/>
                <w:bCs/>
                <w:sz w:val="22"/>
                <w:szCs w:val="22"/>
              </w:rPr>
              <w:t>Total Cost of Ownership</w:t>
            </w:r>
          </w:p>
        </w:tc>
        <w:tc>
          <w:tcPr>
            <w:tcW w:w="1134" w:type="dxa"/>
            <w:shd w:val="clear" w:color="auto" w:fill="C6D9F1"/>
          </w:tcPr>
          <w:p w:rsidR="00E03486" w:rsidRPr="003666E2" w:rsidRDefault="00E03486" w:rsidP="00E03486">
            <w:pPr>
              <w:spacing w:line="276" w:lineRule="auto"/>
              <w:jc w:val="center"/>
              <w:rPr>
                <w:b/>
                <w:bCs/>
                <w:sz w:val="22"/>
                <w:szCs w:val="22"/>
              </w:rPr>
            </w:pPr>
            <w:r>
              <w:rPr>
                <w:b/>
                <w:bCs/>
                <w:sz w:val="22"/>
                <w:szCs w:val="22"/>
              </w:rPr>
              <w:t>D=A-B</w:t>
            </w:r>
          </w:p>
        </w:tc>
        <w:tc>
          <w:tcPr>
            <w:tcW w:w="3120" w:type="dxa"/>
            <w:shd w:val="clear" w:color="auto" w:fill="C6D9F1"/>
          </w:tcPr>
          <w:p w:rsidR="00E03486" w:rsidRPr="003666E2" w:rsidRDefault="00E03486" w:rsidP="00E03486">
            <w:pPr>
              <w:spacing w:line="276" w:lineRule="auto"/>
              <w:jc w:val="center"/>
              <w:rPr>
                <w:b/>
                <w:bCs/>
                <w:sz w:val="22"/>
                <w:szCs w:val="22"/>
              </w:rPr>
            </w:pPr>
          </w:p>
        </w:tc>
      </w:tr>
      <w:tr w:rsidR="00E03486" w:rsidRPr="00240F5A" w:rsidTr="00FF2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Date</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Signature of Authorised Signatory …</w:t>
            </w:r>
          </w:p>
        </w:tc>
      </w:tr>
      <w:tr w:rsidR="00E03486" w:rsidRPr="00240F5A" w:rsidTr="00FF2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Place</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Authorised Signatory …</w:t>
            </w:r>
          </w:p>
        </w:tc>
      </w:tr>
      <w:tr w:rsidR="00E03486" w:rsidRPr="00240F5A" w:rsidTr="00FF2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Designation …</w:t>
            </w:r>
          </w:p>
        </w:tc>
      </w:tr>
      <w:tr w:rsidR="00E03486" w:rsidRPr="00240F5A" w:rsidTr="00FF2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r>
              <w:rPr>
                <w:sz w:val="22"/>
                <w:szCs w:val="22"/>
                <w:lang w:val="en-US"/>
              </w:rPr>
              <w:t>Seal……</w:t>
            </w: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Phone &amp; E-mail:</w:t>
            </w:r>
          </w:p>
        </w:tc>
      </w:tr>
      <w:tr w:rsidR="00E03486" w:rsidRPr="00240F5A" w:rsidTr="00FF2B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1F" w:firstRow="0" w:lastRow="0" w:firstColumn="0" w:lastColumn="0" w:noHBand="0" w:noVBand="0"/>
        </w:tblPrEx>
        <w:trPr>
          <w:gridBefore w:val="2"/>
          <w:wBefore w:w="815" w:type="dxa"/>
        </w:trPr>
        <w:tc>
          <w:tcPr>
            <w:tcW w:w="3614" w:type="dxa"/>
          </w:tcPr>
          <w:p w:rsidR="00E03486" w:rsidRPr="00240F5A" w:rsidRDefault="00E03486" w:rsidP="00E03486">
            <w:pPr>
              <w:pStyle w:val="NormalText"/>
              <w:spacing w:before="120" w:after="0" w:line="276" w:lineRule="auto"/>
              <w:rPr>
                <w:sz w:val="22"/>
                <w:szCs w:val="22"/>
                <w:lang w:val="en-US"/>
              </w:rPr>
            </w:pPr>
          </w:p>
        </w:tc>
        <w:tc>
          <w:tcPr>
            <w:tcW w:w="5559" w:type="dxa"/>
            <w:gridSpan w:val="3"/>
          </w:tcPr>
          <w:p w:rsidR="00E03486" w:rsidRPr="00240F5A" w:rsidRDefault="00E03486" w:rsidP="00E03486">
            <w:pPr>
              <w:pStyle w:val="NormalText"/>
              <w:spacing w:before="120" w:after="0" w:line="276" w:lineRule="auto"/>
              <w:rPr>
                <w:sz w:val="22"/>
                <w:szCs w:val="22"/>
                <w:lang w:val="en-US"/>
              </w:rPr>
            </w:pPr>
            <w:r w:rsidRPr="00240F5A">
              <w:rPr>
                <w:sz w:val="22"/>
                <w:szCs w:val="22"/>
                <w:lang w:val="en-US"/>
              </w:rPr>
              <w:t>Name of the Organisation …</w:t>
            </w:r>
          </w:p>
        </w:tc>
      </w:tr>
    </w:tbl>
    <w:p w:rsidR="00E03486" w:rsidRDefault="00E03486" w:rsidP="00E03486"/>
    <w:p w:rsidR="00E03486" w:rsidRPr="00240F5A" w:rsidRDefault="00E03486" w:rsidP="00E03486">
      <w:pPr>
        <w:spacing w:before="120"/>
        <w:ind w:left="14"/>
        <w:jc w:val="both"/>
        <w:rPr>
          <w:b/>
          <w:sz w:val="22"/>
          <w:szCs w:val="22"/>
          <w:u w:val="single"/>
          <w:lang w:eastAsia="ja-JP"/>
        </w:rPr>
      </w:pPr>
      <w:r w:rsidRPr="00240F5A">
        <w:rPr>
          <w:b/>
          <w:sz w:val="22"/>
          <w:szCs w:val="22"/>
          <w:u w:val="single"/>
          <w:lang w:eastAsia="ja-JP"/>
        </w:rPr>
        <w:lastRenderedPageBreak/>
        <w:t>Bidders are requested to note the following:</w:t>
      </w:r>
    </w:p>
    <w:p w:rsidR="00E03486" w:rsidRPr="006E425B" w:rsidRDefault="00E03486" w:rsidP="00005E40">
      <w:pPr>
        <w:numPr>
          <w:ilvl w:val="0"/>
          <w:numId w:val="8"/>
        </w:numPr>
        <w:spacing w:before="120" w:line="276" w:lineRule="auto"/>
        <w:jc w:val="both"/>
        <w:rPr>
          <w:sz w:val="22"/>
          <w:szCs w:val="22"/>
          <w:lang w:eastAsia="ja-JP"/>
        </w:rPr>
      </w:pPr>
      <w:r w:rsidRPr="006E425B">
        <w:rPr>
          <w:sz w:val="22"/>
          <w:szCs w:val="22"/>
          <w:lang w:eastAsia="ja-JP"/>
        </w:rPr>
        <w:t>Conditional commercial bids would be rejected.</w:t>
      </w:r>
    </w:p>
    <w:p w:rsidR="00E03486" w:rsidRPr="000461FF" w:rsidRDefault="00E03486" w:rsidP="00005E40">
      <w:pPr>
        <w:numPr>
          <w:ilvl w:val="0"/>
          <w:numId w:val="8"/>
        </w:numPr>
        <w:spacing w:line="276" w:lineRule="auto"/>
        <w:jc w:val="both"/>
        <w:rPr>
          <w:b/>
          <w:sz w:val="22"/>
          <w:szCs w:val="22"/>
          <w:lang w:eastAsia="ja-JP"/>
        </w:rPr>
      </w:pPr>
      <w:r w:rsidRPr="006E425B">
        <w:rPr>
          <w:sz w:val="22"/>
          <w:szCs w:val="22"/>
          <w:lang w:eastAsia="ja-JP"/>
        </w:rPr>
        <w:t xml:space="preserve">All the details must be provided as per format, table wise summation to be calculated and updated, deviation from above format would enable the commercial bid to be rejected. </w:t>
      </w:r>
    </w:p>
    <w:p w:rsidR="00E03486" w:rsidRPr="00C21B76" w:rsidRDefault="00E03486" w:rsidP="00005E40">
      <w:pPr>
        <w:numPr>
          <w:ilvl w:val="0"/>
          <w:numId w:val="8"/>
        </w:numPr>
        <w:spacing w:line="276" w:lineRule="auto"/>
        <w:jc w:val="both"/>
        <w:rPr>
          <w:b/>
          <w:sz w:val="22"/>
          <w:szCs w:val="22"/>
          <w:lang w:eastAsia="ja-JP"/>
        </w:rPr>
      </w:pPr>
      <w:r>
        <w:rPr>
          <w:sz w:val="22"/>
          <w:szCs w:val="22"/>
          <w:lang w:eastAsia="ja-JP"/>
        </w:rPr>
        <w:t xml:space="preserve">The bidder should submit indicative cost </w:t>
      </w:r>
      <w:r w:rsidRPr="006E425B">
        <w:rPr>
          <w:sz w:val="22"/>
          <w:szCs w:val="22"/>
          <w:lang w:eastAsia="ja-JP"/>
        </w:rPr>
        <w:t xml:space="preserve">Masked commercial </w:t>
      </w:r>
      <w:r>
        <w:rPr>
          <w:sz w:val="22"/>
          <w:szCs w:val="22"/>
          <w:lang w:eastAsia="ja-JP"/>
        </w:rPr>
        <w:t>bid along</w:t>
      </w:r>
      <w:r w:rsidRPr="006E425B">
        <w:rPr>
          <w:sz w:val="22"/>
          <w:szCs w:val="22"/>
          <w:lang w:eastAsia="ja-JP"/>
        </w:rPr>
        <w:t xml:space="preserve"> with technical bid.</w:t>
      </w:r>
    </w:p>
    <w:p w:rsidR="00E03486" w:rsidRPr="006E425B" w:rsidRDefault="00E03486" w:rsidP="00005E40">
      <w:pPr>
        <w:numPr>
          <w:ilvl w:val="0"/>
          <w:numId w:val="8"/>
        </w:numPr>
        <w:spacing w:line="276" w:lineRule="auto"/>
        <w:jc w:val="both"/>
        <w:rPr>
          <w:b/>
          <w:sz w:val="22"/>
          <w:szCs w:val="22"/>
          <w:lang w:eastAsia="ja-JP"/>
        </w:rPr>
      </w:pPr>
      <w:r>
        <w:rPr>
          <w:sz w:val="22"/>
          <w:szCs w:val="22"/>
          <w:lang w:eastAsia="ja-JP"/>
        </w:rPr>
        <w:t>After completion of reverse auction, the bidder should submit the final price as per the above commercial bid format.</w:t>
      </w:r>
    </w:p>
    <w:p w:rsidR="00E03486" w:rsidRPr="006E425B" w:rsidRDefault="00E03486" w:rsidP="00005E40">
      <w:pPr>
        <w:numPr>
          <w:ilvl w:val="0"/>
          <w:numId w:val="8"/>
        </w:numPr>
        <w:spacing w:line="276" w:lineRule="auto"/>
        <w:jc w:val="both"/>
        <w:rPr>
          <w:b/>
          <w:sz w:val="22"/>
          <w:szCs w:val="22"/>
          <w:lang w:eastAsia="ja-JP"/>
        </w:rPr>
      </w:pPr>
      <w:r w:rsidRPr="006E425B">
        <w:rPr>
          <w:sz w:val="22"/>
          <w:szCs w:val="22"/>
          <w:lang w:eastAsia="ja-JP"/>
        </w:rPr>
        <w:t>All the rates must be quoted in INR. The cost should be inclusive of all taxes.</w:t>
      </w:r>
    </w:p>
    <w:p w:rsidR="00E03486" w:rsidRPr="0059598D" w:rsidRDefault="00E03486" w:rsidP="00005E40">
      <w:pPr>
        <w:numPr>
          <w:ilvl w:val="0"/>
          <w:numId w:val="8"/>
        </w:numPr>
        <w:spacing w:line="276" w:lineRule="auto"/>
        <w:jc w:val="both"/>
        <w:rPr>
          <w:b/>
          <w:sz w:val="22"/>
          <w:szCs w:val="22"/>
          <w:lang w:eastAsia="ja-JP"/>
        </w:rPr>
      </w:pPr>
      <w:r w:rsidRPr="006E425B">
        <w:rPr>
          <w:sz w:val="22"/>
          <w:szCs w:val="22"/>
          <w:lang w:eastAsia="ja-JP"/>
        </w:rPr>
        <w:t>SIDBI can place repeat order for additional hardware (if so desired) at the above mentioned prices within one year from the date of acceptance.</w:t>
      </w:r>
    </w:p>
    <w:p w:rsidR="00E03486" w:rsidRDefault="00E03486" w:rsidP="00E03486">
      <w:pPr>
        <w:spacing w:line="276" w:lineRule="auto"/>
        <w:ind w:left="374"/>
        <w:jc w:val="center"/>
        <w:rPr>
          <w:sz w:val="22"/>
          <w:szCs w:val="22"/>
          <w:lang w:eastAsia="ja-JP"/>
        </w:rPr>
      </w:pPr>
      <w:r>
        <w:rPr>
          <w:sz w:val="22"/>
          <w:szCs w:val="22"/>
          <w:lang w:eastAsia="ja-JP"/>
        </w:rPr>
        <w:t>**********************</w:t>
      </w:r>
    </w:p>
    <w:p w:rsidR="00E03486" w:rsidRPr="006E425B" w:rsidRDefault="00E03486" w:rsidP="00E03486">
      <w:pPr>
        <w:spacing w:line="276" w:lineRule="auto"/>
        <w:ind w:left="374"/>
        <w:jc w:val="center"/>
        <w:rPr>
          <w:b/>
          <w:sz w:val="22"/>
          <w:szCs w:val="22"/>
          <w:lang w:eastAsia="ja-JP"/>
        </w:rPr>
      </w:pPr>
    </w:p>
    <w:p w:rsidR="00E03486" w:rsidRDefault="00E03486" w:rsidP="00E03486">
      <w:pPr>
        <w:spacing w:before="120" w:line="240" w:lineRule="exact"/>
        <w:jc w:val="both"/>
        <w:rPr>
          <w:color w:val="FF0000"/>
          <w:sz w:val="22"/>
          <w:szCs w:val="22"/>
          <w:lang w:eastAsia="ja-JP"/>
        </w:rPr>
      </w:pPr>
    </w:p>
    <w:p w:rsidR="00E03486" w:rsidRDefault="00E03486" w:rsidP="00E03486">
      <w:pPr>
        <w:rPr>
          <w:b/>
          <w:bCs/>
          <w:color w:val="FF0000"/>
          <w:sz w:val="22"/>
          <w:szCs w:val="22"/>
        </w:rPr>
        <w:sectPr w:rsidR="00E03486" w:rsidSect="00046A9A">
          <w:pgSz w:w="16834" w:h="11909" w:orient="landscape" w:code="9"/>
          <w:pgMar w:top="1440" w:right="1152" w:bottom="1440"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Default="00E03486" w:rsidP="00E03486">
      <w:pPr>
        <w:jc w:val="center"/>
        <w:rPr>
          <w:b/>
          <w:bCs/>
          <w:color w:val="0000FF"/>
          <w:sz w:val="22"/>
          <w:szCs w:val="22"/>
        </w:rPr>
      </w:pPr>
    </w:p>
    <w:p w:rsidR="00E03486" w:rsidRPr="00E03486" w:rsidRDefault="00E03486" w:rsidP="00E03486">
      <w:pPr>
        <w:jc w:val="right"/>
        <w:rPr>
          <w:b/>
          <w:bCs/>
          <w:sz w:val="24"/>
          <w:szCs w:val="24"/>
        </w:rPr>
      </w:pPr>
      <w:r w:rsidRPr="00E03486">
        <w:rPr>
          <w:b/>
          <w:bCs/>
          <w:sz w:val="24"/>
          <w:szCs w:val="24"/>
        </w:rPr>
        <w:t>Annexure –V</w:t>
      </w:r>
    </w:p>
    <w:p w:rsidR="00E03486" w:rsidRPr="00E03486" w:rsidRDefault="00E03486" w:rsidP="00E03486">
      <w:pPr>
        <w:jc w:val="center"/>
        <w:rPr>
          <w:b/>
          <w:bCs/>
          <w:sz w:val="24"/>
          <w:szCs w:val="24"/>
        </w:rPr>
      </w:pPr>
    </w:p>
    <w:p w:rsidR="00E03486" w:rsidRPr="00E03486" w:rsidRDefault="00E03486" w:rsidP="00E03486">
      <w:pPr>
        <w:jc w:val="center"/>
        <w:rPr>
          <w:b/>
          <w:bCs/>
          <w:sz w:val="24"/>
          <w:szCs w:val="24"/>
        </w:rPr>
      </w:pPr>
      <w:r w:rsidRPr="00E03486">
        <w:rPr>
          <w:b/>
          <w:bCs/>
          <w:sz w:val="24"/>
          <w:szCs w:val="24"/>
        </w:rPr>
        <w:t>Manufacturer Authorization</w:t>
      </w:r>
    </w:p>
    <w:p w:rsidR="00E03486" w:rsidRPr="00E03486" w:rsidRDefault="00E03486" w:rsidP="00E03486">
      <w:pPr>
        <w:jc w:val="center"/>
        <w:rPr>
          <w:sz w:val="24"/>
          <w:szCs w:val="24"/>
        </w:rPr>
      </w:pPr>
      <w:r w:rsidRPr="00E03486">
        <w:rPr>
          <w:sz w:val="24"/>
          <w:szCs w:val="24"/>
        </w:rPr>
        <w:t xml:space="preserve"> </w:t>
      </w:r>
      <w:r w:rsidRPr="00E03486">
        <w:rPr>
          <w:sz w:val="24"/>
          <w:szCs w:val="24"/>
        </w:rPr>
        <w:t>(This letter should be on the letterhead of the OEM)</w:t>
      </w:r>
    </w:p>
    <w:p w:rsidR="00E03486" w:rsidRDefault="00E03486" w:rsidP="00E03486">
      <w:pPr>
        <w:rPr>
          <w:sz w:val="22"/>
          <w:szCs w:val="22"/>
        </w:rPr>
      </w:pPr>
    </w:p>
    <w:p w:rsidR="00E03486" w:rsidRPr="00F52C3B" w:rsidRDefault="00E03486" w:rsidP="00E03486">
      <w:pPr>
        <w:rPr>
          <w:sz w:val="22"/>
          <w:szCs w:val="22"/>
        </w:rPr>
      </w:pPr>
      <w:r w:rsidRPr="00F52C3B">
        <w:rPr>
          <w:sz w:val="22"/>
          <w:szCs w:val="22"/>
        </w:rPr>
        <w:t>To</w:t>
      </w:r>
    </w:p>
    <w:p w:rsidR="00E03486" w:rsidRPr="006947DB" w:rsidRDefault="00E03486" w:rsidP="00E03486">
      <w:pPr>
        <w:spacing w:before="120" w:line="276" w:lineRule="auto"/>
        <w:rPr>
          <w:sz w:val="22"/>
          <w:szCs w:val="22"/>
        </w:rPr>
      </w:pPr>
      <w:r>
        <w:rPr>
          <w:sz w:val="22"/>
          <w:szCs w:val="22"/>
        </w:rPr>
        <w:t xml:space="preserve">The </w:t>
      </w:r>
      <w:r w:rsidRPr="006947DB">
        <w:rPr>
          <w:sz w:val="22"/>
          <w:szCs w:val="22"/>
        </w:rPr>
        <w:t>General Manager (Systems)</w:t>
      </w:r>
    </w:p>
    <w:p w:rsidR="00E03486" w:rsidRPr="006947DB" w:rsidRDefault="00E03486" w:rsidP="00E03486">
      <w:pPr>
        <w:spacing w:line="276" w:lineRule="auto"/>
        <w:rPr>
          <w:sz w:val="22"/>
          <w:szCs w:val="22"/>
        </w:rPr>
      </w:pPr>
      <w:r w:rsidRPr="006947DB">
        <w:rPr>
          <w:sz w:val="22"/>
          <w:szCs w:val="22"/>
        </w:rPr>
        <w:t xml:space="preserve">Small Industries Development Bank of India, </w:t>
      </w:r>
    </w:p>
    <w:p w:rsidR="00E03486" w:rsidRPr="006947DB" w:rsidRDefault="00E03486" w:rsidP="00E03486">
      <w:pPr>
        <w:spacing w:line="276" w:lineRule="auto"/>
        <w:rPr>
          <w:sz w:val="22"/>
          <w:szCs w:val="22"/>
        </w:rPr>
      </w:pPr>
      <w:r w:rsidRPr="006947DB">
        <w:rPr>
          <w:sz w:val="22"/>
          <w:szCs w:val="22"/>
        </w:rPr>
        <w:t xml:space="preserve">IT Vertical, Overseas Towers, 2nd Floor, </w:t>
      </w:r>
    </w:p>
    <w:p w:rsidR="00E03486" w:rsidRPr="006947DB" w:rsidRDefault="00E03486" w:rsidP="00E03486">
      <w:pPr>
        <w:spacing w:line="276" w:lineRule="auto"/>
        <w:rPr>
          <w:sz w:val="22"/>
          <w:szCs w:val="22"/>
        </w:rPr>
      </w:pPr>
      <w:r w:rsidRPr="006947DB">
        <w:rPr>
          <w:sz w:val="22"/>
          <w:szCs w:val="22"/>
        </w:rPr>
        <w:t xml:space="preserve">756-L, Anna Salai, </w:t>
      </w:r>
    </w:p>
    <w:p w:rsidR="00E03486" w:rsidRPr="006947DB" w:rsidRDefault="00E03486" w:rsidP="00E03486">
      <w:pPr>
        <w:spacing w:line="276" w:lineRule="auto"/>
        <w:rPr>
          <w:sz w:val="22"/>
          <w:szCs w:val="22"/>
        </w:rPr>
      </w:pPr>
      <w:r w:rsidRPr="006947DB">
        <w:rPr>
          <w:b/>
          <w:bCs/>
          <w:sz w:val="22"/>
          <w:szCs w:val="22"/>
          <w:u w:val="single"/>
        </w:rPr>
        <w:t>Chennai – 600002</w:t>
      </w:r>
      <w:r w:rsidRPr="006947DB">
        <w:rPr>
          <w:sz w:val="22"/>
          <w:szCs w:val="22"/>
        </w:rPr>
        <w:t>, Tamil Nadu</w:t>
      </w:r>
    </w:p>
    <w:p w:rsidR="00E03486" w:rsidRPr="00240F5A" w:rsidRDefault="00E03486" w:rsidP="00E03486">
      <w:pPr>
        <w:spacing w:before="120" w:after="120"/>
        <w:rPr>
          <w:sz w:val="22"/>
          <w:szCs w:val="22"/>
        </w:rPr>
      </w:pPr>
      <w:r w:rsidRPr="00240F5A">
        <w:rPr>
          <w:sz w:val="22"/>
          <w:szCs w:val="22"/>
        </w:rPr>
        <w:t>Dear Sir,</w:t>
      </w:r>
    </w:p>
    <w:tbl>
      <w:tblPr>
        <w:tblW w:w="0" w:type="auto"/>
        <w:jc w:val="center"/>
        <w:tblLook w:val="04A0" w:firstRow="1" w:lastRow="0" w:firstColumn="1" w:lastColumn="0" w:noHBand="0" w:noVBand="1"/>
      </w:tblPr>
      <w:tblGrid>
        <w:gridCol w:w="6471"/>
      </w:tblGrid>
      <w:tr w:rsidR="00E03486" w:rsidRPr="00F528A6" w:rsidTr="00FF2B6F">
        <w:trPr>
          <w:jc w:val="center"/>
        </w:trPr>
        <w:tc>
          <w:tcPr>
            <w:tcW w:w="6471" w:type="dxa"/>
            <w:shd w:val="clear" w:color="auto" w:fill="auto"/>
          </w:tcPr>
          <w:p w:rsidR="00E03486" w:rsidRPr="00F528A6" w:rsidRDefault="00E03486" w:rsidP="00E03486">
            <w:pPr>
              <w:jc w:val="center"/>
              <w:rPr>
                <w:b/>
                <w:bCs/>
                <w:sz w:val="22"/>
                <w:szCs w:val="22"/>
              </w:rPr>
            </w:pPr>
          </w:p>
        </w:tc>
      </w:tr>
      <w:tr w:rsidR="00E03486" w:rsidRPr="00F528A6" w:rsidTr="00FF2B6F">
        <w:trPr>
          <w:jc w:val="center"/>
        </w:trPr>
        <w:tc>
          <w:tcPr>
            <w:tcW w:w="6471" w:type="dxa"/>
            <w:shd w:val="clear" w:color="auto" w:fill="auto"/>
          </w:tcPr>
          <w:p w:rsidR="00E03486" w:rsidRPr="00E03486" w:rsidRDefault="00E03486" w:rsidP="00E03486">
            <w:pPr>
              <w:jc w:val="center"/>
              <w:rPr>
                <w:b/>
                <w:bCs/>
                <w:sz w:val="22"/>
                <w:szCs w:val="22"/>
              </w:rPr>
            </w:pPr>
            <w:r w:rsidRPr="00E03486">
              <w:rPr>
                <w:b/>
                <w:bCs/>
                <w:sz w:val="22"/>
                <w:szCs w:val="22"/>
              </w:rPr>
              <w:t>Tender No. 500/2020/1556/CBO/ITV dated February 28, 2020</w:t>
            </w:r>
          </w:p>
        </w:tc>
      </w:tr>
    </w:tbl>
    <w:p w:rsidR="00E03486" w:rsidRDefault="00E03486" w:rsidP="00E03486">
      <w:pPr>
        <w:jc w:val="center"/>
        <w:rPr>
          <w:b/>
          <w:bCs/>
          <w:sz w:val="22"/>
          <w:szCs w:val="22"/>
        </w:rPr>
      </w:pPr>
      <w:r>
        <w:rPr>
          <w:b/>
          <w:bCs/>
          <w:sz w:val="22"/>
          <w:szCs w:val="22"/>
        </w:rPr>
        <w:t xml:space="preserve"> </w:t>
      </w:r>
    </w:p>
    <w:p w:rsidR="00E03486" w:rsidRPr="00240F5A" w:rsidRDefault="00E03486" w:rsidP="00E03486">
      <w:pPr>
        <w:spacing w:before="240" w:after="120"/>
        <w:jc w:val="both"/>
        <w:rPr>
          <w:color w:val="0000FF"/>
          <w:sz w:val="22"/>
          <w:szCs w:val="22"/>
        </w:rPr>
      </w:pPr>
      <w:r w:rsidRPr="00005765">
        <w:rPr>
          <w:sz w:val="22"/>
          <w:szCs w:val="22"/>
        </w:rPr>
        <w:t xml:space="preserve">We </w:t>
      </w:r>
      <w:r w:rsidRPr="00005765">
        <w:rPr>
          <w:b/>
          <w:bCs/>
          <w:sz w:val="22"/>
          <w:szCs w:val="22"/>
        </w:rPr>
        <w:t>____________________</w:t>
      </w:r>
      <w:r w:rsidRPr="00240F5A">
        <w:rPr>
          <w:sz w:val="22"/>
          <w:szCs w:val="22"/>
        </w:rPr>
        <w:t xml:space="preserve"> </w:t>
      </w:r>
      <w:r>
        <w:rPr>
          <w:sz w:val="22"/>
          <w:szCs w:val="22"/>
        </w:rPr>
        <w:t>(</w:t>
      </w:r>
      <w:r w:rsidRPr="00005765">
        <w:rPr>
          <w:b/>
          <w:color w:val="0000FF"/>
          <w:sz w:val="22"/>
          <w:szCs w:val="22"/>
        </w:rPr>
        <w:t>OEM Name</w:t>
      </w:r>
      <w:r>
        <w:rPr>
          <w:sz w:val="22"/>
          <w:szCs w:val="22"/>
        </w:rPr>
        <w:t xml:space="preserve">) </w:t>
      </w:r>
      <w:r w:rsidRPr="00240F5A">
        <w:rPr>
          <w:sz w:val="22"/>
          <w:szCs w:val="22"/>
        </w:rPr>
        <w:t xml:space="preserve">having our registered office at </w:t>
      </w:r>
      <w:r w:rsidRPr="00005765">
        <w:rPr>
          <w:b/>
          <w:bCs/>
          <w:sz w:val="22"/>
          <w:szCs w:val="22"/>
        </w:rPr>
        <w:t>____________________</w:t>
      </w:r>
      <w:r w:rsidRPr="00005765">
        <w:rPr>
          <w:sz w:val="22"/>
          <w:szCs w:val="22"/>
        </w:rPr>
        <w:t xml:space="preserve"> (</w:t>
      </w:r>
      <w:r w:rsidRPr="00005765">
        <w:rPr>
          <w:b/>
          <w:color w:val="0000FF"/>
          <w:sz w:val="22"/>
          <w:szCs w:val="22"/>
        </w:rPr>
        <w:t>OEM office address</w:t>
      </w:r>
      <w:r w:rsidRPr="00005765">
        <w:rPr>
          <w:sz w:val="22"/>
          <w:szCs w:val="22"/>
        </w:rPr>
        <w:t>) are an established and reputed manufacturer of</w:t>
      </w:r>
      <w:r w:rsidRPr="00005765">
        <w:rPr>
          <w:b/>
          <w:sz w:val="22"/>
          <w:szCs w:val="22"/>
        </w:rPr>
        <w:t xml:space="preserve"> ___________________</w:t>
      </w:r>
      <w:r>
        <w:rPr>
          <w:b/>
          <w:sz w:val="22"/>
          <w:szCs w:val="22"/>
        </w:rPr>
        <w:t xml:space="preserve"> </w:t>
      </w:r>
      <w:r w:rsidRPr="00005765">
        <w:rPr>
          <w:b/>
          <w:color w:val="0000FF"/>
          <w:sz w:val="22"/>
          <w:szCs w:val="22"/>
        </w:rPr>
        <w:t>&lt;</w:t>
      </w:r>
      <w:r w:rsidRPr="00240F5A">
        <w:rPr>
          <w:b/>
          <w:color w:val="0000FF"/>
          <w:sz w:val="22"/>
          <w:szCs w:val="22"/>
        </w:rPr>
        <w:t>hardware details&gt;</w:t>
      </w:r>
      <w:r w:rsidRPr="00005765">
        <w:rPr>
          <w:b/>
          <w:color w:val="0000FF"/>
          <w:sz w:val="22"/>
          <w:szCs w:val="22"/>
        </w:rPr>
        <w:t xml:space="preserve"> </w:t>
      </w:r>
      <w:r w:rsidRPr="00240F5A">
        <w:rPr>
          <w:sz w:val="22"/>
          <w:szCs w:val="22"/>
        </w:rPr>
        <w:t xml:space="preserve">do hereby </w:t>
      </w:r>
      <w:proofErr w:type="spellStart"/>
      <w:r w:rsidRPr="00240F5A">
        <w:rPr>
          <w:sz w:val="22"/>
          <w:szCs w:val="22"/>
        </w:rPr>
        <w:t>authorise</w:t>
      </w:r>
      <w:proofErr w:type="spellEnd"/>
      <w:r w:rsidRPr="00240F5A">
        <w:rPr>
          <w:sz w:val="22"/>
          <w:szCs w:val="22"/>
        </w:rPr>
        <w:t xml:space="preserve"> M/s</w:t>
      </w:r>
      <w:r w:rsidRPr="00240F5A">
        <w:rPr>
          <w:bCs/>
          <w:sz w:val="22"/>
          <w:szCs w:val="22"/>
        </w:rPr>
        <w:t>_________________</w:t>
      </w:r>
      <w:r w:rsidRPr="00240F5A">
        <w:rPr>
          <w:bCs/>
          <w:color w:val="0000FF"/>
          <w:sz w:val="22"/>
          <w:szCs w:val="22"/>
        </w:rPr>
        <w:t xml:space="preserve"> </w:t>
      </w:r>
      <w:r w:rsidRPr="00240F5A">
        <w:rPr>
          <w:b/>
          <w:color w:val="0000FF"/>
          <w:sz w:val="22"/>
          <w:szCs w:val="22"/>
        </w:rPr>
        <w:t>(Name and address of the Partner)</w:t>
      </w:r>
      <w:r w:rsidRPr="00240F5A">
        <w:rPr>
          <w:sz w:val="22"/>
          <w:szCs w:val="22"/>
        </w:rPr>
        <w:t xml:space="preserve"> to offer their quotation, negotiate and conclude the contract with you against the above invitation for tender offer. </w:t>
      </w:r>
    </w:p>
    <w:p w:rsidR="00E03486" w:rsidRDefault="00E03486" w:rsidP="00E03486">
      <w:pPr>
        <w:spacing w:before="240" w:after="120"/>
        <w:jc w:val="both"/>
        <w:rPr>
          <w:sz w:val="22"/>
          <w:szCs w:val="22"/>
        </w:rPr>
      </w:pPr>
      <w:r w:rsidRPr="00240F5A">
        <w:rPr>
          <w:sz w:val="22"/>
          <w:szCs w:val="22"/>
        </w:rPr>
        <w:t xml:space="preserve">We </w:t>
      </w:r>
      <w:r>
        <w:rPr>
          <w:sz w:val="22"/>
          <w:szCs w:val="22"/>
        </w:rPr>
        <w:t xml:space="preserve">(Manufacturer/Indian Distributor) </w:t>
      </w:r>
      <w:r w:rsidRPr="00240F5A">
        <w:rPr>
          <w:sz w:val="22"/>
          <w:szCs w:val="22"/>
        </w:rPr>
        <w:t xml:space="preserve">hereby extend our full guarantee and warranty as per terms and conditions of the tender and the contract for the solution, products/equipment and services offered against this invitation for tender offer by the above firm and will extend technical support and updates / upgrades </w:t>
      </w:r>
      <w:r>
        <w:rPr>
          <w:sz w:val="22"/>
          <w:szCs w:val="22"/>
        </w:rPr>
        <w:t>and ensure availability of spares for our products for a period of seven years from the date of submission of this tender</w:t>
      </w:r>
      <w:r w:rsidRPr="00240F5A">
        <w:rPr>
          <w:sz w:val="22"/>
          <w:szCs w:val="22"/>
        </w:rPr>
        <w:t>.</w:t>
      </w:r>
    </w:p>
    <w:p w:rsidR="00E03486" w:rsidRPr="00240F5A" w:rsidRDefault="00E03486" w:rsidP="00E03486">
      <w:pPr>
        <w:spacing w:before="240" w:after="120"/>
        <w:jc w:val="both"/>
        <w:rPr>
          <w:sz w:val="22"/>
          <w:szCs w:val="22"/>
        </w:rPr>
      </w:pPr>
      <w:r w:rsidRPr="00240F5A">
        <w:rPr>
          <w:sz w:val="22"/>
          <w:szCs w:val="22"/>
        </w:rPr>
        <w:t xml:space="preserve"> </w:t>
      </w:r>
      <w:r>
        <w:rPr>
          <w:sz w:val="22"/>
          <w:szCs w:val="22"/>
        </w:rPr>
        <w:t>We (Manufacturer/Indian distributor) also confirm that we will ensure all product updates (software updates and new product feature releases) are provided by M/s ______________________ for all the products quoted for and supplied to the bank during the seven year contract period. In case this is not considered while quoting and in the event M/s_______________ fail in their obligations to provide the updates within 30 days of release /announcement, we hereby confirm that we will provide the same to the bank at no additional cost to the bank and we will directly install the updates and new product releases at the premises of the bank directly.</w:t>
      </w:r>
    </w:p>
    <w:p w:rsidR="00E03486" w:rsidRDefault="00E03486" w:rsidP="00E03486">
      <w:pPr>
        <w:spacing w:before="240" w:after="120"/>
        <w:jc w:val="both"/>
        <w:rPr>
          <w:sz w:val="22"/>
          <w:szCs w:val="22"/>
        </w:rPr>
      </w:pPr>
      <w:r w:rsidRPr="00A102F7">
        <w:rPr>
          <w:sz w:val="22"/>
          <w:szCs w:val="22"/>
        </w:rPr>
        <w:t>We also confirm that the proposed solution offered by the bidder to the bank are correct, viable, technically feasible for implementation and the solution will work without nay hassles in all the locations.</w:t>
      </w:r>
    </w:p>
    <w:p w:rsidR="00E03486" w:rsidRDefault="00E03486" w:rsidP="00E03486">
      <w:pPr>
        <w:spacing w:before="240" w:after="120"/>
        <w:jc w:val="both"/>
        <w:rPr>
          <w:b/>
          <w:bCs/>
          <w:sz w:val="22"/>
          <w:szCs w:val="22"/>
        </w:rPr>
      </w:pPr>
      <w:r>
        <w:rPr>
          <w:sz w:val="22"/>
          <w:szCs w:val="22"/>
        </w:rPr>
        <w:t>We hereby commit to the tender terms and conditions and will not withdraw our commitments during the process and/or during the period of the contract.</w:t>
      </w:r>
    </w:p>
    <w:p w:rsidR="00E03486" w:rsidRDefault="00E03486" w:rsidP="00E03486">
      <w:pPr>
        <w:jc w:val="right"/>
        <w:rPr>
          <w:b/>
          <w:bCs/>
          <w:sz w:val="22"/>
          <w:szCs w:val="22"/>
        </w:rPr>
      </w:pPr>
    </w:p>
    <w:p w:rsidR="00E03486" w:rsidRPr="00240F5A" w:rsidRDefault="00E03486" w:rsidP="00E03486">
      <w:pPr>
        <w:jc w:val="right"/>
        <w:rPr>
          <w:sz w:val="22"/>
          <w:szCs w:val="22"/>
        </w:rPr>
      </w:pPr>
    </w:p>
    <w:p w:rsidR="00E03486" w:rsidRDefault="00E03486" w:rsidP="00E03486">
      <w:pPr>
        <w:jc w:val="right"/>
        <w:rPr>
          <w:b/>
          <w:bCs/>
          <w:sz w:val="22"/>
          <w:szCs w:val="22"/>
        </w:rPr>
      </w:pPr>
      <w:r w:rsidRPr="00240F5A">
        <w:rPr>
          <w:b/>
          <w:bCs/>
          <w:sz w:val="22"/>
          <w:szCs w:val="22"/>
        </w:rPr>
        <w:t>&lt;</w:t>
      </w:r>
      <w:r w:rsidRPr="00240F5A">
        <w:rPr>
          <w:b/>
          <w:bCs/>
          <w:color w:val="0000FF"/>
          <w:sz w:val="22"/>
          <w:szCs w:val="22"/>
        </w:rPr>
        <w:t>Authorised Signatory</w:t>
      </w:r>
      <w:r w:rsidRPr="00240F5A">
        <w:rPr>
          <w:b/>
          <w:bCs/>
          <w:sz w:val="22"/>
          <w:szCs w:val="22"/>
        </w:rPr>
        <w:t>&gt;</w:t>
      </w:r>
    </w:p>
    <w:p w:rsidR="00E03486" w:rsidRPr="00240F5A" w:rsidRDefault="00E03486" w:rsidP="00E03486">
      <w:pPr>
        <w:jc w:val="right"/>
        <w:rPr>
          <w:b/>
          <w:bCs/>
          <w:sz w:val="22"/>
          <w:szCs w:val="22"/>
        </w:rPr>
      </w:pPr>
    </w:p>
    <w:p w:rsidR="00E03486" w:rsidRDefault="00E03486" w:rsidP="00E03486">
      <w:pPr>
        <w:jc w:val="right"/>
        <w:rPr>
          <w:sz w:val="22"/>
          <w:szCs w:val="22"/>
        </w:rPr>
      </w:pPr>
      <w:r w:rsidRPr="00240F5A">
        <w:rPr>
          <w:sz w:val="22"/>
          <w:szCs w:val="22"/>
        </w:rPr>
        <w:t xml:space="preserve">Name:  </w:t>
      </w:r>
      <w:r>
        <w:rPr>
          <w:sz w:val="22"/>
          <w:szCs w:val="22"/>
        </w:rPr>
        <w:t>__________________________________</w:t>
      </w:r>
      <w:r w:rsidRPr="00240F5A">
        <w:rPr>
          <w:sz w:val="22"/>
          <w:szCs w:val="22"/>
        </w:rPr>
        <w:t xml:space="preserve">       </w:t>
      </w:r>
    </w:p>
    <w:p w:rsidR="00E03486" w:rsidRPr="00240F5A" w:rsidRDefault="00E03486" w:rsidP="00E03486">
      <w:pPr>
        <w:ind w:left="5040" w:firstLine="720"/>
        <w:rPr>
          <w:sz w:val="22"/>
          <w:szCs w:val="22"/>
        </w:rPr>
      </w:pPr>
    </w:p>
    <w:p w:rsidR="00E03486" w:rsidRPr="00240F5A" w:rsidRDefault="00E03486" w:rsidP="00E03486">
      <w:pPr>
        <w:jc w:val="right"/>
        <w:rPr>
          <w:sz w:val="22"/>
          <w:szCs w:val="22"/>
        </w:rPr>
      </w:pPr>
      <w:r w:rsidRPr="00240F5A">
        <w:rPr>
          <w:sz w:val="22"/>
          <w:szCs w:val="22"/>
        </w:rPr>
        <w:t>Designation:</w:t>
      </w:r>
      <w:r>
        <w:rPr>
          <w:sz w:val="22"/>
          <w:szCs w:val="22"/>
        </w:rPr>
        <w:t xml:space="preserve"> _______________________________</w:t>
      </w:r>
    </w:p>
    <w:p w:rsidR="00E03486" w:rsidRPr="00240F5A" w:rsidRDefault="00E03486" w:rsidP="00E03486">
      <w:pPr>
        <w:ind w:left="5040" w:firstLine="720"/>
        <w:jc w:val="both"/>
        <w:rPr>
          <w:sz w:val="22"/>
          <w:szCs w:val="22"/>
        </w:rPr>
      </w:pPr>
    </w:p>
    <w:p w:rsidR="00E03486" w:rsidRPr="00240F5A" w:rsidRDefault="00E03486" w:rsidP="00E03486">
      <w:pPr>
        <w:ind w:left="5040" w:firstLine="720"/>
        <w:jc w:val="both"/>
        <w:rPr>
          <w:sz w:val="22"/>
          <w:szCs w:val="22"/>
        </w:rPr>
      </w:pPr>
      <w:r w:rsidRPr="00240F5A">
        <w:rPr>
          <w:sz w:val="22"/>
          <w:szCs w:val="22"/>
        </w:rPr>
        <w:t xml:space="preserve">   </w:t>
      </w:r>
    </w:p>
    <w:p w:rsidR="00E03486" w:rsidRPr="00240F5A" w:rsidRDefault="00E03486" w:rsidP="00E03486">
      <w:pPr>
        <w:pStyle w:val="DefaultText"/>
        <w:spacing w:before="120"/>
        <w:jc w:val="right"/>
      </w:pPr>
      <w:r w:rsidRPr="00240F5A">
        <w:rPr>
          <w:sz w:val="22"/>
          <w:szCs w:val="22"/>
        </w:rPr>
        <w:br w:type="page"/>
      </w:r>
      <w:bookmarkStart w:id="6" w:name="_Toc254302211"/>
      <w:r w:rsidRPr="00240F5A">
        <w:rPr>
          <w:b/>
          <w:bCs/>
          <w:sz w:val="22"/>
          <w:szCs w:val="22"/>
        </w:rPr>
        <w:lastRenderedPageBreak/>
        <w:t xml:space="preserve"> </w:t>
      </w:r>
    </w:p>
    <w:p w:rsidR="00E03486" w:rsidRPr="00E03486" w:rsidRDefault="00E03486" w:rsidP="00E03486">
      <w:pPr>
        <w:pStyle w:val="DefaultText"/>
        <w:jc w:val="right"/>
        <w:rPr>
          <w:b/>
        </w:rPr>
      </w:pPr>
      <w:r w:rsidRPr="00E03486">
        <w:rPr>
          <w:b/>
        </w:rPr>
        <w:t>Annexure –VI</w:t>
      </w:r>
    </w:p>
    <w:p w:rsidR="00E03486" w:rsidRPr="00E03486" w:rsidRDefault="00E03486" w:rsidP="00E03486">
      <w:pPr>
        <w:pStyle w:val="DefaultText"/>
        <w:jc w:val="center"/>
        <w:rPr>
          <w:b/>
        </w:rPr>
      </w:pPr>
      <w:r w:rsidRPr="00E03486">
        <w:rPr>
          <w:b/>
        </w:rPr>
        <w:t>Undertaking of Authenticity</w:t>
      </w:r>
      <w:r w:rsidRPr="00E03486">
        <w:rPr>
          <w:b/>
        </w:rPr>
        <w:t xml:space="preserve"> </w:t>
      </w:r>
    </w:p>
    <w:p w:rsidR="00E03486" w:rsidRPr="00E03486" w:rsidRDefault="00E03486" w:rsidP="00E03486">
      <w:pPr>
        <w:pStyle w:val="DefaultText"/>
        <w:jc w:val="center"/>
        <w:rPr>
          <w:bCs/>
        </w:rPr>
      </w:pPr>
      <w:r w:rsidRPr="00E03486">
        <w:rPr>
          <w:bCs/>
        </w:rPr>
        <w:t>[To be signed by Authorised Signatory with Name and Seal of the Company]</w:t>
      </w:r>
    </w:p>
    <w:p w:rsidR="00E03486" w:rsidRDefault="00E03486" w:rsidP="00E03486">
      <w:pPr>
        <w:rPr>
          <w:sz w:val="22"/>
          <w:szCs w:val="22"/>
        </w:rPr>
      </w:pPr>
    </w:p>
    <w:p w:rsidR="00E03486" w:rsidRPr="00F52C3B" w:rsidRDefault="00E03486" w:rsidP="00E03486">
      <w:pPr>
        <w:rPr>
          <w:sz w:val="22"/>
          <w:szCs w:val="22"/>
        </w:rPr>
      </w:pPr>
      <w:r w:rsidRPr="00F52C3B">
        <w:rPr>
          <w:sz w:val="22"/>
          <w:szCs w:val="22"/>
        </w:rPr>
        <w:t>To</w:t>
      </w:r>
    </w:p>
    <w:p w:rsidR="00E03486" w:rsidRPr="006947DB" w:rsidRDefault="00E03486" w:rsidP="00E03486">
      <w:pPr>
        <w:spacing w:before="120" w:line="276" w:lineRule="auto"/>
        <w:rPr>
          <w:sz w:val="22"/>
          <w:szCs w:val="22"/>
        </w:rPr>
      </w:pPr>
      <w:r>
        <w:rPr>
          <w:sz w:val="22"/>
          <w:szCs w:val="22"/>
        </w:rPr>
        <w:t>The</w:t>
      </w:r>
      <w:r w:rsidRPr="006947DB">
        <w:rPr>
          <w:sz w:val="22"/>
          <w:szCs w:val="22"/>
        </w:rPr>
        <w:t xml:space="preserve"> General Manager (Systems)</w:t>
      </w:r>
    </w:p>
    <w:p w:rsidR="00E03486" w:rsidRPr="006947DB" w:rsidRDefault="00E03486" w:rsidP="00E03486">
      <w:pPr>
        <w:spacing w:line="276" w:lineRule="auto"/>
        <w:rPr>
          <w:sz w:val="22"/>
          <w:szCs w:val="22"/>
        </w:rPr>
      </w:pPr>
      <w:r w:rsidRPr="006947DB">
        <w:rPr>
          <w:sz w:val="22"/>
          <w:szCs w:val="22"/>
        </w:rPr>
        <w:t xml:space="preserve">Small Industries Development Bank of India, </w:t>
      </w:r>
    </w:p>
    <w:p w:rsidR="00E03486" w:rsidRPr="006947DB" w:rsidRDefault="00E03486" w:rsidP="00E03486">
      <w:pPr>
        <w:spacing w:line="276" w:lineRule="auto"/>
        <w:rPr>
          <w:sz w:val="22"/>
          <w:szCs w:val="22"/>
        </w:rPr>
      </w:pPr>
      <w:r w:rsidRPr="006947DB">
        <w:rPr>
          <w:sz w:val="22"/>
          <w:szCs w:val="22"/>
        </w:rPr>
        <w:t xml:space="preserve">IT Vertical, Overseas Towers, 2nd Floor, </w:t>
      </w:r>
    </w:p>
    <w:p w:rsidR="00E03486" w:rsidRPr="006947DB" w:rsidRDefault="00E03486" w:rsidP="00E03486">
      <w:pPr>
        <w:spacing w:line="276" w:lineRule="auto"/>
        <w:rPr>
          <w:sz w:val="22"/>
          <w:szCs w:val="22"/>
        </w:rPr>
      </w:pPr>
      <w:r w:rsidRPr="006947DB">
        <w:rPr>
          <w:sz w:val="22"/>
          <w:szCs w:val="22"/>
        </w:rPr>
        <w:t xml:space="preserve">756-L, Anna Salai, </w:t>
      </w:r>
    </w:p>
    <w:p w:rsidR="00E03486" w:rsidRPr="006947DB" w:rsidRDefault="00E03486" w:rsidP="00E03486">
      <w:pPr>
        <w:spacing w:line="276" w:lineRule="auto"/>
        <w:rPr>
          <w:sz w:val="22"/>
          <w:szCs w:val="22"/>
        </w:rPr>
      </w:pPr>
      <w:r w:rsidRPr="006947DB">
        <w:rPr>
          <w:b/>
          <w:bCs/>
          <w:sz w:val="22"/>
          <w:szCs w:val="22"/>
          <w:u w:val="single"/>
        </w:rPr>
        <w:t>Chennai – 600002</w:t>
      </w:r>
      <w:r w:rsidRPr="006947DB">
        <w:rPr>
          <w:sz w:val="22"/>
          <w:szCs w:val="22"/>
        </w:rPr>
        <w:t>, Tamil Nadu</w:t>
      </w:r>
    </w:p>
    <w:p w:rsidR="00E03486" w:rsidRPr="00240F5A" w:rsidRDefault="00E03486" w:rsidP="00E03486">
      <w:pPr>
        <w:spacing w:before="240" w:after="120"/>
        <w:rPr>
          <w:sz w:val="22"/>
          <w:szCs w:val="22"/>
        </w:rPr>
      </w:pPr>
      <w:r w:rsidRPr="00240F5A">
        <w:rPr>
          <w:sz w:val="22"/>
          <w:szCs w:val="22"/>
        </w:rPr>
        <w:t>Dear Sir,</w:t>
      </w:r>
    </w:p>
    <w:tbl>
      <w:tblPr>
        <w:tblW w:w="0" w:type="auto"/>
        <w:jc w:val="center"/>
        <w:tblLook w:val="04A0" w:firstRow="1" w:lastRow="0" w:firstColumn="1" w:lastColumn="0" w:noHBand="0" w:noVBand="1"/>
      </w:tblPr>
      <w:tblGrid>
        <w:gridCol w:w="7322"/>
      </w:tblGrid>
      <w:tr w:rsidR="00E03486" w:rsidRPr="00F528A6" w:rsidTr="00FF2B6F">
        <w:trPr>
          <w:jc w:val="center"/>
        </w:trPr>
        <w:tc>
          <w:tcPr>
            <w:tcW w:w="7322" w:type="dxa"/>
            <w:shd w:val="clear" w:color="auto" w:fill="auto"/>
          </w:tcPr>
          <w:p w:rsidR="00E03486" w:rsidRPr="00F528A6" w:rsidRDefault="00E03486" w:rsidP="00E03486">
            <w:pPr>
              <w:jc w:val="center"/>
              <w:rPr>
                <w:b/>
                <w:bCs/>
                <w:sz w:val="24"/>
                <w:szCs w:val="24"/>
              </w:rPr>
            </w:pPr>
          </w:p>
        </w:tc>
      </w:tr>
      <w:tr w:rsidR="00E03486" w:rsidRPr="00F528A6" w:rsidTr="00FF2B6F">
        <w:trPr>
          <w:jc w:val="center"/>
        </w:trPr>
        <w:tc>
          <w:tcPr>
            <w:tcW w:w="7322" w:type="dxa"/>
            <w:shd w:val="clear" w:color="auto" w:fill="auto"/>
          </w:tcPr>
          <w:p w:rsidR="00E03486" w:rsidRPr="00E03486" w:rsidRDefault="00E03486" w:rsidP="00E03486">
            <w:pPr>
              <w:rPr>
                <w:b/>
                <w:bCs/>
                <w:sz w:val="22"/>
                <w:szCs w:val="22"/>
              </w:rPr>
            </w:pPr>
            <w:r w:rsidRPr="00F528A6">
              <w:rPr>
                <w:b/>
                <w:bCs/>
                <w:sz w:val="22"/>
                <w:szCs w:val="22"/>
              </w:rPr>
              <w:t xml:space="preserve">             </w:t>
            </w:r>
            <w:r w:rsidRPr="00E03486">
              <w:rPr>
                <w:b/>
                <w:bCs/>
                <w:sz w:val="22"/>
                <w:szCs w:val="22"/>
              </w:rPr>
              <w:t>Tender No. 500/2020/1556/CBO/ITV dated February 28, 2020</w:t>
            </w:r>
          </w:p>
        </w:tc>
      </w:tr>
    </w:tbl>
    <w:p w:rsidR="00E03486" w:rsidRDefault="00E03486" w:rsidP="00E03486">
      <w:pPr>
        <w:pStyle w:val="DefaultText"/>
        <w:spacing w:before="240" w:line="276" w:lineRule="auto"/>
        <w:jc w:val="both"/>
        <w:rPr>
          <w:sz w:val="22"/>
          <w:szCs w:val="22"/>
        </w:rPr>
      </w:pPr>
      <w:r w:rsidRPr="00240F5A">
        <w:rPr>
          <w:sz w:val="22"/>
          <w:szCs w:val="22"/>
        </w:rPr>
        <w:t xml:space="preserve">With reference to the </w:t>
      </w:r>
      <w:r>
        <w:rPr>
          <w:sz w:val="22"/>
          <w:szCs w:val="22"/>
        </w:rPr>
        <w:t>hardware items /software</w:t>
      </w:r>
      <w:r w:rsidRPr="00240F5A">
        <w:rPr>
          <w:sz w:val="22"/>
          <w:szCs w:val="22"/>
        </w:rPr>
        <w:t xml:space="preserve"> quoted to you vide our </w:t>
      </w:r>
      <w:r>
        <w:rPr>
          <w:sz w:val="22"/>
          <w:szCs w:val="22"/>
        </w:rPr>
        <w:t>reference/</w:t>
      </w:r>
      <w:r w:rsidRPr="00240F5A">
        <w:rPr>
          <w:sz w:val="22"/>
          <w:szCs w:val="22"/>
        </w:rPr>
        <w:t>quotation N</w:t>
      </w:r>
      <w:r>
        <w:rPr>
          <w:sz w:val="22"/>
          <w:szCs w:val="22"/>
        </w:rPr>
        <w:t>o. cited above.</w:t>
      </w:r>
    </w:p>
    <w:p w:rsidR="00E03486" w:rsidRPr="00240F5A" w:rsidRDefault="00E03486" w:rsidP="00E03486">
      <w:pPr>
        <w:pStyle w:val="DefaultText"/>
        <w:spacing w:before="120" w:line="276" w:lineRule="auto"/>
        <w:jc w:val="both"/>
        <w:rPr>
          <w:sz w:val="22"/>
          <w:szCs w:val="22"/>
        </w:rPr>
      </w:pPr>
      <w:r>
        <w:rPr>
          <w:sz w:val="22"/>
          <w:szCs w:val="22"/>
        </w:rPr>
        <w:t>W</w:t>
      </w:r>
      <w:r w:rsidRPr="00240F5A">
        <w:rPr>
          <w:sz w:val="22"/>
          <w:szCs w:val="22"/>
        </w:rPr>
        <w:t>e hereby undertake that all the components / parts / assembly / software used in network switches/other hardware items shall be original/ new from respective OEMs of the products and that no refurbished / duplicate / secondhand components / parts / assembly / software are being used or shall be used.</w:t>
      </w:r>
    </w:p>
    <w:p w:rsidR="00E03486" w:rsidRPr="00240F5A" w:rsidRDefault="00E03486" w:rsidP="00E03486">
      <w:pPr>
        <w:pStyle w:val="DefaultText"/>
        <w:spacing w:before="120" w:line="276" w:lineRule="auto"/>
        <w:jc w:val="both"/>
        <w:rPr>
          <w:sz w:val="22"/>
          <w:szCs w:val="22"/>
        </w:rPr>
      </w:pPr>
      <w:r w:rsidRPr="00240F5A">
        <w:rPr>
          <w:sz w:val="22"/>
          <w:szCs w:val="22"/>
        </w:rPr>
        <w:t xml:space="preserve">We also undertake that in respect of licensed operating system if asked for by you in the purchase order, the same shall be supplied along with the authorised license certificate </w:t>
      </w:r>
      <w:proofErr w:type="gramStart"/>
      <w:r w:rsidRPr="00240F5A">
        <w:rPr>
          <w:sz w:val="22"/>
          <w:szCs w:val="22"/>
        </w:rPr>
        <w:t>and also</w:t>
      </w:r>
      <w:proofErr w:type="gramEnd"/>
      <w:r w:rsidRPr="00240F5A">
        <w:rPr>
          <w:sz w:val="22"/>
          <w:szCs w:val="22"/>
        </w:rPr>
        <w:t xml:space="preserve"> that it shall be sourced from the authorised source.</w:t>
      </w:r>
    </w:p>
    <w:p w:rsidR="00E03486" w:rsidRDefault="00E03486" w:rsidP="00E03486">
      <w:pPr>
        <w:pStyle w:val="DefaultText"/>
        <w:spacing w:before="120" w:line="276" w:lineRule="auto"/>
        <w:jc w:val="both"/>
        <w:rPr>
          <w:sz w:val="22"/>
          <w:szCs w:val="22"/>
        </w:rPr>
      </w:pPr>
      <w:r>
        <w:rPr>
          <w:sz w:val="22"/>
          <w:szCs w:val="22"/>
        </w:rPr>
        <w:t>We confirm that the software supplied along with the hardware is free from bugs, malware, covert channels in code etc.</w:t>
      </w:r>
    </w:p>
    <w:p w:rsidR="00E03486" w:rsidRPr="00240F5A" w:rsidRDefault="00E03486" w:rsidP="00E03486">
      <w:pPr>
        <w:pStyle w:val="DefaultText"/>
        <w:spacing w:before="120" w:line="276" w:lineRule="auto"/>
        <w:jc w:val="both"/>
        <w:rPr>
          <w:sz w:val="22"/>
          <w:szCs w:val="22"/>
        </w:rPr>
      </w:pPr>
      <w:r w:rsidRPr="00240F5A">
        <w:rPr>
          <w:sz w:val="22"/>
          <w:szCs w:val="22"/>
        </w:rPr>
        <w:t>Should you require, we hereby undertake to produce the certificate from our OEM supplier in support of above undertaking at the time of delivery/installation. It will be our responsibility to produce such letters from our OEM suppliers at the time of delivery or within a reasonable time.</w:t>
      </w:r>
    </w:p>
    <w:p w:rsidR="00E03486" w:rsidRPr="00240F5A" w:rsidRDefault="00E03486" w:rsidP="00E03486">
      <w:pPr>
        <w:pStyle w:val="DefaultText"/>
        <w:spacing w:before="120" w:line="276" w:lineRule="auto"/>
        <w:jc w:val="both"/>
        <w:rPr>
          <w:sz w:val="22"/>
          <w:szCs w:val="22"/>
        </w:rPr>
      </w:pPr>
      <w:r w:rsidRPr="00240F5A">
        <w:rPr>
          <w:sz w:val="22"/>
          <w:szCs w:val="22"/>
        </w:rPr>
        <w:t>In case of default and we are unable to comply with above at the time of delivery or during installation for the IT hardware / software already billed, we agree to take back the same, if already supplied and return the money if any paid to us by you in this regard.</w:t>
      </w:r>
    </w:p>
    <w:p w:rsidR="00E03486" w:rsidRDefault="00E03486" w:rsidP="00E03486">
      <w:pPr>
        <w:pStyle w:val="DefaultText"/>
        <w:spacing w:before="120" w:line="276" w:lineRule="auto"/>
        <w:jc w:val="both"/>
        <w:rPr>
          <w:sz w:val="22"/>
          <w:szCs w:val="22"/>
        </w:rPr>
      </w:pPr>
      <w:r w:rsidRPr="00240F5A">
        <w:rPr>
          <w:sz w:val="22"/>
          <w:szCs w:val="22"/>
        </w:rPr>
        <w:t>We also take full responsibility of both parts &amp; service SLA as per the content even if there is any defect by our authorised service center / reseller / SI etc.</w:t>
      </w:r>
    </w:p>
    <w:p w:rsidR="00E03486" w:rsidRPr="00164DC1" w:rsidRDefault="00E03486" w:rsidP="00E03486">
      <w:pPr>
        <w:pStyle w:val="DefaultText"/>
        <w:spacing w:before="120" w:line="276" w:lineRule="auto"/>
        <w:jc w:val="both"/>
        <w:rPr>
          <w:sz w:val="22"/>
          <w:szCs w:val="22"/>
        </w:rPr>
      </w:pPr>
      <w:r w:rsidRPr="00240F5A">
        <w:rPr>
          <w:sz w:val="22"/>
          <w:szCs w:val="22"/>
        </w:rPr>
        <w:tab/>
      </w: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Organisation …</w:t>
            </w:r>
          </w:p>
        </w:tc>
      </w:tr>
      <w:bookmarkEnd w:id="6"/>
    </w:tbl>
    <w:p w:rsidR="00E03486" w:rsidRDefault="00E03486" w:rsidP="00E03486">
      <w:pPr>
        <w:pStyle w:val="NormalText"/>
        <w:spacing w:after="0"/>
        <w:ind w:left="630"/>
        <w:jc w:val="center"/>
        <w:rPr>
          <w:b/>
          <w:bCs/>
          <w:i/>
          <w:color w:val="0000FF"/>
        </w:rPr>
      </w:pPr>
    </w:p>
    <w:p w:rsidR="00E03486" w:rsidRPr="00E03486" w:rsidRDefault="00E03486" w:rsidP="00E03486">
      <w:pPr>
        <w:pStyle w:val="NormalText"/>
        <w:spacing w:after="0"/>
        <w:ind w:left="630"/>
        <w:jc w:val="right"/>
        <w:rPr>
          <w:b/>
          <w:bCs/>
          <w:iCs/>
          <w:sz w:val="24"/>
          <w:szCs w:val="24"/>
        </w:rPr>
      </w:pPr>
      <w:r w:rsidRPr="00E03486">
        <w:rPr>
          <w:b/>
          <w:bCs/>
          <w:iCs/>
          <w:sz w:val="24"/>
          <w:szCs w:val="24"/>
        </w:rPr>
        <w:t>Annexure –VII</w:t>
      </w:r>
    </w:p>
    <w:p w:rsidR="00E03486" w:rsidRPr="00E03486" w:rsidRDefault="00E03486" w:rsidP="00E03486">
      <w:pPr>
        <w:pStyle w:val="NormalText"/>
        <w:spacing w:after="0"/>
        <w:ind w:left="630"/>
        <w:jc w:val="center"/>
        <w:rPr>
          <w:b/>
          <w:bCs/>
          <w:iCs/>
          <w:sz w:val="24"/>
          <w:szCs w:val="24"/>
          <w:u w:val="single"/>
        </w:rPr>
      </w:pPr>
      <w:r w:rsidRPr="00E03486">
        <w:rPr>
          <w:b/>
          <w:bCs/>
          <w:iCs/>
          <w:sz w:val="24"/>
          <w:szCs w:val="24"/>
          <w:u w:val="single"/>
        </w:rPr>
        <w:lastRenderedPageBreak/>
        <w:t>Power of Attorney</w:t>
      </w:r>
    </w:p>
    <w:p w:rsidR="00E03486" w:rsidRPr="00DC43F9" w:rsidRDefault="00E03486" w:rsidP="00E03486">
      <w:pPr>
        <w:pStyle w:val="NormalText"/>
        <w:spacing w:after="0"/>
        <w:ind w:left="630"/>
        <w:jc w:val="center"/>
        <w:rPr>
          <w:b/>
          <w:bCs/>
          <w:i/>
          <w:color w:val="0000FF"/>
        </w:rPr>
      </w:pPr>
      <w:r w:rsidRPr="00DC43F9">
        <w:rPr>
          <w:b/>
          <w:bCs/>
          <w:i/>
          <w:color w:val="0000FF"/>
        </w:rPr>
        <w:t xml:space="preserve"> </w:t>
      </w:r>
      <w:r w:rsidRPr="00DC43F9">
        <w:rPr>
          <w:b/>
          <w:bCs/>
          <w:i/>
          <w:color w:val="0000FF"/>
        </w:rPr>
        <w:t xml:space="preserve">(Sample Format – To be executed on a non-judicial stamped paper of </w:t>
      </w:r>
      <w:r>
        <w:rPr>
          <w:b/>
          <w:bCs/>
          <w:i/>
          <w:color w:val="0000FF"/>
        </w:rPr>
        <w:t>Rs.100/-</w:t>
      </w:r>
      <w:r w:rsidRPr="00DC43F9">
        <w:rPr>
          <w:b/>
          <w:bCs/>
          <w:i/>
          <w:color w:val="0000FF"/>
        </w:rPr>
        <w:t>)</w:t>
      </w:r>
    </w:p>
    <w:p w:rsidR="00E03486" w:rsidRPr="00240F5A" w:rsidRDefault="00E03486" w:rsidP="00E03486">
      <w:pPr>
        <w:pStyle w:val="NormalText"/>
        <w:spacing w:after="0"/>
        <w:jc w:val="center"/>
        <w:rPr>
          <w:sz w:val="22"/>
          <w:szCs w:val="22"/>
          <w:lang w:val="en-US"/>
        </w:rPr>
      </w:pPr>
    </w:p>
    <w:p w:rsidR="00E03486" w:rsidRPr="00240F5A" w:rsidRDefault="00E03486" w:rsidP="00E03486">
      <w:pPr>
        <w:spacing w:line="360" w:lineRule="auto"/>
        <w:jc w:val="both"/>
        <w:rPr>
          <w:sz w:val="22"/>
          <w:szCs w:val="22"/>
        </w:rPr>
      </w:pPr>
      <w:r w:rsidRPr="00240F5A">
        <w:rPr>
          <w:sz w:val="22"/>
          <w:szCs w:val="22"/>
        </w:rPr>
        <w:t>BY THIS POWER OF ATTORNEY executed on _____________________, 20</w:t>
      </w:r>
      <w:r>
        <w:rPr>
          <w:sz w:val="22"/>
          <w:szCs w:val="22"/>
        </w:rPr>
        <w:t>20</w:t>
      </w:r>
      <w:r w:rsidRPr="00240F5A">
        <w:rPr>
          <w:sz w:val="22"/>
          <w:szCs w:val="22"/>
        </w:rPr>
        <w:t xml:space="preserve">, We _______________, a Company incorporated under the Companies Act, 1956, having its Registered Office at ______________________ (hereinafter referred to as “the Company”) doth hereby nominate, constitute and appoint </w:t>
      </w:r>
      <w:r w:rsidRPr="00240F5A">
        <w:rPr>
          <w:b/>
          <w:color w:val="3333FF"/>
          <w:sz w:val="22"/>
          <w:szCs w:val="22"/>
        </w:rPr>
        <w:t>&lt;Name&gt;, &lt;Employee no.&gt;, &lt; Designation&gt;</w:t>
      </w:r>
      <w:r w:rsidRPr="00240F5A">
        <w:rPr>
          <w:sz w:val="22"/>
          <w:szCs w:val="22"/>
        </w:rPr>
        <w:t xml:space="preserve"> of the Company, as its duly constituted Attorney, in the name and on behalf of the Company to do and execute any or all of the following acts, deeds, matters and things, namely :-</w:t>
      </w:r>
    </w:p>
    <w:p w:rsidR="00E03486" w:rsidRPr="00240F5A" w:rsidRDefault="00E03486" w:rsidP="00E03486">
      <w:pPr>
        <w:pStyle w:val="Header"/>
        <w:numPr>
          <w:ilvl w:val="0"/>
          <w:numId w:val="2"/>
        </w:numPr>
        <w:tabs>
          <w:tab w:val="clear" w:pos="0"/>
          <w:tab w:val="clear" w:pos="4320"/>
          <w:tab w:val="clear" w:pos="8640"/>
        </w:tabs>
        <w:spacing w:line="360" w:lineRule="auto"/>
        <w:ind w:left="720" w:hanging="360"/>
        <w:jc w:val="both"/>
        <w:rPr>
          <w:sz w:val="22"/>
          <w:szCs w:val="22"/>
        </w:rPr>
      </w:pPr>
      <w:r w:rsidRPr="00240F5A">
        <w:rPr>
          <w:sz w:val="22"/>
          <w:szCs w:val="22"/>
        </w:rPr>
        <w:t xml:space="preserve">Execute and submit on behalf of the Company a Proposal and other papers / documents with ‘Small Industries Development Bank of India’ (“SIDBI”) relating to ‘Request for proposal </w:t>
      </w:r>
      <w:r w:rsidRPr="00C21B76">
        <w:rPr>
          <w:sz w:val="22"/>
          <w:szCs w:val="22"/>
        </w:rPr>
        <w:t>No.</w:t>
      </w:r>
      <w:r w:rsidRPr="008C4431">
        <w:rPr>
          <w:sz w:val="22"/>
          <w:szCs w:val="22"/>
          <w:lang w:val="en-US" w:eastAsia="en-US"/>
        </w:rPr>
        <w:t>500/2020/1556/CBO/ITV</w:t>
      </w:r>
      <w:r w:rsidRPr="008C4431">
        <w:rPr>
          <w:sz w:val="22"/>
          <w:szCs w:val="22"/>
        </w:rPr>
        <w:t xml:space="preserve"> dated February 28, 2020</w:t>
      </w:r>
      <w:r>
        <w:rPr>
          <w:sz w:val="22"/>
          <w:szCs w:val="22"/>
          <w:lang w:val="en-IN"/>
        </w:rPr>
        <w:t xml:space="preserve"> </w:t>
      </w:r>
      <w:r w:rsidRPr="00240F5A">
        <w:rPr>
          <w:sz w:val="22"/>
          <w:szCs w:val="22"/>
        </w:rPr>
        <w:t xml:space="preserve">for </w:t>
      </w:r>
      <w:r>
        <w:rPr>
          <w:sz w:val="22"/>
          <w:szCs w:val="22"/>
          <w:lang w:val="en-US"/>
        </w:rPr>
        <w:t>RfP for procurement of Laptops</w:t>
      </w:r>
      <w:r>
        <w:rPr>
          <w:sz w:val="22"/>
          <w:szCs w:val="22"/>
        </w:rPr>
        <w:t xml:space="preserve"> a</w:t>
      </w:r>
      <w:r w:rsidRPr="00240F5A">
        <w:rPr>
          <w:sz w:val="22"/>
          <w:szCs w:val="22"/>
        </w:rPr>
        <w:t>nd to attend meetings and hold discussions on behalf of the Company with SIDBI in this regard.</w:t>
      </w:r>
    </w:p>
    <w:p w:rsidR="00E03486" w:rsidRPr="00240F5A" w:rsidRDefault="00E03486" w:rsidP="00E03486">
      <w:pPr>
        <w:numPr>
          <w:ilvl w:val="12"/>
          <w:numId w:val="0"/>
        </w:numPr>
        <w:spacing w:before="120" w:line="360" w:lineRule="auto"/>
        <w:jc w:val="both"/>
        <w:rPr>
          <w:sz w:val="22"/>
          <w:szCs w:val="22"/>
        </w:rPr>
      </w:pPr>
      <w:r w:rsidRPr="00240F5A">
        <w:rPr>
          <w:sz w:val="22"/>
          <w:szCs w:val="22"/>
        </w:rPr>
        <w:t>THE COMPANY DOTH hereby agree to ratify and confirm all whatsoever the attorney shall lawfully do or cause to be done under or by virtue of these presents including anything done after revocation hereof but prior to actual or express notice thereof being received by the person or persons for the time being dealing with the attorney hereunder.</w:t>
      </w:r>
    </w:p>
    <w:p w:rsidR="00E03486" w:rsidRPr="00240F5A" w:rsidRDefault="00E03486" w:rsidP="00E03486">
      <w:pPr>
        <w:spacing w:line="360" w:lineRule="auto"/>
        <w:rPr>
          <w:sz w:val="22"/>
          <w:szCs w:val="22"/>
        </w:rPr>
      </w:pPr>
    </w:p>
    <w:p w:rsidR="00E03486" w:rsidRPr="00240F5A" w:rsidRDefault="00E03486" w:rsidP="00E03486">
      <w:pPr>
        <w:spacing w:line="360" w:lineRule="auto"/>
        <w:jc w:val="both"/>
        <w:rPr>
          <w:sz w:val="22"/>
          <w:szCs w:val="22"/>
        </w:rPr>
      </w:pPr>
      <w:r w:rsidRPr="00240F5A">
        <w:rPr>
          <w:sz w:val="22"/>
          <w:szCs w:val="22"/>
        </w:rPr>
        <w:t>IN WITNESS WHEREOF, _______________________ has caused these presents to be executed by _______________________ on the day, month and year mentioned hereinabove.</w:t>
      </w:r>
    </w:p>
    <w:p w:rsidR="00E03486" w:rsidRPr="00240F5A" w:rsidRDefault="00E03486" w:rsidP="00E03486">
      <w:pPr>
        <w:spacing w:line="360" w:lineRule="auto"/>
        <w:jc w:val="right"/>
        <w:rPr>
          <w:sz w:val="22"/>
          <w:szCs w:val="22"/>
        </w:rPr>
      </w:pPr>
      <w:r w:rsidRPr="00240F5A">
        <w:rPr>
          <w:sz w:val="22"/>
          <w:szCs w:val="22"/>
        </w:rPr>
        <w:t>For and on behalf of the Board of Directors of</w:t>
      </w:r>
    </w:p>
    <w:p w:rsidR="00E03486" w:rsidRPr="00240F5A" w:rsidRDefault="00E03486" w:rsidP="00E03486">
      <w:pPr>
        <w:jc w:val="right"/>
        <w:rPr>
          <w:sz w:val="22"/>
          <w:szCs w:val="22"/>
        </w:rPr>
      </w:pPr>
      <w:r w:rsidRPr="00240F5A">
        <w:rPr>
          <w:sz w:val="22"/>
          <w:szCs w:val="22"/>
        </w:rPr>
        <w:t>_____________________</w:t>
      </w:r>
    </w:p>
    <w:p w:rsidR="00E03486" w:rsidRPr="00240F5A" w:rsidRDefault="00E03486" w:rsidP="00E03486">
      <w:pPr>
        <w:rPr>
          <w:sz w:val="22"/>
          <w:szCs w:val="22"/>
        </w:rPr>
      </w:pPr>
      <w:r w:rsidRPr="00240F5A">
        <w:rPr>
          <w:sz w:val="22"/>
          <w:szCs w:val="22"/>
        </w:rPr>
        <w:t>WITNESS:</w:t>
      </w:r>
    </w:p>
    <w:p w:rsidR="00E03486" w:rsidRPr="00240F5A" w:rsidRDefault="00E03486" w:rsidP="00E03486">
      <w:pPr>
        <w:rPr>
          <w:sz w:val="22"/>
          <w:szCs w:val="22"/>
        </w:rPr>
      </w:pPr>
      <w:r w:rsidRPr="00240F5A">
        <w:rPr>
          <w:sz w:val="22"/>
          <w:szCs w:val="22"/>
        </w:rPr>
        <w:t>Signature of _______________</w:t>
      </w:r>
    </w:p>
    <w:p w:rsidR="00E03486" w:rsidRPr="00240F5A" w:rsidRDefault="00E03486" w:rsidP="00E03486">
      <w:pPr>
        <w:rPr>
          <w:sz w:val="22"/>
          <w:szCs w:val="22"/>
        </w:rPr>
      </w:pPr>
    </w:p>
    <w:p w:rsidR="00E03486" w:rsidRPr="00240F5A" w:rsidRDefault="00E03486" w:rsidP="00E03486">
      <w:pPr>
        <w:jc w:val="right"/>
        <w:rPr>
          <w:sz w:val="22"/>
          <w:szCs w:val="22"/>
        </w:rPr>
      </w:pPr>
      <w:r w:rsidRPr="00240F5A">
        <w:rPr>
          <w:sz w:val="22"/>
          <w:szCs w:val="22"/>
        </w:rPr>
        <w:t>_____________</w:t>
      </w:r>
    </w:p>
    <w:p w:rsidR="00E03486" w:rsidRPr="00240F5A" w:rsidRDefault="00E03486" w:rsidP="00E03486">
      <w:pPr>
        <w:jc w:val="right"/>
        <w:rPr>
          <w:sz w:val="22"/>
          <w:szCs w:val="22"/>
        </w:rPr>
      </w:pPr>
      <w:r w:rsidRPr="00240F5A">
        <w:rPr>
          <w:sz w:val="22"/>
          <w:szCs w:val="22"/>
        </w:rPr>
        <w:t>Attested</w:t>
      </w:r>
    </w:p>
    <w:p w:rsidR="00E03486" w:rsidRPr="00240F5A" w:rsidRDefault="00E03486" w:rsidP="00E03486">
      <w:pPr>
        <w:jc w:val="right"/>
        <w:rPr>
          <w:sz w:val="22"/>
          <w:szCs w:val="22"/>
        </w:rPr>
      </w:pPr>
      <w:r w:rsidRPr="00240F5A">
        <w:rPr>
          <w:sz w:val="22"/>
          <w:szCs w:val="22"/>
        </w:rPr>
        <w:t>______________</w:t>
      </w:r>
    </w:p>
    <w:p w:rsidR="00E03486" w:rsidRPr="00240F5A" w:rsidRDefault="00E03486" w:rsidP="00E03486">
      <w:pPr>
        <w:pStyle w:val="DefaultText"/>
        <w:rPr>
          <w:b/>
          <w:bCs/>
          <w:sz w:val="22"/>
          <w:szCs w:val="22"/>
        </w:rPr>
      </w:pPr>
    </w:p>
    <w:p w:rsidR="00E03486" w:rsidRDefault="00E03486" w:rsidP="00E03486">
      <w:pPr>
        <w:rPr>
          <w:sz w:val="22"/>
          <w:szCs w:val="22"/>
          <w:lang w:val="en-GB"/>
        </w:rPr>
      </w:pPr>
      <w:r>
        <w:rPr>
          <w:b/>
          <w:bCs/>
          <w:sz w:val="24"/>
          <w:szCs w:val="24"/>
        </w:rPr>
        <w:br w:type="page"/>
      </w:r>
    </w:p>
    <w:p w:rsidR="00E03486" w:rsidRPr="00E03486" w:rsidRDefault="00E03486" w:rsidP="00E03486">
      <w:pPr>
        <w:pStyle w:val="DefaultText"/>
        <w:jc w:val="right"/>
        <w:rPr>
          <w:b/>
        </w:rPr>
      </w:pPr>
      <w:r w:rsidRPr="00E03486">
        <w:rPr>
          <w:b/>
        </w:rPr>
        <w:lastRenderedPageBreak/>
        <w:t>Annexure –VIII</w:t>
      </w:r>
    </w:p>
    <w:p w:rsidR="00E03486" w:rsidRDefault="00E03486" w:rsidP="00E03486">
      <w:pPr>
        <w:pStyle w:val="DefaultText"/>
        <w:jc w:val="center"/>
        <w:rPr>
          <w:b/>
          <w:u w:val="single"/>
        </w:rPr>
      </w:pPr>
    </w:p>
    <w:p w:rsidR="00E03486" w:rsidRPr="00E03486" w:rsidRDefault="00E03486" w:rsidP="00E03486">
      <w:pPr>
        <w:pStyle w:val="DefaultText"/>
        <w:jc w:val="center"/>
        <w:rPr>
          <w:b/>
          <w:u w:val="single"/>
        </w:rPr>
      </w:pPr>
      <w:r w:rsidRPr="00E03486">
        <w:rPr>
          <w:b/>
          <w:u w:val="single"/>
        </w:rPr>
        <w:t>Non-Blacklisting</w:t>
      </w:r>
      <w:r w:rsidRPr="00E03486">
        <w:rPr>
          <w:b/>
          <w:u w:val="single"/>
        </w:rPr>
        <w:t xml:space="preserve"> </w:t>
      </w:r>
    </w:p>
    <w:p w:rsidR="00E03486" w:rsidRPr="00E03486" w:rsidRDefault="00E03486" w:rsidP="00E03486">
      <w:pPr>
        <w:pStyle w:val="DefaultText"/>
        <w:jc w:val="center"/>
        <w:rPr>
          <w:bCs/>
        </w:rPr>
      </w:pPr>
      <w:r w:rsidRPr="00E03486">
        <w:rPr>
          <w:bCs/>
        </w:rPr>
        <w:t>[To be signed by Authorised Signatory with Name and Seal of the Company]</w:t>
      </w:r>
    </w:p>
    <w:p w:rsidR="00E03486" w:rsidRDefault="00E03486" w:rsidP="00E03486">
      <w:pPr>
        <w:ind w:left="5400" w:firstLine="360"/>
        <w:rPr>
          <w:sz w:val="22"/>
          <w:szCs w:val="22"/>
        </w:rPr>
      </w:pPr>
    </w:p>
    <w:p w:rsidR="00E03486" w:rsidRPr="00F52C3B" w:rsidRDefault="00E03486" w:rsidP="00E03486">
      <w:pPr>
        <w:ind w:left="5400" w:firstLine="360"/>
        <w:rPr>
          <w:sz w:val="22"/>
          <w:szCs w:val="22"/>
        </w:rPr>
      </w:pPr>
    </w:p>
    <w:p w:rsidR="00E03486" w:rsidRPr="00F52C3B" w:rsidRDefault="00E03486" w:rsidP="00E03486">
      <w:pPr>
        <w:ind w:left="5400" w:firstLine="360"/>
        <w:rPr>
          <w:sz w:val="22"/>
          <w:szCs w:val="22"/>
        </w:rPr>
      </w:pPr>
      <w:r w:rsidRPr="00F52C3B">
        <w:rPr>
          <w:sz w:val="22"/>
          <w:szCs w:val="22"/>
        </w:rPr>
        <w:t>Place: ___________________</w:t>
      </w:r>
    </w:p>
    <w:p w:rsidR="00E03486" w:rsidRPr="00F52C3B" w:rsidRDefault="00E03486" w:rsidP="00E03486">
      <w:pPr>
        <w:ind w:left="5400" w:firstLine="360"/>
        <w:rPr>
          <w:sz w:val="22"/>
          <w:szCs w:val="22"/>
        </w:rPr>
      </w:pPr>
    </w:p>
    <w:p w:rsidR="00E03486" w:rsidRPr="00F52C3B" w:rsidRDefault="00E03486" w:rsidP="00E03486">
      <w:pPr>
        <w:ind w:left="5400" w:firstLine="360"/>
        <w:rPr>
          <w:sz w:val="22"/>
          <w:szCs w:val="22"/>
        </w:rPr>
      </w:pPr>
    </w:p>
    <w:p w:rsidR="00E03486" w:rsidRPr="00F52C3B" w:rsidRDefault="00E03486" w:rsidP="00E03486">
      <w:pPr>
        <w:rPr>
          <w:sz w:val="22"/>
          <w:szCs w:val="22"/>
        </w:rPr>
      </w:pPr>
      <w:bookmarkStart w:id="7" w:name="_Hlk24793641"/>
      <w:r w:rsidRPr="00F52C3B">
        <w:rPr>
          <w:sz w:val="22"/>
          <w:szCs w:val="22"/>
        </w:rPr>
        <w:t>To</w:t>
      </w:r>
    </w:p>
    <w:p w:rsidR="00E03486" w:rsidRPr="006947DB" w:rsidRDefault="00E03486" w:rsidP="00E03486">
      <w:pPr>
        <w:spacing w:before="120" w:line="276" w:lineRule="auto"/>
        <w:rPr>
          <w:sz w:val="22"/>
          <w:szCs w:val="22"/>
        </w:rPr>
      </w:pPr>
      <w:r>
        <w:rPr>
          <w:sz w:val="22"/>
          <w:szCs w:val="22"/>
        </w:rPr>
        <w:t>The</w:t>
      </w:r>
      <w:r w:rsidRPr="006947DB">
        <w:rPr>
          <w:sz w:val="22"/>
          <w:szCs w:val="22"/>
        </w:rPr>
        <w:t xml:space="preserve"> General Manager (Systems)</w:t>
      </w:r>
    </w:p>
    <w:p w:rsidR="00E03486" w:rsidRPr="006947DB" w:rsidRDefault="00E03486" w:rsidP="00E03486">
      <w:pPr>
        <w:spacing w:line="276" w:lineRule="auto"/>
        <w:rPr>
          <w:sz w:val="22"/>
          <w:szCs w:val="22"/>
        </w:rPr>
      </w:pPr>
      <w:r w:rsidRPr="006947DB">
        <w:rPr>
          <w:sz w:val="22"/>
          <w:szCs w:val="22"/>
        </w:rPr>
        <w:t xml:space="preserve">Small Industries Development Bank of India, </w:t>
      </w:r>
    </w:p>
    <w:p w:rsidR="00E03486" w:rsidRPr="006947DB" w:rsidRDefault="00E03486" w:rsidP="00E03486">
      <w:pPr>
        <w:spacing w:line="276" w:lineRule="auto"/>
        <w:rPr>
          <w:sz w:val="22"/>
          <w:szCs w:val="22"/>
        </w:rPr>
      </w:pPr>
      <w:r w:rsidRPr="006947DB">
        <w:rPr>
          <w:sz w:val="22"/>
          <w:szCs w:val="22"/>
        </w:rPr>
        <w:t xml:space="preserve">IT Vertical, Overseas Towers, 2nd Floor, </w:t>
      </w:r>
    </w:p>
    <w:p w:rsidR="00E03486" w:rsidRPr="006947DB" w:rsidRDefault="00E03486" w:rsidP="00E03486">
      <w:pPr>
        <w:spacing w:line="276" w:lineRule="auto"/>
        <w:rPr>
          <w:sz w:val="22"/>
          <w:szCs w:val="22"/>
        </w:rPr>
      </w:pPr>
      <w:r w:rsidRPr="006947DB">
        <w:rPr>
          <w:sz w:val="22"/>
          <w:szCs w:val="22"/>
        </w:rPr>
        <w:t xml:space="preserve">756-L, Anna Salai, </w:t>
      </w:r>
    </w:p>
    <w:p w:rsidR="00E03486" w:rsidRPr="006947DB" w:rsidRDefault="00E03486" w:rsidP="00E03486">
      <w:pPr>
        <w:spacing w:line="276" w:lineRule="auto"/>
        <w:rPr>
          <w:sz w:val="22"/>
          <w:szCs w:val="22"/>
        </w:rPr>
      </w:pPr>
      <w:r w:rsidRPr="006947DB">
        <w:rPr>
          <w:b/>
          <w:bCs/>
          <w:sz w:val="22"/>
          <w:szCs w:val="22"/>
          <w:u w:val="single"/>
        </w:rPr>
        <w:t>Chennai – 600002</w:t>
      </w:r>
      <w:r w:rsidRPr="006947DB">
        <w:rPr>
          <w:sz w:val="22"/>
          <w:szCs w:val="22"/>
        </w:rPr>
        <w:t>, Tamil Nadu</w:t>
      </w:r>
    </w:p>
    <w:bookmarkEnd w:id="7"/>
    <w:p w:rsidR="00E03486" w:rsidRPr="00F52C3B" w:rsidRDefault="00E03486" w:rsidP="00E03486">
      <w:pPr>
        <w:spacing w:after="120"/>
        <w:rPr>
          <w:sz w:val="22"/>
          <w:szCs w:val="22"/>
        </w:rPr>
      </w:pPr>
    </w:p>
    <w:p w:rsidR="00E03486" w:rsidRPr="00E03486" w:rsidRDefault="00E03486" w:rsidP="00E03486">
      <w:pPr>
        <w:spacing w:before="120" w:after="120"/>
        <w:rPr>
          <w:b/>
          <w:bCs/>
          <w:sz w:val="22"/>
          <w:szCs w:val="22"/>
        </w:rPr>
      </w:pPr>
      <w:r w:rsidRPr="00F52C3B">
        <w:rPr>
          <w:sz w:val="22"/>
          <w:szCs w:val="22"/>
        </w:rPr>
        <w:t>Dear Sir,</w:t>
      </w:r>
    </w:p>
    <w:tbl>
      <w:tblPr>
        <w:tblW w:w="0" w:type="auto"/>
        <w:tblInd w:w="828" w:type="dxa"/>
        <w:tblLook w:val="04A0" w:firstRow="1" w:lastRow="0" w:firstColumn="1" w:lastColumn="0" w:noHBand="0" w:noVBand="1"/>
      </w:tblPr>
      <w:tblGrid>
        <w:gridCol w:w="8201"/>
      </w:tblGrid>
      <w:tr w:rsidR="00E03486" w:rsidRPr="00E03486" w:rsidTr="00FF2B6F">
        <w:tc>
          <w:tcPr>
            <w:tcW w:w="8417" w:type="dxa"/>
            <w:shd w:val="clear" w:color="auto" w:fill="auto"/>
          </w:tcPr>
          <w:p w:rsidR="00E03486" w:rsidRPr="00E03486" w:rsidRDefault="00E03486" w:rsidP="00E03486">
            <w:pPr>
              <w:spacing w:before="120" w:after="120"/>
              <w:jc w:val="center"/>
              <w:rPr>
                <w:b/>
                <w:bCs/>
                <w:sz w:val="22"/>
                <w:szCs w:val="22"/>
              </w:rPr>
            </w:pPr>
            <w:r w:rsidRPr="00E03486">
              <w:rPr>
                <w:b/>
                <w:bCs/>
                <w:sz w:val="22"/>
                <w:szCs w:val="22"/>
              </w:rPr>
              <w:t>Tender No. 500/2020/1556/CBO/ITV dated February 28, 2020</w:t>
            </w:r>
          </w:p>
        </w:tc>
      </w:tr>
    </w:tbl>
    <w:p w:rsidR="00E03486" w:rsidRPr="00F52C3B" w:rsidRDefault="00E03486" w:rsidP="00E03486">
      <w:pPr>
        <w:rPr>
          <w:sz w:val="22"/>
          <w:szCs w:val="22"/>
        </w:rPr>
      </w:pPr>
    </w:p>
    <w:p w:rsidR="00E03486" w:rsidRPr="00F52C3B" w:rsidRDefault="00E03486" w:rsidP="00E03486">
      <w:pPr>
        <w:spacing w:after="240"/>
        <w:rPr>
          <w:sz w:val="22"/>
          <w:szCs w:val="22"/>
        </w:rPr>
      </w:pPr>
      <w:r w:rsidRPr="00F52C3B">
        <w:rPr>
          <w:sz w:val="22"/>
          <w:szCs w:val="22"/>
        </w:rPr>
        <w:t xml:space="preserve">We _________________________________ (bidder name), hereby undertake that: </w:t>
      </w:r>
    </w:p>
    <w:p w:rsidR="00E03486" w:rsidRPr="00F52C3B" w:rsidRDefault="00E03486" w:rsidP="00005E40">
      <w:pPr>
        <w:pStyle w:val="ListParagraph"/>
        <w:numPr>
          <w:ilvl w:val="0"/>
          <w:numId w:val="9"/>
        </w:numPr>
        <w:spacing w:before="120" w:after="200" w:line="360" w:lineRule="auto"/>
        <w:contextualSpacing/>
        <w:jc w:val="both"/>
        <w:rPr>
          <w:sz w:val="22"/>
          <w:szCs w:val="22"/>
        </w:rPr>
      </w:pPr>
      <w:r w:rsidRPr="00F52C3B">
        <w:rPr>
          <w:sz w:val="22"/>
          <w:szCs w:val="22"/>
        </w:rPr>
        <w:t xml:space="preserve">We are not blacklisted by Public Financial Institutions, Public Sector Bank, RBI or IBA or any other Government agencies during the </w:t>
      </w:r>
      <w:r w:rsidRPr="00B21E52">
        <w:rPr>
          <w:b/>
          <w:bCs/>
          <w:sz w:val="22"/>
          <w:szCs w:val="22"/>
        </w:rPr>
        <w:t>last three years</w:t>
      </w:r>
      <w:r w:rsidRPr="00F52C3B">
        <w:rPr>
          <w:sz w:val="22"/>
          <w:szCs w:val="22"/>
        </w:rPr>
        <w:t xml:space="preserve">. </w:t>
      </w:r>
    </w:p>
    <w:p w:rsidR="00E03486" w:rsidRPr="00F52C3B" w:rsidRDefault="00E03486" w:rsidP="00005E40">
      <w:pPr>
        <w:pStyle w:val="ListParagraph"/>
        <w:numPr>
          <w:ilvl w:val="0"/>
          <w:numId w:val="9"/>
        </w:numPr>
        <w:spacing w:before="120" w:after="200" w:line="360" w:lineRule="auto"/>
        <w:contextualSpacing/>
        <w:jc w:val="both"/>
        <w:rPr>
          <w:sz w:val="22"/>
          <w:szCs w:val="22"/>
        </w:rPr>
      </w:pPr>
      <w:r w:rsidRPr="00F52C3B">
        <w:rPr>
          <w:sz w:val="22"/>
          <w:szCs w:val="22"/>
        </w:rPr>
        <w:t xml:space="preserve">We also undertake that, we are not involved in any legal case that may affect the solvency / existence of our firm or in any other way that may affect capability to provide / continue the services to bank. </w:t>
      </w:r>
    </w:p>
    <w:p w:rsidR="00E03486" w:rsidRDefault="00E03486" w:rsidP="00E03486">
      <w:pPr>
        <w:jc w:val="right"/>
        <w:rPr>
          <w:sz w:val="22"/>
          <w:szCs w:val="22"/>
        </w:rPr>
      </w:pPr>
      <w:r w:rsidRPr="00F52C3B">
        <w:rPr>
          <w:sz w:val="22"/>
          <w:szCs w:val="22"/>
        </w:rPr>
        <w:t xml:space="preserve">Yours faithfully, </w:t>
      </w:r>
    </w:p>
    <w:p w:rsidR="00E03486" w:rsidRDefault="00E03486" w:rsidP="00E03486">
      <w:pPr>
        <w:jc w:val="right"/>
        <w:rPr>
          <w:sz w:val="22"/>
          <w:szCs w:val="22"/>
        </w:rPr>
      </w:pPr>
    </w:p>
    <w:p w:rsidR="00E03486" w:rsidRPr="00F52C3B" w:rsidRDefault="00E03486" w:rsidP="00E03486">
      <w:pPr>
        <w:jc w:val="right"/>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240F5A" w:rsidRDefault="00E03486" w:rsidP="00E03486">
      <w:pPr>
        <w:pStyle w:val="DefaultText"/>
        <w:jc w:val="right"/>
        <w:rPr>
          <w:b/>
          <w:bCs/>
        </w:rPr>
      </w:pPr>
      <w:r w:rsidRPr="00240F5A">
        <w:rPr>
          <w:sz w:val="22"/>
          <w:szCs w:val="22"/>
        </w:rPr>
        <w:br w:type="page"/>
      </w:r>
    </w:p>
    <w:p w:rsidR="00E03486" w:rsidRPr="00E03486" w:rsidRDefault="00E03486" w:rsidP="00E03486">
      <w:pPr>
        <w:pStyle w:val="NormalText"/>
        <w:spacing w:after="0"/>
        <w:ind w:left="634"/>
        <w:jc w:val="right"/>
        <w:rPr>
          <w:b/>
          <w:bCs/>
          <w:iCs/>
          <w:sz w:val="24"/>
          <w:szCs w:val="24"/>
        </w:rPr>
      </w:pPr>
      <w:r w:rsidRPr="00E03486">
        <w:rPr>
          <w:b/>
          <w:bCs/>
          <w:iCs/>
          <w:sz w:val="24"/>
          <w:szCs w:val="24"/>
        </w:rPr>
        <w:lastRenderedPageBreak/>
        <w:t>Annexure –IX</w:t>
      </w:r>
    </w:p>
    <w:p w:rsidR="00046A9A" w:rsidRDefault="00E03486" w:rsidP="00E03486">
      <w:pPr>
        <w:pStyle w:val="NormalText"/>
        <w:spacing w:after="0"/>
        <w:ind w:left="634"/>
        <w:jc w:val="center"/>
        <w:rPr>
          <w:b/>
          <w:bCs/>
          <w:iCs/>
          <w:sz w:val="24"/>
          <w:szCs w:val="24"/>
        </w:rPr>
      </w:pPr>
      <w:r w:rsidRPr="00E03486">
        <w:rPr>
          <w:b/>
          <w:bCs/>
          <w:iCs/>
          <w:sz w:val="24"/>
          <w:szCs w:val="24"/>
        </w:rPr>
        <w:t xml:space="preserve">   </w:t>
      </w:r>
    </w:p>
    <w:p w:rsidR="00E03486" w:rsidRPr="00E03486" w:rsidRDefault="00E03486" w:rsidP="00E03486">
      <w:pPr>
        <w:pStyle w:val="NormalText"/>
        <w:spacing w:after="0"/>
        <w:ind w:left="634"/>
        <w:jc w:val="center"/>
        <w:rPr>
          <w:b/>
          <w:bCs/>
          <w:iCs/>
          <w:sz w:val="24"/>
          <w:szCs w:val="24"/>
          <w:u w:val="single"/>
        </w:rPr>
      </w:pPr>
      <w:r w:rsidRPr="00E03486">
        <w:rPr>
          <w:b/>
          <w:bCs/>
          <w:iCs/>
          <w:sz w:val="24"/>
          <w:szCs w:val="24"/>
          <w:u w:val="single"/>
        </w:rPr>
        <w:t>EMD / Bid Security Form</w:t>
      </w:r>
    </w:p>
    <w:p w:rsidR="00E03486" w:rsidRPr="0013781B" w:rsidRDefault="00E03486" w:rsidP="00E03486">
      <w:pPr>
        <w:pStyle w:val="NormalText"/>
        <w:spacing w:after="0"/>
        <w:ind w:left="634"/>
        <w:jc w:val="center"/>
        <w:rPr>
          <w:b/>
          <w:bCs/>
          <w:i/>
          <w:color w:val="0000FF"/>
          <w:sz w:val="18"/>
          <w:szCs w:val="18"/>
        </w:rPr>
      </w:pPr>
      <w:r w:rsidRPr="00DC43F9">
        <w:rPr>
          <w:b/>
          <w:bCs/>
          <w:i/>
          <w:color w:val="0000FF"/>
        </w:rPr>
        <w:t xml:space="preserve"> </w:t>
      </w:r>
      <w:r w:rsidRPr="00DC43F9">
        <w:rPr>
          <w:b/>
          <w:bCs/>
          <w:i/>
          <w:color w:val="0000FF"/>
        </w:rPr>
        <w:t>(Sample Format – To be executed on a non-judicial stamped paper of requisite value</w:t>
      </w:r>
      <w:r w:rsidRPr="0013781B">
        <w:rPr>
          <w:b/>
          <w:bCs/>
          <w:i/>
          <w:color w:val="0000FF"/>
          <w:sz w:val="18"/>
          <w:szCs w:val="18"/>
        </w:rPr>
        <w:t>)</w:t>
      </w:r>
    </w:p>
    <w:p w:rsidR="00E03486" w:rsidRPr="00240F5A" w:rsidRDefault="00E03486" w:rsidP="00E03486">
      <w:pPr>
        <w:spacing w:before="240"/>
        <w:jc w:val="both"/>
        <w:rPr>
          <w:sz w:val="22"/>
          <w:szCs w:val="22"/>
        </w:rPr>
      </w:pPr>
      <w:r w:rsidRPr="00240F5A">
        <w:rPr>
          <w:sz w:val="22"/>
          <w:szCs w:val="22"/>
        </w:rPr>
        <w:t xml:space="preserve">To: </w:t>
      </w:r>
      <w:r w:rsidRPr="00240F5A">
        <w:rPr>
          <w:b/>
          <w:bCs/>
          <w:sz w:val="22"/>
          <w:szCs w:val="22"/>
        </w:rPr>
        <w:t>SMALL INDUSTRIES DEVELOPMENT BANK OF INDIA</w:t>
      </w:r>
    </w:p>
    <w:p w:rsidR="00E03486" w:rsidRPr="00240F5A" w:rsidRDefault="00E03486" w:rsidP="00E03486">
      <w:pPr>
        <w:jc w:val="both"/>
        <w:rPr>
          <w:sz w:val="22"/>
          <w:szCs w:val="22"/>
        </w:rPr>
      </w:pPr>
    </w:p>
    <w:p w:rsidR="00E03486" w:rsidRPr="00240F5A" w:rsidRDefault="00E03486" w:rsidP="00E03486">
      <w:pPr>
        <w:spacing w:line="276" w:lineRule="auto"/>
        <w:jc w:val="both"/>
        <w:rPr>
          <w:sz w:val="22"/>
          <w:szCs w:val="22"/>
        </w:rPr>
      </w:pPr>
      <w:r w:rsidRPr="00240F5A">
        <w:rPr>
          <w:sz w:val="22"/>
          <w:szCs w:val="22"/>
        </w:rPr>
        <w:t xml:space="preserve">WHEREAS …………………………………………………….. (Name of Vendor) (hereinafter called the ‘the Vendor”) has undertaken, in pursuance of Request for Proposal (RFP) No. </w:t>
      </w:r>
      <w:r>
        <w:rPr>
          <w:sz w:val="22"/>
          <w:szCs w:val="22"/>
        </w:rPr>
        <w:t xml:space="preserve">____________________ </w:t>
      </w:r>
      <w:r w:rsidRPr="00240F5A">
        <w:rPr>
          <w:sz w:val="22"/>
          <w:szCs w:val="22"/>
        </w:rPr>
        <w:t xml:space="preserve">Dated </w:t>
      </w:r>
      <w:r>
        <w:rPr>
          <w:sz w:val="22"/>
          <w:szCs w:val="22"/>
        </w:rPr>
        <w:t>______________</w:t>
      </w:r>
      <w:r w:rsidRPr="00240F5A">
        <w:rPr>
          <w:sz w:val="22"/>
          <w:szCs w:val="22"/>
        </w:rPr>
        <w:t xml:space="preserve"> to </w:t>
      </w:r>
      <w:r>
        <w:rPr>
          <w:sz w:val="22"/>
          <w:szCs w:val="22"/>
        </w:rPr>
        <w:t>supply, installation and maintenance of Laptops</w:t>
      </w:r>
      <w:r w:rsidRPr="00240F5A">
        <w:rPr>
          <w:sz w:val="22"/>
          <w:szCs w:val="22"/>
        </w:rPr>
        <w:t xml:space="preserve"> (Herein after called the ‘the RFP”) to you.</w:t>
      </w:r>
    </w:p>
    <w:p w:rsidR="00E03486" w:rsidRPr="00240F5A" w:rsidRDefault="00E03486" w:rsidP="00E03486">
      <w:pPr>
        <w:spacing w:before="120" w:line="276" w:lineRule="auto"/>
        <w:jc w:val="both"/>
        <w:rPr>
          <w:sz w:val="22"/>
          <w:szCs w:val="22"/>
        </w:rPr>
      </w:pPr>
      <w:r w:rsidRPr="00240F5A">
        <w:rPr>
          <w:sz w:val="22"/>
          <w:szCs w:val="22"/>
        </w:rPr>
        <w:t>AND WHEREAS, it has been stipulated by you in the said RFP that the Vendor shall furnish you with a Bank Guarantee from a commercial Bank for the sum specified therein, as security for compliance with the Vendor’s performance obligations in accordance with the RFP.</w:t>
      </w:r>
    </w:p>
    <w:p w:rsidR="00E03486" w:rsidRPr="00240F5A" w:rsidRDefault="00E03486" w:rsidP="00E03486">
      <w:pPr>
        <w:spacing w:before="120" w:line="276" w:lineRule="auto"/>
        <w:jc w:val="both"/>
        <w:rPr>
          <w:sz w:val="22"/>
          <w:szCs w:val="22"/>
        </w:rPr>
      </w:pPr>
      <w:r w:rsidRPr="00240F5A">
        <w:rPr>
          <w:sz w:val="22"/>
          <w:szCs w:val="22"/>
        </w:rPr>
        <w:t>AND WHEREAS we ----------------Bank having its registered office at ----- and inter alia a branch office situate</w:t>
      </w:r>
      <w:r>
        <w:rPr>
          <w:sz w:val="22"/>
          <w:szCs w:val="22"/>
        </w:rPr>
        <w:t xml:space="preserve">d </w:t>
      </w:r>
      <w:r w:rsidRPr="00240F5A">
        <w:rPr>
          <w:sz w:val="22"/>
          <w:szCs w:val="22"/>
        </w:rPr>
        <w:t xml:space="preserve">at ------- have agreed to give a performance guarantee in lieu of EMD of </w:t>
      </w:r>
      <w:r w:rsidRPr="00664F93">
        <w:rPr>
          <w:rFonts w:ascii="Rupee Foradian" w:hAnsi="Rupee Foradian"/>
          <w:sz w:val="22"/>
          <w:szCs w:val="22"/>
        </w:rPr>
        <w:t xml:space="preserve">` </w:t>
      </w:r>
      <w:r w:rsidRPr="00240F5A">
        <w:rPr>
          <w:sz w:val="22"/>
          <w:szCs w:val="22"/>
        </w:rPr>
        <w:t>--------- (Rupees ------------------ only) on behalf of the Vendor.</w:t>
      </w:r>
    </w:p>
    <w:p w:rsidR="00E03486" w:rsidRPr="00240F5A" w:rsidRDefault="00E03486" w:rsidP="00E03486">
      <w:pPr>
        <w:spacing w:before="120" w:line="276" w:lineRule="auto"/>
        <w:jc w:val="both"/>
        <w:rPr>
          <w:sz w:val="22"/>
          <w:szCs w:val="22"/>
        </w:rPr>
      </w:pPr>
      <w:r w:rsidRPr="00240F5A">
        <w:rPr>
          <w:sz w:val="22"/>
          <w:szCs w:val="22"/>
        </w:rPr>
        <w:t xml:space="preserve">We </w:t>
      </w:r>
      <w:r w:rsidRPr="00240F5A">
        <w:rPr>
          <w:b/>
          <w:bCs/>
          <w:sz w:val="22"/>
          <w:szCs w:val="22"/>
        </w:rPr>
        <w:t xml:space="preserve">-------------------Bank </w:t>
      </w:r>
      <w:r w:rsidRPr="00240F5A">
        <w:rPr>
          <w:sz w:val="22"/>
          <w:szCs w:val="22"/>
        </w:rPr>
        <w:t xml:space="preserve">further undertake not to revoke and make ineffective the guarantee during </w:t>
      </w:r>
      <w:proofErr w:type="spellStart"/>
      <w:proofErr w:type="gramStart"/>
      <w:r w:rsidRPr="00240F5A">
        <w:rPr>
          <w:sz w:val="22"/>
          <w:szCs w:val="22"/>
        </w:rPr>
        <w:t>it’s</w:t>
      </w:r>
      <w:proofErr w:type="spellEnd"/>
      <w:proofErr w:type="gramEnd"/>
      <w:r w:rsidRPr="00240F5A">
        <w:rPr>
          <w:sz w:val="22"/>
          <w:szCs w:val="22"/>
        </w:rPr>
        <w:t xml:space="preserve"> currency except with the previous consent of the buyer in writing.</w:t>
      </w:r>
    </w:p>
    <w:p w:rsidR="00E03486" w:rsidRPr="00240F5A" w:rsidRDefault="00E03486" w:rsidP="00E03486">
      <w:pPr>
        <w:spacing w:line="276" w:lineRule="auto"/>
        <w:jc w:val="both"/>
        <w:rPr>
          <w:sz w:val="22"/>
          <w:szCs w:val="22"/>
        </w:rPr>
      </w:pPr>
      <w:r w:rsidRPr="00240F5A">
        <w:rPr>
          <w:sz w:val="22"/>
          <w:szCs w:val="22"/>
        </w:rPr>
        <w:t>We ------ Bank do hereby unconditionally and irrevocably undertake to pay to SIDBI without any demur or protest, merely on demand from SIDBI, an amount not exceeding Rs.  ---------- (--------- only).by reason of any breach of the terms of the RFP dated ---- by vendor. We hereby agree that the decision of the SIDBI regarding breach of the terms of the RFP shall be final, conclusive and binding</w:t>
      </w:r>
    </w:p>
    <w:p w:rsidR="00E03486" w:rsidRPr="00240F5A" w:rsidRDefault="00E03486" w:rsidP="00E03486">
      <w:pPr>
        <w:spacing w:before="120" w:line="276" w:lineRule="auto"/>
        <w:jc w:val="both"/>
        <w:rPr>
          <w:sz w:val="22"/>
          <w:szCs w:val="22"/>
        </w:rPr>
      </w:pPr>
      <w:r w:rsidRPr="00240F5A">
        <w:rPr>
          <w:sz w:val="22"/>
          <w:szCs w:val="22"/>
        </w:rPr>
        <w:t xml:space="preserve"> WE do hereby guarantee and undertake to pay forthwith on demand to SIDBI a sum not exceeding </w:t>
      </w:r>
      <w:r w:rsidRPr="00664F93">
        <w:rPr>
          <w:rFonts w:ascii="Rupee Foradian" w:hAnsi="Rupee Foradian"/>
          <w:sz w:val="22"/>
          <w:szCs w:val="22"/>
        </w:rPr>
        <w:t>`</w:t>
      </w:r>
      <w:r w:rsidRPr="00240F5A">
        <w:rPr>
          <w:sz w:val="22"/>
          <w:szCs w:val="22"/>
        </w:rPr>
        <w:t>……………/-. (Rupees ………………………….. …only) (amount of the Guarantee in words and figures) and we undertake to pay you upon your first written demand declaring the Vendor to be in default under the RFP and without cavil or argument, any sum or sums within the limit of `……………/-. (Rupees ………………………… only) (Amount of guarantee) as aforesaid, without your needing to prove or to show grounds or reasons for your demand or the sum specified therein.</w:t>
      </w:r>
    </w:p>
    <w:p w:rsidR="00E03486" w:rsidRPr="00240F5A" w:rsidRDefault="00E03486" w:rsidP="00E03486">
      <w:pPr>
        <w:spacing w:before="120" w:line="276" w:lineRule="auto"/>
        <w:jc w:val="both"/>
        <w:rPr>
          <w:sz w:val="22"/>
          <w:szCs w:val="22"/>
        </w:rPr>
      </w:pPr>
      <w:r w:rsidRPr="00240F5A">
        <w:rPr>
          <w:sz w:val="22"/>
          <w:szCs w:val="22"/>
        </w:rPr>
        <w:t xml:space="preserve">Our obligation to make payment under this Guarantee shall be a primary, independent and absolute obligation and we shall not be entitled to delay or withhold payment for any reason. Our obligations hereunder shall not be affected by any act, omission, matter or thing which but for this provision might operate to release or otherwise exonerate us from our obligations hereunder in whole or in part, including and </w:t>
      </w:r>
      <w:proofErr w:type="gramStart"/>
      <w:r w:rsidRPr="00240F5A">
        <w:rPr>
          <w:sz w:val="22"/>
          <w:szCs w:val="22"/>
        </w:rPr>
        <w:t>whether or not</w:t>
      </w:r>
      <w:proofErr w:type="gramEnd"/>
      <w:r w:rsidRPr="00240F5A">
        <w:rPr>
          <w:sz w:val="22"/>
          <w:szCs w:val="22"/>
        </w:rPr>
        <w:t xml:space="preserve"> known to us or you:</w:t>
      </w:r>
      <w:bookmarkStart w:id="8" w:name="_Toc233604687"/>
      <w:bookmarkStart w:id="9" w:name="_Toc233693988"/>
      <w:bookmarkStart w:id="10" w:name="_Toc239066177"/>
      <w:bookmarkStart w:id="11" w:name="_Toc239066458"/>
      <w:bookmarkStart w:id="12" w:name="_Toc239140080"/>
    </w:p>
    <w:p w:rsidR="00E03486" w:rsidRPr="00240F5A" w:rsidRDefault="00E03486" w:rsidP="00E03486">
      <w:pPr>
        <w:numPr>
          <w:ilvl w:val="0"/>
          <w:numId w:val="3"/>
        </w:numPr>
        <w:spacing w:after="120"/>
        <w:jc w:val="both"/>
        <w:rPr>
          <w:sz w:val="22"/>
          <w:szCs w:val="22"/>
        </w:rPr>
      </w:pPr>
      <w:r w:rsidRPr="00240F5A">
        <w:rPr>
          <w:sz w:val="22"/>
          <w:szCs w:val="22"/>
        </w:rPr>
        <w:t xml:space="preserve">Any time or waiver granted to the </w:t>
      </w:r>
      <w:bookmarkEnd w:id="8"/>
      <w:bookmarkEnd w:id="9"/>
      <w:bookmarkEnd w:id="10"/>
      <w:bookmarkEnd w:id="11"/>
      <w:bookmarkEnd w:id="12"/>
      <w:r w:rsidRPr="00240F5A">
        <w:rPr>
          <w:sz w:val="22"/>
          <w:szCs w:val="22"/>
        </w:rPr>
        <w:t>vendor;</w:t>
      </w:r>
      <w:bookmarkStart w:id="13" w:name="_Toc233604688"/>
      <w:bookmarkStart w:id="14" w:name="_Toc233693989"/>
      <w:bookmarkStart w:id="15" w:name="_Toc239066178"/>
      <w:bookmarkStart w:id="16" w:name="_Toc239066459"/>
      <w:bookmarkStart w:id="17" w:name="_Toc239140081"/>
    </w:p>
    <w:p w:rsidR="00E03486" w:rsidRPr="00240F5A" w:rsidRDefault="00E03486" w:rsidP="00E03486">
      <w:pPr>
        <w:numPr>
          <w:ilvl w:val="0"/>
          <w:numId w:val="3"/>
        </w:numPr>
        <w:spacing w:after="120"/>
        <w:jc w:val="both"/>
        <w:rPr>
          <w:sz w:val="22"/>
          <w:szCs w:val="22"/>
        </w:rPr>
      </w:pPr>
      <w:r w:rsidRPr="00240F5A">
        <w:rPr>
          <w:sz w:val="22"/>
          <w:szCs w:val="22"/>
        </w:rPr>
        <w:t xml:space="preserve">The taking, variation, compromise, renewal or release of or refusal or neglect to perfect or enforce any rights, remedies or securities against the </w:t>
      </w:r>
      <w:bookmarkEnd w:id="13"/>
      <w:bookmarkEnd w:id="14"/>
      <w:bookmarkEnd w:id="15"/>
      <w:bookmarkEnd w:id="16"/>
      <w:bookmarkEnd w:id="17"/>
      <w:r w:rsidRPr="00240F5A">
        <w:rPr>
          <w:sz w:val="22"/>
          <w:szCs w:val="22"/>
        </w:rPr>
        <w:t>vendor;</w:t>
      </w:r>
      <w:bookmarkStart w:id="18" w:name="_Toc233604690"/>
      <w:bookmarkStart w:id="19" w:name="_Toc233693991"/>
      <w:bookmarkStart w:id="20" w:name="_Toc239066180"/>
      <w:bookmarkStart w:id="21" w:name="_Toc239066461"/>
      <w:bookmarkStart w:id="22" w:name="_Toc239140083"/>
    </w:p>
    <w:p w:rsidR="00E03486" w:rsidRPr="00240F5A" w:rsidRDefault="00E03486" w:rsidP="00E03486">
      <w:pPr>
        <w:numPr>
          <w:ilvl w:val="0"/>
          <w:numId w:val="3"/>
        </w:numPr>
        <w:spacing w:after="120"/>
        <w:jc w:val="both"/>
        <w:rPr>
          <w:sz w:val="22"/>
          <w:szCs w:val="22"/>
        </w:rPr>
      </w:pPr>
      <w:r w:rsidRPr="00240F5A">
        <w:rPr>
          <w:sz w:val="22"/>
          <w:szCs w:val="22"/>
        </w:rPr>
        <w:t>Any Variation of or amendment to the RFP or any other document or security so that references to the Contract in this Guarantee shall include each such Variation and amendment;</w:t>
      </w:r>
      <w:bookmarkStart w:id="23" w:name="_Toc233604691"/>
      <w:bookmarkStart w:id="24" w:name="_Toc233693992"/>
      <w:bookmarkStart w:id="25" w:name="_Toc239066181"/>
      <w:bookmarkStart w:id="26" w:name="_Toc239066462"/>
      <w:bookmarkStart w:id="27" w:name="_Toc239140084"/>
      <w:bookmarkEnd w:id="18"/>
      <w:bookmarkEnd w:id="19"/>
      <w:bookmarkEnd w:id="20"/>
      <w:bookmarkEnd w:id="21"/>
      <w:bookmarkEnd w:id="22"/>
    </w:p>
    <w:p w:rsidR="00E03486" w:rsidRPr="00240F5A" w:rsidRDefault="00E03486" w:rsidP="00E03486">
      <w:pPr>
        <w:numPr>
          <w:ilvl w:val="0"/>
          <w:numId w:val="3"/>
        </w:numPr>
        <w:spacing w:after="120"/>
        <w:jc w:val="both"/>
        <w:rPr>
          <w:sz w:val="22"/>
          <w:szCs w:val="22"/>
        </w:rPr>
      </w:pPr>
      <w:r w:rsidRPr="00240F5A">
        <w:rPr>
          <w:sz w:val="22"/>
          <w:szCs w:val="22"/>
        </w:rPr>
        <w:t xml:space="preserve">any unenforceability, invalidity or frustration of any obligation of the VENDOR or any other person under the RFP or any other document or security waiver by you of any of the terms provisions conditions obligations UNDER RFP or any failure to make demand upon or </w:t>
      </w:r>
      <w:proofErr w:type="gramStart"/>
      <w:r w:rsidRPr="00240F5A">
        <w:rPr>
          <w:sz w:val="22"/>
          <w:szCs w:val="22"/>
        </w:rPr>
        <w:t>take action</w:t>
      </w:r>
      <w:proofErr w:type="gramEnd"/>
      <w:r w:rsidRPr="00240F5A">
        <w:rPr>
          <w:sz w:val="22"/>
          <w:szCs w:val="22"/>
        </w:rPr>
        <w:t xml:space="preserve"> against the </w:t>
      </w:r>
      <w:bookmarkEnd w:id="23"/>
      <w:bookmarkEnd w:id="24"/>
      <w:bookmarkEnd w:id="25"/>
      <w:bookmarkEnd w:id="26"/>
      <w:bookmarkEnd w:id="27"/>
      <w:r w:rsidRPr="00240F5A">
        <w:rPr>
          <w:sz w:val="22"/>
          <w:szCs w:val="22"/>
        </w:rPr>
        <w:t>VENDOR;</w:t>
      </w:r>
      <w:bookmarkStart w:id="28" w:name="_Toc233604692"/>
      <w:bookmarkStart w:id="29" w:name="_Toc233693993"/>
      <w:bookmarkStart w:id="30" w:name="_Toc239066182"/>
      <w:bookmarkStart w:id="31" w:name="_Toc239066463"/>
      <w:bookmarkStart w:id="32" w:name="_Toc239140085"/>
    </w:p>
    <w:p w:rsidR="00E03486" w:rsidRPr="00240F5A" w:rsidRDefault="00E03486" w:rsidP="00E03486">
      <w:pPr>
        <w:numPr>
          <w:ilvl w:val="0"/>
          <w:numId w:val="3"/>
        </w:numPr>
        <w:spacing w:after="120"/>
        <w:jc w:val="both"/>
        <w:rPr>
          <w:sz w:val="22"/>
          <w:szCs w:val="22"/>
        </w:rPr>
      </w:pPr>
      <w:r w:rsidRPr="00240F5A">
        <w:rPr>
          <w:sz w:val="22"/>
          <w:szCs w:val="22"/>
        </w:rPr>
        <w:lastRenderedPageBreak/>
        <w:t>any other fact, circumstance, provision of statute or rule of law which might, were our liability to be secondary rather than primary, entitle us to be released in whole or in part from our undertaking; and</w:t>
      </w:r>
      <w:bookmarkEnd w:id="28"/>
      <w:bookmarkEnd w:id="29"/>
      <w:bookmarkEnd w:id="30"/>
      <w:bookmarkEnd w:id="31"/>
      <w:bookmarkEnd w:id="32"/>
      <w:r w:rsidRPr="00240F5A">
        <w:rPr>
          <w:sz w:val="22"/>
          <w:szCs w:val="22"/>
        </w:rPr>
        <w:t>;</w:t>
      </w:r>
    </w:p>
    <w:p w:rsidR="00E03486" w:rsidRPr="00240F5A" w:rsidRDefault="00E03486" w:rsidP="00E03486">
      <w:pPr>
        <w:numPr>
          <w:ilvl w:val="0"/>
          <w:numId w:val="3"/>
        </w:numPr>
        <w:spacing w:after="120"/>
        <w:jc w:val="both"/>
        <w:rPr>
          <w:sz w:val="22"/>
          <w:szCs w:val="22"/>
        </w:rPr>
      </w:pPr>
      <w:r w:rsidRPr="00240F5A">
        <w:rPr>
          <w:sz w:val="22"/>
          <w:szCs w:val="22"/>
        </w:rPr>
        <w:t>any change in constitution of the vendor;</w:t>
      </w:r>
      <w:bookmarkStart w:id="33" w:name="_Toc233604693"/>
      <w:bookmarkStart w:id="34" w:name="_Toc233693994"/>
      <w:bookmarkStart w:id="35" w:name="_Toc239066183"/>
      <w:bookmarkStart w:id="36" w:name="_Toc239066464"/>
      <w:bookmarkStart w:id="37" w:name="_Toc239140086"/>
    </w:p>
    <w:p w:rsidR="00E03486" w:rsidRPr="00240F5A" w:rsidRDefault="00E03486" w:rsidP="00E03486">
      <w:pPr>
        <w:numPr>
          <w:ilvl w:val="0"/>
          <w:numId w:val="3"/>
        </w:numPr>
        <w:spacing w:after="120"/>
        <w:jc w:val="both"/>
        <w:rPr>
          <w:sz w:val="22"/>
          <w:szCs w:val="22"/>
        </w:rPr>
      </w:pPr>
      <w:r w:rsidRPr="00240F5A">
        <w:rPr>
          <w:sz w:val="22"/>
          <w:szCs w:val="22"/>
        </w:rPr>
        <w:t>any petition for the winding up of the VENDOR has been admitted and a liquidator or provisional liquidator has been appointed or an order of bankruptcy or an order for the winding up or dissolution of the vendor has been made by a Court of competent jurisdiction;</w:t>
      </w:r>
      <w:bookmarkEnd w:id="33"/>
      <w:bookmarkEnd w:id="34"/>
      <w:bookmarkEnd w:id="35"/>
      <w:bookmarkEnd w:id="36"/>
      <w:bookmarkEnd w:id="37"/>
      <w:r w:rsidRPr="00240F5A">
        <w:rPr>
          <w:sz w:val="22"/>
          <w:szCs w:val="22"/>
        </w:rPr>
        <w:t xml:space="preserve"> </w:t>
      </w:r>
    </w:p>
    <w:p w:rsidR="00E03486" w:rsidRPr="00240F5A" w:rsidRDefault="00E03486" w:rsidP="00E03486">
      <w:pPr>
        <w:spacing w:line="276" w:lineRule="auto"/>
        <w:jc w:val="both"/>
        <w:rPr>
          <w:sz w:val="22"/>
          <w:szCs w:val="22"/>
        </w:rPr>
      </w:pPr>
      <w:r w:rsidRPr="00240F5A">
        <w:rPr>
          <w:sz w:val="22"/>
          <w:szCs w:val="22"/>
        </w:rPr>
        <w:t>The written demand referred to in paragraph above shall be deemed to be sufficiently served on us if you deliver to us at the address as set out in paragraph 3.</w:t>
      </w:r>
    </w:p>
    <w:p w:rsidR="00E03486" w:rsidRPr="00240F5A" w:rsidRDefault="00E03486" w:rsidP="00E03486">
      <w:pPr>
        <w:spacing w:before="120" w:line="276" w:lineRule="auto"/>
        <w:jc w:val="both"/>
        <w:rPr>
          <w:sz w:val="22"/>
          <w:szCs w:val="22"/>
        </w:rPr>
      </w:pPr>
      <w:r w:rsidRPr="00240F5A">
        <w:rPr>
          <w:sz w:val="22"/>
          <w:szCs w:val="22"/>
        </w:rPr>
        <w:t xml:space="preserve">This guarantee is valid until the …….  day of …………. And a claim in writing is required to be presented to us within </w:t>
      </w:r>
      <w:r>
        <w:rPr>
          <w:sz w:val="22"/>
          <w:szCs w:val="22"/>
        </w:rPr>
        <w:t>six</w:t>
      </w:r>
      <w:r w:rsidRPr="00240F5A">
        <w:rPr>
          <w:sz w:val="22"/>
          <w:szCs w:val="22"/>
        </w:rPr>
        <w:t xml:space="preserve"> months from       i.e. on or before ----all your rights will be forfeited, and we shall be relieved of and discharged from all our liabilities mentioned hereinabove.</w:t>
      </w:r>
    </w:p>
    <w:p w:rsidR="00E03486" w:rsidRPr="00240F5A" w:rsidRDefault="00E03486" w:rsidP="00E03486">
      <w:pPr>
        <w:spacing w:before="120"/>
        <w:jc w:val="both"/>
        <w:rPr>
          <w:sz w:val="22"/>
          <w:szCs w:val="22"/>
        </w:rPr>
      </w:pPr>
      <w:r w:rsidRPr="00240F5A">
        <w:rPr>
          <w:sz w:val="22"/>
          <w:szCs w:val="22"/>
        </w:rPr>
        <w:t>Signature and Seal of Guarantors (</w:t>
      </w:r>
      <w:r w:rsidRPr="0013781B">
        <w:rPr>
          <w:b/>
          <w:bCs/>
          <w:sz w:val="22"/>
          <w:szCs w:val="22"/>
        </w:rPr>
        <w:t>Vendor’s Bank</w:t>
      </w:r>
      <w:r w:rsidRPr="00240F5A">
        <w:rPr>
          <w:sz w:val="22"/>
          <w:szCs w:val="22"/>
        </w:rPr>
        <w:t>)</w:t>
      </w:r>
    </w:p>
    <w:p w:rsidR="00E03486" w:rsidRPr="00240F5A" w:rsidRDefault="00E03486" w:rsidP="00E03486">
      <w:pPr>
        <w:rPr>
          <w:sz w:val="22"/>
          <w:szCs w:val="22"/>
        </w:rPr>
      </w:pPr>
      <w:r w:rsidRPr="00240F5A">
        <w:rPr>
          <w:sz w:val="22"/>
          <w:szCs w:val="22"/>
        </w:rPr>
        <w:t>…………………………………………………………..</w:t>
      </w:r>
    </w:p>
    <w:p w:rsidR="00E03486" w:rsidRPr="00240F5A" w:rsidRDefault="00E03486" w:rsidP="00E03486">
      <w:pPr>
        <w:rPr>
          <w:sz w:val="22"/>
          <w:szCs w:val="22"/>
        </w:rPr>
      </w:pPr>
    </w:p>
    <w:p w:rsidR="00E03486" w:rsidRPr="00240F5A" w:rsidRDefault="00E03486" w:rsidP="00046A9A">
      <w:pPr>
        <w:spacing w:line="480" w:lineRule="auto"/>
        <w:rPr>
          <w:sz w:val="22"/>
          <w:szCs w:val="22"/>
        </w:rPr>
      </w:pPr>
      <w:r w:rsidRPr="00240F5A">
        <w:rPr>
          <w:sz w:val="22"/>
          <w:szCs w:val="22"/>
        </w:rPr>
        <w:t>Date…………………………………………………….</w:t>
      </w:r>
    </w:p>
    <w:p w:rsidR="00E03486" w:rsidRPr="00240F5A" w:rsidRDefault="00E03486" w:rsidP="00046A9A">
      <w:pPr>
        <w:spacing w:line="480" w:lineRule="auto"/>
        <w:rPr>
          <w:sz w:val="22"/>
          <w:szCs w:val="22"/>
        </w:rPr>
      </w:pPr>
      <w:bookmarkStart w:id="38" w:name="_GoBack"/>
      <w:bookmarkEnd w:id="38"/>
      <w:r w:rsidRPr="00240F5A">
        <w:rPr>
          <w:sz w:val="22"/>
          <w:szCs w:val="22"/>
        </w:rPr>
        <w:t>Address …………………………………………………</w:t>
      </w:r>
    </w:p>
    <w:p w:rsidR="00E03486" w:rsidRPr="00240F5A" w:rsidRDefault="00E03486" w:rsidP="00046A9A">
      <w:pPr>
        <w:spacing w:line="480" w:lineRule="auto"/>
        <w:rPr>
          <w:sz w:val="22"/>
          <w:szCs w:val="22"/>
        </w:rPr>
      </w:pPr>
      <w:r w:rsidRPr="00240F5A">
        <w:rPr>
          <w:sz w:val="22"/>
          <w:szCs w:val="22"/>
        </w:rPr>
        <w:t>……………………………………………………………</w:t>
      </w:r>
    </w:p>
    <w:p w:rsidR="00E03486" w:rsidRPr="00240F5A" w:rsidRDefault="00E03486" w:rsidP="00046A9A">
      <w:pPr>
        <w:spacing w:line="480" w:lineRule="auto"/>
        <w:rPr>
          <w:sz w:val="22"/>
          <w:szCs w:val="22"/>
        </w:rPr>
      </w:pPr>
      <w:r w:rsidRPr="00240F5A">
        <w:rPr>
          <w:sz w:val="22"/>
          <w:szCs w:val="22"/>
        </w:rPr>
        <w:t>……………………………………………………………</w:t>
      </w:r>
    </w:p>
    <w:p w:rsidR="00E03486" w:rsidRPr="00240F5A" w:rsidRDefault="00E03486" w:rsidP="00E03486">
      <w:pPr>
        <w:jc w:val="center"/>
        <w:rPr>
          <w:b/>
          <w:bCs/>
          <w:sz w:val="22"/>
          <w:szCs w:val="22"/>
        </w:rPr>
      </w:pPr>
      <w:r>
        <w:rPr>
          <w:b/>
          <w:bCs/>
          <w:sz w:val="22"/>
          <w:szCs w:val="22"/>
        </w:rPr>
        <w:t xml:space="preserve"> </w:t>
      </w:r>
    </w:p>
    <w:p w:rsidR="00E03486" w:rsidRPr="00240F5A" w:rsidRDefault="00E03486" w:rsidP="00E03486">
      <w:pPr>
        <w:pStyle w:val="DefaultText"/>
        <w:jc w:val="center"/>
        <w:rPr>
          <w:b/>
          <w:bCs/>
        </w:rPr>
      </w:pPr>
      <w:r w:rsidRPr="00240F5A">
        <w:rPr>
          <w:b/>
          <w:bCs/>
          <w:sz w:val="22"/>
          <w:szCs w:val="22"/>
        </w:rPr>
        <w:br w:type="page"/>
      </w:r>
    </w:p>
    <w:p w:rsidR="00E03486" w:rsidRPr="00E03486" w:rsidRDefault="00E03486" w:rsidP="00E03486">
      <w:pPr>
        <w:pStyle w:val="NormalText"/>
        <w:spacing w:after="0"/>
        <w:jc w:val="right"/>
        <w:rPr>
          <w:b/>
          <w:bCs/>
          <w:iCs/>
          <w:sz w:val="24"/>
          <w:szCs w:val="24"/>
        </w:rPr>
      </w:pPr>
      <w:r w:rsidRPr="00E03486">
        <w:rPr>
          <w:b/>
          <w:bCs/>
          <w:iCs/>
          <w:sz w:val="24"/>
          <w:szCs w:val="24"/>
        </w:rPr>
        <w:lastRenderedPageBreak/>
        <w:t>Annexure –X</w:t>
      </w:r>
    </w:p>
    <w:p w:rsidR="00E03486" w:rsidRPr="00E03486" w:rsidRDefault="00E03486" w:rsidP="00E03486">
      <w:pPr>
        <w:pStyle w:val="NormalText"/>
        <w:spacing w:after="0"/>
        <w:jc w:val="center"/>
        <w:rPr>
          <w:b/>
          <w:bCs/>
          <w:iCs/>
          <w:sz w:val="24"/>
          <w:szCs w:val="24"/>
          <w:u w:val="single"/>
        </w:rPr>
      </w:pPr>
      <w:r w:rsidRPr="00E03486">
        <w:rPr>
          <w:b/>
          <w:bCs/>
          <w:iCs/>
          <w:sz w:val="24"/>
          <w:szCs w:val="24"/>
        </w:rPr>
        <w:t xml:space="preserve"> </w:t>
      </w:r>
      <w:r w:rsidRPr="00E03486">
        <w:rPr>
          <w:b/>
          <w:bCs/>
          <w:iCs/>
          <w:sz w:val="24"/>
          <w:szCs w:val="24"/>
          <w:u w:val="single"/>
        </w:rPr>
        <w:t>Non-Disclosure Agreement</w:t>
      </w:r>
    </w:p>
    <w:p w:rsidR="00E03486" w:rsidRDefault="00E03486" w:rsidP="00E03486">
      <w:pPr>
        <w:pStyle w:val="NormalText"/>
        <w:spacing w:after="0"/>
        <w:jc w:val="center"/>
        <w:rPr>
          <w:b/>
          <w:bCs/>
          <w:i/>
          <w:color w:val="0000FF"/>
        </w:rPr>
      </w:pPr>
      <w:r w:rsidRPr="00DC43F9">
        <w:rPr>
          <w:b/>
          <w:bCs/>
          <w:i/>
          <w:color w:val="0000FF"/>
        </w:rPr>
        <w:t>(Sample Format – To be executed on a non-judicial stamped paper of Rs.100/-)</w:t>
      </w:r>
    </w:p>
    <w:p w:rsidR="00E03486" w:rsidRPr="00DC43F9" w:rsidRDefault="00E03486" w:rsidP="00E03486">
      <w:pPr>
        <w:pStyle w:val="NormalText"/>
        <w:spacing w:after="0"/>
        <w:jc w:val="center"/>
        <w:rPr>
          <w:b/>
          <w:bCs/>
          <w:i/>
          <w:color w:val="0000FF"/>
        </w:rPr>
      </w:pP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WHEREAS, we, ___________________________________, having Registered Office at __________________________________, hereinafter referred to as the COMPANY, are agreeable to execute “</w:t>
      </w:r>
      <w:r w:rsidRPr="00240F5A">
        <w:rPr>
          <w:b/>
          <w:bCs/>
          <w:sz w:val="22"/>
          <w:szCs w:val="22"/>
        </w:rPr>
        <w:t xml:space="preserve">Procurement of </w:t>
      </w:r>
      <w:r>
        <w:rPr>
          <w:b/>
          <w:bCs/>
          <w:sz w:val="22"/>
          <w:szCs w:val="22"/>
        </w:rPr>
        <w:t>Laptops</w:t>
      </w:r>
      <w:r w:rsidRPr="00240F5A">
        <w:rPr>
          <w:sz w:val="22"/>
          <w:szCs w:val="22"/>
        </w:rPr>
        <w:t xml:space="preserve">” as per scope defined in the </w:t>
      </w:r>
      <w:r w:rsidRPr="00240F5A">
        <w:rPr>
          <w:b/>
          <w:bCs/>
          <w:sz w:val="22"/>
          <w:szCs w:val="22"/>
        </w:rPr>
        <w:t xml:space="preserve">Request for Proposal </w:t>
      </w:r>
      <w:r w:rsidRPr="008C4431">
        <w:rPr>
          <w:sz w:val="22"/>
          <w:szCs w:val="22"/>
        </w:rPr>
        <w:t>No.500/2020/1556/CBO/ITV dated February 28, 2020</w:t>
      </w:r>
      <w:r w:rsidRPr="00240F5A">
        <w:rPr>
          <w:sz w:val="22"/>
          <w:szCs w:val="22"/>
        </w:rPr>
        <w:t xml:space="preserve">for Small Industries Development Bank of India, having its Head office at SIDBI Tower, 15 Ashok Marg, Lucknow, 226001, and office at, </w:t>
      </w:r>
      <w:r>
        <w:rPr>
          <w:sz w:val="22"/>
          <w:szCs w:val="22"/>
        </w:rPr>
        <w:t>Overseas Towers, 2</w:t>
      </w:r>
      <w:r w:rsidRPr="001E6E74">
        <w:rPr>
          <w:sz w:val="22"/>
          <w:szCs w:val="22"/>
          <w:vertAlign w:val="superscript"/>
        </w:rPr>
        <w:t>nd</w:t>
      </w:r>
      <w:r>
        <w:rPr>
          <w:sz w:val="22"/>
          <w:szCs w:val="22"/>
        </w:rPr>
        <w:t xml:space="preserve"> Floor, 756L Anna Salai, Chennai</w:t>
      </w:r>
      <w:r w:rsidRPr="00240F5A">
        <w:rPr>
          <w:sz w:val="22"/>
          <w:szCs w:val="22"/>
        </w:rPr>
        <w:t xml:space="preserve"> (hereinafter referred to as the BANK) and,</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WHEREAS, the COMPANY understands that the information regarding the Bank’s Infrastructure shared by the BANK in their Request for Proposal is confidential and/or proprietary to the BANK, and</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WHEREAS, the COMPANY understands that in the course of submission of the offer for the said RfP and/or in the aftermath thereof, it may be necessary that the COMPANY may perform certain jobs/duties on the Bank’s properties and/or have access to certain plans, documents, approvals, data or information of the BANK;</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 xml:space="preserve">NOW THEREFORE, in consideration of the foregoing, the COMPANY agrees to </w:t>
      </w:r>
      <w:proofErr w:type="gramStart"/>
      <w:r w:rsidRPr="00240F5A">
        <w:rPr>
          <w:sz w:val="22"/>
          <w:szCs w:val="22"/>
        </w:rPr>
        <w:t>all of</w:t>
      </w:r>
      <w:proofErr w:type="gramEnd"/>
      <w:r w:rsidRPr="00240F5A">
        <w:rPr>
          <w:sz w:val="22"/>
          <w:szCs w:val="22"/>
        </w:rPr>
        <w:t xml:space="preserve"> the following conditions, in order to induce the BANK to grant the COMPANY specific access to the BANK’s property/information, etc.;</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 xml:space="preserve">The COMPANY will not publish or disclose to others, nor, use in any services that the COMPANY performs for others, any confidential or proprietary information belonging to the BANK, unless the COMPANY has first obtained the BANK’s written </w:t>
      </w:r>
      <w:proofErr w:type="spellStart"/>
      <w:r w:rsidRPr="00240F5A">
        <w:rPr>
          <w:sz w:val="22"/>
          <w:szCs w:val="22"/>
        </w:rPr>
        <w:t>authorisation</w:t>
      </w:r>
      <w:proofErr w:type="spellEnd"/>
      <w:r w:rsidRPr="00240F5A">
        <w:rPr>
          <w:sz w:val="22"/>
          <w:szCs w:val="22"/>
        </w:rPr>
        <w:t xml:space="preserve"> to do so;</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The COMPANY agrees that information and other data shared by the BANK or, prepared or produced by the COMPANY for the purpose of submitting the offer to the BANK in response to the said RfP, will not be disclosed to during or subsequent to submission of the offer to the BANK, to anyone outside the BANK;</w:t>
      </w:r>
    </w:p>
    <w:p w:rsidR="00E03486" w:rsidRPr="00240F5A" w:rsidRDefault="00E03486" w:rsidP="00E03486">
      <w:pPr>
        <w:autoSpaceDE w:val="0"/>
        <w:autoSpaceDN w:val="0"/>
        <w:adjustRightInd w:val="0"/>
        <w:spacing w:before="120" w:line="276" w:lineRule="auto"/>
        <w:jc w:val="both"/>
        <w:rPr>
          <w:sz w:val="22"/>
          <w:szCs w:val="22"/>
        </w:rPr>
      </w:pPr>
      <w:r w:rsidRPr="00240F5A">
        <w:rPr>
          <w:sz w:val="22"/>
          <w:szCs w:val="22"/>
        </w:rPr>
        <w:t>The COMPANY shall not, without the BANK’s written consent, disclose the contents of this Request for Proposal (Bid) or any provision thereof, or any specification, plan, pattern, sample or information (to be) furnished by or on behalf of the BANK in connection therewith, to any person(s) other than those employed/engaged by the COMPANY for the purpose of submitting the offer to the BANK and/or for the performance of the Contract in the aftermath. Disclosure to any employed/ engaged person(s) shall be made in confidence and shall extend only so far as necessary for the purposes of such performance.</w:t>
      </w:r>
    </w:p>
    <w:p w:rsidR="00E03486" w:rsidRDefault="00E03486" w:rsidP="00E03486">
      <w:pPr>
        <w:pStyle w:val="NormalText"/>
        <w:spacing w:before="120" w:after="0" w:line="240" w:lineRule="auto"/>
        <w:rPr>
          <w:sz w:val="22"/>
          <w:szCs w:val="22"/>
          <w:lang w:val="en-US"/>
        </w:rPr>
      </w:pPr>
      <w:r w:rsidRPr="00240F5A">
        <w:rPr>
          <w:sz w:val="22"/>
          <w:szCs w:val="22"/>
          <w:lang w:val="en-US"/>
        </w:rPr>
        <w:t xml:space="preserve">Yours sincerely, </w:t>
      </w:r>
    </w:p>
    <w:p w:rsidR="00E03486" w:rsidRPr="00F52C3B" w:rsidRDefault="00E03486" w:rsidP="00E03486">
      <w:pPr>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E03486" w:rsidRDefault="00E03486" w:rsidP="00E03486">
      <w:pPr>
        <w:pStyle w:val="NormalText"/>
        <w:spacing w:after="0" w:line="240" w:lineRule="auto"/>
        <w:jc w:val="right"/>
        <w:rPr>
          <w:b/>
          <w:bCs/>
          <w:sz w:val="24"/>
          <w:szCs w:val="24"/>
          <w:lang w:val="en-US"/>
        </w:rPr>
      </w:pPr>
      <w:r>
        <w:rPr>
          <w:sz w:val="22"/>
          <w:szCs w:val="22"/>
          <w:lang w:val="en-US"/>
        </w:rPr>
        <w:br w:type="page"/>
      </w:r>
      <w:r w:rsidRPr="00E03486">
        <w:rPr>
          <w:b/>
          <w:bCs/>
          <w:sz w:val="24"/>
          <w:szCs w:val="24"/>
          <w:lang w:val="en-US"/>
        </w:rPr>
        <w:lastRenderedPageBreak/>
        <w:t>Annexure –XI</w:t>
      </w:r>
    </w:p>
    <w:p w:rsidR="00E03486" w:rsidRPr="00E03486" w:rsidRDefault="00E03486" w:rsidP="00E03486">
      <w:pPr>
        <w:pStyle w:val="NormalText"/>
        <w:spacing w:after="0" w:line="240" w:lineRule="auto"/>
        <w:jc w:val="center"/>
        <w:rPr>
          <w:b/>
          <w:bCs/>
          <w:sz w:val="24"/>
          <w:szCs w:val="24"/>
          <w:u w:val="single"/>
        </w:rPr>
      </w:pPr>
      <w:r w:rsidRPr="00E03486">
        <w:rPr>
          <w:b/>
          <w:bCs/>
          <w:sz w:val="24"/>
          <w:szCs w:val="24"/>
          <w:u w:val="single"/>
          <w:lang w:val="en-US"/>
        </w:rPr>
        <w:t>Pre-Contract Integrity Pact</w:t>
      </w:r>
      <w:bookmarkStart w:id="39" w:name="_Toc436493280"/>
      <w:bookmarkStart w:id="40" w:name="_Toc436591811"/>
      <w:bookmarkEnd w:id="39"/>
      <w:bookmarkEnd w:id="40"/>
    </w:p>
    <w:p w:rsidR="00E03486" w:rsidRPr="00EC5D1A" w:rsidRDefault="00E03486" w:rsidP="00E03486">
      <w:pPr>
        <w:ind w:left="288"/>
        <w:jc w:val="center"/>
        <w:rPr>
          <w:b/>
          <w:bCs/>
          <w:color w:val="0000CC"/>
        </w:rPr>
      </w:pPr>
      <w:r w:rsidRPr="00EC5D1A">
        <w:rPr>
          <w:b/>
          <w:bCs/>
          <w:color w:val="0000CC"/>
        </w:rPr>
        <w:t xml:space="preserve"> </w:t>
      </w:r>
      <w:r w:rsidRPr="00EC5D1A">
        <w:rPr>
          <w:b/>
          <w:bCs/>
          <w:color w:val="0000CC"/>
        </w:rPr>
        <w:t>(To be submitted on non-judicial stamp paper of Rs.100/-.)</w:t>
      </w:r>
    </w:p>
    <w:p w:rsidR="00E03486" w:rsidRPr="002B3C8E" w:rsidRDefault="00E03486" w:rsidP="00E03486">
      <w:pPr>
        <w:numPr>
          <w:ilvl w:val="0"/>
          <w:numId w:val="5"/>
        </w:numPr>
        <w:spacing w:before="120" w:after="120"/>
        <w:ind w:left="576" w:hanging="576"/>
        <w:rPr>
          <w:b/>
          <w:bCs/>
          <w:sz w:val="22"/>
          <w:szCs w:val="22"/>
        </w:rPr>
      </w:pPr>
      <w:r w:rsidRPr="002B3C8E">
        <w:rPr>
          <w:b/>
          <w:bCs/>
          <w:sz w:val="22"/>
          <w:szCs w:val="22"/>
          <w:u w:val="single"/>
        </w:rPr>
        <w:t>General</w:t>
      </w:r>
      <w:r w:rsidRPr="002B3C8E">
        <w:rPr>
          <w:b/>
          <w:bCs/>
          <w:sz w:val="22"/>
          <w:szCs w:val="22"/>
        </w:rPr>
        <w:t xml:space="preserve"> </w:t>
      </w:r>
    </w:p>
    <w:p w:rsidR="00E03486" w:rsidRPr="008827BB" w:rsidRDefault="00E03486" w:rsidP="00E03486">
      <w:pPr>
        <w:spacing w:before="120"/>
        <w:jc w:val="both"/>
        <w:rPr>
          <w:sz w:val="22"/>
          <w:szCs w:val="22"/>
        </w:rPr>
      </w:pPr>
      <w:r w:rsidRPr="008827BB">
        <w:rPr>
          <w:sz w:val="22"/>
          <w:szCs w:val="22"/>
        </w:rPr>
        <w:t>This pre-bid-pre-contract Agreement (hereinafter called the Integrity Pact) is made at _________ place___ on ---- day of the month of -----, 20</w:t>
      </w:r>
      <w:r>
        <w:rPr>
          <w:sz w:val="22"/>
          <w:szCs w:val="22"/>
        </w:rPr>
        <w:t>20</w:t>
      </w:r>
      <w:r w:rsidRPr="008827BB">
        <w:rPr>
          <w:sz w:val="22"/>
          <w:szCs w:val="22"/>
        </w:rPr>
        <w:t xml:space="preserve"> between </w:t>
      </w:r>
      <w:r w:rsidRPr="008827BB">
        <w:rPr>
          <w:rFonts w:eastAsia="Calibri"/>
          <w:sz w:val="22"/>
          <w:szCs w:val="22"/>
        </w:rPr>
        <w:t xml:space="preserve">Small Industries Development Bank of India, having its </w:t>
      </w:r>
      <w:r w:rsidRPr="008827BB">
        <w:rPr>
          <w:sz w:val="22"/>
          <w:szCs w:val="22"/>
        </w:rPr>
        <w:t xml:space="preserve">Head Office at 15, Ashok Marg, Lucknow – 226001 and inter alia, its </w:t>
      </w:r>
      <w:r>
        <w:rPr>
          <w:sz w:val="22"/>
          <w:szCs w:val="22"/>
        </w:rPr>
        <w:t xml:space="preserve"> </w:t>
      </w:r>
      <w:r w:rsidRPr="008827BB">
        <w:rPr>
          <w:sz w:val="22"/>
          <w:szCs w:val="22"/>
        </w:rPr>
        <w:t xml:space="preserve"> Office at </w:t>
      </w:r>
      <w:r>
        <w:rPr>
          <w:rFonts w:eastAsia="Calibri"/>
          <w:sz w:val="22"/>
          <w:szCs w:val="22"/>
        </w:rPr>
        <w:t>Overseas Towers, 2</w:t>
      </w:r>
      <w:r w:rsidRPr="001E6E74">
        <w:rPr>
          <w:rFonts w:eastAsia="Calibri"/>
          <w:sz w:val="22"/>
          <w:szCs w:val="22"/>
          <w:vertAlign w:val="superscript"/>
        </w:rPr>
        <w:t>nd</w:t>
      </w:r>
      <w:r>
        <w:rPr>
          <w:rFonts w:eastAsia="Calibri"/>
          <w:sz w:val="22"/>
          <w:szCs w:val="22"/>
        </w:rPr>
        <w:t xml:space="preserve"> Floor, 756L, Anna Salai, Chennai</w:t>
      </w:r>
      <w:r w:rsidRPr="008827BB" w:rsidDel="00C32C6A">
        <w:rPr>
          <w:sz w:val="22"/>
          <w:szCs w:val="22"/>
        </w:rPr>
        <w:t xml:space="preserve"> </w:t>
      </w:r>
      <w:r w:rsidRPr="008827BB">
        <w:rPr>
          <w:sz w:val="22"/>
          <w:szCs w:val="22"/>
        </w:rPr>
        <w:t>(hereinafter called the “BUYER”/SIDBI, which expression shall mean and include, unless the context otherwise requires, its</w:t>
      </w:r>
      <w:r w:rsidRPr="008827BB">
        <w:rPr>
          <w:sz w:val="22"/>
          <w:szCs w:val="22"/>
          <w:rtl/>
          <w:cs/>
        </w:rPr>
        <w:t xml:space="preserve"> </w:t>
      </w:r>
      <w:r w:rsidRPr="008827BB">
        <w:rPr>
          <w:sz w:val="22"/>
          <w:szCs w:val="22"/>
        </w:rPr>
        <w:t>successors and assigns) of the First Part and M/s --- represented by Shri ----, Chief Executive Officer (hereinafter called the “BIDDER/Seller” which expression shall mean and include, unless the context otherwise requires, his successors and permitted assigns) of the Second Part.</w:t>
      </w:r>
    </w:p>
    <w:p w:rsidR="00E03486" w:rsidRPr="008827BB" w:rsidRDefault="00E03486" w:rsidP="00E03486">
      <w:pPr>
        <w:spacing w:before="120"/>
        <w:jc w:val="both"/>
        <w:rPr>
          <w:sz w:val="22"/>
          <w:szCs w:val="22"/>
        </w:rPr>
      </w:pPr>
      <w:r w:rsidRPr="008827BB">
        <w:rPr>
          <w:sz w:val="22"/>
          <w:szCs w:val="22"/>
        </w:rPr>
        <w:t xml:space="preserve">WHEREAS the BUYER proposes to </w:t>
      </w:r>
      <w:r>
        <w:rPr>
          <w:sz w:val="22"/>
          <w:szCs w:val="22"/>
        </w:rPr>
        <w:t xml:space="preserve">shortlist vendor for carrying out </w:t>
      </w:r>
      <w:r w:rsidRPr="005630B3">
        <w:rPr>
          <w:sz w:val="22"/>
          <w:szCs w:val="22"/>
          <w:u w:val="single"/>
        </w:rPr>
        <w:t xml:space="preserve">Procurement of </w:t>
      </w:r>
      <w:r>
        <w:rPr>
          <w:sz w:val="22"/>
          <w:szCs w:val="22"/>
          <w:u w:val="single"/>
        </w:rPr>
        <w:t>Laptops for various locations</w:t>
      </w:r>
      <w:r>
        <w:rPr>
          <w:sz w:val="22"/>
          <w:szCs w:val="22"/>
        </w:rPr>
        <w:t xml:space="preserve"> </w:t>
      </w:r>
      <w:r w:rsidRPr="008827BB">
        <w:rPr>
          <w:sz w:val="22"/>
          <w:szCs w:val="22"/>
        </w:rPr>
        <w:t>and the BIDDER/Seller is willing to offer/has offered the services and</w:t>
      </w:r>
    </w:p>
    <w:p w:rsidR="00E03486" w:rsidRPr="008827BB" w:rsidRDefault="00E03486" w:rsidP="00E03486">
      <w:pPr>
        <w:spacing w:before="120"/>
        <w:jc w:val="both"/>
        <w:rPr>
          <w:sz w:val="22"/>
          <w:szCs w:val="22"/>
        </w:rPr>
      </w:pPr>
      <w:r w:rsidRPr="008827BB">
        <w:rPr>
          <w:sz w:val="22"/>
          <w:szCs w:val="22"/>
        </w:rPr>
        <w:t>WHEREAS the BIDDER is a private company/public company/Government undertaking/partnership/</w:t>
      </w:r>
      <w:r w:rsidRPr="008827BB">
        <w:rPr>
          <w:sz w:val="22"/>
          <w:szCs w:val="22"/>
          <w:rtl/>
          <w:cs/>
        </w:rPr>
        <w:t xml:space="preserve"> </w:t>
      </w:r>
      <w:r w:rsidRPr="008827BB">
        <w:rPr>
          <w:sz w:val="22"/>
          <w:szCs w:val="22"/>
        </w:rPr>
        <w:t xml:space="preserve">registered export agency, constituted in accordance with the relevant law in the matter and the BUYER is a corporation set up under an Act of Parliament.   </w:t>
      </w:r>
    </w:p>
    <w:p w:rsidR="00E03486" w:rsidRPr="008827BB" w:rsidRDefault="00E03486" w:rsidP="00E03486">
      <w:pPr>
        <w:spacing w:before="120"/>
        <w:jc w:val="both"/>
        <w:rPr>
          <w:sz w:val="22"/>
          <w:szCs w:val="22"/>
        </w:rPr>
      </w:pPr>
      <w:r w:rsidRPr="008827BB">
        <w:rPr>
          <w:sz w:val="22"/>
          <w:szCs w:val="22"/>
        </w:rPr>
        <w:t>NOW, THEREFORE,</w:t>
      </w:r>
    </w:p>
    <w:p w:rsidR="00E03486" w:rsidRPr="008827BB" w:rsidRDefault="00E03486" w:rsidP="00E03486">
      <w:pPr>
        <w:spacing w:before="120"/>
        <w:jc w:val="both"/>
        <w:rPr>
          <w:sz w:val="22"/>
          <w:szCs w:val="22"/>
        </w:rPr>
      </w:pPr>
      <w:r w:rsidRPr="008827BB">
        <w:rPr>
          <w:sz w:val="22"/>
          <w:szCs w:val="22"/>
        </w:rPr>
        <w:t xml:space="preserve">To avoid all forms of corruption by following a system that is fair, transparent and free from any influence /prejudiced dealing prior to, during and subsequent to the currency of the contract to be </w:t>
      </w:r>
      <w:proofErr w:type="gramStart"/>
      <w:r w:rsidRPr="008827BB">
        <w:rPr>
          <w:sz w:val="22"/>
          <w:szCs w:val="22"/>
        </w:rPr>
        <w:t>entered into</w:t>
      </w:r>
      <w:proofErr w:type="gramEnd"/>
      <w:r w:rsidRPr="008827BB">
        <w:rPr>
          <w:sz w:val="22"/>
          <w:szCs w:val="22"/>
        </w:rPr>
        <w:t xml:space="preserve"> with a view to: -</w:t>
      </w:r>
    </w:p>
    <w:p w:rsidR="00E03486" w:rsidRPr="008827BB" w:rsidRDefault="00E03486" w:rsidP="00005E40">
      <w:pPr>
        <w:numPr>
          <w:ilvl w:val="0"/>
          <w:numId w:val="6"/>
        </w:numPr>
        <w:spacing w:before="120"/>
        <w:jc w:val="both"/>
        <w:rPr>
          <w:sz w:val="22"/>
          <w:szCs w:val="22"/>
        </w:rPr>
      </w:pPr>
      <w:r w:rsidRPr="008827BB">
        <w:rPr>
          <w:sz w:val="22"/>
          <w:szCs w:val="22"/>
        </w:rPr>
        <w:t>Enabling the BUYER to obtain the desired said stores/equipment</w:t>
      </w:r>
      <w:r>
        <w:rPr>
          <w:sz w:val="22"/>
          <w:szCs w:val="22"/>
        </w:rPr>
        <w:t>/services</w:t>
      </w:r>
      <w:r w:rsidRPr="008827BB">
        <w:rPr>
          <w:sz w:val="22"/>
          <w:szCs w:val="22"/>
        </w:rPr>
        <w:t xml:space="preserve"> at a competitive price in conformity with the defined specifications by avoiding the high cost and the distortionary impact of corruption on public procurement and</w:t>
      </w:r>
    </w:p>
    <w:p w:rsidR="00E03486" w:rsidRPr="008827BB" w:rsidRDefault="00E03486" w:rsidP="00005E40">
      <w:pPr>
        <w:numPr>
          <w:ilvl w:val="0"/>
          <w:numId w:val="6"/>
        </w:numPr>
        <w:spacing w:before="120"/>
        <w:jc w:val="both"/>
        <w:rPr>
          <w:sz w:val="22"/>
          <w:szCs w:val="22"/>
        </w:rPr>
      </w:pPr>
      <w:r w:rsidRPr="008827BB">
        <w:rPr>
          <w:sz w:val="22"/>
          <w:szCs w:val="22"/>
        </w:rPr>
        <w:t>Enabling BIDDERs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E03486" w:rsidRPr="008827BB" w:rsidRDefault="00E03486" w:rsidP="00E03486">
      <w:pPr>
        <w:spacing w:before="120"/>
        <w:jc w:val="both"/>
        <w:rPr>
          <w:sz w:val="22"/>
          <w:szCs w:val="22"/>
        </w:rPr>
      </w:pPr>
      <w:r w:rsidRPr="008827BB">
        <w:rPr>
          <w:sz w:val="22"/>
          <w:szCs w:val="22"/>
        </w:rPr>
        <w:t>The parties hereto hereby agree to enter into this integrity Pact and agree as follows: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Commitments of the BUYER</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w:t>
      </w:r>
      <w:r w:rsidRPr="008827BB">
        <w:t>BUYER</w:t>
      </w:r>
      <w:r w:rsidRPr="008827BB">
        <w:rPr>
          <w:sz w:val="22"/>
          <w:szCs w:val="22"/>
        </w:rPr>
        <w:t xml:space="preserve">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for themselves or for any person, organization or third party related to the contract in exchange for an advantage in the bidding process, bid evaluation, contracting or implementation process related to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will during the pre-contract stage, treat all BIDDERs alike, and will provide to all </w:t>
      </w:r>
      <w:r w:rsidRPr="001E6E74">
        <w:t>BIDDERs</w:t>
      </w:r>
      <w:r w:rsidRPr="008827BB">
        <w:rPr>
          <w:sz w:val="22"/>
          <w:szCs w:val="22"/>
        </w:rPr>
        <w:t xml:space="preserve"> the same information and will not provide any such information to any </w:t>
      </w:r>
      <w:proofErr w:type="gramStart"/>
      <w:r w:rsidRPr="008827BB">
        <w:rPr>
          <w:sz w:val="22"/>
          <w:szCs w:val="22"/>
        </w:rPr>
        <w:t>particular BIDDER</w:t>
      </w:r>
      <w:proofErr w:type="gramEnd"/>
      <w:r w:rsidRPr="008827BB">
        <w:rPr>
          <w:sz w:val="22"/>
          <w:szCs w:val="22"/>
        </w:rPr>
        <w:t xml:space="preserve"> which could afford an advantage to that particular BIDDER in comparison to other BIDDERs.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All the officials of the BUYER will report to the appropriate Government office any attempted or completed breaches of the above commitments as well as any substantial suspicion of such a breach.</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In case any such preceding misconduct on the part of such official(s) is reported by the BIDDER to </w:t>
      </w:r>
      <w:r w:rsidRPr="001E6E74">
        <w:t>the</w:t>
      </w:r>
      <w:r w:rsidRPr="008827BB">
        <w:rPr>
          <w:sz w:val="22"/>
          <w:szCs w:val="22"/>
        </w:rPr>
        <w:t xml:space="preserve"> BUYER with full and verifiable facts and the same is prima facia found to be correct by the BUYER, necessary disciplinary proceedings, or any other action as deemed fit, including criminal proceedings may be initiated by the BUYER and during such a period shall be debarred from further dealings related to the contract </w:t>
      </w:r>
      <w:r w:rsidRPr="008827BB">
        <w:rPr>
          <w:sz w:val="22"/>
          <w:szCs w:val="22"/>
        </w:rPr>
        <w:lastRenderedPageBreak/>
        <w:t>process.  In such a case while an enquiry is being conducted by the BUYER the proceedings under the contract would not be stalled.</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Commitments of BIDDERs</w:t>
      </w:r>
    </w:p>
    <w:p w:rsidR="00E03486" w:rsidRPr="008827BB" w:rsidRDefault="00E03486" w:rsidP="00E03486">
      <w:pPr>
        <w:jc w:val="both"/>
        <w:rPr>
          <w:sz w:val="22"/>
          <w:szCs w:val="22"/>
        </w:rPr>
      </w:pPr>
      <w:r w:rsidRPr="008827BB">
        <w:rPr>
          <w:sz w:val="22"/>
          <w:szCs w:val="22"/>
        </w:rPr>
        <w:t xml:space="preserve">The BIDDER commits itself to take all measures necessary to prevent corrupt practices, unfair means and illegal activities during any stage of its bid or during any pre-contract or post-contact stage in order to secure the contract or in furtherance to secure it and in particular commit itself to the </w:t>
      </w:r>
      <w:proofErr w:type="gramStart"/>
      <w:r w:rsidRPr="008827BB">
        <w:rPr>
          <w:sz w:val="22"/>
          <w:szCs w:val="22"/>
        </w:rPr>
        <w:t>following :</w:t>
      </w:r>
      <w:proofErr w:type="gramEnd"/>
      <w:r w:rsidRPr="008827BB">
        <w:rPr>
          <w:sz w:val="22"/>
          <w:szCs w:val="22"/>
        </w:rPr>
        <w:t xml:space="preserve">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will not offer, directly or through intermediaries, any bribe, gift, consideration, reward, favour, any material or immaterial benefit or other advantage, commission, fees, brokerage or inducement to any officials of the BUYER, connected directly or indirectly with bidding process, or to any person, organization or third party related to the contract in exchange for any advantage in the bidding, evaluation, contracting and implementation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further undertakes that it has not given, offered or promised to give, directly or indirectly any bribe , gift, consideration, reward, favour, any material or immaterial benefit or other advantage, commission, fees, brokerage or inducement to any official of the BUYER or otherwise in procuring the Contract or forbearing to do or having done any act in relation to the obtaining or execution of the contract or any other contract with the Government for showing or forbearing to show favour or disfavor to any person in relation to the contract or any other contract with the Government.</w:t>
      </w:r>
      <w:r w:rsidRPr="008827BB">
        <w:rPr>
          <w:sz w:val="22"/>
          <w:szCs w:val="22"/>
        </w:rPr>
        <w:tab/>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BIDDERs shall disclose the name and address of agents and representatives and Indian BIDDERs shall disclose their foreign principals or associates.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BIDDERs </w:t>
      </w:r>
      <w:r w:rsidRPr="001E6E74">
        <w:rPr>
          <w:sz w:val="22"/>
          <w:szCs w:val="22"/>
        </w:rPr>
        <w:t>shall</w:t>
      </w:r>
      <w:r w:rsidRPr="008827BB">
        <w:rPr>
          <w:sz w:val="22"/>
          <w:szCs w:val="22"/>
        </w:rPr>
        <w:t xml:space="preserve"> disclose the payments to be made by them to agents/brokers or any other intermediary, in connection with this bid/contract.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further confirms and declares to the BUYER that the BIDDER is the original manufacture/integrator/authorized government sponsored export entity of the </w:t>
      </w:r>
      <w:proofErr w:type="spellStart"/>
      <w:r w:rsidRPr="008827BB">
        <w:rPr>
          <w:sz w:val="22"/>
          <w:szCs w:val="22"/>
        </w:rPr>
        <w:t>defence</w:t>
      </w:r>
      <w:proofErr w:type="spellEnd"/>
      <w:r w:rsidRPr="008827BB">
        <w:rPr>
          <w:sz w:val="22"/>
          <w:szCs w:val="22"/>
        </w:rPr>
        <w:t xml:space="preserve"> stores and has not engaged any individual or firm or company whether Indian or foreign to intercede, facilitate or any way to recommend to the BUYER or any of its functionaries, whether officially or unofficially to the award of the contract to the BIDDE</w:t>
      </w:r>
      <w:r>
        <w:rPr>
          <w:sz w:val="22"/>
          <w:szCs w:val="22"/>
        </w:rPr>
        <w:t>R</w:t>
      </w:r>
      <w:r w:rsidRPr="008827BB">
        <w:rPr>
          <w:sz w:val="22"/>
          <w:szCs w:val="22"/>
        </w:rPr>
        <w:t>, or has any amount been paid, promised or intended to be paid to any such individual, firm or company in respect of any such intercession, facilitation or recommendation.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either while presenting the bid or during pre-contract negotiations or before signing the contract, shall disclose any payments he has made, is committed to or intends to make to officials of the BUYER or their family members, agents, brokers or any other intermediaries in connection with contract and the details of services agree upon for such payments.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will not collude with other parties interested in the contract to impair the </w:t>
      </w:r>
      <w:r w:rsidRPr="001E6E74">
        <w:rPr>
          <w:sz w:val="22"/>
          <w:szCs w:val="22"/>
        </w:rPr>
        <w:t>transparency</w:t>
      </w:r>
      <w:r w:rsidRPr="008827BB">
        <w:rPr>
          <w:sz w:val="22"/>
          <w:szCs w:val="22"/>
        </w:rPr>
        <w:t>, fairness and progress of the bidding process, bid evaluation, contracting and implementation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will not accept any advantage in exchange for any corrupt practice, unfair means and </w:t>
      </w:r>
      <w:r w:rsidRPr="001E6E74">
        <w:rPr>
          <w:sz w:val="22"/>
          <w:szCs w:val="22"/>
        </w:rPr>
        <w:t>illegal</w:t>
      </w:r>
      <w:r w:rsidRPr="008827BB">
        <w:rPr>
          <w:sz w:val="22"/>
          <w:szCs w:val="22"/>
        </w:rPr>
        <w:t xml:space="preserve"> activities.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shall not use improperly, for purposes of competition or personal gain or pass on the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w:t>
      </w:r>
    </w:p>
    <w:p w:rsidR="00E03486" w:rsidRPr="008827BB" w:rsidRDefault="00E03486" w:rsidP="00E03486">
      <w:pPr>
        <w:numPr>
          <w:ilvl w:val="1"/>
          <w:numId w:val="5"/>
        </w:numPr>
        <w:spacing w:before="120"/>
        <w:ind w:left="720" w:hanging="576"/>
        <w:jc w:val="both"/>
        <w:rPr>
          <w:sz w:val="22"/>
          <w:szCs w:val="22"/>
        </w:rPr>
      </w:pPr>
      <w:r w:rsidRPr="001E6E74">
        <w:rPr>
          <w:sz w:val="22"/>
          <w:szCs w:val="22"/>
        </w:rPr>
        <w:t>BIDDER commits to refrain from giving any complaint directly or through any other manner without supporting</w:t>
      </w:r>
      <w:r w:rsidRPr="008827BB">
        <w:rPr>
          <w:sz w:val="22"/>
          <w:szCs w:val="22"/>
        </w:rPr>
        <w:t xml:space="preserve"> it with full and verifiable facts.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BIDDER shall not instigate or cause to instigate any third person to commit any of the actions </w:t>
      </w:r>
      <w:r w:rsidRPr="001E6E74">
        <w:rPr>
          <w:sz w:val="22"/>
          <w:szCs w:val="22"/>
        </w:rPr>
        <w:t>mentioned</w:t>
      </w:r>
      <w:r w:rsidRPr="008827BB">
        <w:rPr>
          <w:sz w:val="22"/>
          <w:szCs w:val="22"/>
        </w:rPr>
        <w:t xml:space="preserve"> above.</w:t>
      </w:r>
    </w:p>
    <w:p w:rsidR="00E03486" w:rsidRPr="008827BB" w:rsidRDefault="00E03486" w:rsidP="00E03486">
      <w:pPr>
        <w:numPr>
          <w:ilvl w:val="1"/>
          <w:numId w:val="5"/>
        </w:numPr>
        <w:spacing w:before="120"/>
        <w:ind w:left="720" w:hanging="576"/>
        <w:jc w:val="both"/>
        <w:rPr>
          <w:sz w:val="22"/>
          <w:szCs w:val="22"/>
        </w:rPr>
      </w:pPr>
      <w:r w:rsidRPr="008827BB">
        <w:rPr>
          <w:sz w:val="22"/>
          <w:szCs w:val="22"/>
        </w:rPr>
        <w:lastRenderedPageBreak/>
        <w:t xml:space="preserve">if the BIDDER or any employee of the BIDDER or any person acting on behalf of the BIDDER, </w:t>
      </w:r>
      <w:r w:rsidRPr="001E6E74">
        <w:rPr>
          <w:sz w:val="22"/>
          <w:szCs w:val="22"/>
        </w:rPr>
        <w:t>either</w:t>
      </w:r>
      <w:r w:rsidRPr="008827BB">
        <w:rPr>
          <w:sz w:val="22"/>
          <w:szCs w:val="22"/>
        </w:rPr>
        <w:t xml:space="preserve"> directly or indirectly, is a relative to any of the officers of the BUYER or alternatively, if any relative of the officer of the BUYER has financial interest/stake in the BIDDER’s firm, the same shall be disclosed by the BIDDER at the time of filling of tender.</w:t>
      </w:r>
    </w:p>
    <w:p w:rsidR="00E03486" w:rsidRPr="008827BB" w:rsidRDefault="00E03486" w:rsidP="00E03486">
      <w:pPr>
        <w:spacing w:before="120"/>
        <w:ind w:left="720"/>
        <w:jc w:val="both"/>
        <w:rPr>
          <w:sz w:val="22"/>
          <w:szCs w:val="22"/>
        </w:rPr>
      </w:pPr>
      <w:r w:rsidRPr="008827BB">
        <w:rPr>
          <w:sz w:val="22"/>
          <w:szCs w:val="22"/>
        </w:rPr>
        <w:t>The term ‘relative’ for this purpose would be as defined in Section 2 (77) of the Companies Act, 2013.</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shall not lend to or borrow any money from or enter into any monetary dealings or transactions, directly or indirectly, with any employee of the BUYER.</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Previous Transgression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 agrees that if it makes incorrect statement on this subject, BIDDER can be disqualified from the tender process or the contract, if already awarded, can be terminated for such reason.</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Earnest Money (Security Deposit)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While submitting commercial bid, the BIDDER shall deposit an amount </w:t>
      </w:r>
      <w:r w:rsidRPr="003B27D6">
        <w:rPr>
          <w:b/>
          <w:bCs/>
          <w:sz w:val="22"/>
          <w:szCs w:val="22"/>
          <w:u w:val="single"/>
        </w:rPr>
        <w:t>Rs.</w:t>
      </w:r>
      <w:r>
        <w:rPr>
          <w:b/>
          <w:bCs/>
          <w:sz w:val="22"/>
          <w:szCs w:val="22"/>
          <w:u w:val="single"/>
        </w:rPr>
        <w:t>1,26,</w:t>
      </w:r>
      <w:r w:rsidRPr="003B27D6">
        <w:rPr>
          <w:b/>
          <w:bCs/>
          <w:sz w:val="22"/>
          <w:szCs w:val="22"/>
          <w:u w:val="single"/>
        </w:rPr>
        <w:t>000/-</w:t>
      </w:r>
      <w:r>
        <w:rPr>
          <w:sz w:val="22"/>
          <w:szCs w:val="22"/>
        </w:rPr>
        <w:t xml:space="preserve"> </w:t>
      </w:r>
      <w:r w:rsidRPr="008827BB">
        <w:rPr>
          <w:sz w:val="22"/>
          <w:szCs w:val="22"/>
        </w:rPr>
        <w:t>as Earnest Money/Security Deposit, with the BUYER through any of the following instrument.</w:t>
      </w:r>
    </w:p>
    <w:p w:rsidR="00E03486" w:rsidRPr="008827BB" w:rsidRDefault="00E03486" w:rsidP="00005E40">
      <w:pPr>
        <w:numPr>
          <w:ilvl w:val="0"/>
          <w:numId w:val="17"/>
        </w:numPr>
        <w:tabs>
          <w:tab w:val="left" w:pos="0"/>
        </w:tabs>
        <w:spacing w:before="120"/>
        <w:ind w:left="1296" w:hanging="576"/>
        <w:jc w:val="both"/>
        <w:rPr>
          <w:sz w:val="22"/>
          <w:szCs w:val="22"/>
        </w:rPr>
      </w:pPr>
      <w:r>
        <w:rPr>
          <w:sz w:val="22"/>
          <w:szCs w:val="22"/>
        </w:rPr>
        <w:t>Bank Draft or</w:t>
      </w:r>
      <w:r w:rsidRPr="008827BB">
        <w:rPr>
          <w:sz w:val="22"/>
          <w:szCs w:val="22"/>
        </w:rPr>
        <w:t xml:space="preserve"> a Pay Order in favour of </w:t>
      </w:r>
      <w:r>
        <w:rPr>
          <w:sz w:val="22"/>
          <w:szCs w:val="22"/>
        </w:rPr>
        <w:t>Small Industries Bank of India, Payable at Mumbai.</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A confirmed guarantee by an Indian Nationalised Bank, promising payment of the guaranteed sum to the BUYER immediately on demand without any demur whatsoever and without seeking any reasons whatsoever. The demand for payment by the BUYER shall be treated as conclusive proof of payment.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Earnest Money/Security Deposit shall be valid till the date of bid vali</w:t>
      </w:r>
      <w:r>
        <w:rPr>
          <w:sz w:val="22"/>
          <w:szCs w:val="22"/>
        </w:rPr>
        <w:t>dity as mentioned in the RfP.</w:t>
      </w:r>
    </w:p>
    <w:p w:rsidR="00E03486" w:rsidRPr="008827BB" w:rsidRDefault="00E03486" w:rsidP="00E03486">
      <w:pPr>
        <w:numPr>
          <w:ilvl w:val="1"/>
          <w:numId w:val="5"/>
        </w:numPr>
        <w:spacing w:before="120"/>
        <w:ind w:left="720" w:hanging="576"/>
        <w:jc w:val="both"/>
        <w:rPr>
          <w:sz w:val="22"/>
          <w:szCs w:val="22"/>
        </w:rPr>
      </w:pPr>
      <w:r w:rsidRPr="008827BB">
        <w:rPr>
          <w:sz w:val="22"/>
          <w:szCs w:val="22"/>
        </w:rPr>
        <w:t>In case of the successful BIDDER a clause would also be incorporated in the Article pertaining to Performance Bond in the Purchase Contract that the provision of Sanctions for Violation shall be applicable for forfeiture of Performance Bond in case of a decision by the BUYER to forfeit the same without assigning any reason for imposing sanction for violation of this Pact.</w:t>
      </w:r>
    </w:p>
    <w:p w:rsidR="00E03486" w:rsidRDefault="00E03486" w:rsidP="00E03486">
      <w:pPr>
        <w:numPr>
          <w:ilvl w:val="1"/>
          <w:numId w:val="5"/>
        </w:numPr>
        <w:spacing w:before="120"/>
        <w:ind w:left="720" w:hanging="576"/>
        <w:jc w:val="both"/>
        <w:rPr>
          <w:sz w:val="22"/>
          <w:szCs w:val="22"/>
        </w:rPr>
      </w:pPr>
      <w:r w:rsidRPr="008827BB">
        <w:rPr>
          <w:sz w:val="22"/>
          <w:szCs w:val="22"/>
        </w:rPr>
        <w:t>No interest shall be payable by the BUYER to the BIDDER on Earnest Money/Security Deposit for the period of its currency.</w:t>
      </w:r>
    </w:p>
    <w:p w:rsidR="00E03486" w:rsidRPr="002B3C8E" w:rsidRDefault="00E03486" w:rsidP="00E03486">
      <w:pPr>
        <w:numPr>
          <w:ilvl w:val="0"/>
          <w:numId w:val="5"/>
        </w:numPr>
        <w:spacing w:before="120" w:after="120"/>
        <w:ind w:left="576" w:hanging="576"/>
        <w:rPr>
          <w:sz w:val="22"/>
          <w:szCs w:val="22"/>
        </w:rPr>
      </w:pPr>
      <w:r w:rsidRPr="002B3C8E">
        <w:rPr>
          <w:b/>
          <w:bCs/>
          <w:sz w:val="22"/>
          <w:szCs w:val="22"/>
          <w:u w:val="single"/>
        </w:rPr>
        <w:t>Sanctions for Violations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Any breach of the aforesaid provision by the BIDDER or any one employed by it or acting on its behalf (whether with or without the knowledge of the BIDDER) shall entitle the BUYER to take all or any one of the following actions, wherever </w:t>
      </w:r>
      <w:proofErr w:type="gramStart"/>
      <w:r w:rsidRPr="008827BB">
        <w:rPr>
          <w:sz w:val="22"/>
          <w:szCs w:val="22"/>
        </w:rPr>
        <w:t>required:-</w:t>
      </w:r>
      <w:proofErr w:type="gramEnd"/>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immediately call off the pre contract negations without assigning any reason or giving any compensation to the BIDDER.  However, the proceedings with other BIDDER(s) would continue</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The Earnest Money Deposit (in pre-contract stage) and/or Security Deposit/Performance Bond) (after the contract is signed) shall stand forfeited either fully or partially, as decided by the BUYER and the BUYER shall not be required to assign any reason</w:t>
      </w:r>
      <w:r>
        <w:rPr>
          <w:sz w:val="22"/>
          <w:szCs w:val="22"/>
        </w:rPr>
        <w:t xml:space="preserve"> </w:t>
      </w:r>
      <w:r w:rsidRPr="008827BB">
        <w:rPr>
          <w:sz w:val="22"/>
          <w:szCs w:val="22"/>
        </w:rPr>
        <w:t>therefore.</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lastRenderedPageBreak/>
        <w:t>To immediately cancel the contract, if already signed, without giving any compensation to the BIDDER</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recover all sums already paid by the BUYER, and in case of Indian BIDDER with interest thereon at 2% higher than the prevailing Prime Lending Rate of State Bank of India, while in case of a bidder from a country other than India with interest thereon at 2% higher than LIBOR.  If any outstanding payment is due to the bidder from the buyer in connection with any other contract for any other stores, such outstanding payment could also be utilized to recover the aforesaid sum and interest.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 xml:space="preserve">To encash the advance bank guarantee and performance bond/warranty bond, if furnished by the BIDDER, in order to recover the payments, already made by the BUYER </w:t>
      </w:r>
      <w:proofErr w:type="spellStart"/>
      <w:r w:rsidRPr="008827BB">
        <w:rPr>
          <w:sz w:val="22"/>
          <w:szCs w:val="22"/>
        </w:rPr>
        <w:t>alongwith</w:t>
      </w:r>
      <w:proofErr w:type="spellEnd"/>
      <w:r w:rsidRPr="008827BB">
        <w:rPr>
          <w:sz w:val="22"/>
          <w:szCs w:val="22"/>
        </w:rPr>
        <w:t xml:space="preserve"> interest.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To cancel all or any other Contracts with the BIDDER, the BIDDER shall be liable to pay compensation for any loss or damage to the BUYER resulting from such cancellation/rescission and the BUYER shall be entitled to deduct the amount so payable from the money(s) due to the BIDDER</w:t>
      </w:r>
    </w:p>
    <w:p w:rsidR="00E03486" w:rsidRDefault="00E03486" w:rsidP="00005E40">
      <w:pPr>
        <w:numPr>
          <w:ilvl w:val="0"/>
          <w:numId w:val="17"/>
        </w:numPr>
        <w:tabs>
          <w:tab w:val="left" w:pos="0"/>
        </w:tabs>
        <w:spacing w:before="120"/>
        <w:ind w:left="1296" w:hanging="576"/>
        <w:jc w:val="both"/>
        <w:rPr>
          <w:sz w:val="22"/>
          <w:szCs w:val="22"/>
        </w:rPr>
      </w:pPr>
      <w:r w:rsidRPr="008827BB">
        <w:rPr>
          <w:sz w:val="22"/>
          <w:szCs w:val="22"/>
        </w:rPr>
        <w:t>To debar the BIDDER from participating in future bidding processes of the buyer or its associates or subsidiaries for minimum period of five years, which may be further extended at the discretion of the BUYER.</w:t>
      </w:r>
    </w:p>
    <w:p w:rsidR="00E03486" w:rsidRPr="001E6E74" w:rsidRDefault="00E03486" w:rsidP="00005E40">
      <w:pPr>
        <w:numPr>
          <w:ilvl w:val="0"/>
          <w:numId w:val="17"/>
        </w:numPr>
        <w:tabs>
          <w:tab w:val="left" w:pos="0"/>
        </w:tabs>
        <w:spacing w:before="120"/>
        <w:ind w:left="1296" w:hanging="576"/>
        <w:jc w:val="both"/>
        <w:rPr>
          <w:sz w:val="22"/>
          <w:szCs w:val="22"/>
        </w:rPr>
      </w:pPr>
      <w:r w:rsidRPr="001E6E74">
        <w:rPr>
          <w:sz w:val="22"/>
          <w:szCs w:val="22"/>
        </w:rPr>
        <w:t>To recover all sums paid in violation of this Pact by BIDDER(s) to any middleman or agent or broker with a view to securing the contract.</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In cases where irrevocable Letters of Credit have been received in respect of any contract signed by the BUYER with BIDER, the same shall not be opened.</w:t>
      </w:r>
    </w:p>
    <w:p w:rsidR="00E03486" w:rsidRPr="008827BB" w:rsidRDefault="00E03486" w:rsidP="00005E40">
      <w:pPr>
        <w:numPr>
          <w:ilvl w:val="0"/>
          <w:numId w:val="17"/>
        </w:numPr>
        <w:tabs>
          <w:tab w:val="left" w:pos="0"/>
        </w:tabs>
        <w:spacing w:before="120"/>
        <w:ind w:left="1296" w:hanging="576"/>
        <w:jc w:val="both"/>
        <w:rPr>
          <w:sz w:val="22"/>
          <w:szCs w:val="22"/>
        </w:rPr>
      </w:pPr>
      <w:r w:rsidRPr="008827BB">
        <w:rPr>
          <w:sz w:val="22"/>
          <w:szCs w:val="22"/>
        </w:rPr>
        <w:t>Forfeiture of Performance Bond in case of decision by the BUYER to forfeit the same without assigning any reason for imposing sanction for violation of this Pact.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BUYER will be entitled to take all or any of the actions mentioned at para 6.1(i) to (x) of this Pact also on the commission by the BIDDER or any one employed by it or acting on its behalf (whether with or without the knowledge of the BIDDER), of an offence as defied in Chapter IX of the Indian Penal code, 1860 or Prevention of Corruption Act, 1988 or any other statute enacted for prevention of corruption.</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decision of the BUYER to the effect that a breach of the provision of this Pact has been committed by the BIDDER shall be final and conclusive on the BIDDER.  However, the BIDDER can approach the independent Monitor(s) appointed for the purposes of this Pact.</w:t>
      </w:r>
    </w:p>
    <w:p w:rsidR="00E03486" w:rsidRPr="002B3C8E" w:rsidRDefault="00E03486" w:rsidP="00E03486">
      <w:pPr>
        <w:numPr>
          <w:ilvl w:val="0"/>
          <w:numId w:val="5"/>
        </w:numPr>
        <w:spacing w:before="120" w:after="120"/>
        <w:ind w:left="576" w:hanging="576"/>
        <w:rPr>
          <w:sz w:val="22"/>
          <w:szCs w:val="22"/>
        </w:rPr>
      </w:pPr>
      <w:r w:rsidRPr="002B3C8E">
        <w:rPr>
          <w:b/>
          <w:bCs/>
          <w:sz w:val="22"/>
          <w:szCs w:val="22"/>
          <w:u w:val="single"/>
        </w:rPr>
        <w:t>Fall Clause</w:t>
      </w:r>
    </w:p>
    <w:p w:rsidR="00E03486" w:rsidRPr="008827BB" w:rsidRDefault="00E03486" w:rsidP="00E03486">
      <w:pPr>
        <w:spacing w:before="120"/>
        <w:jc w:val="both"/>
        <w:rPr>
          <w:sz w:val="22"/>
          <w:szCs w:val="22"/>
        </w:rPr>
      </w:pPr>
      <w:r w:rsidRPr="008827BB">
        <w:rPr>
          <w:sz w:val="22"/>
          <w:szCs w:val="22"/>
        </w:rPr>
        <w:t>The BIDDER undertakes that it has not supplied/is not supplying similar products /systems or subsystems at a price lower than that offered in the present bid in respect of any other Ministry/Department of the Government of India or PSU and if it is found at any stage that similar product/systems or sub systems was supplied by the BIDDER to any other Ministry/Department of the Government of India or a PSU at a lower price, then that very price, with due allowance for elapsed time, will be applicable to the present case and the difference in the cost would be refunded by the BIDDER to the BUYER, if the contract has already been concluded.</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Independent Monitors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is in the process of appointing Independent Monitors (hereinafter referred to as Monitors) for this Pact in consultation with the Central Vigilance Commission. </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task of the Monitors shall be to review independently and objectively, whether and to what extent the parties comply with the obligations under this Pact.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lastRenderedPageBreak/>
        <w:t>The Monitors shall not be subject to instruction by the representatives of the parties and perform their functions neutrally and independently.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Both the parties accept that the Monitors have the right to access all the documents relating to the project/procurement, including minutes of meetings.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As soon as the Monitor notices or has reason to believe, a violation of the Pact, he will so inform the Authority designated by the BUYER</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documents.  The same is applicable to Subcontractors.  The Monitor shall be under contractual obligation to treat the information and documents of the BIDDER/Subcontractor(s) with confidentiality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BUYER will provide to the Monitor </w:t>
      </w:r>
      <w:proofErr w:type="gramStart"/>
      <w:r w:rsidRPr="008827BB">
        <w:rPr>
          <w:sz w:val="22"/>
          <w:szCs w:val="22"/>
        </w:rPr>
        <w:t>sufficient</w:t>
      </w:r>
      <w:proofErr w:type="gramEnd"/>
      <w:r w:rsidRPr="008827BB">
        <w:rPr>
          <w:sz w:val="22"/>
          <w:szCs w:val="22"/>
        </w:rPr>
        <w:t xml:space="preserve"> information about all meetings among the parties related to the Project provided such meetings could have an impact on the contractual relations between the parties.  The parties will offer to the Monitor the option to participate in such meetings</w:t>
      </w:r>
    </w:p>
    <w:p w:rsidR="00E03486" w:rsidRPr="008827BB" w:rsidRDefault="00E03486" w:rsidP="00E03486">
      <w:pPr>
        <w:numPr>
          <w:ilvl w:val="1"/>
          <w:numId w:val="5"/>
        </w:numPr>
        <w:spacing w:before="120"/>
        <w:ind w:left="720" w:hanging="576"/>
        <w:jc w:val="both"/>
        <w:rPr>
          <w:sz w:val="22"/>
          <w:szCs w:val="22"/>
        </w:rPr>
      </w:pPr>
      <w:r w:rsidRPr="008827BB">
        <w:rPr>
          <w:sz w:val="22"/>
          <w:szCs w:val="22"/>
        </w:rPr>
        <w:t>The Monitor will submit a written report to the designed Authority of the BUYER within 8 to 10 weeks from the date of reference or intimation to him by the BUYER/BIDDER and should the occasion arise, submit proposals for correcting problematic situations.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Facilitation of Investigation</w:t>
      </w:r>
    </w:p>
    <w:p w:rsidR="00E03486" w:rsidRDefault="00E03486" w:rsidP="00E03486">
      <w:pPr>
        <w:jc w:val="both"/>
        <w:rPr>
          <w:sz w:val="22"/>
          <w:szCs w:val="22"/>
        </w:rPr>
      </w:pPr>
      <w:r w:rsidRPr="008827BB">
        <w:rPr>
          <w:sz w:val="22"/>
          <w:szCs w:val="22"/>
        </w:rPr>
        <w:t>In case of any allegation of violation of any provision of this Pact or payment of commission, the BUYER or its agencies shall be entitled to examine all the documents including the Books of Accounts of the BIDDER and the BIDDER shall provide necessary information and documents in English and shall extend all possible help for the purpose of such examination.</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Law and Place of Jurisdiction</w:t>
      </w:r>
    </w:p>
    <w:p w:rsidR="00E03486" w:rsidRDefault="00E03486" w:rsidP="00E03486">
      <w:pPr>
        <w:tabs>
          <w:tab w:val="left" w:pos="1440"/>
        </w:tabs>
        <w:jc w:val="both"/>
        <w:rPr>
          <w:sz w:val="22"/>
          <w:szCs w:val="22"/>
        </w:rPr>
      </w:pPr>
      <w:r w:rsidRPr="008827BB">
        <w:rPr>
          <w:sz w:val="22"/>
          <w:szCs w:val="22"/>
        </w:rPr>
        <w:t>This Pact is subject to Indian Law.  The place of performance and jurisdiction is the seat of the BUYER</w:t>
      </w:r>
      <w:r>
        <w:rPr>
          <w:sz w:val="22"/>
          <w:szCs w:val="22"/>
        </w:rPr>
        <w:t>.</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Other Legal Actions</w:t>
      </w:r>
    </w:p>
    <w:p w:rsidR="00E03486" w:rsidRDefault="00E03486" w:rsidP="00E03486">
      <w:pPr>
        <w:tabs>
          <w:tab w:val="left" w:pos="1440"/>
        </w:tabs>
        <w:jc w:val="both"/>
        <w:rPr>
          <w:sz w:val="22"/>
          <w:szCs w:val="22"/>
        </w:rPr>
      </w:pPr>
      <w:r w:rsidRPr="008827BB">
        <w:rPr>
          <w:sz w:val="22"/>
          <w:szCs w:val="22"/>
        </w:rPr>
        <w:t>The action stipulated in this integrity Pact are without prejudice to any other legal action that may follow in accordance with the provisions of the extant law in force relating to any civil or criminal proceedings.</w:t>
      </w:r>
    </w:p>
    <w:p w:rsidR="00E03486" w:rsidRPr="002B3C8E" w:rsidRDefault="00E03486" w:rsidP="00E03486">
      <w:pPr>
        <w:numPr>
          <w:ilvl w:val="0"/>
          <w:numId w:val="5"/>
        </w:numPr>
        <w:spacing w:before="120" w:after="120"/>
        <w:ind w:left="576" w:hanging="576"/>
        <w:rPr>
          <w:b/>
          <w:bCs/>
          <w:sz w:val="22"/>
          <w:szCs w:val="22"/>
          <w:u w:val="single"/>
        </w:rPr>
      </w:pPr>
      <w:r w:rsidRPr="002B3C8E">
        <w:rPr>
          <w:b/>
          <w:bCs/>
          <w:sz w:val="22"/>
          <w:szCs w:val="22"/>
          <w:u w:val="single"/>
        </w:rPr>
        <w:t>Validity</w:t>
      </w:r>
    </w:p>
    <w:p w:rsidR="00E03486" w:rsidRPr="008827BB" w:rsidRDefault="00E03486" w:rsidP="00E03486">
      <w:pPr>
        <w:numPr>
          <w:ilvl w:val="1"/>
          <w:numId w:val="5"/>
        </w:numPr>
        <w:spacing w:before="120"/>
        <w:ind w:left="720" w:hanging="576"/>
        <w:jc w:val="both"/>
        <w:rPr>
          <w:sz w:val="22"/>
          <w:szCs w:val="22"/>
        </w:rPr>
      </w:pPr>
      <w:r w:rsidRPr="008827BB">
        <w:rPr>
          <w:sz w:val="22"/>
          <w:szCs w:val="22"/>
        </w:rPr>
        <w:t xml:space="preserve">The validity of this Integrity Pact shall be from date of its signing and extend </w:t>
      </w:r>
      <w:proofErr w:type="spellStart"/>
      <w:r w:rsidRPr="008827BB">
        <w:rPr>
          <w:sz w:val="22"/>
          <w:szCs w:val="22"/>
        </w:rPr>
        <w:t>upto</w:t>
      </w:r>
      <w:proofErr w:type="spellEnd"/>
      <w:r w:rsidRPr="008827BB">
        <w:rPr>
          <w:sz w:val="22"/>
          <w:szCs w:val="22"/>
        </w:rPr>
        <w:t xml:space="preserve"> 5 years or the complete execution of the contract to the satisfaction of both the BUYER and the BIDDER/Seller, including warranty period, whichever is later</w:t>
      </w:r>
      <w:r>
        <w:rPr>
          <w:sz w:val="22"/>
          <w:szCs w:val="22"/>
        </w:rPr>
        <w:t>. I</w:t>
      </w:r>
      <w:r w:rsidRPr="008827BB">
        <w:rPr>
          <w:sz w:val="22"/>
          <w:szCs w:val="22"/>
        </w:rPr>
        <w:t>n case BIDDER is unsuccessful, this integrity Pact shall expire after six months from the date of the signing of the contract.</w:t>
      </w:r>
    </w:p>
    <w:p w:rsidR="00E03486" w:rsidRPr="008827BB" w:rsidRDefault="00E03486" w:rsidP="00E03486">
      <w:pPr>
        <w:numPr>
          <w:ilvl w:val="1"/>
          <w:numId w:val="5"/>
        </w:numPr>
        <w:spacing w:before="120"/>
        <w:ind w:left="720" w:hanging="576"/>
        <w:jc w:val="both"/>
        <w:rPr>
          <w:sz w:val="22"/>
          <w:szCs w:val="22"/>
        </w:rPr>
      </w:pPr>
      <w:r w:rsidRPr="008827BB">
        <w:rPr>
          <w:sz w:val="22"/>
          <w:szCs w:val="22"/>
        </w:rPr>
        <w:t>Should one or several provisions of the Pact turn out to be invalid, the remainder of this Pact shall remain valid.  In this case, the parties will strive to come to an agreement to their original intentions.</w:t>
      </w:r>
    </w:p>
    <w:p w:rsidR="00E03486" w:rsidRPr="008827BB" w:rsidRDefault="00E03486" w:rsidP="00E03486">
      <w:pPr>
        <w:ind w:left="1440" w:hanging="720"/>
        <w:jc w:val="both"/>
        <w:rPr>
          <w:sz w:val="22"/>
          <w:szCs w:val="22"/>
        </w:rPr>
      </w:pPr>
    </w:p>
    <w:p w:rsidR="00E03486" w:rsidRPr="00C465E2" w:rsidRDefault="00E03486" w:rsidP="00E03486">
      <w:pPr>
        <w:numPr>
          <w:ilvl w:val="0"/>
          <w:numId w:val="5"/>
        </w:numPr>
        <w:spacing w:before="120" w:after="120"/>
        <w:ind w:left="576" w:hanging="576"/>
        <w:jc w:val="both"/>
        <w:rPr>
          <w:sz w:val="22"/>
          <w:szCs w:val="22"/>
        </w:rPr>
      </w:pPr>
      <w:r w:rsidRPr="008827BB">
        <w:rPr>
          <w:sz w:val="22"/>
          <w:szCs w:val="22"/>
        </w:rPr>
        <w:t xml:space="preserve">The </w:t>
      </w:r>
      <w:r w:rsidRPr="001E6E74">
        <w:rPr>
          <w:sz w:val="22"/>
          <w:szCs w:val="22"/>
        </w:rPr>
        <w:t>parties</w:t>
      </w:r>
      <w:r w:rsidRPr="008827BB">
        <w:rPr>
          <w:sz w:val="22"/>
          <w:szCs w:val="22"/>
        </w:rPr>
        <w:t xml:space="preserve"> hereby sign this </w:t>
      </w:r>
      <w:r>
        <w:rPr>
          <w:sz w:val="22"/>
          <w:szCs w:val="22"/>
        </w:rPr>
        <w:t xml:space="preserve">integrity Pact, at _______________ on </w:t>
      </w:r>
      <w:r w:rsidRPr="00C465E2">
        <w:rPr>
          <w:sz w:val="22"/>
          <w:szCs w:val="22"/>
        </w:rPr>
        <w:t>_____________</w:t>
      </w:r>
    </w:p>
    <w:p w:rsidR="00E03486" w:rsidRDefault="00E03486" w:rsidP="00E03486">
      <w:pPr>
        <w:spacing w:before="120" w:after="120"/>
        <w:ind w:left="288"/>
        <w:rPr>
          <w:sz w:val="22"/>
          <w:szCs w:val="22"/>
        </w:rPr>
      </w:pPr>
    </w:p>
    <w:p w:rsidR="00E03486" w:rsidRPr="008827BB" w:rsidRDefault="00E03486" w:rsidP="00E03486">
      <w:pPr>
        <w:tabs>
          <w:tab w:val="left" w:pos="0"/>
        </w:tabs>
        <w:jc w:val="both"/>
        <w:rPr>
          <w:sz w:val="22"/>
          <w:szCs w:val="22"/>
        </w:rPr>
      </w:pPr>
    </w:p>
    <w:p w:rsidR="00E03486" w:rsidRPr="008827BB" w:rsidRDefault="00E03486" w:rsidP="00E03486">
      <w:pPr>
        <w:tabs>
          <w:tab w:val="left" w:pos="0"/>
        </w:tabs>
        <w:jc w:val="both"/>
        <w:rPr>
          <w:sz w:val="22"/>
          <w:szCs w:val="22"/>
        </w:rPr>
      </w:pPr>
    </w:p>
    <w:p w:rsidR="00E03486" w:rsidRDefault="00E03486" w:rsidP="00E03486">
      <w:pPr>
        <w:tabs>
          <w:tab w:val="left" w:pos="0"/>
        </w:tabs>
        <w:jc w:val="both"/>
        <w:rPr>
          <w:sz w:val="22"/>
          <w:szCs w:val="22"/>
        </w:rPr>
      </w:pPr>
      <w:r w:rsidRPr="008827BB">
        <w:rPr>
          <w:sz w:val="22"/>
          <w:szCs w:val="22"/>
        </w:rPr>
        <w:t>BUYER</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BIDDER</w:t>
      </w:r>
    </w:p>
    <w:p w:rsidR="00E03486" w:rsidRDefault="00E03486" w:rsidP="00E03486">
      <w:pPr>
        <w:tabs>
          <w:tab w:val="left" w:pos="0"/>
        </w:tabs>
        <w:jc w:val="both"/>
        <w:rPr>
          <w:sz w:val="22"/>
          <w:szCs w:val="22"/>
        </w:rPr>
      </w:pPr>
    </w:p>
    <w:p w:rsidR="00E03486" w:rsidRDefault="00E03486" w:rsidP="00E03486">
      <w:pPr>
        <w:tabs>
          <w:tab w:val="left" w:pos="0"/>
        </w:tabs>
        <w:jc w:val="both"/>
        <w:rPr>
          <w:sz w:val="22"/>
          <w:szCs w:val="22"/>
        </w:rPr>
      </w:pPr>
    </w:p>
    <w:p w:rsidR="00E03486" w:rsidRPr="008827BB" w:rsidRDefault="00E03486" w:rsidP="00E03486">
      <w:pPr>
        <w:tabs>
          <w:tab w:val="left" w:pos="0"/>
        </w:tabs>
        <w:jc w:val="both"/>
        <w:rPr>
          <w:sz w:val="22"/>
          <w:szCs w:val="22"/>
        </w:rPr>
      </w:pPr>
    </w:p>
    <w:p w:rsidR="00E03486" w:rsidRPr="008827BB" w:rsidRDefault="00E03486" w:rsidP="00E03486">
      <w:pPr>
        <w:tabs>
          <w:tab w:val="left" w:pos="0"/>
        </w:tabs>
        <w:spacing w:line="600" w:lineRule="auto"/>
        <w:jc w:val="both"/>
        <w:rPr>
          <w:sz w:val="22"/>
          <w:szCs w:val="22"/>
        </w:rPr>
      </w:pPr>
      <w:r w:rsidRPr="008827BB">
        <w:rPr>
          <w:sz w:val="22"/>
          <w:szCs w:val="22"/>
        </w:rPr>
        <w:lastRenderedPageBreak/>
        <w:t>Name of the Officer</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p>
    <w:p w:rsidR="00E03486" w:rsidRPr="008827BB" w:rsidRDefault="00E03486" w:rsidP="00E03486">
      <w:pPr>
        <w:tabs>
          <w:tab w:val="left" w:pos="0"/>
        </w:tabs>
        <w:spacing w:line="600" w:lineRule="auto"/>
        <w:jc w:val="both"/>
        <w:rPr>
          <w:sz w:val="22"/>
          <w:szCs w:val="22"/>
        </w:rPr>
      </w:pPr>
      <w:r w:rsidRPr="008827BB">
        <w:rPr>
          <w:sz w:val="22"/>
          <w:szCs w:val="22"/>
        </w:rPr>
        <w:t xml:space="preserve">Designation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827BB">
        <w:rPr>
          <w:sz w:val="22"/>
          <w:szCs w:val="22"/>
        </w:rPr>
        <w:t>CHIEF EXECUTIVE OFFICER</w:t>
      </w:r>
    </w:p>
    <w:p w:rsidR="00E03486" w:rsidRPr="008827BB" w:rsidRDefault="00E03486" w:rsidP="00E03486">
      <w:pPr>
        <w:tabs>
          <w:tab w:val="left" w:pos="0"/>
        </w:tabs>
        <w:spacing w:line="600" w:lineRule="auto"/>
        <w:jc w:val="both"/>
        <w:rPr>
          <w:sz w:val="22"/>
          <w:szCs w:val="22"/>
        </w:rPr>
      </w:pPr>
      <w:r w:rsidRPr="008827BB">
        <w:rPr>
          <w:sz w:val="22"/>
          <w:szCs w:val="22"/>
        </w:rPr>
        <w:t>SIDBI</w:t>
      </w:r>
    </w:p>
    <w:p w:rsidR="00E03486" w:rsidRPr="008827BB" w:rsidRDefault="00E03486" w:rsidP="00E03486">
      <w:pPr>
        <w:tabs>
          <w:tab w:val="left" w:pos="0"/>
        </w:tabs>
        <w:spacing w:line="600" w:lineRule="auto"/>
        <w:jc w:val="both"/>
        <w:rPr>
          <w:sz w:val="22"/>
          <w:szCs w:val="22"/>
        </w:rPr>
      </w:pPr>
      <w:r w:rsidRPr="008827BB">
        <w:rPr>
          <w:sz w:val="22"/>
          <w:szCs w:val="22"/>
        </w:rPr>
        <w:t>Witness</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r>
      <w:proofErr w:type="spellStart"/>
      <w:r w:rsidRPr="008827BB">
        <w:rPr>
          <w:sz w:val="22"/>
          <w:szCs w:val="22"/>
        </w:rPr>
        <w:t>Witness</w:t>
      </w:r>
      <w:proofErr w:type="spellEnd"/>
    </w:p>
    <w:p w:rsidR="00E03486" w:rsidRPr="008827BB" w:rsidRDefault="00E03486" w:rsidP="00E03486">
      <w:pPr>
        <w:tabs>
          <w:tab w:val="left" w:pos="0"/>
        </w:tabs>
        <w:spacing w:line="600" w:lineRule="auto"/>
        <w:jc w:val="both"/>
        <w:rPr>
          <w:sz w:val="22"/>
          <w:szCs w:val="22"/>
        </w:rPr>
      </w:pPr>
      <w:r w:rsidRPr="008827BB">
        <w:rPr>
          <w:sz w:val="22"/>
          <w:szCs w:val="22"/>
        </w:rPr>
        <w:t>1.______________</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1. ___________________</w:t>
      </w:r>
    </w:p>
    <w:p w:rsidR="00E03486" w:rsidRPr="008827BB" w:rsidRDefault="00E03486" w:rsidP="00E03486">
      <w:pPr>
        <w:tabs>
          <w:tab w:val="left" w:pos="0"/>
        </w:tabs>
        <w:spacing w:line="600" w:lineRule="auto"/>
        <w:jc w:val="both"/>
        <w:rPr>
          <w:sz w:val="22"/>
          <w:szCs w:val="22"/>
        </w:rPr>
      </w:pPr>
      <w:r w:rsidRPr="008827BB">
        <w:rPr>
          <w:sz w:val="22"/>
          <w:szCs w:val="22"/>
        </w:rPr>
        <w:t>2._____________</w:t>
      </w:r>
      <w:r w:rsidRPr="008827BB">
        <w:rPr>
          <w:sz w:val="22"/>
          <w:szCs w:val="22"/>
        </w:rPr>
        <w:tab/>
      </w:r>
      <w:r w:rsidRPr="008827BB">
        <w:rPr>
          <w:sz w:val="22"/>
          <w:szCs w:val="22"/>
        </w:rPr>
        <w:tab/>
      </w:r>
      <w:r w:rsidRPr="008827BB">
        <w:rPr>
          <w:sz w:val="22"/>
          <w:szCs w:val="22"/>
        </w:rPr>
        <w:tab/>
      </w:r>
      <w:r w:rsidRPr="008827BB">
        <w:rPr>
          <w:sz w:val="22"/>
          <w:szCs w:val="22"/>
        </w:rPr>
        <w:tab/>
      </w:r>
      <w:r w:rsidRPr="008827BB">
        <w:rPr>
          <w:sz w:val="22"/>
          <w:szCs w:val="22"/>
        </w:rPr>
        <w:tab/>
        <w:t>2. ___________________</w:t>
      </w:r>
    </w:p>
    <w:p w:rsidR="00E03486" w:rsidRDefault="00E03486" w:rsidP="00E03486">
      <w:pPr>
        <w:spacing w:after="200" w:line="276" w:lineRule="auto"/>
        <w:rPr>
          <w:sz w:val="22"/>
          <w:szCs w:val="22"/>
        </w:rPr>
      </w:pPr>
    </w:p>
    <w:p w:rsidR="00E03486" w:rsidRDefault="00E03486" w:rsidP="00E03486">
      <w:pPr>
        <w:spacing w:after="200" w:line="276" w:lineRule="auto"/>
        <w:rPr>
          <w:sz w:val="22"/>
          <w:szCs w:val="22"/>
        </w:rPr>
      </w:pPr>
    </w:p>
    <w:p w:rsidR="00E03486" w:rsidRDefault="00E03486" w:rsidP="00E03486">
      <w:pPr>
        <w:spacing w:after="200" w:line="276" w:lineRule="auto"/>
        <w:rPr>
          <w:sz w:val="22"/>
          <w:szCs w:val="22"/>
        </w:rPr>
        <w:sectPr w:rsidR="00E03486" w:rsidSect="00046A9A">
          <w:pgSz w:w="11909" w:h="16834" w:code="9"/>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Pr="00E03486" w:rsidRDefault="00E03486" w:rsidP="00E03486">
      <w:pPr>
        <w:spacing w:line="360" w:lineRule="auto"/>
        <w:jc w:val="right"/>
        <w:rPr>
          <w:b/>
          <w:bCs/>
          <w:sz w:val="24"/>
          <w:szCs w:val="24"/>
        </w:rPr>
      </w:pPr>
      <w:bookmarkStart w:id="41" w:name="_Toc9335968"/>
      <w:bookmarkStart w:id="42" w:name="_Toc13047608"/>
      <w:r w:rsidRPr="00E03486">
        <w:rPr>
          <w:b/>
          <w:bCs/>
          <w:sz w:val="24"/>
          <w:szCs w:val="24"/>
        </w:rPr>
        <w:lastRenderedPageBreak/>
        <w:t>Annexure –XII</w:t>
      </w:r>
    </w:p>
    <w:p w:rsidR="00E03486" w:rsidRPr="00E03486" w:rsidRDefault="00E03486" w:rsidP="00E03486">
      <w:pPr>
        <w:spacing w:line="360" w:lineRule="auto"/>
        <w:jc w:val="center"/>
        <w:rPr>
          <w:b/>
          <w:bCs/>
          <w:sz w:val="24"/>
          <w:szCs w:val="24"/>
          <w:u w:val="single"/>
        </w:rPr>
      </w:pPr>
      <w:r w:rsidRPr="00E03486">
        <w:rPr>
          <w:b/>
          <w:bCs/>
          <w:sz w:val="24"/>
          <w:szCs w:val="24"/>
          <w:u w:val="single"/>
        </w:rPr>
        <w:t>Statement of Deviations</w:t>
      </w:r>
    </w:p>
    <w:p w:rsidR="00E03486" w:rsidRPr="00B31126" w:rsidRDefault="00E03486" w:rsidP="00E03486">
      <w:pPr>
        <w:spacing w:line="360" w:lineRule="auto"/>
        <w:ind w:firstLine="720"/>
        <w:jc w:val="both"/>
        <w:rPr>
          <w:sz w:val="22"/>
          <w:szCs w:val="22"/>
        </w:rPr>
      </w:pPr>
      <w:r>
        <w:rPr>
          <w:sz w:val="22"/>
          <w:szCs w:val="22"/>
        </w:rPr>
        <w:t xml:space="preserve">Bidder is required to </w:t>
      </w:r>
      <w:r w:rsidRPr="00B31126">
        <w:rPr>
          <w:sz w:val="22"/>
          <w:szCs w:val="22"/>
        </w:rPr>
        <w:t>provide details of all deviations, comments and obs</w:t>
      </w:r>
      <w:r>
        <w:rPr>
          <w:sz w:val="22"/>
          <w:szCs w:val="22"/>
        </w:rPr>
        <w:t>ervations or suggestions in the following format with seal and signature</w:t>
      </w:r>
      <w:r w:rsidRPr="00B31126">
        <w:rPr>
          <w:sz w:val="22"/>
          <w:szCs w:val="22"/>
        </w:rPr>
        <w:t xml:space="preserve">.  </w:t>
      </w:r>
      <w:bookmarkEnd w:id="41"/>
      <w:bookmarkEnd w:id="42"/>
      <w:r>
        <w:rPr>
          <w:sz w:val="22"/>
          <w:szCs w:val="22"/>
        </w:rPr>
        <w:t xml:space="preserve">It </w:t>
      </w:r>
      <w:r w:rsidRPr="00B31126">
        <w:rPr>
          <w:sz w:val="22"/>
          <w:szCs w:val="22"/>
        </w:rPr>
        <w:t xml:space="preserve">also </w:t>
      </w:r>
      <w:r>
        <w:rPr>
          <w:sz w:val="22"/>
          <w:szCs w:val="22"/>
        </w:rPr>
        <w:t>needs</w:t>
      </w:r>
      <w:r w:rsidRPr="00B31126">
        <w:rPr>
          <w:sz w:val="22"/>
          <w:szCs w:val="22"/>
        </w:rPr>
        <w:t xml:space="preserve"> to provide a reference of the page number, state the clarification point </w:t>
      </w:r>
      <w:r>
        <w:rPr>
          <w:sz w:val="22"/>
          <w:szCs w:val="22"/>
        </w:rPr>
        <w:t xml:space="preserve">as stated in tender document </w:t>
      </w:r>
      <w:r w:rsidRPr="00B31126">
        <w:rPr>
          <w:sz w:val="22"/>
          <w:szCs w:val="22"/>
        </w:rPr>
        <w:t>and the comment/ suggestion/ deviation that you propose as shown below.</w:t>
      </w:r>
    </w:p>
    <w:p w:rsidR="00E03486" w:rsidRPr="00D17ED0" w:rsidRDefault="00E03486" w:rsidP="00E03486">
      <w:pPr>
        <w:pStyle w:val="NormalText"/>
        <w:spacing w:line="360" w:lineRule="auto"/>
        <w:ind w:firstLine="720"/>
        <w:jc w:val="both"/>
        <w:rPr>
          <w:sz w:val="22"/>
        </w:rPr>
      </w:pPr>
      <w:r w:rsidRPr="00D17ED0">
        <w:rPr>
          <w:sz w:val="22"/>
        </w:rPr>
        <w:t>SIDBI may at its sole discretion accept or reject all or any of the deviations, however it may be noted that the acceptance or rejection of any deviation by SIDBI will not entitle the bidder to submit a revised commercial bid</w:t>
      </w:r>
      <w:r>
        <w:rPr>
          <w:sz w:val="22"/>
        </w:rPr>
        <w:t xml:space="preserve">. </w:t>
      </w:r>
      <w:r w:rsidRPr="003870FF">
        <w:rPr>
          <w:b/>
          <w:bCs/>
          <w:sz w:val="22"/>
        </w:rPr>
        <w:t>Clarifications given in Pre-bid will not be further entertained.</w:t>
      </w:r>
      <w:r w:rsidRPr="00D17ED0">
        <w:rPr>
          <w:sz w:val="22"/>
        </w:rPr>
        <w:t xml:space="preserve"> </w:t>
      </w:r>
    </w:p>
    <w:tbl>
      <w:tblPr>
        <w:tblW w:w="92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1170"/>
        <w:gridCol w:w="3420"/>
        <w:gridCol w:w="2926"/>
        <w:tblGridChange w:id="43">
          <w:tblGrid>
            <w:gridCol w:w="648"/>
            <w:gridCol w:w="1080"/>
            <w:gridCol w:w="1170"/>
            <w:gridCol w:w="3420"/>
            <w:gridCol w:w="2926"/>
          </w:tblGrid>
        </w:tblGridChange>
      </w:tblGrid>
      <w:tr w:rsidR="00E03486" w:rsidRPr="00B31126" w:rsidTr="00FF2B6F">
        <w:tblPrEx>
          <w:tblCellMar>
            <w:top w:w="0" w:type="dxa"/>
            <w:bottom w:w="0" w:type="dxa"/>
          </w:tblCellMar>
        </w:tblPrEx>
        <w:trPr>
          <w:jc w:val="right"/>
        </w:trPr>
        <w:tc>
          <w:tcPr>
            <w:tcW w:w="9244" w:type="dxa"/>
            <w:gridSpan w:val="5"/>
            <w:tcBorders>
              <w:top w:val="single" w:sz="4" w:space="0" w:color="auto"/>
              <w:left w:val="single" w:sz="4" w:space="0" w:color="auto"/>
              <w:bottom w:val="single" w:sz="4" w:space="0" w:color="auto"/>
              <w:right w:val="single" w:sz="4" w:space="0" w:color="auto"/>
            </w:tcBorders>
            <w:shd w:val="clear" w:color="auto" w:fill="FFFFCC"/>
          </w:tcPr>
          <w:p w:rsidR="00E03486" w:rsidRPr="00B31126" w:rsidRDefault="00E03486" w:rsidP="00E03486">
            <w:pPr>
              <w:pStyle w:val="NormalText"/>
              <w:spacing w:after="0" w:line="240" w:lineRule="auto"/>
              <w:jc w:val="center"/>
              <w:rPr>
                <w:b/>
                <w:sz w:val="22"/>
              </w:rPr>
            </w:pPr>
            <w:r>
              <w:rPr>
                <w:b/>
                <w:sz w:val="22"/>
              </w:rPr>
              <w:t>PRE-BID QUERIES</w:t>
            </w:r>
          </w:p>
        </w:tc>
      </w:tr>
      <w:tr w:rsidR="00E03486" w:rsidRPr="00B31126" w:rsidTr="00FF2B6F">
        <w:tblPrEx>
          <w:tblCellMar>
            <w:top w:w="0" w:type="dxa"/>
            <w:bottom w:w="0" w:type="dxa"/>
          </w:tblCellMar>
        </w:tblPrEx>
        <w:trPr>
          <w:jc w:val="right"/>
        </w:trPr>
        <w:tc>
          <w:tcPr>
            <w:tcW w:w="9244" w:type="dxa"/>
            <w:gridSpan w:val="5"/>
            <w:tcBorders>
              <w:top w:val="single" w:sz="4" w:space="0" w:color="auto"/>
              <w:left w:val="single" w:sz="4" w:space="0" w:color="auto"/>
              <w:bottom w:val="single" w:sz="4" w:space="0" w:color="auto"/>
              <w:right w:val="single" w:sz="4" w:space="0" w:color="auto"/>
            </w:tcBorders>
            <w:shd w:val="clear" w:color="auto" w:fill="FFFFCC"/>
          </w:tcPr>
          <w:p w:rsidR="00E03486" w:rsidRPr="00B31126" w:rsidRDefault="00E03486" w:rsidP="00E03486">
            <w:pPr>
              <w:pStyle w:val="NormalText"/>
              <w:spacing w:after="0" w:line="240" w:lineRule="auto"/>
              <w:jc w:val="center"/>
              <w:rPr>
                <w:b/>
                <w:sz w:val="22"/>
              </w:rPr>
            </w:pPr>
            <w:r w:rsidRPr="008C4431">
              <w:rPr>
                <w:sz w:val="22"/>
                <w:szCs w:val="22"/>
              </w:rPr>
              <w:t xml:space="preserve">Tender No. </w:t>
            </w:r>
            <w:r w:rsidRPr="008C4431">
              <w:rPr>
                <w:sz w:val="22"/>
                <w:szCs w:val="22"/>
                <w:lang w:val="en-US"/>
              </w:rPr>
              <w:t>500/2020/1556/CBO/ITV</w:t>
            </w:r>
            <w:r w:rsidRPr="008C4431">
              <w:rPr>
                <w:sz w:val="22"/>
                <w:szCs w:val="22"/>
              </w:rPr>
              <w:t xml:space="preserve"> dated February 28, 2020</w:t>
            </w:r>
          </w:p>
        </w:tc>
      </w:tr>
      <w:tr w:rsidR="00E03486" w:rsidRPr="00B31126" w:rsidTr="00FF2B6F">
        <w:tblPrEx>
          <w:tblCellMar>
            <w:top w:w="0" w:type="dxa"/>
            <w:bottom w:w="0" w:type="dxa"/>
          </w:tblCellMar>
        </w:tblPrEx>
        <w:trPr>
          <w:jc w:val="right"/>
        </w:trPr>
        <w:tc>
          <w:tcPr>
            <w:tcW w:w="648"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S.N.</w:t>
            </w:r>
          </w:p>
        </w:tc>
        <w:tc>
          <w:tcPr>
            <w:tcW w:w="108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Page N</w:t>
            </w:r>
            <w:r w:rsidRPr="00B31126">
              <w:rPr>
                <w:b/>
                <w:sz w:val="22"/>
              </w:rPr>
              <w:t>umber</w:t>
            </w:r>
          </w:p>
        </w:tc>
        <w:tc>
          <w:tcPr>
            <w:tcW w:w="117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jc w:val="center"/>
              <w:rPr>
                <w:b/>
                <w:sz w:val="22"/>
              </w:rPr>
            </w:pPr>
            <w:r>
              <w:rPr>
                <w:b/>
                <w:sz w:val="22"/>
              </w:rPr>
              <w:t>Section Number</w:t>
            </w:r>
          </w:p>
        </w:tc>
        <w:tc>
          <w:tcPr>
            <w:tcW w:w="3420"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line="240" w:lineRule="auto"/>
              <w:jc w:val="center"/>
              <w:rPr>
                <w:b/>
                <w:sz w:val="22"/>
              </w:rPr>
            </w:pPr>
            <w:r w:rsidRPr="00B31126">
              <w:rPr>
                <w:b/>
                <w:sz w:val="22"/>
              </w:rPr>
              <w:t>Clarification point as stated in the tender document</w:t>
            </w:r>
          </w:p>
        </w:tc>
        <w:tc>
          <w:tcPr>
            <w:tcW w:w="2926" w:type="dxa"/>
            <w:tcBorders>
              <w:top w:val="single" w:sz="4" w:space="0" w:color="auto"/>
              <w:left w:val="single" w:sz="4" w:space="0" w:color="auto"/>
              <w:bottom w:val="single" w:sz="4" w:space="0" w:color="auto"/>
              <w:right w:val="single" w:sz="4" w:space="0" w:color="auto"/>
            </w:tcBorders>
            <w:shd w:val="clear" w:color="auto" w:fill="FBD4B4"/>
          </w:tcPr>
          <w:p w:rsidR="00E03486" w:rsidRPr="00B31126" w:rsidRDefault="00E03486" w:rsidP="00E03486">
            <w:pPr>
              <w:pStyle w:val="NormalText"/>
              <w:spacing w:after="0" w:line="240" w:lineRule="auto"/>
              <w:jc w:val="center"/>
              <w:rPr>
                <w:b/>
                <w:sz w:val="22"/>
              </w:rPr>
            </w:pPr>
            <w:r w:rsidRPr="00B31126">
              <w:rPr>
                <w:b/>
                <w:sz w:val="22"/>
              </w:rPr>
              <w:t>Comment/ Suggestion/ Deviation</w:t>
            </w:r>
          </w:p>
        </w:tc>
      </w:tr>
      <w:tr w:rsidR="00E03486" w:rsidRPr="00B31126" w:rsidTr="00FF2B6F">
        <w:tblPrEx>
          <w:tblCellMar>
            <w:top w:w="0" w:type="dxa"/>
            <w:bottom w:w="0" w:type="dxa"/>
          </w:tblCellMar>
        </w:tblPrEx>
        <w:trPr>
          <w:jc w:val="right"/>
        </w:trPr>
        <w:tc>
          <w:tcPr>
            <w:tcW w:w="648" w:type="dxa"/>
            <w:tcBorders>
              <w:top w:val="single" w:sz="4" w:space="0" w:color="auto"/>
            </w:tcBorders>
          </w:tcPr>
          <w:p w:rsidR="00E03486" w:rsidRPr="00B31126" w:rsidRDefault="00E03486" w:rsidP="00E03486">
            <w:pPr>
              <w:pStyle w:val="NormalText"/>
              <w:spacing w:before="60" w:after="60"/>
              <w:rPr>
                <w:sz w:val="22"/>
              </w:rPr>
            </w:pPr>
            <w:r w:rsidRPr="00B31126">
              <w:rPr>
                <w:sz w:val="22"/>
              </w:rPr>
              <w:t>1.</w:t>
            </w:r>
          </w:p>
        </w:tc>
        <w:tc>
          <w:tcPr>
            <w:tcW w:w="1080" w:type="dxa"/>
            <w:tcBorders>
              <w:top w:val="single" w:sz="4" w:space="0" w:color="auto"/>
            </w:tcBorders>
          </w:tcPr>
          <w:p w:rsidR="00E03486" w:rsidRPr="00B31126" w:rsidRDefault="00E03486" w:rsidP="00E03486">
            <w:pPr>
              <w:pStyle w:val="NormalText"/>
              <w:spacing w:before="60" w:after="60"/>
              <w:rPr>
                <w:sz w:val="22"/>
              </w:rPr>
            </w:pPr>
          </w:p>
        </w:tc>
        <w:tc>
          <w:tcPr>
            <w:tcW w:w="1170" w:type="dxa"/>
            <w:tcBorders>
              <w:top w:val="single" w:sz="4" w:space="0" w:color="auto"/>
            </w:tcBorders>
          </w:tcPr>
          <w:p w:rsidR="00E03486" w:rsidRPr="00B31126" w:rsidRDefault="00E03486" w:rsidP="00E03486">
            <w:pPr>
              <w:pStyle w:val="NormalText"/>
              <w:spacing w:before="60" w:after="60"/>
              <w:rPr>
                <w:sz w:val="22"/>
              </w:rPr>
            </w:pPr>
          </w:p>
        </w:tc>
        <w:tc>
          <w:tcPr>
            <w:tcW w:w="3420" w:type="dxa"/>
            <w:tcBorders>
              <w:top w:val="single" w:sz="4" w:space="0" w:color="auto"/>
            </w:tcBorders>
          </w:tcPr>
          <w:p w:rsidR="00E03486" w:rsidRPr="00B31126" w:rsidRDefault="00E03486" w:rsidP="00E03486">
            <w:pPr>
              <w:pStyle w:val="NormalText"/>
              <w:spacing w:before="60" w:after="60"/>
              <w:rPr>
                <w:sz w:val="22"/>
              </w:rPr>
            </w:pPr>
          </w:p>
        </w:tc>
        <w:tc>
          <w:tcPr>
            <w:tcW w:w="2926" w:type="dxa"/>
            <w:tcBorders>
              <w:top w:val="single" w:sz="4" w:space="0" w:color="auto"/>
            </w:tcBorders>
          </w:tcPr>
          <w:p w:rsidR="00E03486" w:rsidRPr="00B31126" w:rsidRDefault="00E03486" w:rsidP="00E03486">
            <w:pPr>
              <w:pStyle w:val="NormalText"/>
              <w:spacing w:before="60" w:after="60"/>
              <w:rPr>
                <w:sz w:val="22"/>
              </w:rPr>
            </w:pPr>
          </w:p>
        </w:tc>
      </w:tr>
      <w:tr w:rsidR="00E03486" w:rsidRPr="00B31126" w:rsidTr="00FF2B6F">
        <w:tblPrEx>
          <w:tblCellMar>
            <w:top w:w="0" w:type="dxa"/>
            <w:bottom w:w="0" w:type="dxa"/>
          </w:tblCellMar>
        </w:tblPrEx>
        <w:trPr>
          <w:jc w:val="right"/>
        </w:trPr>
        <w:tc>
          <w:tcPr>
            <w:tcW w:w="648" w:type="dxa"/>
          </w:tcPr>
          <w:p w:rsidR="00E03486" w:rsidRPr="00B31126" w:rsidRDefault="00E03486" w:rsidP="00E03486">
            <w:pPr>
              <w:pStyle w:val="NormalText"/>
              <w:spacing w:before="60" w:after="60"/>
              <w:rPr>
                <w:sz w:val="22"/>
              </w:rPr>
            </w:pPr>
            <w:r w:rsidRPr="00B31126">
              <w:rPr>
                <w:sz w:val="22"/>
              </w:rPr>
              <w:t xml:space="preserve">2. </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FF2B6F">
        <w:tblPrEx>
          <w:tblCellMar>
            <w:top w:w="0" w:type="dxa"/>
            <w:bottom w:w="0" w:type="dxa"/>
          </w:tblCellMar>
        </w:tblPrEx>
        <w:trPr>
          <w:jc w:val="right"/>
        </w:trPr>
        <w:tc>
          <w:tcPr>
            <w:tcW w:w="648" w:type="dxa"/>
          </w:tcPr>
          <w:p w:rsidR="00E03486" w:rsidRPr="00B31126" w:rsidRDefault="00E03486" w:rsidP="00E03486">
            <w:pPr>
              <w:pStyle w:val="NormalText"/>
              <w:spacing w:before="60" w:after="60"/>
              <w:rPr>
                <w:sz w:val="22"/>
              </w:rPr>
            </w:pPr>
            <w:r>
              <w:rPr>
                <w:sz w:val="22"/>
              </w:rPr>
              <w:t>3.</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FF2B6F">
        <w:tblPrEx>
          <w:tblCellMar>
            <w:top w:w="0" w:type="dxa"/>
            <w:bottom w:w="0" w:type="dxa"/>
          </w:tblCellMar>
        </w:tblPrEx>
        <w:trPr>
          <w:jc w:val="right"/>
        </w:trPr>
        <w:tc>
          <w:tcPr>
            <w:tcW w:w="648" w:type="dxa"/>
          </w:tcPr>
          <w:p w:rsidR="00E03486" w:rsidRDefault="00E03486" w:rsidP="00E03486">
            <w:pPr>
              <w:pStyle w:val="NormalText"/>
              <w:spacing w:before="60" w:after="60"/>
              <w:rPr>
                <w:sz w:val="22"/>
              </w:rPr>
            </w:pPr>
            <w:r>
              <w:rPr>
                <w:sz w:val="22"/>
              </w:rPr>
              <w:t>4</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FF2B6F">
        <w:tblPrEx>
          <w:tblCellMar>
            <w:top w:w="0" w:type="dxa"/>
            <w:bottom w:w="0" w:type="dxa"/>
          </w:tblCellMar>
        </w:tblPrEx>
        <w:trPr>
          <w:jc w:val="right"/>
        </w:trPr>
        <w:tc>
          <w:tcPr>
            <w:tcW w:w="648" w:type="dxa"/>
          </w:tcPr>
          <w:p w:rsidR="00E03486" w:rsidRDefault="00E03486" w:rsidP="00E03486">
            <w:pPr>
              <w:pStyle w:val="NormalText"/>
              <w:spacing w:before="60" w:after="60"/>
              <w:rPr>
                <w:sz w:val="22"/>
              </w:rPr>
            </w:pPr>
            <w:r>
              <w:rPr>
                <w:sz w:val="22"/>
              </w:rPr>
              <w:t>5</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r w:rsidR="00E03486" w:rsidRPr="00B31126" w:rsidTr="00FF2B6F">
        <w:tblPrEx>
          <w:tblCellMar>
            <w:top w:w="0" w:type="dxa"/>
            <w:bottom w:w="0" w:type="dxa"/>
          </w:tblCellMar>
        </w:tblPrEx>
        <w:trPr>
          <w:jc w:val="right"/>
        </w:trPr>
        <w:tc>
          <w:tcPr>
            <w:tcW w:w="648" w:type="dxa"/>
          </w:tcPr>
          <w:p w:rsidR="00E03486" w:rsidRDefault="00E03486" w:rsidP="00E03486">
            <w:pPr>
              <w:pStyle w:val="NormalText"/>
              <w:spacing w:before="60" w:after="60"/>
              <w:rPr>
                <w:sz w:val="22"/>
              </w:rPr>
            </w:pPr>
            <w:r>
              <w:rPr>
                <w:sz w:val="22"/>
              </w:rPr>
              <w:t>6</w:t>
            </w:r>
          </w:p>
        </w:tc>
        <w:tc>
          <w:tcPr>
            <w:tcW w:w="1080" w:type="dxa"/>
          </w:tcPr>
          <w:p w:rsidR="00E03486" w:rsidRPr="00B31126" w:rsidRDefault="00E03486" w:rsidP="00E03486">
            <w:pPr>
              <w:pStyle w:val="NormalText"/>
              <w:spacing w:before="60" w:after="60"/>
              <w:rPr>
                <w:sz w:val="22"/>
              </w:rPr>
            </w:pPr>
          </w:p>
        </w:tc>
        <w:tc>
          <w:tcPr>
            <w:tcW w:w="1170" w:type="dxa"/>
          </w:tcPr>
          <w:p w:rsidR="00E03486" w:rsidRPr="00B31126" w:rsidRDefault="00E03486" w:rsidP="00E03486">
            <w:pPr>
              <w:pStyle w:val="NormalText"/>
              <w:spacing w:before="60" w:after="60"/>
              <w:rPr>
                <w:sz w:val="22"/>
              </w:rPr>
            </w:pPr>
          </w:p>
        </w:tc>
        <w:tc>
          <w:tcPr>
            <w:tcW w:w="3420" w:type="dxa"/>
          </w:tcPr>
          <w:p w:rsidR="00E03486" w:rsidRPr="00B31126" w:rsidRDefault="00E03486" w:rsidP="00E03486">
            <w:pPr>
              <w:pStyle w:val="NormalText"/>
              <w:spacing w:before="60" w:after="60"/>
              <w:rPr>
                <w:sz w:val="22"/>
              </w:rPr>
            </w:pPr>
          </w:p>
        </w:tc>
        <w:tc>
          <w:tcPr>
            <w:tcW w:w="2926" w:type="dxa"/>
          </w:tcPr>
          <w:p w:rsidR="00E03486" w:rsidRPr="00B31126" w:rsidRDefault="00E03486" w:rsidP="00E03486">
            <w:pPr>
              <w:pStyle w:val="NormalText"/>
              <w:spacing w:before="60" w:after="60"/>
              <w:rPr>
                <w:sz w:val="22"/>
              </w:rPr>
            </w:pPr>
          </w:p>
        </w:tc>
      </w:tr>
    </w:tbl>
    <w:p w:rsidR="00E03486" w:rsidRDefault="00E03486" w:rsidP="00E03486">
      <w:pPr>
        <w:spacing w:after="200" w:line="276" w:lineRule="auto"/>
        <w:rPr>
          <w:sz w:val="22"/>
          <w:szCs w:val="22"/>
        </w:rPr>
      </w:pPr>
    </w:p>
    <w:p w:rsidR="00E03486" w:rsidRDefault="00E03486" w:rsidP="00E03486">
      <w:pPr>
        <w:spacing w:after="200" w:line="276" w:lineRule="auto"/>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spacing w:after="200" w:line="276" w:lineRule="auto"/>
        <w:rPr>
          <w:sz w:val="22"/>
          <w:szCs w:val="22"/>
        </w:rPr>
        <w:sectPr w:rsidR="00E03486" w:rsidSect="00046A9A">
          <w:pgSz w:w="11909" w:h="16834" w:code="9"/>
          <w:pgMar w:top="1152" w:right="1440"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03486" w:rsidRDefault="00E03486" w:rsidP="00E03486">
      <w:pPr>
        <w:jc w:val="right"/>
        <w:rPr>
          <w:b/>
          <w:bCs/>
          <w:sz w:val="24"/>
          <w:szCs w:val="24"/>
        </w:rPr>
      </w:pPr>
      <w:r w:rsidRPr="00E03486">
        <w:rPr>
          <w:b/>
          <w:bCs/>
          <w:sz w:val="24"/>
          <w:szCs w:val="24"/>
        </w:rPr>
        <w:lastRenderedPageBreak/>
        <w:t>Annexure –XIII</w:t>
      </w:r>
    </w:p>
    <w:p w:rsidR="00E03486" w:rsidRPr="00E03486" w:rsidRDefault="00E03486" w:rsidP="00E03486">
      <w:pPr>
        <w:jc w:val="center"/>
        <w:rPr>
          <w:b/>
          <w:bCs/>
          <w:sz w:val="24"/>
          <w:szCs w:val="24"/>
          <w:u w:val="single"/>
        </w:rPr>
      </w:pPr>
      <w:r w:rsidRPr="00E03486">
        <w:rPr>
          <w:b/>
          <w:bCs/>
          <w:sz w:val="24"/>
          <w:szCs w:val="24"/>
          <w:u w:val="single"/>
        </w:rPr>
        <w:t>Bank Mandate Form</w:t>
      </w:r>
    </w:p>
    <w:p w:rsidR="00E03486" w:rsidRDefault="00E03486" w:rsidP="00E03486">
      <w:pPr>
        <w:jc w:val="center"/>
        <w:rPr>
          <w:b/>
          <w:bCs/>
          <w:color w:val="0000CC"/>
          <w:sz w:val="22"/>
          <w:szCs w:val="22"/>
          <w:lang w:bidi="hi-IN"/>
        </w:rPr>
      </w:pPr>
      <w:r>
        <w:rPr>
          <w:b/>
          <w:bCs/>
          <w:color w:val="0000CC"/>
          <w:sz w:val="22"/>
          <w:szCs w:val="22"/>
          <w:lang w:bidi="hi-IN"/>
        </w:rPr>
        <w:t xml:space="preserve"> </w:t>
      </w:r>
      <w:r>
        <w:rPr>
          <w:b/>
          <w:bCs/>
          <w:color w:val="0000CC"/>
          <w:sz w:val="22"/>
          <w:szCs w:val="22"/>
          <w:lang w:bidi="hi-IN"/>
        </w:rPr>
        <w:t>(</w:t>
      </w:r>
      <w:r w:rsidRPr="00DC43F9">
        <w:rPr>
          <w:b/>
          <w:bCs/>
          <w:color w:val="0000CC"/>
          <w:sz w:val="22"/>
          <w:szCs w:val="22"/>
          <w:lang w:bidi="hi-IN"/>
        </w:rPr>
        <w:t>To be submitted in Duplicate</w:t>
      </w:r>
      <w:r>
        <w:rPr>
          <w:b/>
          <w:bCs/>
          <w:color w:val="0000CC"/>
          <w:sz w:val="22"/>
          <w:szCs w:val="22"/>
          <w:lang w:bidi="hi-IN"/>
        </w:rPr>
        <w:t xml:space="preserve"> along with Cancelled Cheque</w:t>
      </w:r>
      <w:r w:rsidRPr="00DC43F9">
        <w:rPr>
          <w:b/>
          <w:bCs/>
          <w:color w:val="0000CC"/>
          <w:sz w:val="22"/>
          <w:szCs w:val="22"/>
          <w:lang w:bidi="hi-IN"/>
        </w:rPr>
        <w:t>)</w:t>
      </w:r>
    </w:p>
    <w:p w:rsidR="00E03486" w:rsidRPr="00DC43F9" w:rsidRDefault="00E03486" w:rsidP="00E03486">
      <w:pPr>
        <w:jc w:val="center"/>
        <w:rPr>
          <w:b/>
          <w:bCs/>
          <w:color w:val="0000CC"/>
          <w:sz w:val="22"/>
          <w:szCs w:val="22"/>
          <w:lang w:bidi="hi-IN"/>
        </w:rPr>
      </w:pPr>
    </w:p>
    <w:p w:rsidR="00E03486" w:rsidRPr="00240F5A" w:rsidRDefault="00E03486" w:rsidP="00E03486">
      <w:pPr>
        <w:jc w:val="center"/>
        <w:rPr>
          <w:sz w:val="22"/>
          <w:szCs w:val="22"/>
          <w:lang w:bidi="hi-IN"/>
        </w:rPr>
      </w:pPr>
      <w:r w:rsidRPr="00240F5A">
        <w:rPr>
          <w:sz w:val="22"/>
          <w:szCs w:val="22"/>
          <w:lang w:bidi="hi-IN"/>
        </w:rPr>
        <w:t>Please fill in the information in CAPITAL LETTERS.  Please TICK wherever it is applicable)</w:t>
      </w:r>
    </w:p>
    <w:p w:rsidR="00E03486" w:rsidRPr="00240F5A" w:rsidRDefault="00E03486" w:rsidP="00E03486">
      <w:pPr>
        <w:jc w:val="center"/>
        <w:rPr>
          <w:b/>
          <w:bCs/>
          <w:sz w:val="22"/>
          <w:szCs w:val="22"/>
          <w:lang w:bidi="hi-IN"/>
        </w:rPr>
      </w:pPr>
    </w:p>
    <w:p w:rsidR="00E03486" w:rsidRPr="00240F5A" w:rsidRDefault="00E03486" w:rsidP="00E03486">
      <w:pPr>
        <w:numPr>
          <w:ilvl w:val="0"/>
          <w:numId w:val="4"/>
        </w:numPr>
        <w:rPr>
          <w:sz w:val="22"/>
          <w:szCs w:val="22"/>
          <w:lang w:bidi="hi-IN"/>
        </w:rPr>
      </w:pPr>
      <w:r w:rsidRPr="00240F5A">
        <w:rPr>
          <w:sz w:val="22"/>
          <w:szCs w:val="22"/>
          <w:lang w:bidi="hi-IN"/>
        </w:rPr>
        <w:t xml:space="preserve">Name of Borrower / vendor / supplier:  </w:t>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r>
      <w:r>
        <w:rPr>
          <w:sz w:val="22"/>
          <w:szCs w:val="22"/>
          <w:lang w:bidi="hi-IN"/>
        </w:rPr>
        <w:softHyphen/>
        <w:t>_______________________________________</w:t>
      </w:r>
    </w:p>
    <w:p w:rsidR="00E03486" w:rsidRPr="00240F5A" w:rsidRDefault="00E03486" w:rsidP="00E03486">
      <w:pPr>
        <w:rPr>
          <w:sz w:val="22"/>
          <w:szCs w:val="22"/>
          <w:lang w:bidi="hi-IN"/>
        </w:rPr>
      </w:pPr>
    </w:p>
    <w:p w:rsidR="00E03486" w:rsidRPr="00665F12" w:rsidRDefault="00E03486" w:rsidP="00E03486">
      <w:pPr>
        <w:numPr>
          <w:ilvl w:val="0"/>
          <w:numId w:val="4"/>
        </w:numPr>
        <w:rPr>
          <w:sz w:val="22"/>
          <w:szCs w:val="22"/>
          <w:lang w:bidi="hi-IN"/>
        </w:rPr>
      </w:pPr>
      <w:r w:rsidRPr="00665F12">
        <w:rPr>
          <w:sz w:val="22"/>
          <w:szCs w:val="22"/>
          <w:lang w:bidi="hi-IN"/>
        </w:rPr>
        <w:t>Vendor Code (if applicable): ______________________</w:t>
      </w:r>
      <w:r>
        <w:rPr>
          <w:sz w:val="22"/>
          <w:szCs w:val="22"/>
          <w:lang w:bidi="hi-IN"/>
        </w:rPr>
        <w:t>___________</w:t>
      </w:r>
      <w:r w:rsidRPr="00665F12">
        <w:rPr>
          <w:sz w:val="22"/>
          <w:szCs w:val="22"/>
          <w:lang w:bidi="hi-IN"/>
        </w:rPr>
        <w:t>_____________</w:t>
      </w:r>
      <w:r>
        <w:rPr>
          <w:sz w:val="22"/>
          <w:szCs w:val="22"/>
          <w:lang w:bidi="hi-IN"/>
        </w:rPr>
        <w:t>_</w:t>
      </w:r>
    </w:p>
    <w:p w:rsidR="00E03486" w:rsidRPr="00240F5A" w:rsidRDefault="00E03486" w:rsidP="00E03486">
      <w:pPr>
        <w:rPr>
          <w:sz w:val="22"/>
          <w:szCs w:val="22"/>
          <w:lang w:bidi="hi-IN"/>
        </w:rPr>
      </w:pPr>
    </w:p>
    <w:p w:rsidR="00E03486" w:rsidRPr="00240F5A" w:rsidRDefault="00E03486" w:rsidP="00E03486">
      <w:pPr>
        <w:numPr>
          <w:ilvl w:val="0"/>
          <w:numId w:val="4"/>
        </w:numPr>
        <w:spacing w:line="360" w:lineRule="auto"/>
        <w:rPr>
          <w:sz w:val="22"/>
          <w:szCs w:val="22"/>
          <w:lang w:bidi="hi-IN"/>
        </w:rPr>
      </w:pPr>
      <w:r w:rsidRPr="00240F5A">
        <w:rPr>
          <w:sz w:val="22"/>
          <w:szCs w:val="22"/>
          <w:lang w:bidi="hi-IN"/>
        </w:rPr>
        <w:t>Address of the Borrower / vendor / supplier:</w:t>
      </w:r>
      <w:r>
        <w:rPr>
          <w:sz w:val="22"/>
          <w:szCs w:val="22"/>
          <w:lang w:bidi="hi-IN"/>
        </w:rPr>
        <w:t xml:space="preserve"> ___________________________________</w:t>
      </w:r>
    </w:p>
    <w:p w:rsidR="00E03486" w:rsidRPr="00240F5A" w:rsidRDefault="00E03486" w:rsidP="00E03486">
      <w:pPr>
        <w:spacing w:line="360" w:lineRule="auto"/>
        <w:ind w:left="420"/>
        <w:rPr>
          <w:sz w:val="22"/>
          <w:szCs w:val="22"/>
          <w:lang w:bidi="hi-IN"/>
        </w:rPr>
      </w:pPr>
      <w:r>
        <w:rPr>
          <w:sz w:val="22"/>
          <w:szCs w:val="22"/>
          <w:lang w:bidi="hi-IN"/>
        </w:rPr>
        <w:t>____________________________</w:t>
      </w:r>
      <w:r w:rsidRPr="00240F5A">
        <w:rPr>
          <w:sz w:val="22"/>
          <w:szCs w:val="22"/>
          <w:lang w:bidi="hi-IN"/>
        </w:rPr>
        <w:t>__________________________________________</w:t>
      </w:r>
    </w:p>
    <w:p w:rsidR="00E03486" w:rsidRPr="00665F12" w:rsidRDefault="00E03486" w:rsidP="00E03486">
      <w:pPr>
        <w:spacing w:line="360" w:lineRule="auto"/>
        <w:rPr>
          <w:sz w:val="22"/>
          <w:szCs w:val="22"/>
          <w:lang w:bidi="hi-IN"/>
        </w:rPr>
      </w:pPr>
      <w:r>
        <w:rPr>
          <w:sz w:val="22"/>
          <w:szCs w:val="22"/>
          <w:lang w:bidi="hi-IN"/>
        </w:rPr>
        <w:t xml:space="preserve">     </w:t>
      </w:r>
      <w:r w:rsidRPr="00240F5A">
        <w:rPr>
          <w:sz w:val="22"/>
          <w:szCs w:val="22"/>
          <w:lang w:bidi="hi-IN"/>
        </w:rPr>
        <w:t xml:space="preserve"> City  </w:t>
      </w:r>
      <w:r w:rsidRPr="00240F5A">
        <w:rPr>
          <w:sz w:val="22"/>
          <w:szCs w:val="22"/>
          <w:u w:val="single"/>
          <w:lang w:bidi="hi-IN"/>
        </w:rPr>
        <w:t xml:space="preserve">                                  </w:t>
      </w:r>
      <w:r w:rsidRPr="00240F5A">
        <w:rPr>
          <w:sz w:val="22"/>
          <w:szCs w:val="22"/>
          <w:lang w:bidi="hi-IN"/>
        </w:rPr>
        <w:t xml:space="preserve">  Pin Code  </w:t>
      </w:r>
      <w:r w:rsidRPr="00240F5A">
        <w:rPr>
          <w:sz w:val="22"/>
          <w:szCs w:val="22"/>
          <w:u w:val="single"/>
          <w:lang w:bidi="hi-IN"/>
        </w:rPr>
        <w:t xml:space="preserve">  </w:t>
      </w:r>
      <w:r>
        <w:rPr>
          <w:sz w:val="22"/>
          <w:szCs w:val="22"/>
          <w:u w:val="single"/>
          <w:lang w:bidi="hi-IN"/>
        </w:rPr>
        <w:t>______________</w:t>
      </w:r>
      <w:r>
        <w:rPr>
          <w:sz w:val="22"/>
          <w:szCs w:val="22"/>
          <w:lang w:bidi="hi-IN"/>
        </w:rPr>
        <w:t xml:space="preserve"> E-mail</w:t>
      </w:r>
      <w:r w:rsidRPr="00240F5A">
        <w:rPr>
          <w:sz w:val="22"/>
          <w:szCs w:val="22"/>
          <w:lang w:bidi="hi-IN"/>
        </w:rPr>
        <w:t xml:space="preserve"> </w:t>
      </w:r>
      <w:proofErr w:type="gramStart"/>
      <w:r>
        <w:rPr>
          <w:sz w:val="22"/>
          <w:szCs w:val="22"/>
          <w:lang w:bidi="hi-IN"/>
        </w:rPr>
        <w:t>id:_</w:t>
      </w:r>
      <w:proofErr w:type="gramEnd"/>
      <w:r>
        <w:rPr>
          <w:sz w:val="22"/>
          <w:szCs w:val="22"/>
          <w:lang w:bidi="hi-IN"/>
        </w:rPr>
        <w:t>________________</w:t>
      </w:r>
      <w:r w:rsidRPr="00240F5A">
        <w:rPr>
          <w:sz w:val="22"/>
          <w:szCs w:val="22"/>
          <w:lang w:bidi="hi-IN"/>
        </w:rPr>
        <w:t xml:space="preserve">              </w:t>
      </w:r>
    </w:p>
    <w:p w:rsidR="00E03486" w:rsidRPr="00240F5A" w:rsidRDefault="00E03486" w:rsidP="00E03486">
      <w:pPr>
        <w:spacing w:before="120"/>
        <w:rPr>
          <w:sz w:val="22"/>
          <w:szCs w:val="22"/>
          <w:lang w:bidi="hi-IN"/>
        </w:rPr>
      </w:pPr>
      <w:r>
        <w:rPr>
          <w:sz w:val="22"/>
          <w:szCs w:val="22"/>
          <w:lang w:bidi="hi-IN"/>
        </w:rPr>
        <w:t xml:space="preserve">      </w:t>
      </w:r>
      <w:r w:rsidRPr="00240F5A">
        <w:rPr>
          <w:sz w:val="22"/>
          <w:szCs w:val="22"/>
          <w:lang w:bidi="hi-IN"/>
        </w:rPr>
        <w:t xml:space="preserve">Phone No. with </w:t>
      </w:r>
      <w:smartTag w:uri="urn:schemas-microsoft-com:office:smarttags" w:element="stockticker">
        <w:r w:rsidRPr="00240F5A">
          <w:rPr>
            <w:sz w:val="22"/>
            <w:szCs w:val="22"/>
            <w:lang w:bidi="hi-IN"/>
          </w:rPr>
          <w:t>STD</w:t>
        </w:r>
      </w:smartTag>
      <w:r w:rsidRPr="00240F5A">
        <w:rPr>
          <w:sz w:val="22"/>
          <w:szCs w:val="22"/>
          <w:lang w:bidi="hi-IN"/>
        </w:rPr>
        <w:t xml:space="preserve"> code: ___________________</w:t>
      </w:r>
      <w:r w:rsidRPr="00240F5A">
        <w:rPr>
          <w:sz w:val="22"/>
          <w:szCs w:val="22"/>
          <w:lang w:bidi="hi-IN"/>
        </w:rPr>
        <w:tab/>
        <w:t>Mobile</w:t>
      </w:r>
      <w:r>
        <w:rPr>
          <w:sz w:val="22"/>
          <w:szCs w:val="22"/>
          <w:lang w:bidi="hi-IN"/>
        </w:rPr>
        <w:t xml:space="preserve"> </w:t>
      </w:r>
      <w:r w:rsidRPr="00240F5A">
        <w:rPr>
          <w:sz w:val="22"/>
          <w:szCs w:val="22"/>
          <w:lang w:bidi="hi-IN"/>
        </w:rPr>
        <w:t xml:space="preserve">No.:  </w:t>
      </w:r>
      <w:r>
        <w:rPr>
          <w:sz w:val="22"/>
          <w:szCs w:val="22"/>
          <w:lang w:bidi="hi-IN"/>
        </w:rPr>
        <w:t>___________</w:t>
      </w:r>
      <w:r w:rsidRPr="00240F5A">
        <w:rPr>
          <w:sz w:val="22"/>
          <w:szCs w:val="22"/>
          <w:u w:val="single"/>
          <w:lang w:bidi="hi-IN"/>
        </w:rPr>
        <w:t xml:space="preserve">_____               </w:t>
      </w:r>
    </w:p>
    <w:p w:rsidR="00E03486" w:rsidRDefault="00E03486" w:rsidP="00E03486">
      <w:pPr>
        <w:rPr>
          <w:sz w:val="22"/>
          <w:szCs w:val="22"/>
          <w:lang w:bidi="hi-IN"/>
        </w:rPr>
      </w:pPr>
      <w:r w:rsidRPr="00240F5A">
        <w:rPr>
          <w:sz w:val="22"/>
          <w:szCs w:val="22"/>
          <w:lang w:bidi="hi-IN"/>
        </w:rPr>
        <w:tab/>
      </w:r>
    </w:p>
    <w:p w:rsidR="00E03486" w:rsidRPr="00240F5A" w:rsidRDefault="00E03486" w:rsidP="00E03486">
      <w:pPr>
        <w:rPr>
          <w:sz w:val="22"/>
          <w:szCs w:val="22"/>
          <w:lang w:bidi="hi-IN"/>
        </w:rPr>
      </w:pPr>
      <w:r>
        <w:rPr>
          <w:sz w:val="22"/>
          <w:szCs w:val="22"/>
          <w:lang w:bidi="hi-IN"/>
        </w:rPr>
        <w:t xml:space="preserve">      </w:t>
      </w:r>
      <w:r w:rsidRPr="00240F5A">
        <w:rPr>
          <w:sz w:val="22"/>
          <w:szCs w:val="22"/>
          <w:lang w:bidi="hi-IN"/>
        </w:rPr>
        <w:t>Permanent Account Number __________________________</w:t>
      </w:r>
    </w:p>
    <w:p w:rsidR="00E03486" w:rsidRPr="00240F5A" w:rsidRDefault="00E03486" w:rsidP="00E03486">
      <w:pPr>
        <w:rPr>
          <w:sz w:val="22"/>
          <w:szCs w:val="22"/>
          <w:lang w:bidi="hi-IN"/>
        </w:rPr>
      </w:pPr>
    </w:p>
    <w:p w:rsidR="00E03486" w:rsidRPr="00240F5A" w:rsidRDefault="00E03486" w:rsidP="00E03486">
      <w:pPr>
        <w:rPr>
          <w:sz w:val="22"/>
          <w:szCs w:val="22"/>
          <w:lang w:bidi="hi-IN"/>
        </w:rPr>
      </w:pPr>
      <w:r w:rsidRPr="00240F5A">
        <w:rPr>
          <w:sz w:val="22"/>
          <w:szCs w:val="22"/>
          <w:lang w:bidi="hi-IN"/>
        </w:rPr>
        <w:t>MSE Registration</w:t>
      </w:r>
      <w:r>
        <w:rPr>
          <w:sz w:val="22"/>
          <w:szCs w:val="22"/>
          <w:lang w:bidi="hi-IN"/>
        </w:rPr>
        <w:t xml:space="preserve"> </w:t>
      </w:r>
      <w:r w:rsidRPr="00240F5A">
        <w:rPr>
          <w:sz w:val="22"/>
          <w:szCs w:val="22"/>
          <w:lang w:bidi="hi-IN"/>
        </w:rPr>
        <w:t>/ CA Certificate</w:t>
      </w:r>
      <w:r>
        <w:rPr>
          <w:sz w:val="22"/>
          <w:szCs w:val="22"/>
          <w:lang w:bidi="hi-IN"/>
        </w:rPr>
        <w:t xml:space="preserve"> (</w:t>
      </w:r>
      <w:r w:rsidRPr="00240F5A">
        <w:rPr>
          <w:sz w:val="22"/>
          <w:szCs w:val="22"/>
          <w:lang w:bidi="hi-IN"/>
        </w:rPr>
        <w:t>if applicable</w:t>
      </w:r>
      <w:proofErr w:type="gramStart"/>
      <w:r w:rsidRPr="00240F5A">
        <w:rPr>
          <w:sz w:val="22"/>
          <w:szCs w:val="22"/>
          <w:lang w:bidi="hi-IN"/>
        </w:rPr>
        <w:t>)</w:t>
      </w:r>
      <w:r>
        <w:rPr>
          <w:sz w:val="22"/>
          <w:szCs w:val="22"/>
          <w:lang w:bidi="hi-IN"/>
        </w:rPr>
        <w:t>:_</w:t>
      </w:r>
      <w:proofErr w:type="gramEnd"/>
      <w:r>
        <w:rPr>
          <w:sz w:val="22"/>
          <w:szCs w:val="22"/>
          <w:lang w:bidi="hi-IN"/>
        </w:rPr>
        <w:t>___________________</w:t>
      </w:r>
      <w:r w:rsidRPr="00240F5A">
        <w:rPr>
          <w:sz w:val="22"/>
          <w:szCs w:val="22"/>
          <w:lang w:bidi="hi-IN"/>
        </w:rPr>
        <w:t>_____________</w:t>
      </w:r>
    </w:p>
    <w:p w:rsidR="00E03486" w:rsidRPr="00240F5A" w:rsidRDefault="00E03486" w:rsidP="00E03486">
      <w:pPr>
        <w:spacing w:before="120" w:after="120"/>
        <w:rPr>
          <w:b/>
          <w:bCs/>
          <w:sz w:val="22"/>
          <w:szCs w:val="22"/>
          <w:lang w:bidi="hi-IN"/>
        </w:rPr>
      </w:pPr>
      <w:r w:rsidRPr="00240F5A">
        <w:rPr>
          <w:b/>
          <w:bCs/>
          <w:sz w:val="22"/>
          <w:szCs w:val="22"/>
          <w:lang w:bidi="hi-IN"/>
        </w:rPr>
        <w:t>3.  Particulars of Bank account: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349"/>
        <w:gridCol w:w="1542"/>
        <w:gridCol w:w="1147"/>
        <w:gridCol w:w="216"/>
        <w:gridCol w:w="126"/>
        <w:gridCol w:w="343"/>
        <w:gridCol w:w="258"/>
        <w:gridCol w:w="258"/>
        <w:gridCol w:w="258"/>
        <w:gridCol w:w="258"/>
        <w:gridCol w:w="112"/>
        <w:gridCol w:w="146"/>
        <w:gridCol w:w="47"/>
        <w:gridCol w:w="32"/>
        <w:gridCol w:w="179"/>
        <w:gridCol w:w="56"/>
        <w:gridCol w:w="202"/>
        <w:gridCol w:w="32"/>
        <w:gridCol w:w="225"/>
        <w:gridCol w:w="9"/>
        <w:gridCol w:w="234"/>
        <w:gridCol w:w="38"/>
        <w:gridCol w:w="197"/>
        <w:gridCol w:w="29"/>
        <w:gridCol w:w="215"/>
        <w:gridCol w:w="15"/>
        <w:gridCol w:w="211"/>
        <w:gridCol w:w="14"/>
        <w:gridCol w:w="231"/>
      </w:tblGrid>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Beneficiary Name</w:t>
            </w:r>
          </w:p>
        </w:tc>
        <w:tc>
          <w:tcPr>
            <w:tcW w:w="3676" w:type="pct"/>
            <w:gridSpan w:val="28"/>
            <w:vAlign w:val="center"/>
          </w:tcPr>
          <w:p w:rsidR="00E03486" w:rsidRPr="00240F5A" w:rsidRDefault="00E03486" w:rsidP="00E03486">
            <w:pPr>
              <w:rPr>
                <w:sz w:val="22"/>
                <w:szCs w:val="22"/>
                <w:lang w:bidi="hi-IN"/>
              </w:rPr>
            </w:pP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Bank Name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Name</w:t>
            </w:r>
          </w:p>
        </w:tc>
        <w:tc>
          <w:tcPr>
            <w:tcW w:w="1377" w:type="pct"/>
            <w:gridSpan w:val="20"/>
            <w:vAlign w:val="center"/>
          </w:tcPr>
          <w:p w:rsidR="00E03486" w:rsidRPr="00240F5A" w:rsidRDefault="00E03486" w:rsidP="00E03486">
            <w:pPr>
              <w:rPr>
                <w:sz w:val="22"/>
                <w:szCs w:val="22"/>
                <w:lang w:bidi="hi-IN"/>
              </w:rPr>
            </w:pP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Branch Place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City</w:t>
            </w:r>
          </w:p>
        </w:tc>
        <w:tc>
          <w:tcPr>
            <w:tcW w:w="1377" w:type="pct"/>
            <w:gridSpan w:val="20"/>
            <w:vAlign w:val="center"/>
          </w:tcPr>
          <w:p w:rsidR="00E03486" w:rsidRPr="00240F5A" w:rsidRDefault="00E03486" w:rsidP="00E03486">
            <w:pPr>
              <w:rPr>
                <w:sz w:val="22"/>
                <w:szCs w:val="22"/>
                <w:lang w:bidi="hi-IN"/>
              </w:rPr>
            </w:pP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PIN Code</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r w:rsidRPr="00240F5A">
              <w:rPr>
                <w:sz w:val="22"/>
                <w:szCs w:val="22"/>
                <w:lang w:bidi="hi-IN"/>
              </w:rPr>
              <w:t>Branch Code</w:t>
            </w:r>
          </w:p>
        </w:tc>
        <w:tc>
          <w:tcPr>
            <w:tcW w:w="205" w:type="pct"/>
            <w:gridSpan w:val="2"/>
            <w:vAlign w:val="center"/>
          </w:tcPr>
          <w:p w:rsidR="00E03486" w:rsidRPr="00240F5A" w:rsidRDefault="00E03486" w:rsidP="00E03486">
            <w:pPr>
              <w:rPr>
                <w:sz w:val="22"/>
                <w:szCs w:val="22"/>
                <w:lang w:bidi="hi-IN"/>
              </w:rPr>
            </w:pPr>
          </w:p>
        </w:tc>
        <w:tc>
          <w:tcPr>
            <w:tcW w:w="125" w:type="pct"/>
            <w:gridSpan w:val="3"/>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0" w:type="pct"/>
            <w:vAlign w:val="center"/>
          </w:tcPr>
          <w:p w:rsidR="00E03486" w:rsidRPr="00240F5A" w:rsidRDefault="00E03486" w:rsidP="00E03486">
            <w:pPr>
              <w:rPr>
                <w:sz w:val="22"/>
                <w:szCs w:val="22"/>
                <w:lang w:bidi="hi-IN"/>
              </w:rPr>
            </w:pPr>
          </w:p>
        </w:tc>
        <w:tc>
          <w:tcPr>
            <w:tcW w:w="130" w:type="pct"/>
            <w:gridSpan w:val="2"/>
            <w:vAlign w:val="center"/>
          </w:tcPr>
          <w:p w:rsidR="00E03486" w:rsidRPr="00240F5A" w:rsidRDefault="00E03486" w:rsidP="00E03486">
            <w:pPr>
              <w:rPr>
                <w:sz w:val="22"/>
                <w:szCs w:val="22"/>
                <w:lang w:bidi="hi-IN"/>
              </w:rPr>
            </w:pPr>
          </w:p>
        </w:tc>
        <w:tc>
          <w:tcPr>
            <w:tcW w:w="135" w:type="pct"/>
            <w:gridSpan w:val="2"/>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37" w:type="pct"/>
            <w:gridSpan w:val="2"/>
            <w:vAlign w:val="center"/>
          </w:tcPr>
          <w:p w:rsidR="00E03486" w:rsidRPr="00240F5A" w:rsidRDefault="00E03486" w:rsidP="00E03486">
            <w:pPr>
              <w:rPr>
                <w:sz w:val="22"/>
                <w:szCs w:val="22"/>
                <w:lang w:bidi="hi-IN"/>
              </w:rPr>
            </w:pP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MICR No.</w:t>
            </w:r>
          </w:p>
        </w:tc>
        <w:tc>
          <w:tcPr>
            <w:tcW w:w="1491" w:type="pct"/>
            <w:gridSpan w:val="2"/>
            <w:vAlign w:val="center"/>
          </w:tcPr>
          <w:p w:rsidR="00E03486" w:rsidRPr="00240F5A" w:rsidRDefault="00E03486" w:rsidP="00E03486">
            <w:pPr>
              <w:rPr>
                <w:sz w:val="22"/>
                <w:szCs w:val="22"/>
                <w:lang w:bidi="hi-IN"/>
              </w:rPr>
            </w:pPr>
          </w:p>
        </w:tc>
        <w:tc>
          <w:tcPr>
            <w:tcW w:w="808" w:type="pct"/>
            <w:gridSpan w:val="6"/>
            <w:vAlign w:val="center"/>
          </w:tcPr>
          <w:p w:rsidR="00E03486" w:rsidRPr="00240F5A" w:rsidRDefault="00E03486" w:rsidP="00E03486">
            <w:pPr>
              <w:rPr>
                <w:sz w:val="22"/>
                <w:szCs w:val="22"/>
                <w:lang w:bidi="hi-IN"/>
              </w:rPr>
            </w:pPr>
          </w:p>
        </w:tc>
        <w:tc>
          <w:tcPr>
            <w:tcW w:w="1377" w:type="pct"/>
            <w:gridSpan w:val="20"/>
            <w:vAlign w:val="center"/>
          </w:tcPr>
          <w:p w:rsidR="00E03486" w:rsidRPr="00240F5A" w:rsidRDefault="00E03486" w:rsidP="00E03486">
            <w:pPr>
              <w:rPr>
                <w:sz w:val="22"/>
                <w:szCs w:val="22"/>
                <w:lang w:bidi="hi-IN"/>
              </w:rPr>
            </w:pP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Account type</w:t>
            </w:r>
          </w:p>
        </w:tc>
        <w:tc>
          <w:tcPr>
            <w:tcW w:w="1491" w:type="pct"/>
            <w:gridSpan w:val="2"/>
            <w:vAlign w:val="center"/>
          </w:tcPr>
          <w:p w:rsidR="00E03486" w:rsidRPr="00240F5A" w:rsidRDefault="00E03486" w:rsidP="00E03486">
            <w:pPr>
              <w:rPr>
                <w:sz w:val="22"/>
                <w:szCs w:val="22"/>
                <w:lang w:bidi="hi-IN"/>
              </w:rPr>
            </w:pPr>
            <w:r>
              <w:rPr>
                <w:rFonts w:cs="Mangal"/>
                <w:sz w:val="22"/>
                <w:szCs w:val="22"/>
                <w:lang w:bidi="hi-IN"/>
              </w:rPr>
              <w:t xml:space="preserve"> </w:t>
            </w:r>
            <w:r w:rsidRPr="00240F5A">
              <w:rPr>
                <w:sz w:val="22"/>
                <w:szCs w:val="22"/>
                <w:lang w:bidi="hi-IN"/>
              </w:rPr>
              <w:t>Saving</w:t>
            </w:r>
          </w:p>
        </w:tc>
        <w:tc>
          <w:tcPr>
            <w:tcW w:w="808" w:type="pct"/>
            <w:gridSpan w:val="6"/>
            <w:vAlign w:val="center"/>
          </w:tcPr>
          <w:p w:rsidR="00E03486" w:rsidRPr="00240F5A" w:rsidRDefault="00E03486" w:rsidP="00E03486">
            <w:pPr>
              <w:rPr>
                <w:sz w:val="22"/>
                <w:szCs w:val="22"/>
                <w:lang w:bidi="hi-IN"/>
              </w:rPr>
            </w:pPr>
            <w:r>
              <w:rPr>
                <w:rFonts w:cs="Mangal"/>
                <w:sz w:val="22"/>
                <w:szCs w:val="22"/>
                <w:lang w:bidi="hi-IN"/>
              </w:rPr>
              <w:t xml:space="preserve"> </w:t>
            </w:r>
            <w:r w:rsidRPr="00240F5A">
              <w:rPr>
                <w:sz w:val="22"/>
                <w:szCs w:val="22"/>
                <w:lang w:bidi="hi-IN"/>
              </w:rPr>
              <w:t>Current</w:t>
            </w:r>
          </w:p>
        </w:tc>
        <w:tc>
          <w:tcPr>
            <w:tcW w:w="1377" w:type="pct"/>
            <w:gridSpan w:val="20"/>
            <w:vAlign w:val="center"/>
          </w:tcPr>
          <w:p w:rsidR="00E03486" w:rsidRPr="00240F5A" w:rsidRDefault="00E03486" w:rsidP="00E03486">
            <w:pPr>
              <w:rPr>
                <w:sz w:val="22"/>
                <w:szCs w:val="22"/>
                <w:lang w:bidi="hi-IN"/>
              </w:rPr>
            </w:pPr>
            <w:r w:rsidRPr="00240F5A">
              <w:rPr>
                <w:sz w:val="22"/>
                <w:szCs w:val="22"/>
                <w:lang w:bidi="hi-IN"/>
              </w:rPr>
              <w:t>Cash Credit</w:t>
            </w:r>
          </w:p>
        </w:tc>
      </w:tr>
      <w:tr w:rsidR="00E03486" w:rsidRPr="00240F5A" w:rsidTr="00FF2B6F">
        <w:trPr>
          <w:trHeight w:val="20"/>
        </w:trPr>
        <w:tc>
          <w:tcPr>
            <w:tcW w:w="1324" w:type="pct"/>
            <w:gridSpan w:val="2"/>
            <w:vAlign w:val="center"/>
          </w:tcPr>
          <w:p w:rsidR="00E03486" w:rsidRPr="00240F5A" w:rsidRDefault="00E03486" w:rsidP="00E03486">
            <w:pPr>
              <w:rPr>
                <w:sz w:val="22"/>
                <w:szCs w:val="22"/>
                <w:lang w:bidi="hi-IN"/>
              </w:rPr>
            </w:pPr>
            <w:r w:rsidRPr="00240F5A">
              <w:rPr>
                <w:sz w:val="22"/>
                <w:szCs w:val="22"/>
                <w:lang w:bidi="hi-IN"/>
              </w:rPr>
              <w:t>Account No.</w:t>
            </w:r>
          </w:p>
        </w:tc>
        <w:tc>
          <w:tcPr>
            <w:tcW w:w="1491" w:type="pct"/>
            <w:gridSpan w:val="2"/>
            <w:vAlign w:val="center"/>
          </w:tcPr>
          <w:p w:rsidR="00E03486" w:rsidRPr="00240F5A" w:rsidRDefault="00E03486" w:rsidP="00E03486">
            <w:pPr>
              <w:rPr>
                <w:sz w:val="22"/>
                <w:szCs w:val="22"/>
              </w:rPr>
            </w:pPr>
            <w:r w:rsidRPr="00240F5A">
              <w:rPr>
                <w:sz w:val="22"/>
                <w:szCs w:val="22"/>
                <w:lang w:bidi="hi-IN"/>
              </w:rPr>
              <w:t>(</w:t>
            </w:r>
            <w:r>
              <w:rPr>
                <w:sz w:val="22"/>
                <w:szCs w:val="22"/>
                <w:lang w:bidi="hi-IN"/>
              </w:rPr>
              <w:t>A</w:t>
            </w:r>
            <w:r w:rsidRPr="00240F5A">
              <w:rPr>
                <w:sz w:val="22"/>
                <w:szCs w:val="22"/>
                <w:lang w:bidi="hi-IN"/>
              </w:rPr>
              <w:t>s appearing in the Cheque book)</w:t>
            </w:r>
          </w:p>
        </w:tc>
        <w:tc>
          <w:tcPr>
            <w:tcW w:w="190" w:type="pct"/>
            <w:gridSpan w:val="2"/>
            <w:vAlign w:val="center"/>
          </w:tcPr>
          <w:p w:rsidR="00E03486" w:rsidRPr="00240F5A" w:rsidRDefault="00E03486" w:rsidP="00E03486">
            <w:pPr>
              <w:rPr>
                <w:sz w:val="22"/>
                <w:szCs w:val="22"/>
                <w:lang w:bidi="hi-IN"/>
              </w:rPr>
            </w:pPr>
          </w:p>
        </w:tc>
        <w:tc>
          <w:tcPr>
            <w:tcW w:w="190"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43" w:type="pct"/>
            <w:gridSpan w:val="3"/>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43" w:type="pct"/>
            <w:gridSpan w:val="2"/>
            <w:vAlign w:val="center"/>
          </w:tcPr>
          <w:p w:rsidR="00E03486" w:rsidRPr="00240F5A" w:rsidRDefault="00E03486" w:rsidP="00E03486">
            <w:pPr>
              <w:rPr>
                <w:sz w:val="22"/>
                <w:szCs w:val="22"/>
                <w:lang w:bidi="hi-IN"/>
              </w:rPr>
            </w:pPr>
          </w:p>
        </w:tc>
        <w:tc>
          <w:tcPr>
            <w:tcW w:w="156" w:type="pct"/>
            <w:gridSpan w:val="3"/>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27" w:type="pct"/>
            <w:gridSpan w:val="2"/>
            <w:vAlign w:val="center"/>
          </w:tcPr>
          <w:p w:rsidR="00E03486" w:rsidRPr="00240F5A" w:rsidRDefault="00E03486" w:rsidP="00E03486">
            <w:pPr>
              <w:rPr>
                <w:sz w:val="22"/>
                <w:szCs w:val="22"/>
                <w:lang w:bidi="hi-IN"/>
              </w:rPr>
            </w:pPr>
          </w:p>
        </w:tc>
        <w:tc>
          <w:tcPr>
            <w:tcW w:w="125" w:type="pct"/>
            <w:gridSpan w:val="2"/>
            <w:vAlign w:val="center"/>
          </w:tcPr>
          <w:p w:rsidR="00E03486" w:rsidRPr="00240F5A" w:rsidRDefault="00E03486" w:rsidP="00E03486">
            <w:pPr>
              <w:rPr>
                <w:sz w:val="22"/>
                <w:szCs w:val="22"/>
                <w:lang w:bidi="hi-IN"/>
              </w:rPr>
            </w:pPr>
          </w:p>
        </w:tc>
        <w:tc>
          <w:tcPr>
            <w:tcW w:w="129" w:type="pct"/>
            <w:vAlign w:val="center"/>
          </w:tcPr>
          <w:p w:rsidR="00E03486" w:rsidRPr="00240F5A" w:rsidRDefault="00E03486" w:rsidP="00E03486">
            <w:pPr>
              <w:rPr>
                <w:sz w:val="22"/>
                <w:szCs w:val="22"/>
                <w:lang w:bidi="hi-IN"/>
              </w:rPr>
            </w:pPr>
          </w:p>
        </w:tc>
      </w:tr>
      <w:tr w:rsidR="00E03486" w:rsidRPr="00240F5A" w:rsidTr="00FF2B6F">
        <w:trPr>
          <w:trHeight w:val="20"/>
        </w:trPr>
        <w:tc>
          <w:tcPr>
            <w:tcW w:w="5000" w:type="pct"/>
            <w:gridSpan w:val="30"/>
            <w:vAlign w:val="center"/>
          </w:tcPr>
          <w:p w:rsidR="00E03486" w:rsidRPr="00240F5A" w:rsidRDefault="00E03486" w:rsidP="00E03486">
            <w:pPr>
              <w:rPr>
                <w:sz w:val="22"/>
                <w:szCs w:val="22"/>
                <w:lang w:bidi="hi-IN"/>
              </w:rPr>
            </w:pPr>
            <w:r w:rsidRPr="00240F5A">
              <w:rPr>
                <w:b/>
                <w:bCs/>
                <w:sz w:val="22"/>
                <w:szCs w:val="22"/>
                <w:lang w:bidi="hi-IN"/>
              </w:rPr>
              <w:t>(Code number appearing on the MICR1 cheque supplied by the Bank.  Please attach a cancelled cheque of your bank for ensuring accuracy of the bank name, branch name &amp; code and Account Number)</w:t>
            </w:r>
          </w:p>
        </w:tc>
      </w:tr>
      <w:tr w:rsidR="00E03486" w:rsidRPr="00240F5A" w:rsidTr="00FF2B6F">
        <w:trPr>
          <w:trHeight w:val="20"/>
        </w:trPr>
        <w:tc>
          <w:tcPr>
            <w:tcW w:w="1130" w:type="pct"/>
            <w:vAlign w:val="center"/>
          </w:tcPr>
          <w:p w:rsidR="00E03486" w:rsidRPr="00240F5A" w:rsidRDefault="00E03486" w:rsidP="00E03486">
            <w:pPr>
              <w:rPr>
                <w:sz w:val="22"/>
                <w:szCs w:val="22"/>
                <w:lang w:bidi="hi-IN"/>
              </w:rPr>
            </w:pPr>
            <w:smartTag w:uri="urn:schemas-microsoft-com:office:smarttags" w:element="stockticker">
              <w:r w:rsidRPr="00240F5A">
                <w:rPr>
                  <w:sz w:val="22"/>
                  <w:szCs w:val="22"/>
                  <w:lang w:bidi="hi-IN"/>
                </w:rPr>
                <w:t>IFSC</w:t>
              </w:r>
            </w:smartTag>
            <w:r w:rsidRPr="00240F5A">
              <w:rPr>
                <w:sz w:val="22"/>
                <w:szCs w:val="22"/>
                <w:lang w:bidi="hi-IN"/>
              </w:rPr>
              <w:t xml:space="preserve"> CODE2</w:t>
            </w:r>
          </w:p>
        </w:tc>
        <w:tc>
          <w:tcPr>
            <w:tcW w:w="1049" w:type="pct"/>
            <w:gridSpan w:val="2"/>
            <w:vAlign w:val="center"/>
          </w:tcPr>
          <w:p w:rsidR="00E03486" w:rsidRPr="00240F5A" w:rsidRDefault="00E03486" w:rsidP="00E03486">
            <w:pPr>
              <w:rPr>
                <w:sz w:val="22"/>
                <w:szCs w:val="22"/>
                <w:lang w:bidi="hi-IN"/>
              </w:rPr>
            </w:pPr>
            <w:r w:rsidRPr="00240F5A">
              <w:rPr>
                <w:sz w:val="22"/>
                <w:szCs w:val="22"/>
                <w:lang w:bidi="hi-IN"/>
              </w:rPr>
              <w:t>For RTGS transfer</w:t>
            </w:r>
          </w:p>
        </w:tc>
        <w:tc>
          <w:tcPr>
            <w:tcW w:w="756" w:type="pct"/>
            <w:gridSpan w:val="2"/>
            <w:vAlign w:val="center"/>
          </w:tcPr>
          <w:p w:rsidR="00E03486" w:rsidRPr="00240F5A" w:rsidRDefault="00E03486" w:rsidP="00E03486">
            <w:pPr>
              <w:rPr>
                <w:sz w:val="22"/>
                <w:szCs w:val="22"/>
                <w:lang w:bidi="hi-IN"/>
              </w:rPr>
            </w:pPr>
          </w:p>
        </w:tc>
        <w:tc>
          <w:tcPr>
            <w:tcW w:w="1001" w:type="pct"/>
            <w:gridSpan w:val="9"/>
            <w:vAlign w:val="center"/>
          </w:tcPr>
          <w:p w:rsidR="00E03486" w:rsidRPr="00240F5A" w:rsidRDefault="00E03486" w:rsidP="00E03486">
            <w:pPr>
              <w:rPr>
                <w:sz w:val="22"/>
                <w:szCs w:val="22"/>
                <w:lang w:bidi="hi-IN"/>
              </w:rPr>
            </w:pPr>
            <w:r w:rsidRPr="00240F5A">
              <w:rPr>
                <w:sz w:val="22"/>
                <w:szCs w:val="22"/>
                <w:lang w:bidi="hi-IN"/>
              </w:rPr>
              <w:t>For NEFT transfer</w:t>
            </w:r>
          </w:p>
        </w:tc>
        <w:tc>
          <w:tcPr>
            <w:tcW w:w="1064" w:type="pct"/>
            <w:gridSpan w:val="16"/>
            <w:vAlign w:val="center"/>
          </w:tcPr>
          <w:p w:rsidR="00E03486" w:rsidRPr="00240F5A" w:rsidRDefault="00E03486" w:rsidP="00E03486">
            <w:pPr>
              <w:rPr>
                <w:sz w:val="22"/>
                <w:szCs w:val="22"/>
                <w:lang w:bidi="hi-IN"/>
              </w:rPr>
            </w:pPr>
          </w:p>
        </w:tc>
      </w:tr>
    </w:tbl>
    <w:p w:rsidR="00E03486" w:rsidRPr="00240F5A" w:rsidRDefault="00E03486" w:rsidP="00E03486">
      <w:pPr>
        <w:spacing w:before="120"/>
        <w:rPr>
          <w:sz w:val="22"/>
          <w:szCs w:val="22"/>
          <w:lang w:bidi="hi-IN"/>
        </w:rPr>
      </w:pPr>
      <w:r w:rsidRPr="00240F5A">
        <w:rPr>
          <w:sz w:val="22"/>
          <w:szCs w:val="22"/>
          <w:lang w:bidi="hi-IN"/>
        </w:rPr>
        <w:t>4.  Date from which the mandate should be effective</w:t>
      </w:r>
      <w:r w:rsidRPr="00240F5A">
        <w:rPr>
          <w:sz w:val="22"/>
          <w:szCs w:val="22"/>
          <w:lang w:bidi="hi-IN"/>
        </w:rPr>
        <w:tab/>
        <w:t>:</w:t>
      </w:r>
    </w:p>
    <w:p w:rsidR="00E03486" w:rsidRPr="00240F5A" w:rsidRDefault="00E03486" w:rsidP="00E03486">
      <w:pPr>
        <w:jc w:val="both"/>
        <w:rPr>
          <w:sz w:val="22"/>
          <w:szCs w:val="22"/>
          <w:lang w:bidi="hi-IN"/>
        </w:rPr>
      </w:pPr>
      <w:r w:rsidRPr="00240F5A">
        <w:rPr>
          <w:sz w:val="22"/>
          <w:szCs w:val="22"/>
          <w:lang w:bidi="hi-IN"/>
        </w:rPr>
        <w:tab/>
      </w:r>
      <w:r>
        <w:rPr>
          <w:rFonts w:cs="Mangal"/>
          <w:sz w:val="22"/>
          <w:szCs w:val="22"/>
          <w:lang w:bidi="hi-IN"/>
        </w:rPr>
        <w:t xml:space="preserve"> </w:t>
      </w:r>
      <w:r w:rsidRPr="00240F5A">
        <w:rPr>
          <w:sz w:val="22"/>
          <w:szCs w:val="22"/>
          <w:lang w:bidi="hi-IN"/>
        </w:rPr>
        <w:t xml:space="preserve">I hereby declare that the </w:t>
      </w:r>
      <w:proofErr w:type="gramStart"/>
      <w:r w:rsidRPr="00240F5A">
        <w:rPr>
          <w:sz w:val="22"/>
          <w:szCs w:val="22"/>
          <w:lang w:bidi="hi-IN"/>
        </w:rPr>
        <w:t>particulars given</w:t>
      </w:r>
      <w:proofErr w:type="gramEnd"/>
      <w:r w:rsidRPr="00240F5A">
        <w:rPr>
          <w:sz w:val="22"/>
          <w:szCs w:val="22"/>
          <w:lang w:bidi="hi-IN"/>
        </w:rPr>
        <w:t xml:space="preserve"> above are correct and complete.  If any transaction is delayed or not effected for reasons of incomplete or incorrect information, I shall not hold SIDBI / IDBI Bank responsible.  I also undertake to advise any change in the particulars of my account to facilitate updation of records for purpose of credit of amount through </w:t>
      </w:r>
      <w:r w:rsidRPr="00240F5A">
        <w:rPr>
          <w:b/>
          <w:bCs/>
          <w:sz w:val="22"/>
          <w:szCs w:val="22"/>
          <w:lang w:bidi="hi-IN"/>
        </w:rPr>
        <w:t>RBI RTGS/NEFT</w:t>
      </w:r>
      <w:r w:rsidRPr="00240F5A">
        <w:rPr>
          <w:sz w:val="22"/>
          <w:szCs w:val="22"/>
          <w:lang w:bidi="hi-IN"/>
        </w:rPr>
        <w:t>.</w:t>
      </w:r>
    </w:p>
    <w:p w:rsidR="00E03486" w:rsidRDefault="00E03486" w:rsidP="00E03486">
      <w:pPr>
        <w:rPr>
          <w:rFonts w:cs="Mangal"/>
          <w:sz w:val="22"/>
          <w:szCs w:val="22"/>
          <w:lang w:bidi="hi-IN"/>
        </w:rPr>
      </w:pPr>
    </w:p>
    <w:p w:rsidR="00E03486" w:rsidRPr="00240F5A" w:rsidRDefault="00E03486" w:rsidP="00E03486">
      <w:pPr>
        <w:spacing w:line="360" w:lineRule="auto"/>
        <w:rPr>
          <w:sz w:val="22"/>
          <w:szCs w:val="22"/>
          <w:lang w:bidi="hi-IN"/>
        </w:rPr>
      </w:pPr>
      <w:r w:rsidRPr="00240F5A">
        <w:rPr>
          <w:sz w:val="22"/>
          <w:szCs w:val="22"/>
          <w:lang w:bidi="hi-IN"/>
        </w:rPr>
        <w:t>Plac</w:t>
      </w:r>
      <w:r>
        <w:rPr>
          <w:sz w:val="22"/>
          <w:szCs w:val="22"/>
          <w:lang w:bidi="hi-IN"/>
        </w:rPr>
        <w:t xml:space="preserve">e: </w:t>
      </w:r>
      <w:r w:rsidRPr="00240F5A">
        <w:rPr>
          <w:sz w:val="22"/>
          <w:szCs w:val="22"/>
          <w:lang w:bidi="hi-IN"/>
        </w:rPr>
        <w:t>_____________</w:t>
      </w:r>
    </w:p>
    <w:p w:rsidR="00E03486" w:rsidRPr="00240F5A" w:rsidRDefault="00E03486" w:rsidP="00E03486">
      <w:pPr>
        <w:spacing w:line="360" w:lineRule="auto"/>
        <w:rPr>
          <w:sz w:val="22"/>
          <w:szCs w:val="22"/>
          <w:lang w:bidi="hi-IN"/>
        </w:rPr>
      </w:pPr>
      <w:r w:rsidRPr="00240F5A">
        <w:rPr>
          <w:sz w:val="22"/>
          <w:szCs w:val="22"/>
          <w:lang w:bidi="hi-IN"/>
        </w:rPr>
        <w:t>Date:</w:t>
      </w:r>
      <w:r>
        <w:rPr>
          <w:sz w:val="22"/>
          <w:szCs w:val="22"/>
          <w:lang w:bidi="hi-IN"/>
        </w:rPr>
        <w:t xml:space="preserve"> __</w:t>
      </w:r>
      <w:r w:rsidRPr="00240F5A">
        <w:rPr>
          <w:sz w:val="22"/>
          <w:szCs w:val="22"/>
          <w:lang w:bidi="hi-IN"/>
        </w:rPr>
        <w:t>________</w:t>
      </w:r>
      <w:r w:rsidRPr="00240F5A">
        <w:rPr>
          <w:sz w:val="22"/>
          <w:szCs w:val="22"/>
          <w:rtl/>
          <w:cs/>
        </w:rPr>
        <w:t xml:space="preserve">                                             </w:t>
      </w:r>
      <w:r w:rsidRPr="00240F5A">
        <w:rPr>
          <w:sz w:val="22"/>
          <w:szCs w:val="22"/>
          <w:lang w:bidi="hi-IN"/>
        </w:rPr>
        <w:t>Signature o</w:t>
      </w:r>
      <w:r>
        <w:rPr>
          <w:sz w:val="22"/>
          <w:szCs w:val="22"/>
          <w:lang w:bidi="hi-IN"/>
        </w:rPr>
        <w:t>f</w:t>
      </w:r>
      <w:r w:rsidRPr="00240F5A">
        <w:rPr>
          <w:sz w:val="22"/>
          <w:szCs w:val="22"/>
          <w:lang w:bidi="hi-IN"/>
        </w:rPr>
        <w:t xml:space="preserve"> the party / Authorized Signatory</w:t>
      </w:r>
    </w:p>
    <w:p w:rsidR="00E03486" w:rsidRPr="00240F5A" w:rsidRDefault="00E03486" w:rsidP="00E03486">
      <w:pPr>
        <w:spacing w:line="360" w:lineRule="auto"/>
        <w:jc w:val="center"/>
        <w:rPr>
          <w:sz w:val="22"/>
          <w:szCs w:val="22"/>
          <w:lang w:bidi="hi-IN"/>
        </w:rPr>
      </w:pPr>
      <w:r w:rsidRPr="00240F5A">
        <w:rPr>
          <w:sz w:val="22"/>
          <w:szCs w:val="22"/>
          <w:lang w:bidi="hi-IN"/>
        </w:rPr>
        <w:t>……………………………………………………………………………………………………………</w:t>
      </w:r>
    </w:p>
    <w:p w:rsidR="00E03486" w:rsidRPr="00240F5A" w:rsidRDefault="00E03486" w:rsidP="00E03486">
      <w:pPr>
        <w:rPr>
          <w:sz w:val="22"/>
          <w:szCs w:val="22"/>
          <w:lang w:bidi="hi-IN"/>
        </w:rPr>
      </w:pPr>
      <w:r w:rsidRPr="00240F5A">
        <w:rPr>
          <w:sz w:val="22"/>
          <w:szCs w:val="22"/>
          <w:lang w:bidi="hi-IN"/>
        </w:rPr>
        <w:t xml:space="preserve">Certified that </w:t>
      </w:r>
      <w:proofErr w:type="gramStart"/>
      <w:r w:rsidRPr="00240F5A">
        <w:rPr>
          <w:sz w:val="22"/>
          <w:szCs w:val="22"/>
          <w:lang w:bidi="hi-IN"/>
        </w:rPr>
        <w:t>particulars furnished</w:t>
      </w:r>
      <w:proofErr w:type="gramEnd"/>
      <w:r w:rsidRPr="00240F5A">
        <w:rPr>
          <w:sz w:val="22"/>
          <w:szCs w:val="22"/>
          <w:lang w:bidi="hi-IN"/>
        </w:rPr>
        <w:t xml:space="preserve"> above are correct as per our records.</w:t>
      </w:r>
    </w:p>
    <w:p w:rsidR="00E03486" w:rsidRPr="00240F5A" w:rsidRDefault="00E03486" w:rsidP="00E03486">
      <w:pPr>
        <w:spacing w:before="120" w:line="360" w:lineRule="auto"/>
        <w:rPr>
          <w:sz w:val="22"/>
          <w:szCs w:val="22"/>
          <w:lang w:bidi="hi-IN"/>
        </w:rPr>
      </w:pPr>
      <w:r w:rsidRPr="00240F5A">
        <w:rPr>
          <w:sz w:val="22"/>
          <w:szCs w:val="22"/>
          <w:lang w:bidi="hi-IN"/>
        </w:rPr>
        <w:t>Bank’s stamp</w:t>
      </w:r>
      <w:r w:rsidRPr="00240F5A">
        <w:rPr>
          <w:rFonts w:hint="cs"/>
          <w:sz w:val="22"/>
          <w:szCs w:val="22"/>
          <w:rtl/>
        </w:rPr>
        <w:t>:</w:t>
      </w:r>
    </w:p>
    <w:p w:rsidR="00E03486" w:rsidRDefault="00E03486" w:rsidP="00E03486">
      <w:pPr>
        <w:spacing w:line="360" w:lineRule="auto"/>
        <w:rPr>
          <w:sz w:val="22"/>
          <w:szCs w:val="22"/>
          <w:lang w:bidi="hi-IN"/>
        </w:rPr>
      </w:pPr>
      <w:proofErr w:type="gramStart"/>
      <w:r w:rsidRPr="00240F5A">
        <w:rPr>
          <w:sz w:val="22"/>
          <w:szCs w:val="22"/>
          <w:lang w:bidi="hi-IN"/>
        </w:rPr>
        <w:t>D</w:t>
      </w:r>
      <w:r>
        <w:rPr>
          <w:sz w:val="22"/>
          <w:szCs w:val="22"/>
          <w:lang w:bidi="hi-IN"/>
        </w:rPr>
        <w:t>ate</w:t>
      </w:r>
      <w:r w:rsidRPr="00240F5A">
        <w:rPr>
          <w:rFonts w:hint="cs"/>
          <w:sz w:val="22"/>
          <w:szCs w:val="22"/>
          <w:rtl/>
        </w:rPr>
        <w:t xml:space="preserve"> :</w:t>
      </w:r>
      <w:proofErr w:type="gramEnd"/>
    </w:p>
    <w:p w:rsidR="00E03486" w:rsidRDefault="00E03486" w:rsidP="00E03486">
      <w:pPr>
        <w:ind w:left="3600" w:firstLine="720"/>
        <w:jc w:val="center"/>
        <w:rPr>
          <w:sz w:val="22"/>
          <w:szCs w:val="22"/>
          <w:lang w:bidi="hi-IN"/>
        </w:rPr>
      </w:pPr>
      <w:r>
        <w:rPr>
          <w:sz w:val="22"/>
          <w:szCs w:val="22"/>
          <w:lang w:bidi="hi-IN"/>
        </w:rPr>
        <w:t>[Signature of Authorized Official from the Bank]</w:t>
      </w:r>
    </w:p>
    <w:p w:rsidR="00E03486" w:rsidRPr="00240F5A" w:rsidRDefault="00E03486" w:rsidP="00E03486">
      <w:pPr>
        <w:shd w:val="clear" w:color="auto" w:fill="E0E0E0"/>
        <w:rPr>
          <w:b/>
          <w:bCs/>
          <w:sz w:val="22"/>
          <w:szCs w:val="22"/>
          <w:rtl/>
          <w:cs/>
        </w:rPr>
      </w:pPr>
      <w:r w:rsidRPr="00240F5A">
        <w:rPr>
          <w:b/>
          <w:bCs/>
          <w:sz w:val="22"/>
          <w:szCs w:val="22"/>
          <w:lang w:bidi="hi-IN"/>
        </w:rPr>
        <w:lastRenderedPageBreak/>
        <w:t>N.B.:     RTGS/NEFT charges if any, is to be borne by the party</w:t>
      </w:r>
    </w:p>
    <w:p w:rsidR="00E03486" w:rsidRPr="00240F5A" w:rsidRDefault="00E03486" w:rsidP="00E03486">
      <w:pPr>
        <w:jc w:val="both"/>
        <w:rPr>
          <w:sz w:val="22"/>
          <w:szCs w:val="22"/>
          <w:lang w:bidi="hi-IN"/>
        </w:rPr>
      </w:pPr>
      <w:r w:rsidRPr="00240F5A">
        <w:rPr>
          <w:b/>
          <w:bCs/>
          <w:sz w:val="22"/>
          <w:szCs w:val="22"/>
          <w:lang w:bidi="hi-IN"/>
        </w:rPr>
        <w:t>1</w:t>
      </w:r>
      <w:r w:rsidRPr="00240F5A">
        <w:rPr>
          <w:sz w:val="22"/>
          <w:szCs w:val="22"/>
          <w:lang w:bidi="hi-IN"/>
        </w:rPr>
        <w:t xml:space="preserve">, 2: Note on </w:t>
      </w:r>
      <w:smartTag w:uri="urn:schemas-microsoft-com:office:smarttags" w:element="stockticker">
        <w:r w:rsidRPr="00240F5A">
          <w:rPr>
            <w:sz w:val="22"/>
            <w:szCs w:val="22"/>
            <w:lang w:bidi="hi-IN"/>
          </w:rPr>
          <w:t>IFSC</w:t>
        </w:r>
      </w:smartTag>
      <w:r w:rsidRPr="00240F5A">
        <w:rPr>
          <w:sz w:val="22"/>
          <w:szCs w:val="22"/>
          <w:lang w:bidi="hi-IN"/>
        </w:rPr>
        <w:t xml:space="preserve"> / MICR </w:t>
      </w:r>
    </w:p>
    <w:p w:rsidR="00E03486" w:rsidRPr="00240F5A" w:rsidRDefault="00E03486" w:rsidP="00E03486">
      <w:pPr>
        <w:jc w:val="both"/>
        <w:rPr>
          <w:sz w:val="22"/>
          <w:szCs w:val="22"/>
          <w:lang w:bidi="hi-IN"/>
        </w:rPr>
      </w:pPr>
      <w:r w:rsidRPr="00240F5A">
        <w:rPr>
          <w:sz w:val="22"/>
          <w:szCs w:val="22"/>
          <w:lang w:bidi="hi-IN"/>
        </w:rPr>
        <w:t>Indian Financial System Code (</w:t>
      </w:r>
      <w:smartTag w:uri="urn:schemas-microsoft-com:office:smarttags" w:element="stockticker">
        <w:r w:rsidRPr="00240F5A">
          <w:rPr>
            <w:sz w:val="22"/>
            <w:szCs w:val="22"/>
            <w:lang w:bidi="hi-IN"/>
          </w:rPr>
          <w:t>IFSC</w:t>
        </w:r>
      </w:smartTag>
      <w:r w:rsidRPr="00240F5A">
        <w:rPr>
          <w:sz w:val="22"/>
          <w:szCs w:val="22"/>
          <w:lang w:bidi="hi-IN"/>
        </w:rPr>
        <w:t>) is an alpha numeric code designed to uniquely identify the bank-branches in India. This is 11 digit code with first 4 characters representing the bank’s code, the next character reserved as control character (presently 0 appears in the fifth position) and remaining 6 characters to identify the branch. The MICR code, (Magnetic Ink Character Recognition) that appears on cheques, has 9 digits to identify the bank-branch.  RBI had since advised all the banks to print IFSC on cheque leaves issued to their customers. A customer may also contact his bank-branch and get the IFS Code of that branch.</w:t>
      </w:r>
    </w:p>
    <w:p w:rsidR="00E03486" w:rsidRDefault="00E03486" w:rsidP="00E03486">
      <w:pPr>
        <w:jc w:val="center"/>
        <w:rPr>
          <w:sz w:val="22"/>
          <w:szCs w:val="22"/>
        </w:rPr>
      </w:pPr>
      <w:r w:rsidRPr="00240F5A">
        <w:rPr>
          <w:sz w:val="22"/>
          <w:szCs w:val="22"/>
        </w:rPr>
        <w:t>**************</w:t>
      </w:r>
    </w:p>
    <w:p w:rsidR="00E03486" w:rsidRDefault="00E03486" w:rsidP="00E03486">
      <w:pPr>
        <w:jc w:val="center"/>
        <w:rPr>
          <w:sz w:val="22"/>
          <w:szCs w:val="22"/>
        </w:rPr>
      </w:pPr>
      <w:r>
        <w:rPr>
          <w:sz w:val="22"/>
          <w:szCs w:val="22"/>
        </w:rPr>
        <w:br w:type="page"/>
      </w:r>
    </w:p>
    <w:p w:rsidR="00046A9A" w:rsidRDefault="00E03486" w:rsidP="00046A9A">
      <w:pPr>
        <w:jc w:val="right"/>
        <w:rPr>
          <w:b/>
          <w:bCs/>
          <w:sz w:val="24"/>
          <w:szCs w:val="24"/>
        </w:rPr>
      </w:pPr>
      <w:bookmarkStart w:id="44" w:name="_Toc33698740"/>
      <w:r w:rsidRPr="00046A9A">
        <w:rPr>
          <w:b/>
          <w:bCs/>
          <w:sz w:val="24"/>
          <w:szCs w:val="24"/>
        </w:rPr>
        <w:lastRenderedPageBreak/>
        <w:t>Annexure -XIV</w:t>
      </w:r>
    </w:p>
    <w:p w:rsidR="00E03486" w:rsidRPr="00046A9A" w:rsidRDefault="00E03486" w:rsidP="00046A9A">
      <w:pPr>
        <w:jc w:val="center"/>
        <w:rPr>
          <w:b/>
          <w:bCs/>
          <w:sz w:val="24"/>
          <w:szCs w:val="24"/>
          <w:u w:val="single"/>
        </w:rPr>
      </w:pPr>
      <w:r w:rsidRPr="00046A9A">
        <w:rPr>
          <w:b/>
          <w:bCs/>
          <w:sz w:val="24"/>
          <w:szCs w:val="24"/>
          <w:u w:val="single"/>
        </w:rPr>
        <w:t>Bidder Support Details at the Locations</w:t>
      </w:r>
      <w:bookmarkEnd w:id="44"/>
    </w:p>
    <w:p w:rsidR="00E03486" w:rsidRDefault="00E03486" w:rsidP="00E03486">
      <w:pPr>
        <w:rPr>
          <w:sz w:val="22"/>
          <w:szCs w:val="22"/>
        </w:rPr>
      </w:pPr>
    </w:p>
    <w:p w:rsidR="00E03486" w:rsidRPr="00A770FB" w:rsidRDefault="00E03486" w:rsidP="00E03486">
      <w:pPr>
        <w:jc w:val="center"/>
        <w:rPr>
          <w:sz w:val="22"/>
          <w:szCs w:val="22"/>
          <w:u w:val="single"/>
        </w:rPr>
      </w:pPr>
      <w:r w:rsidRPr="00A770FB">
        <w:rPr>
          <w:sz w:val="22"/>
          <w:szCs w:val="22"/>
          <w:u w:val="single"/>
        </w:rPr>
        <w:t>Tender No. 500/2020/1556/CBO/ITV dated February 28, 2020</w:t>
      </w:r>
    </w:p>
    <w:p w:rsidR="00E03486" w:rsidRDefault="00E03486" w:rsidP="00E03486">
      <w:pPr>
        <w:rPr>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506"/>
        <w:gridCol w:w="2551"/>
        <w:gridCol w:w="1560"/>
        <w:gridCol w:w="1701"/>
      </w:tblGrid>
      <w:tr w:rsidR="00E03486" w:rsidRPr="00A13DD1" w:rsidTr="00FF2B6F">
        <w:trPr>
          <w:trHeight w:val="300"/>
          <w:tblHeader/>
        </w:trPr>
        <w:tc>
          <w:tcPr>
            <w:tcW w:w="721" w:type="dxa"/>
            <w:vMerge w:val="restart"/>
            <w:shd w:val="clear" w:color="auto" w:fill="FFE599"/>
            <w:noWrap/>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S.N.</w:t>
            </w:r>
          </w:p>
        </w:tc>
        <w:tc>
          <w:tcPr>
            <w:tcW w:w="2506" w:type="dxa"/>
            <w:vMerge w:val="restart"/>
            <w:shd w:val="clear" w:color="auto" w:fill="FFE599"/>
            <w:noWrap/>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Location</w:t>
            </w:r>
          </w:p>
        </w:tc>
        <w:tc>
          <w:tcPr>
            <w:tcW w:w="5812" w:type="dxa"/>
            <w:gridSpan w:val="3"/>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Bidder Support Details</w:t>
            </w:r>
          </w:p>
        </w:tc>
      </w:tr>
      <w:tr w:rsidR="00E03486" w:rsidRPr="00A13DD1" w:rsidTr="00FF2B6F">
        <w:trPr>
          <w:trHeight w:val="300"/>
          <w:tblHeader/>
        </w:trPr>
        <w:tc>
          <w:tcPr>
            <w:tcW w:w="721"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06"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51" w:type="dxa"/>
            <w:vMerge w:val="restart"/>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Address</w:t>
            </w:r>
          </w:p>
        </w:tc>
        <w:tc>
          <w:tcPr>
            <w:tcW w:w="3261" w:type="dxa"/>
            <w:gridSpan w:val="2"/>
            <w:shd w:val="clear" w:color="auto" w:fill="FFE599"/>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Contact Details</w:t>
            </w:r>
          </w:p>
        </w:tc>
      </w:tr>
      <w:tr w:rsidR="00E03486" w:rsidRPr="00A13DD1" w:rsidTr="00FF2B6F">
        <w:trPr>
          <w:trHeight w:val="300"/>
          <w:tblHeader/>
        </w:trPr>
        <w:tc>
          <w:tcPr>
            <w:tcW w:w="721"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06" w:type="dxa"/>
            <w:vMerge/>
            <w:shd w:val="clear" w:color="auto" w:fill="FFE599"/>
            <w:noWrap/>
          </w:tcPr>
          <w:p w:rsidR="00E03486" w:rsidRPr="00A13DD1" w:rsidRDefault="00E03486" w:rsidP="00E03486">
            <w:pPr>
              <w:jc w:val="center"/>
              <w:rPr>
                <w:b/>
                <w:bCs/>
                <w:color w:val="000000"/>
                <w:sz w:val="22"/>
                <w:szCs w:val="22"/>
                <w:lang w:val="en-IN" w:eastAsia="en-IN" w:bidi="hi-IN"/>
              </w:rPr>
            </w:pPr>
          </w:p>
        </w:tc>
        <w:tc>
          <w:tcPr>
            <w:tcW w:w="2551" w:type="dxa"/>
            <w:vMerge/>
            <w:shd w:val="clear" w:color="auto" w:fill="FFE599"/>
          </w:tcPr>
          <w:p w:rsidR="00E03486" w:rsidRDefault="00E03486" w:rsidP="00E03486">
            <w:pPr>
              <w:jc w:val="center"/>
              <w:rPr>
                <w:b/>
                <w:bCs/>
                <w:color w:val="000000"/>
                <w:sz w:val="22"/>
                <w:szCs w:val="22"/>
                <w:lang w:val="en-IN" w:eastAsia="en-IN" w:bidi="hi-IN"/>
              </w:rPr>
            </w:pPr>
          </w:p>
        </w:tc>
        <w:tc>
          <w:tcPr>
            <w:tcW w:w="1560"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Name</w:t>
            </w:r>
          </w:p>
        </w:tc>
        <w:tc>
          <w:tcPr>
            <w:tcW w:w="1701"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Landline Number</w:t>
            </w: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Ahmedabad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Morbi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Surat</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Vatva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6</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Andheri</w:t>
            </w:r>
            <w:r>
              <w:rPr>
                <w:color w:val="000000"/>
                <w:sz w:val="22"/>
                <w:szCs w:val="22"/>
                <w:lang w:val="en-IN" w:eastAsia="en-IN" w:bidi="hi-IN"/>
              </w:rPr>
              <w:t xml:space="preserv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7</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Pr>
                <w:color w:val="000000"/>
                <w:sz w:val="22"/>
                <w:szCs w:val="22"/>
                <w:lang w:val="en-IN" w:eastAsia="en-IN" w:bidi="hi-IN"/>
              </w:rPr>
              <w:t>Thane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8</w:t>
            </w:r>
          </w:p>
        </w:tc>
        <w:tc>
          <w:tcPr>
            <w:tcW w:w="2506" w:type="dxa"/>
            <w:shd w:val="clear" w:color="auto" w:fill="auto"/>
            <w:vAlign w:val="center"/>
          </w:tcPr>
          <w:p w:rsidR="00E03486" w:rsidRDefault="00E03486" w:rsidP="00E03486">
            <w:pPr>
              <w:rPr>
                <w:color w:val="000000"/>
                <w:sz w:val="22"/>
                <w:szCs w:val="22"/>
                <w:lang w:val="en-IN" w:eastAsia="en-IN" w:bidi="hi-IN"/>
              </w:rPr>
            </w:pPr>
            <w:r w:rsidRPr="00A13DD1">
              <w:rPr>
                <w:color w:val="000000"/>
                <w:sz w:val="22"/>
                <w:szCs w:val="22"/>
                <w:lang w:val="en-IN" w:eastAsia="en-IN" w:bidi="hi-IN"/>
              </w:rPr>
              <w:t>Oshiwara</w:t>
            </w:r>
            <w:r>
              <w:rPr>
                <w:color w:val="000000"/>
                <w:sz w:val="22"/>
                <w:szCs w:val="22"/>
                <w:lang w:val="en-IN" w:eastAsia="en-IN" w:bidi="hi-IN"/>
              </w:rPr>
              <w:t xml:space="preserve"> (Mumbai)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9</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Pune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10</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Nagpur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Nashik</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12</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Aurangabad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13</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Hyderabad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14</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Balanagar</w:t>
            </w:r>
            <w:r>
              <w:rPr>
                <w:color w:val="000000"/>
                <w:sz w:val="22"/>
                <w:szCs w:val="22"/>
                <w:lang w:val="en-IN" w:eastAsia="en-IN" w:bidi="hi-IN"/>
              </w:rPr>
              <w:t xml:space="preserve"> (Hyderabad)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15</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Visakhapatnam</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Bangalore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Peenya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18</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Dharmasthala</w:t>
            </w:r>
            <w:r>
              <w:rPr>
                <w:color w:val="000000"/>
                <w:sz w:val="22"/>
                <w:szCs w:val="22"/>
                <w:lang w:val="en-IN" w:eastAsia="en-IN" w:bidi="hi-IN"/>
              </w:rPr>
              <w:t xml:space="preserve"> (Karnataka)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19</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Bhopal</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20</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Chennai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21</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Coimbatore</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22</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Erode</w:t>
            </w:r>
          </w:p>
        </w:tc>
        <w:tc>
          <w:tcPr>
            <w:tcW w:w="2551" w:type="dxa"/>
            <w:shd w:val="clear" w:color="auto" w:fill="auto"/>
          </w:tcPr>
          <w:p w:rsidR="00E03486" w:rsidRPr="00A13DD1" w:rsidRDefault="00E03486" w:rsidP="00E03486">
            <w:pPr>
              <w:rPr>
                <w:color w:val="000000"/>
                <w:sz w:val="22"/>
                <w:szCs w:val="22"/>
                <w:lang w:val="en-IN" w:eastAsia="en-IN" w:bidi="hi-IN"/>
              </w:rPr>
            </w:pPr>
          </w:p>
        </w:tc>
        <w:tc>
          <w:tcPr>
            <w:tcW w:w="1560" w:type="dxa"/>
            <w:shd w:val="clear" w:color="auto" w:fill="auto"/>
          </w:tcPr>
          <w:p w:rsidR="00E03486" w:rsidRPr="00A13DD1" w:rsidRDefault="00E03486" w:rsidP="00E03486">
            <w:pPr>
              <w:rPr>
                <w:color w:val="000000"/>
                <w:sz w:val="22"/>
                <w:szCs w:val="22"/>
                <w:lang w:val="en-IN" w:eastAsia="en-IN" w:bidi="hi-IN"/>
              </w:rPr>
            </w:pPr>
          </w:p>
        </w:tc>
        <w:tc>
          <w:tcPr>
            <w:tcW w:w="1701" w:type="dxa"/>
            <w:shd w:val="clear" w:color="auto" w:fill="auto"/>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Hosur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Tirupur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Madurai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Kochi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27</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Haridwar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28</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Kolkata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29</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hideMark/>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30</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Kanpur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Ludhiana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Jaipur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Vishwakarma Ind. Area</w:t>
            </w:r>
            <w:r>
              <w:rPr>
                <w:color w:val="000000"/>
                <w:sz w:val="22"/>
                <w:szCs w:val="22"/>
                <w:lang w:val="en-IN" w:eastAsia="en-IN" w:bidi="hi-IN"/>
              </w:rPr>
              <w:t xml:space="preserve"> (Jaipur)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34</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Udaipur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New Delhi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lastRenderedPageBreak/>
              <w:t>36</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Noida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Faridabad</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38</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Bahadurgarh</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39</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Yamuna Nagar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40</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Kundli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41</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Shimla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42</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Patna</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43</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Raipur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44</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Ranchi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45</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Rudrapur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46</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Shillong</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47</w:t>
            </w:r>
          </w:p>
        </w:tc>
        <w:tc>
          <w:tcPr>
            <w:tcW w:w="2506" w:type="dxa"/>
            <w:shd w:val="clear" w:color="auto" w:fill="auto"/>
            <w:vAlign w:val="center"/>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Guwahati</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r w:rsidR="00E03486" w:rsidRPr="00A13DD1" w:rsidTr="00FF2B6F">
        <w:trPr>
          <w:trHeight w:val="300"/>
        </w:trPr>
        <w:tc>
          <w:tcPr>
            <w:tcW w:w="721" w:type="dxa"/>
            <w:shd w:val="clear" w:color="auto" w:fill="auto"/>
            <w:vAlign w:val="center"/>
          </w:tcPr>
          <w:p w:rsidR="00E03486" w:rsidRPr="00A13DD1" w:rsidRDefault="00E03486" w:rsidP="00E03486">
            <w:pPr>
              <w:jc w:val="right"/>
              <w:rPr>
                <w:color w:val="000000"/>
                <w:sz w:val="22"/>
                <w:szCs w:val="22"/>
                <w:lang w:val="en-IN" w:eastAsia="en-IN" w:bidi="hi-IN"/>
              </w:rPr>
            </w:pPr>
            <w:r>
              <w:rPr>
                <w:color w:val="000000"/>
                <w:sz w:val="22"/>
                <w:szCs w:val="22"/>
                <w:lang w:val="en-IN" w:eastAsia="en-IN" w:bidi="hi-IN"/>
              </w:rPr>
              <w:t>48</w:t>
            </w:r>
          </w:p>
        </w:tc>
        <w:tc>
          <w:tcPr>
            <w:tcW w:w="2506"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Bhubaneshwar</w:t>
            </w:r>
          </w:p>
        </w:tc>
        <w:tc>
          <w:tcPr>
            <w:tcW w:w="2551" w:type="dxa"/>
          </w:tcPr>
          <w:p w:rsidR="00E03486" w:rsidRPr="00A13DD1" w:rsidRDefault="00E03486" w:rsidP="00E03486">
            <w:pPr>
              <w:rPr>
                <w:color w:val="000000"/>
                <w:sz w:val="22"/>
                <w:szCs w:val="22"/>
                <w:lang w:val="en-IN" w:eastAsia="en-IN" w:bidi="hi-IN"/>
              </w:rPr>
            </w:pPr>
          </w:p>
        </w:tc>
        <w:tc>
          <w:tcPr>
            <w:tcW w:w="1560" w:type="dxa"/>
          </w:tcPr>
          <w:p w:rsidR="00E03486" w:rsidRPr="00A13DD1" w:rsidRDefault="00E03486" w:rsidP="00E03486">
            <w:pPr>
              <w:rPr>
                <w:color w:val="000000"/>
                <w:sz w:val="22"/>
                <w:szCs w:val="22"/>
                <w:lang w:val="en-IN" w:eastAsia="en-IN" w:bidi="hi-IN"/>
              </w:rPr>
            </w:pPr>
          </w:p>
        </w:tc>
        <w:tc>
          <w:tcPr>
            <w:tcW w:w="1701" w:type="dxa"/>
          </w:tcPr>
          <w:p w:rsidR="00E03486" w:rsidRPr="00A13DD1" w:rsidRDefault="00E03486" w:rsidP="00E03486">
            <w:pPr>
              <w:rPr>
                <w:color w:val="000000"/>
                <w:sz w:val="22"/>
                <w:szCs w:val="22"/>
                <w:lang w:val="en-IN" w:eastAsia="en-IN" w:bidi="hi-IN"/>
              </w:rPr>
            </w:pPr>
          </w:p>
        </w:tc>
      </w:tr>
    </w:tbl>
    <w:p w:rsidR="00E03486" w:rsidRPr="008527A8" w:rsidRDefault="00E03486" w:rsidP="00E03486">
      <w:pPr>
        <w:rPr>
          <w:sz w:val="22"/>
          <w:szCs w:val="22"/>
          <w:lang w:val="en-GB"/>
        </w:rPr>
      </w:pPr>
    </w:p>
    <w:p w:rsidR="00E03486" w:rsidRDefault="00E03486" w:rsidP="00E03486">
      <w:pPr>
        <w:rPr>
          <w:sz w:val="22"/>
          <w:szCs w:val="22"/>
        </w:rPr>
      </w:pPr>
      <w:r>
        <w:rPr>
          <w:sz w:val="22"/>
          <w:szCs w:val="22"/>
        </w:rPr>
        <w:t>I/We certify that, the information given above are correct.</w:t>
      </w:r>
    </w:p>
    <w:p w:rsidR="00E03486" w:rsidRDefault="00E03486" w:rsidP="00E03486">
      <w:pPr>
        <w:rPr>
          <w:sz w:val="22"/>
          <w:szCs w:val="22"/>
        </w:rPr>
      </w:pPr>
    </w:p>
    <w:p w:rsidR="00E03486" w:rsidRDefault="00E03486" w:rsidP="00E03486">
      <w:pPr>
        <w:rPr>
          <w:sz w:val="22"/>
          <w:szCs w:val="22"/>
        </w:rPr>
      </w:pPr>
    </w:p>
    <w:p w:rsidR="00E03486" w:rsidRDefault="00E03486" w:rsidP="00E03486">
      <w:pPr>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rPr>
          <w:sz w:val="22"/>
          <w:szCs w:val="22"/>
        </w:rPr>
      </w:pPr>
    </w:p>
    <w:p w:rsidR="00E03486" w:rsidRDefault="00E03486" w:rsidP="00E03486">
      <w:pPr>
        <w:jc w:val="center"/>
        <w:rPr>
          <w:sz w:val="22"/>
          <w:szCs w:val="22"/>
        </w:rPr>
      </w:pPr>
    </w:p>
    <w:p w:rsidR="00E03486" w:rsidRPr="004E1B3B" w:rsidRDefault="00E03486" w:rsidP="00E03486">
      <w:pPr>
        <w:rPr>
          <w:sz w:val="22"/>
          <w:szCs w:val="22"/>
        </w:rPr>
      </w:pPr>
    </w:p>
    <w:p w:rsidR="00E03486" w:rsidRDefault="00E03486" w:rsidP="00E03486">
      <w:pPr>
        <w:jc w:val="center"/>
        <w:rPr>
          <w:sz w:val="22"/>
          <w:szCs w:val="22"/>
        </w:rPr>
      </w:pPr>
    </w:p>
    <w:p w:rsidR="00046A9A" w:rsidRDefault="00046A9A">
      <w:pPr>
        <w:spacing w:after="160" w:line="259" w:lineRule="auto"/>
        <w:rPr>
          <w:b/>
          <w:bCs/>
          <w:sz w:val="24"/>
          <w:szCs w:val="24"/>
        </w:rPr>
      </w:pPr>
      <w:bookmarkStart w:id="45" w:name="_Toc25139474"/>
      <w:bookmarkStart w:id="46" w:name="_Toc33698741"/>
      <w:r>
        <w:rPr>
          <w:b/>
          <w:bCs/>
          <w:sz w:val="24"/>
          <w:szCs w:val="24"/>
        </w:rPr>
        <w:br w:type="page"/>
      </w:r>
    </w:p>
    <w:p w:rsidR="00046A9A" w:rsidRDefault="00E03486" w:rsidP="00046A9A">
      <w:pPr>
        <w:jc w:val="right"/>
        <w:rPr>
          <w:b/>
          <w:bCs/>
          <w:sz w:val="24"/>
          <w:szCs w:val="24"/>
        </w:rPr>
      </w:pPr>
      <w:r w:rsidRPr="00046A9A">
        <w:rPr>
          <w:b/>
          <w:bCs/>
          <w:sz w:val="24"/>
          <w:szCs w:val="24"/>
        </w:rPr>
        <w:lastRenderedPageBreak/>
        <w:t>Annexure –XV</w:t>
      </w:r>
    </w:p>
    <w:p w:rsidR="00046A9A" w:rsidRDefault="00046A9A" w:rsidP="00046A9A">
      <w:pPr>
        <w:jc w:val="center"/>
        <w:rPr>
          <w:b/>
          <w:bCs/>
          <w:sz w:val="24"/>
          <w:szCs w:val="24"/>
          <w:u w:val="single"/>
        </w:rPr>
      </w:pPr>
    </w:p>
    <w:p w:rsidR="00E03486" w:rsidRPr="00046A9A" w:rsidRDefault="00E03486" w:rsidP="00046A9A">
      <w:pPr>
        <w:jc w:val="center"/>
        <w:rPr>
          <w:b/>
          <w:bCs/>
          <w:sz w:val="24"/>
          <w:szCs w:val="24"/>
          <w:u w:val="single"/>
        </w:rPr>
      </w:pPr>
      <w:r w:rsidRPr="00046A9A">
        <w:rPr>
          <w:b/>
          <w:bCs/>
          <w:sz w:val="24"/>
          <w:szCs w:val="24"/>
          <w:u w:val="single"/>
        </w:rPr>
        <w:t>Declaration on Ownership by Bank Employees</w:t>
      </w:r>
      <w:bookmarkEnd w:id="45"/>
      <w:bookmarkEnd w:id="46"/>
    </w:p>
    <w:p w:rsidR="00E03486" w:rsidRDefault="00E03486" w:rsidP="00E03486">
      <w:pPr>
        <w:jc w:val="center"/>
        <w:rPr>
          <w:sz w:val="22"/>
          <w:szCs w:val="22"/>
        </w:rPr>
      </w:pPr>
    </w:p>
    <w:p w:rsidR="00E03486" w:rsidRDefault="00E03486" w:rsidP="00E03486">
      <w:pPr>
        <w:jc w:val="center"/>
        <w:rPr>
          <w:sz w:val="22"/>
          <w:szCs w:val="22"/>
        </w:rPr>
      </w:pPr>
    </w:p>
    <w:p w:rsidR="00E03486" w:rsidRPr="00F52C3B" w:rsidRDefault="00E03486" w:rsidP="00E03486">
      <w:pPr>
        <w:ind w:left="5040" w:firstLine="720"/>
        <w:rPr>
          <w:sz w:val="22"/>
          <w:szCs w:val="22"/>
        </w:rPr>
      </w:pPr>
    </w:p>
    <w:p w:rsidR="00E03486" w:rsidRPr="00F52C3B" w:rsidRDefault="00E03486" w:rsidP="00E03486">
      <w:pPr>
        <w:rPr>
          <w:sz w:val="22"/>
          <w:szCs w:val="22"/>
        </w:rPr>
      </w:pPr>
      <w:r w:rsidRPr="00F52C3B">
        <w:rPr>
          <w:sz w:val="22"/>
          <w:szCs w:val="22"/>
        </w:rPr>
        <w:t>To</w:t>
      </w:r>
    </w:p>
    <w:p w:rsidR="00E03486" w:rsidRPr="00240F5A" w:rsidRDefault="00E03486" w:rsidP="00E03486">
      <w:pPr>
        <w:rPr>
          <w:sz w:val="22"/>
          <w:szCs w:val="22"/>
        </w:rPr>
      </w:pPr>
      <w:r w:rsidRPr="00240F5A">
        <w:rPr>
          <w:sz w:val="22"/>
          <w:szCs w:val="22"/>
        </w:rPr>
        <w:t>The General Manager [Systems]</w:t>
      </w:r>
    </w:p>
    <w:p w:rsidR="00E03486" w:rsidRPr="00240F5A" w:rsidRDefault="00E03486" w:rsidP="00E03486">
      <w:pPr>
        <w:rPr>
          <w:sz w:val="22"/>
          <w:szCs w:val="22"/>
        </w:rPr>
      </w:pPr>
      <w:r>
        <w:rPr>
          <w:sz w:val="22"/>
          <w:szCs w:val="22"/>
        </w:rPr>
        <w:t xml:space="preserve">IT Vertical, </w:t>
      </w:r>
      <w:r w:rsidRPr="00240F5A">
        <w:rPr>
          <w:sz w:val="22"/>
          <w:szCs w:val="22"/>
        </w:rPr>
        <w:t>Small Industries Development Bank of India</w:t>
      </w:r>
    </w:p>
    <w:p w:rsidR="00E03486" w:rsidRDefault="00E03486" w:rsidP="00E03486">
      <w:pPr>
        <w:rPr>
          <w:sz w:val="22"/>
          <w:szCs w:val="22"/>
        </w:rPr>
      </w:pPr>
      <w:r>
        <w:rPr>
          <w:sz w:val="22"/>
          <w:szCs w:val="22"/>
        </w:rPr>
        <w:t>Overseas Towers, 2</w:t>
      </w:r>
      <w:r w:rsidRPr="00CC49B2">
        <w:rPr>
          <w:sz w:val="22"/>
          <w:szCs w:val="22"/>
          <w:vertAlign w:val="superscript"/>
        </w:rPr>
        <w:t>nd</w:t>
      </w:r>
      <w:r>
        <w:rPr>
          <w:sz w:val="22"/>
          <w:szCs w:val="22"/>
        </w:rPr>
        <w:t xml:space="preserve"> Floor, </w:t>
      </w:r>
    </w:p>
    <w:p w:rsidR="00E03486" w:rsidRDefault="00E03486" w:rsidP="00E03486">
      <w:pPr>
        <w:rPr>
          <w:sz w:val="22"/>
          <w:szCs w:val="22"/>
        </w:rPr>
      </w:pPr>
      <w:r>
        <w:rPr>
          <w:sz w:val="22"/>
          <w:szCs w:val="22"/>
        </w:rPr>
        <w:t>756L, Anna Salai</w:t>
      </w:r>
    </w:p>
    <w:p w:rsidR="00E03486" w:rsidRPr="00CC49B2" w:rsidRDefault="00E03486" w:rsidP="00E03486">
      <w:pPr>
        <w:rPr>
          <w:b/>
          <w:bCs/>
          <w:sz w:val="22"/>
          <w:szCs w:val="22"/>
          <w:u w:val="single"/>
        </w:rPr>
      </w:pPr>
      <w:r w:rsidRPr="00CC49B2">
        <w:rPr>
          <w:b/>
          <w:bCs/>
          <w:sz w:val="22"/>
          <w:szCs w:val="22"/>
          <w:u w:val="single"/>
        </w:rPr>
        <w:t>Chennai 600 002</w:t>
      </w:r>
    </w:p>
    <w:p w:rsidR="00E03486" w:rsidRPr="00F52C3B" w:rsidRDefault="00E03486" w:rsidP="00E03486">
      <w:pPr>
        <w:spacing w:after="120"/>
        <w:rPr>
          <w:sz w:val="22"/>
          <w:szCs w:val="22"/>
        </w:rPr>
      </w:pPr>
    </w:p>
    <w:p w:rsidR="00E03486" w:rsidRDefault="00E03486" w:rsidP="00E03486">
      <w:pPr>
        <w:spacing w:before="120" w:after="120"/>
        <w:rPr>
          <w:sz w:val="22"/>
          <w:szCs w:val="22"/>
        </w:rPr>
      </w:pPr>
      <w:r w:rsidRPr="00F52C3B">
        <w:rPr>
          <w:sz w:val="22"/>
          <w:szCs w:val="22"/>
        </w:rPr>
        <w:t>Dear Sir,</w:t>
      </w:r>
    </w:p>
    <w:p w:rsidR="00E03486" w:rsidRPr="00A770FB" w:rsidRDefault="00E03486" w:rsidP="00E03486">
      <w:pPr>
        <w:jc w:val="center"/>
        <w:rPr>
          <w:sz w:val="22"/>
          <w:szCs w:val="22"/>
          <w:u w:val="single"/>
        </w:rPr>
      </w:pPr>
      <w:r w:rsidRPr="00A770FB">
        <w:rPr>
          <w:sz w:val="22"/>
          <w:szCs w:val="22"/>
          <w:u w:val="single"/>
        </w:rPr>
        <w:t>Tender No. 500/2020/1556/CBO/ITV dated February 28, 2020</w:t>
      </w:r>
    </w:p>
    <w:p w:rsidR="00E03486" w:rsidRDefault="00E03486" w:rsidP="00E03486">
      <w:pPr>
        <w:spacing w:after="240" w:line="360" w:lineRule="auto"/>
        <w:rPr>
          <w:sz w:val="22"/>
          <w:szCs w:val="22"/>
        </w:rPr>
      </w:pPr>
    </w:p>
    <w:p w:rsidR="00E03486" w:rsidRDefault="00E03486" w:rsidP="00E03486">
      <w:pPr>
        <w:spacing w:after="240" w:line="360" w:lineRule="auto"/>
        <w:rPr>
          <w:sz w:val="22"/>
          <w:szCs w:val="22"/>
        </w:rPr>
      </w:pPr>
      <w:r>
        <w:rPr>
          <w:sz w:val="22"/>
          <w:szCs w:val="22"/>
        </w:rPr>
        <w:t>I/</w:t>
      </w:r>
      <w:r w:rsidRPr="00F52C3B">
        <w:rPr>
          <w:sz w:val="22"/>
          <w:szCs w:val="22"/>
        </w:rPr>
        <w:t>We _________________________________ (bidder name), hereby undertake that</w:t>
      </w:r>
      <w:r>
        <w:rPr>
          <w:sz w:val="22"/>
          <w:szCs w:val="22"/>
        </w:rPr>
        <w:t xml:space="preserve">, the Company is not </w:t>
      </w:r>
      <w:r w:rsidRPr="00DF4C03">
        <w:rPr>
          <w:sz w:val="22"/>
          <w:szCs w:val="22"/>
        </w:rPr>
        <w:t xml:space="preserve">owned or controlled by any Director or Employee (or relatives) of </w:t>
      </w:r>
      <w:r>
        <w:rPr>
          <w:sz w:val="22"/>
          <w:szCs w:val="22"/>
        </w:rPr>
        <w:t>Small Industries Development Bank of India</w:t>
      </w:r>
      <w:r w:rsidRPr="00DF4C03">
        <w:rPr>
          <w:sz w:val="22"/>
          <w:szCs w:val="22"/>
        </w:rPr>
        <w:t>.</w:t>
      </w:r>
    </w:p>
    <w:p w:rsidR="00E03486" w:rsidRPr="00F52C3B" w:rsidRDefault="00E03486" w:rsidP="00E03486">
      <w:pPr>
        <w:spacing w:after="240"/>
        <w:jc w:val="right"/>
        <w:rPr>
          <w:sz w:val="22"/>
          <w:szCs w:val="22"/>
        </w:rPr>
      </w:pPr>
      <w:r w:rsidRPr="00F52C3B">
        <w:rPr>
          <w:sz w:val="22"/>
          <w:szCs w:val="22"/>
        </w:rPr>
        <w:t xml:space="preserve">Yours faithfully, </w:t>
      </w:r>
    </w:p>
    <w:p w:rsidR="00E03486" w:rsidRPr="00F52C3B" w:rsidRDefault="00E03486" w:rsidP="00E03486">
      <w:pPr>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pStyle w:val="DefaultText"/>
        <w:jc w:val="right"/>
        <w:rPr>
          <w:sz w:val="22"/>
          <w:szCs w:val="22"/>
        </w:rPr>
      </w:pPr>
    </w:p>
    <w:p w:rsidR="00E03486" w:rsidRDefault="00E03486" w:rsidP="00E03486">
      <w:pPr>
        <w:pStyle w:val="DefaultText"/>
        <w:jc w:val="right"/>
        <w:rPr>
          <w:sz w:val="22"/>
          <w:szCs w:val="22"/>
        </w:rPr>
      </w:pPr>
    </w:p>
    <w:p w:rsidR="00E03486" w:rsidRDefault="00E03486" w:rsidP="00E03486">
      <w:pPr>
        <w:pStyle w:val="DefaultText"/>
        <w:jc w:val="right"/>
        <w:rPr>
          <w:sz w:val="22"/>
          <w:szCs w:val="22"/>
        </w:rPr>
      </w:pPr>
    </w:p>
    <w:p w:rsidR="00E03486" w:rsidRDefault="00E03486" w:rsidP="00E03486">
      <w:pPr>
        <w:rPr>
          <w:sz w:val="22"/>
          <w:szCs w:val="22"/>
        </w:rPr>
      </w:pPr>
    </w:p>
    <w:p w:rsidR="00E03486" w:rsidRDefault="00E03486" w:rsidP="00E03486">
      <w:pPr>
        <w:jc w:val="center"/>
        <w:rPr>
          <w:sz w:val="22"/>
          <w:szCs w:val="22"/>
        </w:rPr>
      </w:pPr>
      <w:r w:rsidRPr="004E1B3B">
        <w:rPr>
          <w:sz w:val="22"/>
          <w:szCs w:val="22"/>
        </w:rPr>
        <w:br w:type="page"/>
      </w:r>
    </w:p>
    <w:p w:rsidR="00046A9A" w:rsidRDefault="00E03486" w:rsidP="00046A9A">
      <w:pPr>
        <w:jc w:val="right"/>
        <w:rPr>
          <w:b/>
          <w:bCs/>
          <w:sz w:val="24"/>
          <w:szCs w:val="24"/>
        </w:rPr>
      </w:pPr>
      <w:bookmarkStart w:id="47" w:name="_Toc437505906"/>
      <w:bookmarkStart w:id="48" w:name="_Toc437506139"/>
      <w:bookmarkStart w:id="49" w:name="_Toc437510835"/>
      <w:bookmarkStart w:id="50" w:name="_Toc437511069"/>
      <w:bookmarkStart w:id="51" w:name="_Toc437615835"/>
      <w:bookmarkStart w:id="52" w:name="_Toc437505907"/>
      <w:bookmarkStart w:id="53" w:name="_Toc437506140"/>
      <w:bookmarkStart w:id="54" w:name="_Toc437510836"/>
      <w:bookmarkStart w:id="55" w:name="_Toc437511070"/>
      <w:bookmarkStart w:id="56" w:name="_Toc437615836"/>
      <w:bookmarkStart w:id="57" w:name="_Toc437505908"/>
      <w:bookmarkStart w:id="58" w:name="_Toc437506141"/>
      <w:bookmarkStart w:id="59" w:name="_Toc437510837"/>
      <w:bookmarkStart w:id="60" w:name="_Toc437511071"/>
      <w:bookmarkStart w:id="61" w:name="_Toc437615837"/>
      <w:bookmarkStart w:id="62" w:name="_Toc437505910"/>
      <w:bookmarkStart w:id="63" w:name="_Toc437506143"/>
      <w:bookmarkStart w:id="64" w:name="_Toc437510839"/>
      <w:bookmarkStart w:id="65" w:name="_Toc437511073"/>
      <w:bookmarkStart w:id="66" w:name="_Toc437615839"/>
      <w:bookmarkStart w:id="67" w:name="_Toc437505911"/>
      <w:bookmarkStart w:id="68" w:name="_Toc437506144"/>
      <w:bookmarkStart w:id="69" w:name="_Toc437510840"/>
      <w:bookmarkStart w:id="70" w:name="_Toc437511074"/>
      <w:bookmarkStart w:id="71" w:name="_Toc437615840"/>
      <w:bookmarkStart w:id="72" w:name="_Toc437505912"/>
      <w:bookmarkStart w:id="73" w:name="_Toc437506145"/>
      <w:bookmarkStart w:id="74" w:name="_Toc437510841"/>
      <w:bookmarkStart w:id="75" w:name="_Toc437511075"/>
      <w:bookmarkStart w:id="76" w:name="_Toc437615841"/>
      <w:bookmarkStart w:id="77" w:name="_Toc437505914"/>
      <w:bookmarkStart w:id="78" w:name="_Toc437506147"/>
      <w:bookmarkStart w:id="79" w:name="_Toc437510843"/>
      <w:bookmarkStart w:id="80" w:name="_Toc437511077"/>
      <w:bookmarkStart w:id="81" w:name="_Toc437615843"/>
      <w:bookmarkStart w:id="82" w:name="_Toc437505934"/>
      <w:bookmarkStart w:id="83" w:name="_Toc437506167"/>
      <w:bookmarkStart w:id="84" w:name="_Toc437510863"/>
      <w:bookmarkStart w:id="85" w:name="_Toc437511097"/>
      <w:bookmarkStart w:id="86" w:name="_Toc437615863"/>
      <w:bookmarkStart w:id="87" w:name="_Toc437505935"/>
      <w:bookmarkStart w:id="88" w:name="_Toc437506168"/>
      <w:bookmarkStart w:id="89" w:name="_Toc437510864"/>
      <w:bookmarkStart w:id="90" w:name="_Toc437511098"/>
      <w:bookmarkStart w:id="91" w:name="_Toc437615864"/>
      <w:bookmarkStart w:id="92" w:name="_Toc437505936"/>
      <w:bookmarkStart w:id="93" w:name="_Toc437506169"/>
      <w:bookmarkStart w:id="94" w:name="_Toc437510865"/>
      <w:bookmarkStart w:id="95" w:name="_Toc437511099"/>
      <w:bookmarkStart w:id="96" w:name="_Toc437615865"/>
      <w:bookmarkStart w:id="97" w:name="_Toc437505937"/>
      <w:bookmarkStart w:id="98" w:name="_Toc437506170"/>
      <w:bookmarkStart w:id="99" w:name="_Toc437510866"/>
      <w:bookmarkStart w:id="100" w:name="_Toc437511100"/>
      <w:bookmarkStart w:id="101" w:name="_Toc437615866"/>
      <w:bookmarkStart w:id="102" w:name="_Toc437505939"/>
      <w:bookmarkStart w:id="103" w:name="_Toc437506172"/>
      <w:bookmarkStart w:id="104" w:name="_Toc437510868"/>
      <w:bookmarkStart w:id="105" w:name="_Toc437511102"/>
      <w:bookmarkStart w:id="106" w:name="_Toc437615868"/>
      <w:bookmarkStart w:id="107" w:name="_Toc437505940"/>
      <w:bookmarkStart w:id="108" w:name="_Toc437506173"/>
      <w:bookmarkStart w:id="109" w:name="_Toc437510869"/>
      <w:bookmarkStart w:id="110" w:name="_Toc437511103"/>
      <w:bookmarkStart w:id="111" w:name="_Toc437615869"/>
      <w:bookmarkStart w:id="112" w:name="_Toc437505941"/>
      <w:bookmarkStart w:id="113" w:name="_Toc437506174"/>
      <w:bookmarkStart w:id="114" w:name="_Toc437510870"/>
      <w:bookmarkStart w:id="115" w:name="_Toc437511104"/>
      <w:bookmarkStart w:id="116" w:name="_Toc437615870"/>
      <w:bookmarkStart w:id="117" w:name="_Toc437505942"/>
      <w:bookmarkStart w:id="118" w:name="_Toc437506175"/>
      <w:bookmarkStart w:id="119" w:name="_Toc437510871"/>
      <w:bookmarkStart w:id="120" w:name="_Toc437511105"/>
      <w:bookmarkStart w:id="121" w:name="_Toc437615871"/>
      <w:bookmarkStart w:id="122" w:name="_Toc437505943"/>
      <w:bookmarkStart w:id="123" w:name="_Toc437506176"/>
      <w:bookmarkStart w:id="124" w:name="_Toc437510872"/>
      <w:bookmarkStart w:id="125" w:name="_Toc437511106"/>
      <w:bookmarkStart w:id="126" w:name="_Toc437615872"/>
      <w:bookmarkStart w:id="127" w:name="_Toc437505945"/>
      <w:bookmarkStart w:id="128" w:name="_Toc437506178"/>
      <w:bookmarkStart w:id="129" w:name="_Toc437510874"/>
      <w:bookmarkStart w:id="130" w:name="_Toc437511108"/>
      <w:bookmarkStart w:id="131" w:name="_Toc437615874"/>
      <w:bookmarkStart w:id="132" w:name="_Toc437505947"/>
      <w:bookmarkStart w:id="133" w:name="_Toc437506180"/>
      <w:bookmarkStart w:id="134" w:name="_Toc437510876"/>
      <w:bookmarkStart w:id="135" w:name="_Toc437511110"/>
      <w:bookmarkStart w:id="136" w:name="_Toc437615876"/>
      <w:bookmarkStart w:id="137" w:name="_Toc437505948"/>
      <w:bookmarkStart w:id="138" w:name="_Toc437506181"/>
      <w:bookmarkStart w:id="139" w:name="_Toc437510877"/>
      <w:bookmarkStart w:id="140" w:name="_Toc437511111"/>
      <w:bookmarkStart w:id="141" w:name="_Toc437615877"/>
      <w:bookmarkStart w:id="142" w:name="_Toc437505949"/>
      <w:bookmarkStart w:id="143" w:name="_Toc437506182"/>
      <w:bookmarkStart w:id="144" w:name="_Toc437510878"/>
      <w:bookmarkStart w:id="145" w:name="_Toc437511112"/>
      <w:bookmarkStart w:id="146" w:name="_Toc437615878"/>
      <w:bookmarkStart w:id="147" w:name="_Toc437505950"/>
      <w:bookmarkStart w:id="148" w:name="_Toc437506183"/>
      <w:bookmarkStart w:id="149" w:name="_Toc437510879"/>
      <w:bookmarkStart w:id="150" w:name="_Toc437511113"/>
      <w:bookmarkStart w:id="151" w:name="_Toc437615879"/>
      <w:bookmarkStart w:id="152" w:name="_Toc437505958"/>
      <w:bookmarkStart w:id="153" w:name="_Toc437506191"/>
      <w:bookmarkStart w:id="154" w:name="_Toc437510887"/>
      <w:bookmarkStart w:id="155" w:name="_Toc437511121"/>
      <w:bookmarkStart w:id="156" w:name="_Toc437615887"/>
      <w:bookmarkStart w:id="157" w:name="_Toc437505965"/>
      <w:bookmarkStart w:id="158" w:name="_Toc437506198"/>
      <w:bookmarkStart w:id="159" w:name="_Toc437510894"/>
      <w:bookmarkStart w:id="160" w:name="_Toc437511128"/>
      <w:bookmarkStart w:id="161" w:name="_Toc437615894"/>
      <w:bookmarkStart w:id="162" w:name="_Toc437505972"/>
      <w:bookmarkStart w:id="163" w:name="_Toc437506205"/>
      <w:bookmarkStart w:id="164" w:name="_Toc437510901"/>
      <w:bookmarkStart w:id="165" w:name="_Toc437511135"/>
      <w:bookmarkStart w:id="166" w:name="_Toc437615901"/>
      <w:bookmarkStart w:id="167" w:name="_Toc437505979"/>
      <w:bookmarkStart w:id="168" w:name="_Toc437506212"/>
      <w:bookmarkStart w:id="169" w:name="_Toc437510908"/>
      <w:bookmarkStart w:id="170" w:name="_Toc437511142"/>
      <w:bookmarkStart w:id="171" w:name="_Toc437615908"/>
      <w:bookmarkStart w:id="172" w:name="_Toc437505986"/>
      <w:bookmarkStart w:id="173" w:name="_Toc437506219"/>
      <w:bookmarkStart w:id="174" w:name="_Toc437510915"/>
      <w:bookmarkStart w:id="175" w:name="_Toc437511149"/>
      <w:bookmarkStart w:id="176" w:name="_Toc437615915"/>
      <w:bookmarkStart w:id="177" w:name="_Toc437505993"/>
      <w:bookmarkStart w:id="178" w:name="_Toc437506226"/>
      <w:bookmarkStart w:id="179" w:name="_Toc437510922"/>
      <w:bookmarkStart w:id="180" w:name="_Toc437511156"/>
      <w:bookmarkStart w:id="181" w:name="_Toc437615922"/>
      <w:bookmarkStart w:id="182" w:name="_Toc437505994"/>
      <w:bookmarkStart w:id="183" w:name="_Toc437506227"/>
      <w:bookmarkStart w:id="184" w:name="_Toc437510923"/>
      <w:bookmarkStart w:id="185" w:name="_Toc437511157"/>
      <w:bookmarkStart w:id="186" w:name="_Toc437615923"/>
      <w:bookmarkStart w:id="187" w:name="_Toc437505995"/>
      <w:bookmarkStart w:id="188" w:name="_Toc437506228"/>
      <w:bookmarkStart w:id="189" w:name="_Toc437510924"/>
      <w:bookmarkStart w:id="190" w:name="_Toc437511158"/>
      <w:bookmarkStart w:id="191" w:name="_Toc437615924"/>
      <w:bookmarkStart w:id="192" w:name="_Toc437505996"/>
      <w:bookmarkStart w:id="193" w:name="_Toc437506229"/>
      <w:bookmarkStart w:id="194" w:name="_Toc437510925"/>
      <w:bookmarkStart w:id="195" w:name="_Toc437511159"/>
      <w:bookmarkStart w:id="196" w:name="_Toc437615925"/>
      <w:bookmarkStart w:id="197" w:name="_Toc437505998"/>
      <w:bookmarkStart w:id="198" w:name="_Toc437506231"/>
      <w:bookmarkStart w:id="199" w:name="_Toc437510927"/>
      <w:bookmarkStart w:id="200" w:name="_Toc437511161"/>
      <w:bookmarkStart w:id="201" w:name="_Toc437615927"/>
      <w:bookmarkStart w:id="202" w:name="_Toc437505999"/>
      <w:bookmarkStart w:id="203" w:name="_Toc437506232"/>
      <w:bookmarkStart w:id="204" w:name="_Toc437510928"/>
      <w:bookmarkStart w:id="205" w:name="_Toc437511162"/>
      <w:bookmarkStart w:id="206" w:name="_Toc437615928"/>
      <w:bookmarkStart w:id="207" w:name="_Toc437506000"/>
      <w:bookmarkStart w:id="208" w:name="_Toc437506233"/>
      <w:bookmarkStart w:id="209" w:name="_Toc437510929"/>
      <w:bookmarkStart w:id="210" w:name="_Toc437511163"/>
      <w:bookmarkStart w:id="211" w:name="_Toc437615929"/>
      <w:bookmarkStart w:id="212" w:name="_Toc437506001"/>
      <w:bookmarkStart w:id="213" w:name="_Toc437506234"/>
      <w:bookmarkStart w:id="214" w:name="_Toc437510930"/>
      <w:bookmarkStart w:id="215" w:name="_Toc437511164"/>
      <w:bookmarkStart w:id="216" w:name="_Toc437615930"/>
      <w:bookmarkStart w:id="217" w:name="_Toc437506003"/>
      <w:bookmarkStart w:id="218" w:name="_Toc437506236"/>
      <w:bookmarkStart w:id="219" w:name="_Toc437510932"/>
      <w:bookmarkStart w:id="220" w:name="_Toc437511166"/>
      <w:bookmarkStart w:id="221" w:name="_Toc437615932"/>
      <w:bookmarkStart w:id="222" w:name="_Toc233724925"/>
      <w:bookmarkStart w:id="223" w:name="_Toc254302212"/>
      <w:bookmarkStart w:id="224" w:name="_Toc407626138"/>
      <w:bookmarkStart w:id="225" w:name="_Toc407626906"/>
      <w:bookmarkStart w:id="226" w:name="_Toc436493279"/>
      <w:bookmarkStart w:id="227" w:name="_Toc436591810"/>
      <w:bookmarkStart w:id="228" w:name="_Toc3369874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046A9A">
        <w:rPr>
          <w:b/>
          <w:bCs/>
          <w:sz w:val="24"/>
          <w:szCs w:val="24"/>
        </w:rPr>
        <w:lastRenderedPageBreak/>
        <w:t>Annexure –XVI</w:t>
      </w:r>
    </w:p>
    <w:p w:rsidR="00E03486" w:rsidRPr="00046A9A" w:rsidRDefault="00E03486" w:rsidP="00046A9A">
      <w:pPr>
        <w:jc w:val="center"/>
        <w:rPr>
          <w:b/>
          <w:bCs/>
          <w:sz w:val="24"/>
          <w:szCs w:val="24"/>
          <w:u w:val="single"/>
        </w:rPr>
      </w:pPr>
      <w:r w:rsidRPr="00046A9A">
        <w:rPr>
          <w:b/>
          <w:bCs/>
          <w:sz w:val="24"/>
          <w:szCs w:val="24"/>
          <w:u w:val="single"/>
        </w:rPr>
        <w:t>Performance Guarantee Format</w:t>
      </w:r>
      <w:bookmarkEnd w:id="222"/>
      <w:bookmarkEnd w:id="223"/>
      <w:bookmarkEnd w:id="224"/>
      <w:bookmarkEnd w:id="225"/>
      <w:bookmarkEnd w:id="226"/>
      <w:bookmarkEnd w:id="227"/>
      <w:bookmarkEnd w:id="228"/>
    </w:p>
    <w:p w:rsidR="00E03486" w:rsidRPr="0013781B" w:rsidRDefault="00E03486" w:rsidP="00E03486">
      <w:pPr>
        <w:pStyle w:val="NormalText"/>
        <w:spacing w:after="0"/>
        <w:ind w:left="630"/>
        <w:rPr>
          <w:b/>
          <w:bCs/>
          <w:i/>
          <w:color w:val="0000FF"/>
          <w:sz w:val="18"/>
          <w:szCs w:val="18"/>
        </w:rPr>
      </w:pPr>
      <w:r w:rsidRPr="0013781B">
        <w:rPr>
          <w:b/>
          <w:bCs/>
          <w:i/>
          <w:color w:val="0000FF"/>
          <w:sz w:val="18"/>
          <w:szCs w:val="18"/>
        </w:rPr>
        <w:t>(Sample Format – To be executed on a non-judicial stamped paper of requisite value)</w:t>
      </w:r>
    </w:p>
    <w:p w:rsidR="00E03486" w:rsidRPr="002B3C8E" w:rsidRDefault="00E03486" w:rsidP="00E03486">
      <w:pPr>
        <w:spacing w:before="120"/>
        <w:ind w:left="720"/>
        <w:jc w:val="center"/>
        <w:rPr>
          <w:b/>
          <w:sz w:val="18"/>
          <w:szCs w:val="18"/>
          <w:u w:val="single"/>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ab/>
        <w:t xml:space="preserve">KNOW ALL MEN BY THESE PRESENTS that in consideration of the Small Industries Development Bank of India (SIDBI), a Corporation constituted and established under the Small Industries Development Bank of India Act, 1989, and having its Head Office at SIDBI Tower, 15 Ashok Marg, Lucknow, 226001, and office at </w:t>
      </w:r>
      <w:r>
        <w:rPr>
          <w:rFonts w:eastAsia="Calibri"/>
          <w:sz w:val="22"/>
          <w:szCs w:val="22"/>
        </w:rPr>
        <w:t>Overseas Towers, 2</w:t>
      </w:r>
      <w:r w:rsidRPr="001E6E74">
        <w:rPr>
          <w:rFonts w:eastAsia="Calibri"/>
          <w:sz w:val="22"/>
          <w:szCs w:val="22"/>
          <w:vertAlign w:val="superscript"/>
        </w:rPr>
        <w:t>nd</w:t>
      </w:r>
      <w:r>
        <w:rPr>
          <w:rFonts w:eastAsia="Calibri"/>
          <w:sz w:val="22"/>
          <w:szCs w:val="22"/>
        </w:rPr>
        <w:t xml:space="preserve"> Floor, 756L, Anna Salai, Chennai</w:t>
      </w:r>
      <w:r w:rsidRPr="008827BB" w:rsidDel="00C32C6A">
        <w:rPr>
          <w:sz w:val="22"/>
          <w:szCs w:val="22"/>
        </w:rPr>
        <w:t xml:space="preserve"> </w:t>
      </w:r>
      <w:r w:rsidRPr="00240F5A">
        <w:rPr>
          <w:snapToGrid w:val="0"/>
          <w:color w:val="000000"/>
          <w:sz w:val="22"/>
          <w:szCs w:val="22"/>
        </w:rPr>
        <w:t xml:space="preserve">(hereinafter called the Corporation) having agreed to accept from M/s. </w:t>
      </w:r>
      <w:r w:rsidRPr="00240F5A">
        <w:rPr>
          <w:snapToGrid w:val="0"/>
          <w:color w:val="000000"/>
          <w:sz w:val="22"/>
          <w:szCs w:val="22"/>
          <w:highlight w:val="lightGray"/>
          <w:u w:val="single"/>
        </w:rPr>
        <w:t>‘Vendor Name’</w:t>
      </w:r>
      <w:r w:rsidRPr="00240F5A">
        <w:rPr>
          <w:snapToGrid w:val="0"/>
          <w:color w:val="000000"/>
          <w:sz w:val="22"/>
          <w:szCs w:val="22"/>
        </w:rPr>
        <w:t xml:space="preserve"> having its office at </w:t>
      </w:r>
      <w:r w:rsidRPr="00240F5A">
        <w:rPr>
          <w:snapToGrid w:val="0"/>
          <w:color w:val="000000"/>
          <w:sz w:val="22"/>
          <w:szCs w:val="22"/>
          <w:highlight w:val="lightGray"/>
          <w:u w:val="single"/>
        </w:rPr>
        <w:t>‘Vendor’s Office Address’</w:t>
      </w:r>
      <w:r w:rsidRPr="00240F5A">
        <w:rPr>
          <w:snapToGrid w:val="0"/>
          <w:color w:val="000000"/>
          <w:sz w:val="22"/>
          <w:szCs w:val="22"/>
        </w:rPr>
        <w:t xml:space="preserve">, (hereinafter called "the Vendor") an agreement of guarantee for Rs. _______ (Rupees _____________________ only), for the due fulfillment by the vendor of the terms and conditions of the Purchase order No. </w:t>
      </w:r>
      <w:r w:rsidRPr="00240F5A">
        <w:rPr>
          <w:sz w:val="22"/>
          <w:szCs w:val="22"/>
        </w:rPr>
        <w:t>________________</w:t>
      </w:r>
      <w:r w:rsidRPr="00240F5A">
        <w:rPr>
          <w:snapToGrid w:val="0"/>
          <w:color w:val="000000"/>
          <w:sz w:val="22"/>
          <w:szCs w:val="22"/>
        </w:rPr>
        <w:t xml:space="preserve"> dated </w:t>
      </w:r>
      <w:r w:rsidRPr="00240F5A">
        <w:rPr>
          <w:sz w:val="22"/>
          <w:szCs w:val="22"/>
        </w:rPr>
        <w:t>__________</w:t>
      </w:r>
      <w:r w:rsidRPr="00240F5A">
        <w:rPr>
          <w:snapToGrid w:val="0"/>
          <w:color w:val="000000"/>
          <w:sz w:val="22"/>
          <w:szCs w:val="22"/>
        </w:rPr>
        <w:t xml:space="preserve"> made between the vendor and the Corporation for providing services for SIDBI’s </w:t>
      </w:r>
      <w:r w:rsidRPr="00240F5A">
        <w:rPr>
          <w:snapToGrid w:val="0"/>
          <w:color w:val="000000"/>
          <w:sz w:val="22"/>
          <w:szCs w:val="22"/>
          <w:highlight w:val="lightGray"/>
          <w:u w:val="single"/>
        </w:rPr>
        <w:t xml:space="preserve">‘Project Details’  </w:t>
      </w:r>
      <w:r w:rsidRPr="00240F5A">
        <w:rPr>
          <w:i/>
          <w:iCs/>
          <w:snapToGrid w:val="0"/>
          <w:color w:val="0000FF"/>
          <w:sz w:val="22"/>
          <w:szCs w:val="22"/>
          <w:u w:val="single"/>
        </w:rPr>
        <w:t xml:space="preserve"> </w:t>
      </w:r>
      <w:r w:rsidRPr="00240F5A">
        <w:rPr>
          <w:snapToGrid w:val="0"/>
          <w:color w:val="000000"/>
          <w:sz w:val="22"/>
          <w:szCs w:val="22"/>
        </w:rPr>
        <w:t>hereinafter called "the said Agreement”).</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sz w:val="22"/>
          <w:szCs w:val="22"/>
        </w:rPr>
      </w:pPr>
      <w:r w:rsidRPr="00240F5A">
        <w:rPr>
          <w:snapToGrid w:val="0"/>
          <w:color w:val="000000"/>
          <w:sz w:val="22"/>
          <w:szCs w:val="22"/>
        </w:rPr>
        <w:t xml:space="preserve">1. We, </w:t>
      </w:r>
      <w:r w:rsidRPr="00240F5A">
        <w:rPr>
          <w:snapToGrid w:val="0"/>
          <w:color w:val="000000"/>
          <w:sz w:val="22"/>
          <w:szCs w:val="22"/>
          <w:highlight w:val="lightGray"/>
          <w:u w:val="single"/>
        </w:rPr>
        <w:t>Bank (Bank Name and Details)</w:t>
      </w:r>
      <w:r w:rsidRPr="00240F5A">
        <w:rPr>
          <w:snapToGrid w:val="0"/>
          <w:color w:val="000000"/>
          <w:sz w:val="22"/>
          <w:szCs w:val="22"/>
          <w:u w:val="single"/>
        </w:rPr>
        <w:t>,</w:t>
      </w:r>
      <w:r w:rsidRPr="00240F5A">
        <w:rPr>
          <w:snapToGrid w:val="0"/>
          <w:color w:val="000000"/>
          <w:sz w:val="22"/>
          <w:szCs w:val="22"/>
        </w:rPr>
        <w:t xml:space="preserve"> do hereby undertake to indemnify and keep indemnified the Corporation to the extent of Rs. _______ (Rupees _____________________ only) </w:t>
      </w:r>
      <w:r w:rsidRPr="00240F5A">
        <w:rPr>
          <w:snapToGrid w:val="0"/>
          <w:sz w:val="22"/>
          <w:szCs w:val="22"/>
        </w:rPr>
        <w:t>against any loss or damage caused to or suffered by the Corporation during warranty period by reason of any breach by the Vendor of any of the terms and conditions contained in the said Agreement of which breach the opinion of the Corporation shall be final and conclusive.</w:t>
      </w:r>
    </w:p>
    <w:p w:rsidR="00E03486" w:rsidRPr="00240F5A" w:rsidRDefault="00E03486" w:rsidP="00E03486">
      <w:pPr>
        <w:spacing w:line="240" w:lineRule="atLeast"/>
        <w:jc w:val="both"/>
        <w:rPr>
          <w:snapToGrid w:val="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2.And we </w:t>
      </w:r>
      <w:r w:rsidRPr="00240F5A">
        <w:rPr>
          <w:snapToGrid w:val="0"/>
          <w:color w:val="000000"/>
          <w:sz w:val="22"/>
          <w:szCs w:val="22"/>
          <w:highlight w:val="lightGray"/>
          <w:u w:val="single"/>
        </w:rPr>
        <w:t>Bank (Bank Name and Details</w:t>
      </w:r>
      <w:proofErr w:type="gramStart"/>
      <w:r w:rsidRPr="00240F5A">
        <w:rPr>
          <w:snapToGrid w:val="0"/>
          <w:color w:val="000000"/>
          <w:sz w:val="22"/>
          <w:szCs w:val="22"/>
          <w:highlight w:val="lightGray"/>
          <w:u w:val="single"/>
        </w:rPr>
        <w:t>)</w:t>
      </w:r>
      <w:r w:rsidRPr="00240F5A">
        <w:rPr>
          <w:snapToGrid w:val="0"/>
          <w:color w:val="000000"/>
          <w:sz w:val="22"/>
          <w:szCs w:val="22"/>
        </w:rPr>
        <w:t>,  do</w:t>
      </w:r>
      <w:proofErr w:type="gramEnd"/>
      <w:r w:rsidRPr="00240F5A">
        <w:rPr>
          <w:snapToGrid w:val="0"/>
          <w:color w:val="000000"/>
          <w:sz w:val="22"/>
          <w:szCs w:val="22"/>
        </w:rPr>
        <w:t xml:space="preserve"> hereby guarantee and undertake to pay forthwith on demand to the Corporation such sum not exceeding the said sum of Rs. _______ (Rupees _____________________ only) only as may be specified in such demand, in the event of the vendor failing or neglecting to execute fully efficiently and satisfactorily the order for implementation services for the </w:t>
      </w:r>
      <w:r w:rsidRPr="00240F5A">
        <w:rPr>
          <w:snapToGrid w:val="0"/>
          <w:color w:val="000000"/>
          <w:sz w:val="22"/>
          <w:szCs w:val="22"/>
          <w:highlight w:val="lightGray"/>
          <w:u w:val="single"/>
        </w:rPr>
        <w:t xml:space="preserve">‘Project Details’  </w:t>
      </w:r>
      <w:r w:rsidRPr="00240F5A">
        <w:rPr>
          <w:i/>
          <w:iCs/>
          <w:snapToGrid w:val="0"/>
          <w:color w:val="0000FF"/>
          <w:sz w:val="22"/>
          <w:szCs w:val="22"/>
          <w:u w:val="single"/>
        </w:rPr>
        <w:t xml:space="preserve"> </w:t>
      </w:r>
      <w:r w:rsidRPr="00240F5A">
        <w:rPr>
          <w:snapToGrid w:val="0"/>
          <w:color w:val="000000"/>
          <w:sz w:val="22"/>
          <w:szCs w:val="22"/>
        </w:rPr>
        <w:t>placed with it (the work tendered for by it) within the period stipulated in the said Agreement in accordance with the design, specification, terms and conditions contained or referred to in the said Agreement or in the event of the Vendor refusing or neglecting to maintain satisfactory operation of the equipment or work or to make good any defect therein notified by the Corporation to the vendor during the warranty period or otherwise to comply with and conform to the design, specification, terms and conditions contained or referred to the said Agreement.</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3. 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further agree that the guarantee herein contained shall remain in full force and effect during the period that would be taken for the performance of the said order as laid down in the said agreement including the "Warranty obligations" or till validity date of this guarantee i.e. </w:t>
      </w:r>
      <w:proofErr w:type="spellStart"/>
      <w:r w:rsidRPr="00240F5A">
        <w:rPr>
          <w:snapToGrid w:val="0"/>
          <w:color w:val="000000"/>
          <w:sz w:val="22"/>
          <w:szCs w:val="22"/>
        </w:rPr>
        <w:t>upto</w:t>
      </w:r>
      <w:proofErr w:type="spellEnd"/>
      <w:r w:rsidRPr="00240F5A">
        <w:rPr>
          <w:snapToGrid w:val="0"/>
          <w:color w:val="000000"/>
          <w:sz w:val="22"/>
          <w:szCs w:val="22"/>
        </w:rPr>
        <w:t xml:space="preserve">  ________, whichever is earlier and subject to the terms of the "the said Agreement” it shall continue to be enforceable for the breach of warranty conditions within warranty period  and till all the defects notified by the Corporation to the vendor during the warranty period have been made good to the satisfaction of Corporation &amp; the Corporation or its authorized representative certified that the terms and conditions of the said agreement have been fully and properly complied with by the vendor or till validity of this guarantee </w:t>
      </w:r>
      <w:proofErr w:type="spellStart"/>
      <w:r w:rsidRPr="00240F5A">
        <w:rPr>
          <w:snapToGrid w:val="0"/>
          <w:color w:val="000000"/>
          <w:sz w:val="22"/>
          <w:szCs w:val="22"/>
        </w:rPr>
        <w:t>i.e</w:t>
      </w:r>
      <w:proofErr w:type="spellEnd"/>
      <w:r w:rsidRPr="00240F5A">
        <w:rPr>
          <w:snapToGrid w:val="0"/>
          <w:color w:val="000000"/>
          <w:sz w:val="22"/>
          <w:szCs w:val="22"/>
        </w:rPr>
        <w:t xml:space="preserve"> _________, whichever is earlier.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4. 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may extend the validity of Bank Guarantee at the request of the Vendor for further period or periods from time to time beyond its present validity period, but at our sole discretion.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5. The liability under this guarantee is restricted to Rupees ________/-  only and will expire on _________  and unless a claim in writing is presented to us at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within 3 months from _________ , i.e. on or before _________, all your rights will be forfeited and we shall be relieved of and discharged from all our liabilities there-under.</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lastRenderedPageBreak/>
        <w:t>6. The Guarantee herein contained shall not be determined or affected by Liquidation or winding up or insolvency or closure of the Vendor.</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7. The executant has the power to issue this guarantee and executants on behalf of the Bank and hold full and valid Power of Attorney granted in their favour by the Bank authorising them to execute this guarantee.</w:t>
      </w: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Notwithstanding anything contained here in above, our liability under this guarantee is restricted to Rs. _______ (Rupees _____________________ only). Our guarantee shall remain in force until ________. Our liability hereunder is conditional upon your lodging a demand or claim with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on or before _________. Unless a demand or claim is lodged with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within the aforesaid time, your rights under the guarantee shall be forfeited and we shall not be liable there under. This guarantee shall be governed by and construed in accordance with the laws of India. All claims under this guarantee will be made payable at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This Guarantee will be returned to the Bank when the purpose of the guarantee has been fulfilled or at its expiry, </w:t>
      </w:r>
      <w:proofErr w:type="spellStart"/>
      <w:r w:rsidRPr="00240F5A">
        <w:rPr>
          <w:snapToGrid w:val="0"/>
          <w:color w:val="000000"/>
          <w:sz w:val="22"/>
          <w:szCs w:val="22"/>
        </w:rPr>
        <w:t>which ever</w:t>
      </w:r>
      <w:proofErr w:type="spellEnd"/>
      <w:r w:rsidRPr="00240F5A">
        <w:rPr>
          <w:snapToGrid w:val="0"/>
          <w:color w:val="000000"/>
          <w:sz w:val="22"/>
          <w:szCs w:val="22"/>
        </w:rPr>
        <w:t xml:space="preserve"> is earlier. </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We, </w:t>
      </w:r>
      <w:r w:rsidRPr="00240F5A">
        <w:rPr>
          <w:snapToGrid w:val="0"/>
          <w:color w:val="000000"/>
          <w:sz w:val="22"/>
          <w:szCs w:val="22"/>
          <w:highlight w:val="lightGray"/>
          <w:u w:val="single"/>
        </w:rPr>
        <w:t>Bank (Bank Name and Details)</w:t>
      </w:r>
      <w:r w:rsidRPr="00240F5A">
        <w:rPr>
          <w:snapToGrid w:val="0"/>
          <w:color w:val="000000"/>
          <w:sz w:val="22"/>
          <w:szCs w:val="22"/>
        </w:rPr>
        <w:t xml:space="preserve"> lastly undertake not to revoke this guarantee during its currency except with the previous consent of the Corporation in writing.</w:t>
      </w:r>
    </w:p>
    <w:p w:rsidR="00E03486" w:rsidRPr="00240F5A" w:rsidRDefault="00E03486" w:rsidP="00E03486">
      <w:pPr>
        <w:spacing w:line="240" w:lineRule="atLeast"/>
        <w:jc w:val="both"/>
        <w:rPr>
          <w:snapToGrid w:val="0"/>
          <w:color w:val="000000"/>
          <w:sz w:val="22"/>
          <w:szCs w:val="22"/>
        </w:rPr>
      </w:pPr>
    </w:p>
    <w:p w:rsidR="00E03486" w:rsidRPr="00240F5A" w:rsidRDefault="00E03486" w:rsidP="00E03486">
      <w:pPr>
        <w:spacing w:line="240" w:lineRule="atLeast"/>
        <w:jc w:val="both"/>
        <w:rPr>
          <w:snapToGrid w:val="0"/>
          <w:color w:val="000000"/>
          <w:sz w:val="22"/>
          <w:szCs w:val="22"/>
        </w:rPr>
      </w:pPr>
      <w:r w:rsidRPr="00240F5A">
        <w:rPr>
          <w:snapToGrid w:val="0"/>
          <w:color w:val="000000"/>
          <w:sz w:val="22"/>
          <w:szCs w:val="22"/>
        </w:rPr>
        <w:t xml:space="preserve">In witness where </w:t>
      </w:r>
      <w:proofErr w:type="spellStart"/>
      <w:r w:rsidRPr="00240F5A">
        <w:rPr>
          <w:snapToGrid w:val="0"/>
          <w:color w:val="000000"/>
          <w:sz w:val="22"/>
          <w:szCs w:val="22"/>
        </w:rPr>
        <w:t>of</w:t>
      </w:r>
      <w:proofErr w:type="spellEnd"/>
      <w:r w:rsidRPr="00240F5A">
        <w:rPr>
          <w:snapToGrid w:val="0"/>
          <w:color w:val="000000"/>
          <w:sz w:val="22"/>
          <w:szCs w:val="22"/>
        </w:rPr>
        <w:t xml:space="preserve"> we ...................... have set and subscribed our hand and seal this ........................day of .........................20</w:t>
      </w:r>
      <w:r>
        <w:rPr>
          <w:snapToGrid w:val="0"/>
          <w:color w:val="000000"/>
          <w:sz w:val="22"/>
          <w:szCs w:val="22"/>
        </w:rPr>
        <w:t>20</w:t>
      </w:r>
      <w:r w:rsidRPr="00240F5A">
        <w:rPr>
          <w:snapToGrid w:val="0"/>
          <w:color w:val="000000"/>
          <w:sz w:val="22"/>
          <w:szCs w:val="22"/>
        </w:rPr>
        <w:t>.</w:t>
      </w:r>
    </w:p>
    <w:p w:rsidR="00E03486" w:rsidRPr="00240F5A" w:rsidRDefault="00E03486" w:rsidP="00E03486">
      <w:pPr>
        <w:spacing w:line="240" w:lineRule="atLeast"/>
        <w:jc w:val="both"/>
        <w:rPr>
          <w:snapToGrid w:val="0"/>
          <w:color w:val="000000"/>
          <w:sz w:val="22"/>
          <w:szCs w:val="22"/>
          <w:u w:val="single"/>
        </w:rPr>
      </w:pPr>
    </w:p>
    <w:p w:rsidR="00E03486" w:rsidRPr="00240F5A" w:rsidRDefault="00E03486" w:rsidP="00E03486">
      <w:pPr>
        <w:spacing w:line="240" w:lineRule="atLeast"/>
        <w:jc w:val="both"/>
        <w:rPr>
          <w:snapToGrid w:val="0"/>
          <w:color w:val="000000"/>
          <w:sz w:val="22"/>
          <w:szCs w:val="22"/>
          <w:u w:val="single"/>
        </w:rPr>
      </w:pPr>
    </w:p>
    <w:p w:rsidR="00E03486" w:rsidRPr="00240F5A" w:rsidRDefault="00E03486" w:rsidP="00E03486">
      <w:pPr>
        <w:spacing w:line="240" w:lineRule="atLeast"/>
        <w:jc w:val="both"/>
        <w:rPr>
          <w:snapToGrid w:val="0"/>
          <w:color w:val="000000"/>
          <w:sz w:val="22"/>
          <w:szCs w:val="22"/>
          <w:u w:val="single"/>
        </w:rPr>
      </w:pPr>
      <w:r w:rsidRPr="00240F5A">
        <w:rPr>
          <w:snapToGrid w:val="0"/>
          <w:color w:val="000000"/>
          <w:sz w:val="22"/>
          <w:szCs w:val="22"/>
          <w:u w:val="single"/>
        </w:rPr>
        <w:t>SIGNED, SEALED AND DELIVERED.</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BY</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AT</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IN THE PRESENCE OF</w:t>
      </w:r>
      <w:r w:rsidRPr="00240F5A">
        <w:rPr>
          <w:snapToGrid w:val="0"/>
          <w:color w:val="000000"/>
          <w:sz w:val="22"/>
          <w:szCs w:val="22"/>
        </w:rPr>
        <w:tab/>
        <w:t>WITNESS</w:t>
      </w:r>
      <w:r w:rsidRPr="00240F5A">
        <w:rPr>
          <w:snapToGrid w:val="0"/>
          <w:color w:val="000000"/>
          <w:sz w:val="22"/>
          <w:szCs w:val="22"/>
        </w:rPr>
        <w:tab/>
        <w:t>:</w:t>
      </w:r>
      <w:r w:rsidRPr="00240F5A">
        <w:rPr>
          <w:snapToGrid w:val="0"/>
          <w:color w:val="000000"/>
          <w:sz w:val="22"/>
          <w:szCs w:val="22"/>
        </w:rPr>
        <w:tab/>
        <w:t>1)</w:t>
      </w:r>
      <w:r w:rsidRPr="00240F5A">
        <w:rPr>
          <w:snapToGrid w:val="0"/>
          <w:color w:val="000000"/>
          <w:sz w:val="22"/>
          <w:szCs w:val="22"/>
        </w:rPr>
        <w:tab/>
        <w:t>Name ..........................</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Signature.......................</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 xml:space="preserve">            Designation..................</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2)</w:t>
      </w:r>
      <w:r w:rsidRPr="00240F5A">
        <w:rPr>
          <w:snapToGrid w:val="0"/>
          <w:color w:val="000000"/>
          <w:sz w:val="22"/>
          <w:szCs w:val="22"/>
        </w:rPr>
        <w:tab/>
        <w:t>Name.............................</w:t>
      </w:r>
    </w:p>
    <w:p w:rsidR="00E03486" w:rsidRPr="00240F5A"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Signature.........................</w:t>
      </w:r>
    </w:p>
    <w:p w:rsidR="00E03486" w:rsidRPr="007508B9" w:rsidRDefault="00E03486" w:rsidP="00E03486">
      <w:pPr>
        <w:spacing w:line="240" w:lineRule="atLeast"/>
        <w:ind w:right="389"/>
        <w:jc w:val="both"/>
        <w:rPr>
          <w:snapToGrid w:val="0"/>
          <w:color w:val="000000"/>
          <w:sz w:val="22"/>
          <w:szCs w:val="22"/>
        </w:rPr>
      </w:pP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r>
      <w:r w:rsidRPr="00240F5A">
        <w:rPr>
          <w:snapToGrid w:val="0"/>
          <w:color w:val="000000"/>
          <w:sz w:val="22"/>
          <w:szCs w:val="22"/>
        </w:rPr>
        <w:tab/>
        <w:t>Designation.....................</w:t>
      </w:r>
      <w:r w:rsidRPr="00AE1F8C">
        <w:rPr>
          <w:color w:val="FFFFFF"/>
          <w:kern w:val="32"/>
          <w:sz w:val="28"/>
          <w:szCs w:val="28"/>
          <w:lang w:val="en-GB"/>
        </w:rPr>
        <w:t>NDIX</w:t>
      </w:r>
    </w:p>
    <w:p w:rsidR="00E03486" w:rsidRPr="00CA4E98"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046A9A" w:rsidRDefault="00E03486" w:rsidP="00046A9A">
      <w:pPr>
        <w:jc w:val="right"/>
        <w:rPr>
          <w:b/>
          <w:bCs/>
          <w:sz w:val="24"/>
          <w:szCs w:val="24"/>
        </w:rPr>
      </w:pPr>
      <w:bookmarkStart w:id="229" w:name="_Toc33698744"/>
      <w:r w:rsidRPr="00046A9A">
        <w:rPr>
          <w:b/>
          <w:bCs/>
          <w:sz w:val="24"/>
          <w:szCs w:val="24"/>
        </w:rPr>
        <w:lastRenderedPageBreak/>
        <w:t xml:space="preserve">Form-1 </w:t>
      </w:r>
      <w:r w:rsidRPr="00046A9A">
        <w:rPr>
          <w:b/>
          <w:bCs/>
          <w:sz w:val="24"/>
          <w:szCs w:val="24"/>
        </w:rPr>
        <w:tab/>
      </w:r>
    </w:p>
    <w:bookmarkEnd w:id="229"/>
    <w:p w:rsidR="00E03486" w:rsidRPr="00795861" w:rsidRDefault="00E03486" w:rsidP="00E03486">
      <w:pPr>
        <w:autoSpaceDE w:val="0"/>
        <w:autoSpaceDN w:val="0"/>
        <w:adjustRightInd w:val="0"/>
        <w:jc w:val="center"/>
        <w:rPr>
          <w:rFonts w:eastAsia="Calibri"/>
          <w:sz w:val="24"/>
          <w:szCs w:val="24"/>
          <w:u w:val="single"/>
          <w:lang w:bidi="hi-IN"/>
        </w:rPr>
      </w:pPr>
      <w:r w:rsidRPr="00795861">
        <w:rPr>
          <w:rFonts w:eastAsia="Calibri"/>
          <w:b/>
          <w:bCs/>
          <w:sz w:val="24"/>
          <w:szCs w:val="24"/>
          <w:u w:val="single"/>
          <w:lang w:bidi="hi-IN"/>
        </w:rPr>
        <w:t>Self-Declaration of MSEs and Startups</w:t>
      </w:r>
    </w:p>
    <w:p w:rsidR="00E03486" w:rsidRPr="00795861" w:rsidRDefault="00E03486" w:rsidP="00E03486">
      <w:pPr>
        <w:autoSpaceDE w:val="0"/>
        <w:autoSpaceDN w:val="0"/>
        <w:adjustRightInd w:val="0"/>
        <w:jc w:val="center"/>
        <w:rPr>
          <w:rFonts w:eastAsia="Calibri"/>
          <w:color w:val="000000"/>
          <w:sz w:val="24"/>
          <w:szCs w:val="24"/>
          <w:lang w:bidi="hi-IN"/>
        </w:rPr>
      </w:pPr>
      <w:r w:rsidRPr="00795861">
        <w:rPr>
          <w:rFonts w:eastAsia="Calibri"/>
          <w:color w:val="000000"/>
          <w:sz w:val="24"/>
          <w:szCs w:val="24"/>
          <w:lang w:bidi="hi-IN"/>
        </w:rPr>
        <w:t>(</w:t>
      </w:r>
      <w:r w:rsidRPr="00750955">
        <w:rPr>
          <w:rFonts w:eastAsia="Calibri"/>
          <w:b/>
          <w:bCs/>
          <w:i/>
          <w:iCs/>
          <w:color w:val="0066FF"/>
          <w:sz w:val="22"/>
          <w:szCs w:val="22"/>
          <w:lang w:bidi="hi-IN"/>
        </w:rPr>
        <w:t>To be submitted on the letterhead duly signed by authorised signatory with stamp</w:t>
      </w:r>
      <w:r w:rsidRPr="00795861">
        <w:rPr>
          <w:rFonts w:eastAsia="Calibri"/>
          <w:color w:val="000000"/>
          <w:sz w:val="24"/>
          <w:szCs w:val="24"/>
          <w:lang w:bidi="hi-IN"/>
        </w:rPr>
        <w:t>)</w:t>
      </w: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E03486" w:rsidP="00E03486">
      <w:pPr>
        <w:spacing w:before="120" w:line="276" w:lineRule="auto"/>
        <w:rPr>
          <w:sz w:val="24"/>
          <w:szCs w:val="24"/>
        </w:rPr>
      </w:pPr>
      <w:r w:rsidRPr="00795861">
        <w:rPr>
          <w:sz w:val="24"/>
          <w:szCs w:val="24"/>
        </w:rPr>
        <w:t>Deputy 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Overseas Towers, 2nd Floor, IT Vertical,</w:t>
      </w:r>
    </w:p>
    <w:p w:rsidR="00E03486" w:rsidRPr="00795861" w:rsidRDefault="00E03486" w:rsidP="00E03486">
      <w:pPr>
        <w:spacing w:line="276" w:lineRule="auto"/>
        <w:rPr>
          <w:sz w:val="24"/>
          <w:szCs w:val="24"/>
        </w:rPr>
      </w:pPr>
      <w:r w:rsidRPr="00795861">
        <w:rPr>
          <w:sz w:val="24"/>
          <w:szCs w:val="24"/>
        </w:rPr>
        <w:t xml:space="preserve">756-L, Anna Salai, </w:t>
      </w:r>
    </w:p>
    <w:p w:rsidR="00E03486" w:rsidRPr="00795861" w:rsidRDefault="00E03486" w:rsidP="00E03486">
      <w:pPr>
        <w:spacing w:line="276" w:lineRule="auto"/>
        <w:rPr>
          <w:sz w:val="24"/>
          <w:szCs w:val="24"/>
        </w:rPr>
      </w:pPr>
      <w:r w:rsidRPr="00795861">
        <w:rPr>
          <w:b/>
          <w:bCs/>
          <w:sz w:val="24"/>
          <w:szCs w:val="24"/>
          <w:u w:val="single"/>
        </w:rPr>
        <w:t>Chennai – 600002</w:t>
      </w:r>
      <w:r w:rsidRPr="00795861">
        <w:rPr>
          <w:sz w:val="24"/>
          <w:szCs w:val="24"/>
        </w:rPr>
        <w:t>, Tamil Nadu</w:t>
      </w:r>
    </w:p>
    <w:p w:rsidR="00E03486" w:rsidRPr="00795861" w:rsidRDefault="00E03486" w:rsidP="00E03486">
      <w:pPr>
        <w:autoSpaceDE w:val="0"/>
        <w:autoSpaceDN w:val="0"/>
        <w:adjustRightInd w:val="0"/>
        <w:jc w:val="center"/>
        <w:rPr>
          <w:rFonts w:eastAsia="Calibri"/>
          <w:color w:val="000000"/>
          <w:sz w:val="24"/>
          <w:szCs w:val="24"/>
          <w:lang w:bidi="hi-IN"/>
        </w:rPr>
      </w:pPr>
    </w:p>
    <w:p w:rsidR="00E03486" w:rsidRPr="00795861" w:rsidRDefault="00E03486" w:rsidP="00E03486">
      <w:pPr>
        <w:autoSpaceDE w:val="0"/>
        <w:autoSpaceDN w:val="0"/>
        <w:adjustRightInd w:val="0"/>
        <w:spacing w:line="360" w:lineRule="auto"/>
        <w:rPr>
          <w:rFonts w:eastAsia="Calibri"/>
          <w:color w:val="000000"/>
          <w:sz w:val="24"/>
          <w:szCs w:val="24"/>
          <w:lang w:bidi="hi-IN"/>
        </w:rPr>
      </w:pPr>
      <w:r w:rsidRPr="00795861">
        <w:rPr>
          <w:rFonts w:eastAsia="Calibri"/>
          <w:color w:val="000000"/>
          <w:sz w:val="24"/>
          <w:szCs w:val="24"/>
          <w:lang w:bidi="hi-IN"/>
        </w:rPr>
        <w:t xml:space="preserve">Dear Sir </w:t>
      </w:r>
    </w:p>
    <w:p w:rsidR="00E03486" w:rsidRPr="00A770FB" w:rsidRDefault="00E03486" w:rsidP="00E03486">
      <w:pPr>
        <w:spacing w:before="120" w:line="360" w:lineRule="auto"/>
        <w:ind w:right="389"/>
        <w:jc w:val="both"/>
        <w:rPr>
          <w:b/>
          <w:bCs/>
          <w:sz w:val="22"/>
          <w:szCs w:val="22"/>
        </w:rPr>
      </w:pPr>
      <w:r w:rsidRPr="00A770FB">
        <w:rPr>
          <w:b/>
          <w:bCs/>
          <w:sz w:val="22"/>
          <w:szCs w:val="22"/>
        </w:rPr>
        <w:t>Tender No. 500/2020/1556/CBO/ITV dated February 28, 2020</w:t>
      </w:r>
    </w:p>
    <w:p w:rsidR="00E03486" w:rsidRPr="00795861" w:rsidRDefault="00E03486" w:rsidP="00E03486">
      <w:pPr>
        <w:spacing w:before="120" w:line="360" w:lineRule="auto"/>
        <w:ind w:right="389"/>
        <w:jc w:val="both"/>
        <w:rPr>
          <w:rFonts w:eastAsia="Calibri"/>
          <w:color w:val="000000"/>
          <w:sz w:val="24"/>
          <w:szCs w:val="24"/>
          <w:lang w:bidi="hi-IN"/>
        </w:rPr>
      </w:pPr>
      <w:r w:rsidRPr="00795861">
        <w:rPr>
          <w:rFonts w:eastAsia="Calibri"/>
          <w:color w:val="000000"/>
          <w:sz w:val="24"/>
          <w:szCs w:val="24"/>
          <w:lang w:bidi="hi-IN"/>
        </w:rPr>
        <w:t xml:space="preserve">This is in reference to the above mentioned tender, we declare that if we withdraw or modify our Bids during the period of validity, or if we are awarded the contract and we fail to sign the contract, or to submit a performance security before the deadline defined in the RFP, we note that we will be suspended for the period of </w:t>
      </w:r>
      <w:r w:rsidRPr="00443259">
        <w:rPr>
          <w:rFonts w:eastAsia="Calibri"/>
          <w:b/>
          <w:bCs/>
          <w:color w:val="000000"/>
          <w:sz w:val="24"/>
          <w:szCs w:val="24"/>
          <w:lang w:bidi="hi-IN"/>
        </w:rPr>
        <w:t>three years</w:t>
      </w:r>
      <w:r w:rsidRPr="00795861">
        <w:rPr>
          <w:rFonts w:eastAsia="Calibri"/>
          <w:color w:val="000000"/>
          <w:sz w:val="24"/>
          <w:szCs w:val="24"/>
          <w:lang w:bidi="hi-IN"/>
        </w:rPr>
        <w:t xml:space="preserve"> from being eligible to submit Bids for contracts with the bank.</w:t>
      </w: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795861" w:rsidRDefault="00E03486" w:rsidP="00E03486">
      <w:pPr>
        <w:rPr>
          <w:sz w:val="24"/>
          <w:szCs w:val="24"/>
          <w:lang w:val="en-GB"/>
        </w:rPr>
      </w:pPr>
    </w:p>
    <w:p w:rsidR="00E03486" w:rsidRPr="00795861" w:rsidRDefault="00E03486" w:rsidP="00E03486">
      <w:pPr>
        <w:rPr>
          <w:sz w:val="24"/>
          <w:szCs w:val="24"/>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E03486" w:rsidRDefault="00E03486" w:rsidP="00E03486">
      <w:pPr>
        <w:rPr>
          <w:sz w:val="22"/>
          <w:szCs w:val="22"/>
          <w:lang w:val="en-GB"/>
        </w:rPr>
      </w:pPr>
    </w:p>
    <w:p w:rsidR="00046A9A" w:rsidRDefault="00E03486" w:rsidP="00046A9A">
      <w:pPr>
        <w:jc w:val="right"/>
        <w:rPr>
          <w:b/>
          <w:bCs/>
          <w:sz w:val="24"/>
          <w:szCs w:val="24"/>
        </w:rPr>
      </w:pPr>
      <w:bookmarkStart w:id="230" w:name="_Toc33698745"/>
      <w:r w:rsidRPr="00046A9A">
        <w:rPr>
          <w:b/>
          <w:bCs/>
          <w:sz w:val="24"/>
          <w:szCs w:val="24"/>
        </w:rPr>
        <w:t>Form-2</w:t>
      </w:r>
      <w:r w:rsidRPr="00046A9A">
        <w:rPr>
          <w:b/>
          <w:bCs/>
          <w:sz w:val="24"/>
          <w:szCs w:val="24"/>
        </w:rPr>
        <w:tab/>
      </w:r>
    </w:p>
    <w:p w:rsidR="00E03486" w:rsidRPr="00046A9A" w:rsidRDefault="00E03486" w:rsidP="00046A9A">
      <w:pPr>
        <w:spacing w:before="120"/>
        <w:jc w:val="center"/>
        <w:rPr>
          <w:b/>
          <w:bCs/>
          <w:sz w:val="24"/>
          <w:szCs w:val="24"/>
          <w:u w:val="single"/>
        </w:rPr>
      </w:pPr>
      <w:r w:rsidRPr="00046A9A">
        <w:rPr>
          <w:b/>
          <w:bCs/>
          <w:sz w:val="24"/>
          <w:szCs w:val="24"/>
          <w:u w:val="single"/>
        </w:rPr>
        <w:t xml:space="preserve">Undertaking of Option Chosen by Bidder for Purchase </w:t>
      </w:r>
      <w:r w:rsidR="00046A9A" w:rsidRPr="00046A9A">
        <w:rPr>
          <w:b/>
          <w:bCs/>
          <w:sz w:val="24"/>
          <w:szCs w:val="24"/>
          <w:u w:val="single"/>
        </w:rPr>
        <w:t>P</w:t>
      </w:r>
      <w:r w:rsidRPr="00046A9A">
        <w:rPr>
          <w:b/>
          <w:bCs/>
          <w:sz w:val="24"/>
          <w:szCs w:val="24"/>
          <w:u w:val="single"/>
        </w:rPr>
        <w:t>reference</w:t>
      </w:r>
      <w:bookmarkEnd w:id="230"/>
    </w:p>
    <w:p w:rsidR="00E03486" w:rsidRDefault="00E03486" w:rsidP="00046A9A">
      <w:pPr>
        <w:jc w:val="right"/>
        <w:rPr>
          <w:sz w:val="22"/>
          <w:szCs w:val="22"/>
          <w:lang w:val="en-GB"/>
        </w:rPr>
      </w:pPr>
    </w:p>
    <w:p w:rsidR="00E03486" w:rsidRDefault="00E03486" w:rsidP="00E03486">
      <w:pPr>
        <w:autoSpaceDE w:val="0"/>
        <w:autoSpaceDN w:val="0"/>
        <w:adjustRightInd w:val="0"/>
        <w:jc w:val="center"/>
        <w:rPr>
          <w:rFonts w:eastAsia="Calibri"/>
          <w:b/>
          <w:sz w:val="24"/>
          <w:szCs w:val="24"/>
          <w:u w:val="single"/>
          <w:lang w:bidi="hi-IN"/>
        </w:rPr>
      </w:pPr>
    </w:p>
    <w:p w:rsidR="00E03486" w:rsidRDefault="00E03486" w:rsidP="00E03486">
      <w:pPr>
        <w:autoSpaceDE w:val="0"/>
        <w:autoSpaceDN w:val="0"/>
        <w:adjustRightInd w:val="0"/>
        <w:jc w:val="both"/>
        <w:rPr>
          <w:rFonts w:eastAsia="Calibri"/>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E03486" w:rsidP="00E03486">
      <w:pPr>
        <w:spacing w:before="120" w:line="276" w:lineRule="auto"/>
        <w:rPr>
          <w:sz w:val="24"/>
          <w:szCs w:val="24"/>
        </w:rPr>
      </w:pPr>
      <w:r>
        <w:rPr>
          <w:sz w:val="24"/>
          <w:szCs w:val="24"/>
        </w:rPr>
        <w:t>The</w:t>
      </w:r>
      <w:r w:rsidRPr="00795861">
        <w:rPr>
          <w:sz w:val="24"/>
          <w:szCs w:val="24"/>
        </w:rPr>
        <w:t xml:space="preserve"> 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IT Vertical,</w:t>
      </w:r>
      <w:r>
        <w:rPr>
          <w:sz w:val="24"/>
          <w:szCs w:val="24"/>
        </w:rPr>
        <w:t xml:space="preserve"> </w:t>
      </w:r>
      <w:r w:rsidRPr="00795861">
        <w:rPr>
          <w:sz w:val="24"/>
          <w:szCs w:val="24"/>
        </w:rPr>
        <w:t xml:space="preserve">Overseas Towers, 2nd Floor, </w:t>
      </w:r>
    </w:p>
    <w:p w:rsidR="00E03486" w:rsidRPr="00795861" w:rsidRDefault="00E03486" w:rsidP="00E03486">
      <w:pPr>
        <w:spacing w:line="276" w:lineRule="auto"/>
        <w:rPr>
          <w:sz w:val="24"/>
          <w:szCs w:val="24"/>
        </w:rPr>
      </w:pPr>
      <w:r w:rsidRPr="00795861">
        <w:rPr>
          <w:sz w:val="24"/>
          <w:szCs w:val="24"/>
        </w:rPr>
        <w:t xml:space="preserve">756-L, Anna Salai, </w:t>
      </w:r>
    </w:p>
    <w:p w:rsidR="00E03486" w:rsidRPr="00795861" w:rsidRDefault="00E03486" w:rsidP="00E03486">
      <w:pPr>
        <w:spacing w:line="276" w:lineRule="auto"/>
        <w:rPr>
          <w:sz w:val="24"/>
          <w:szCs w:val="24"/>
        </w:rPr>
      </w:pPr>
      <w:r w:rsidRPr="00795861">
        <w:rPr>
          <w:b/>
          <w:bCs/>
          <w:sz w:val="24"/>
          <w:szCs w:val="24"/>
          <w:u w:val="single"/>
        </w:rPr>
        <w:t>Chennai – 600002</w:t>
      </w:r>
      <w:r w:rsidRPr="00795861">
        <w:rPr>
          <w:sz w:val="24"/>
          <w:szCs w:val="24"/>
        </w:rPr>
        <w:t>, Tamil Nadu</w:t>
      </w:r>
    </w:p>
    <w:p w:rsidR="00E03486" w:rsidRDefault="00E03486" w:rsidP="00E03486">
      <w:pPr>
        <w:autoSpaceDE w:val="0"/>
        <w:autoSpaceDN w:val="0"/>
        <w:adjustRightInd w:val="0"/>
        <w:jc w:val="both"/>
        <w:rPr>
          <w:rFonts w:eastAsia="Calibri"/>
          <w:sz w:val="24"/>
          <w:szCs w:val="24"/>
          <w:lang w:bidi="hi-IN"/>
        </w:rPr>
      </w:pPr>
    </w:p>
    <w:p w:rsidR="00E03486" w:rsidRPr="00A770FB" w:rsidRDefault="00E03486" w:rsidP="00E03486">
      <w:pPr>
        <w:autoSpaceDE w:val="0"/>
        <w:autoSpaceDN w:val="0"/>
        <w:adjustRightInd w:val="0"/>
        <w:jc w:val="both"/>
        <w:rPr>
          <w:b/>
          <w:bCs/>
          <w:sz w:val="22"/>
          <w:szCs w:val="22"/>
        </w:rPr>
      </w:pPr>
      <w:r w:rsidRPr="00A770FB">
        <w:rPr>
          <w:b/>
          <w:bCs/>
          <w:sz w:val="22"/>
          <w:szCs w:val="22"/>
        </w:rPr>
        <w:t>Tender No. 500/2020/1556/CBO/ITV dated February 28, 2020</w:t>
      </w:r>
    </w:p>
    <w:p w:rsidR="00E03486" w:rsidRDefault="00E03486" w:rsidP="00E03486">
      <w:pPr>
        <w:autoSpaceDE w:val="0"/>
        <w:autoSpaceDN w:val="0"/>
        <w:adjustRightInd w:val="0"/>
        <w:jc w:val="both"/>
        <w:rPr>
          <w:rFonts w:eastAsia="Calibri"/>
          <w:sz w:val="24"/>
          <w:szCs w:val="24"/>
          <w:lang w:bidi="hi-IN"/>
        </w:rPr>
      </w:pPr>
    </w:p>
    <w:p w:rsidR="00E03486" w:rsidRPr="00436405" w:rsidRDefault="00E03486" w:rsidP="00E03486">
      <w:pPr>
        <w:autoSpaceDE w:val="0"/>
        <w:autoSpaceDN w:val="0"/>
        <w:adjustRightInd w:val="0"/>
        <w:jc w:val="both"/>
        <w:rPr>
          <w:rFonts w:eastAsia="Calibri"/>
          <w:sz w:val="24"/>
          <w:szCs w:val="24"/>
          <w:lang w:bidi="hi-IN"/>
        </w:rPr>
      </w:pPr>
      <w:r w:rsidRPr="00436405">
        <w:rPr>
          <w:rFonts w:eastAsia="Calibri"/>
          <w:sz w:val="24"/>
          <w:szCs w:val="24"/>
          <w:lang w:bidi="hi-IN"/>
        </w:rPr>
        <w:t>Dear Sir</w:t>
      </w:r>
    </w:p>
    <w:p w:rsidR="00E03486" w:rsidRPr="00436405" w:rsidRDefault="00E03486" w:rsidP="00E03486">
      <w:pPr>
        <w:autoSpaceDE w:val="0"/>
        <w:autoSpaceDN w:val="0"/>
        <w:adjustRightInd w:val="0"/>
        <w:spacing w:before="120" w:line="360" w:lineRule="auto"/>
        <w:rPr>
          <w:rFonts w:eastAsia="Calibri"/>
          <w:sz w:val="24"/>
          <w:szCs w:val="24"/>
          <w:lang w:bidi="hi-IN"/>
        </w:rPr>
      </w:pPr>
      <w:r w:rsidRPr="00436405">
        <w:rPr>
          <w:rFonts w:eastAsia="Calibri"/>
          <w:sz w:val="24"/>
          <w:szCs w:val="24"/>
          <w:lang w:bidi="hi-IN"/>
        </w:rPr>
        <w:t xml:space="preserve">We, M/s ____________ </w:t>
      </w:r>
      <w:r w:rsidRPr="00436405">
        <w:rPr>
          <w:rFonts w:eastAsia="Calibri"/>
          <w:i/>
          <w:iCs/>
          <w:sz w:val="24"/>
          <w:szCs w:val="24"/>
          <w:lang w:bidi="hi-IN"/>
        </w:rPr>
        <w:t xml:space="preserve">(Name of Bidder) </w:t>
      </w:r>
      <w:r w:rsidRPr="00436405">
        <w:rPr>
          <w:rFonts w:eastAsia="Calibri"/>
          <w:sz w:val="24"/>
          <w:szCs w:val="24"/>
          <w:lang w:bidi="hi-IN"/>
        </w:rPr>
        <w:t>hereby confirm that the following purchase preference to be considered: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2"/>
        <w:gridCol w:w="2326"/>
      </w:tblGrid>
      <w:tr w:rsidR="00E03486" w:rsidRPr="00DA51D0" w:rsidTr="00FF2B6F">
        <w:tc>
          <w:tcPr>
            <w:tcW w:w="6660" w:type="dxa"/>
            <w:shd w:val="clear" w:color="auto" w:fill="FFE599"/>
          </w:tcPr>
          <w:p w:rsidR="00E03486" w:rsidRPr="00DA51D0" w:rsidRDefault="00E03486" w:rsidP="00E03486">
            <w:pPr>
              <w:autoSpaceDE w:val="0"/>
              <w:autoSpaceDN w:val="0"/>
              <w:adjustRightInd w:val="0"/>
              <w:jc w:val="center"/>
              <w:rPr>
                <w:rFonts w:eastAsia="Calibri"/>
                <w:b/>
                <w:sz w:val="24"/>
                <w:szCs w:val="24"/>
                <w:lang w:bidi="hi-IN"/>
              </w:rPr>
            </w:pPr>
            <w:r w:rsidRPr="00DA51D0">
              <w:rPr>
                <w:rFonts w:eastAsia="Calibri"/>
                <w:b/>
                <w:sz w:val="24"/>
                <w:szCs w:val="24"/>
                <w:lang w:bidi="hi-IN"/>
              </w:rPr>
              <w:t xml:space="preserve">Description  </w:t>
            </w:r>
          </w:p>
        </w:tc>
        <w:tc>
          <w:tcPr>
            <w:tcW w:w="2340" w:type="dxa"/>
            <w:shd w:val="clear" w:color="auto" w:fill="FFE599"/>
          </w:tcPr>
          <w:p w:rsidR="00E03486" w:rsidRPr="00DA51D0" w:rsidRDefault="00E03486" w:rsidP="00E03486">
            <w:pPr>
              <w:autoSpaceDE w:val="0"/>
              <w:autoSpaceDN w:val="0"/>
              <w:adjustRightInd w:val="0"/>
              <w:jc w:val="center"/>
              <w:rPr>
                <w:rFonts w:eastAsia="Calibri"/>
                <w:b/>
                <w:sz w:val="24"/>
                <w:szCs w:val="24"/>
                <w:lang w:bidi="hi-IN"/>
              </w:rPr>
            </w:pPr>
            <w:r w:rsidRPr="00DA51D0">
              <w:rPr>
                <w:rFonts w:eastAsia="Calibri"/>
                <w:b/>
                <w:sz w:val="24"/>
                <w:szCs w:val="24"/>
                <w:lang w:bidi="hi-IN"/>
              </w:rPr>
              <w:t>Preference</w:t>
            </w:r>
          </w:p>
        </w:tc>
      </w:tr>
      <w:tr w:rsidR="00E03486" w:rsidRPr="00DA51D0" w:rsidTr="00FF2B6F">
        <w:tc>
          <w:tcPr>
            <w:tcW w:w="666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r w:rsidRPr="00DA51D0">
              <w:rPr>
                <w:rFonts w:eastAsia="Calibri"/>
                <w:sz w:val="24"/>
                <w:szCs w:val="24"/>
                <w:lang w:bidi="hi-IN"/>
              </w:rPr>
              <w:t>Purchase Preference under Public Procurement Policy for MSE</w:t>
            </w:r>
            <w:r>
              <w:rPr>
                <w:rFonts w:eastAsia="Calibri"/>
                <w:sz w:val="24"/>
                <w:szCs w:val="24"/>
                <w:lang w:bidi="hi-IN"/>
              </w:rPr>
              <w:t xml:space="preserve"> (PPP-MSE)</w:t>
            </w:r>
          </w:p>
        </w:tc>
        <w:tc>
          <w:tcPr>
            <w:tcW w:w="234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p>
        </w:tc>
      </w:tr>
      <w:tr w:rsidR="00E03486" w:rsidRPr="00DA51D0" w:rsidTr="00FF2B6F">
        <w:tc>
          <w:tcPr>
            <w:tcW w:w="666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r w:rsidRPr="00DA51D0">
              <w:rPr>
                <w:rFonts w:eastAsia="Calibri"/>
                <w:sz w:val="24"/>
                <w:szCs w:val="24"/>
                <w:lang w:bidi="hi-IN"/>
              </w:rPr>
              <w:t>Purchase Preference (linked with local content) – Make in India.</w:t>
            </w:r>
            <w:r>
              <w:rPr>
                <w:rFonts w:eastAsia="Calibri"/>
                <w:sz w:val="24"/>
                <w:szCs w:val="24"/>
                <w:lang w:bidi="hi-IN"/>
              </w:rPr>
              <w:t xml:space="preserve"> (PP-LC)</w:t>
            </w:r>
          </w:p>
        </w:tc>
        <w:tc>
          <w:tcPr>
            <w:tcW w:w="2340" w:type="dxa"/>
            <w:shd w:val="clear" w:color="auto" w:fill="auto"/>
          </w:tcPr>
          <w:p w:rsidR="00E03486" w:rsidRPr="00DA51D0" w:rsidRDefault="00E03486" w:rsidP="00E03486">
            <w:pPr>
              <w:autoSpaceDE w:val="0"/>
              <w:autoSpaceDN w:val="0"/>
              <w:adjustRightInd w:val="0"/>
              <w:jc w:val="both"/>
              <w:rPr>
                <w:rFonts w:eastAsia="Calibri"/>
                <w:sz w:val="24"/>
                <w:szCs w:val="24"/>
                <w:lang w:bidi="hi-IN"/>
              </w:rPr>
            </w:pPr>
          </w:p>
        </w:tc>
      </w:tr>
    </w:tbl>
    <w:p w:rsidR="00E03486" w:rsidRPr="00436405" w:rsidRDefault="00E03486" w:rsidP="00E03486">
      <w:pPr>
        <w:autoSpaceDE w:val="0"/>
        <w:autoSpaceDN w:val="0"/>
        <w:adjustRightInd w:val="0"/>
        <w:jc w:val="both"/>
        <w:rPr>
          <w:rFonts w:eastAsia="Calibri"/>
          <w:sz w:val="24"/>
          <w:szCs w:val="24"/>
          <w:lang w:bidi="hi-IN"/>
        </w:rPr>
      </w:pPr>
    </w:p>
    <w:p w:rsidR="00E03486" w:rsidRDefault="00E03486" w:rsidP="00E03486">
      <w:pPr>
        <w:autoSpaceDE w:val="0"/>
        <w:autoSpaceDN w:val="0"/>
        <w:adjustRightInd w:val="0"/>
        <w:jc w:val="both"/>
        <w:rPr>
          <w:rFonts w:eastAsia="Calibri"/>
          <w:b/>
          <w:sz w:val="28"/>
          <w:szCs w:val="28"/>
          <w:u w:val="single"/>
          <w:lang w:bidi="hi-IN"/>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Pr="00795861" w:rsidRDefault="00E03486" w:rsidP="00E03486">
      <w:pPr>
        <w:autoSpaceDE w:val="0"/>
        <w:autoSpaceDN w:val="0"/>
        <w:adjustRightInd w:val="0"/>
        <w:jc w:val="both"/>
        <w:rPr>
          <w:rFonts w:eastAsia="Calibri"/>
          <w:b/>
          <w:sz w:val="28"/>
          <w:szCs w:val="28"/>
          <w:u w:val="single"/>
          <w:lang w:bidi="hi-IN"/>
        </w:rPr>
      </w:pPr>
      <w:r w:rsidRPr="00795861">
        <w:rPr>
          <w:rFonts w:eastAsia="Calibri"/>
          <w:b/>
          <w:sz w:val="28"/>
          <w:szCs w:val="28"/>
          <w:u w:val="single"/>
          <w:lang w:bidi="hi-IN"/>
        </w:rPr>
        <w:t>Note:</w:t>
      </w:r>
    </w:p>
    <w:p w:rsidR="00E03486" w:rsidRPr="00436405" w:rsidRDefault="00E03486" w:rsidP="00005E40">
      <w:pPr>
        <w:numPr>
          <w:ilvl w:val="0"/>
          <w:numId w:val="33"/>
        </w:numPr>
        <w:autoSpaceDE w:val="0"/>
        <w:autoSpaceDN w:val="0"/>
        <w:adjustRightInd w:val="0"/>
        <w:spacing w:before="120"/>
        <w:jc w:val="both"/>
        <w:rPr>
          <w:rFonts w:eastAsia="Calibri"/>
          <w:sz w:val="24"/>
          <w:szCs w:val="24"/>
          <w:lang w:bidi="hi-IN"/>
        </w:rPr>
      </w:pPr>
      <w:r w:rsidRPr="00436405">
        <w:rPr>
          <w:rFonts w:eastAsia="Calibri"/>
          <w:sz w:val="24"/>
          <w:szCs w:val="24"/>
          <w:lang w:bidi="hi-IN"/>
        </w:rPr>
        <w:t>Please indicate your preference against only one policy.</w:t>
      </w:r>
      <w:r>
        <w:rPr>
          <w:rFonts w:eastAsia="Calibri"/>
          <w:sz w:val="24"/>
          <w:szCs w:val="24"/>
          <w:lang w:bidi="hi-IN"/>
        </w:rPr>
        <w:t xml:space="preserve"> Tick the appropriate preference opted for in the above table under preference column.</w:t>
      </w:r>
    </w:p>
    <w:p w:rsidR="00E03486" w:rsidRDefault="00E03486" w:rsidP="00005E40">
      <w:pPr>
        <w:numPr>
          <w:ilvl w:val="0"/>
          <w:numId w:val="33"/>
        </w:numPr>
        <w:autoSpaceDE w:val="0"/>
        <w:autoSpaceDN w:val="0"/>
        <w:adjustRightInd w:val="0"/>
        <w:spacing w:before="120"/>
        <w:jc w:val="both"/>
        <w:rPr>
          <w:rFonts w:eastAsia="Calibri"/>
          <w:sz w:val="24"/>
          <w:szCs w:val="24"/>
          <w:lang w:bidi="hi-IN"/>
        </w:rPr>
      </w:pPr>
      <w:r w:rsidRPr="00436405">
        <w:rPr>
          <w:rFonts w:eastAsia="Calibri"/>
          <w:sz w:val="24"/>
          <w:szCs w:val="24"/>
          <w:lang w:bidi="hi-IN"/>
        </w:rPr>
        <w:t>The option once exercised cannot be modified subsequently.</w:t>
      </w:r>
    </w:p>
    <w:p w:rsidR="00E03486" w:rsidRPr="003D487B" w:rsidRDefault="00E03486" w:rsidP="00005E40">
      <w:pPr>
        <w:numPr>
          <w:ilvl w:val="0"/>
          <w:numId w:val="33"/>
        </w:numPr>
        <w:autoSpaceDE w:val="0"/>
        <w:autoSpaceDN w:val="0"/>
        <w:adjustRightInd w:val="0"/>
        <w:spacing w:before="120"/>
        <w:jc w:val="both"/>
        <w:rPr>
          <w:sz w:val="22"/>
          <w:szCs w:val="22"/>
        </w:rPr>
      </w:pPr>
      <w:r w:rsidRPr="003D487B">
        <w:rPr>
          <w:sz w:val="22"/>
          <w:szCs w:val="22"/>
        </w:rPr>
        <w:t xml:space="preserve">In case a bidder fails to indicate his option while quoting, his offer will be evaluated </w:t>
      </w:r>
      <w:r w:rsidRPr="00CE43A8">
        <w:rPr>
          <w:rFonts w:eastAsia="Calibri"/>
          <w:sz w:val="24"/>
          <w:szCs w:val="24"/>
          <w:lang w:bidi="hi-IN"/>
        </w:rPr>
        <w:t>considering</w:t>
      </w:r>
      <w:r w:rsidRPr="003D487B">
        <w:rPr>
          <w:sz w:val="22"/>
          <w:szCs w:val="22"/>
        </w:rPr>
        <w:t xml:space="preserve"> the default option of PPP-</w:t>
      </w:r>
      <w:r>
        <w:rPr>
          <w:sz w:val="22"/>
          <w:szCs w:val="22"/>
        </w:rPr>
        <w:t>MSE</w:t>
      </w:r>
      <w:r w:rsidRPr="003D487B">
        <w:rPr>
          <w:sz w:val="22"/>
          <w:szCs w:val="22"/>
        </w:rPr>
        <w:t>, even if such a bidder is otherwise found to be eligible under both the Policies (PP-LC &amp; PPP-</w:t>
      </w:r>
      <w:r>
        <w:rPr>
          <w:sz w:val="22"/>
          <w:szCs w:val="22"/>
        </w:rPr>
        <w:t>MSE</w:t>
      </w:r>
      <w:r w:rsidRPr="003D487B">
        <w:rPr>
          <w:sz w:val="22"/>
          <w:szCs w:val="22"/>
        </w:rPr>
        <w:t xml:space="preserve">). </w:t>
      </w:r>
    </w:p>
    <w:p w:rsidR="00E03486" w:rsidRDefault="00E03486" w:rsidP="00E03486">
      <w:pPr>
        <w:autoSpaceDE w:val="0"/>
        <w:autoSpaceDN w:val="0"/>
        <w:adjustRightInd w:val="0"/>
        <w:spacing w:before="120"/>
        <w:ind w:left="432"/>
        <w:jc w:val="both"/>
        <w:rPr>
          <w:rFonts w:eastAsia="Calibri"/>
          <w:sz w:val="24"/>
          <w:szCs w:val="24"/>
          <w:lang w:bidi="hi-IN"/>
        </w:rPr>
      </w:pPr>
    </w:p>
    <w:p w:rsidR="00E03486" w:rsidRDefault="00E03486" w:rsidP="00E03486">
      <w:pPr>
        <w:autoSpaceDE w:val="0"/>
        <w:autoSpaceDN w:val="0"/>
        <w:adjustRightInd w:val="0"/>
        <w:spacing w:before="120"/>
        <w:ind w:left="432"/>
        <w:jc w:val="both"/>
        <w:rPr>
          <w:sz w:val="22"/>
          <w:szCs w:val="22"/>
          <w:lang w:val="en-GB"/>
        </w:rPr>
      </w:pPr>
      <w:r>
        <w:rPr>
          <w:rFonts w:eastAsia="Calibri"/>
          <w:sz w:val="24"/>
          <w:szCs w:val="24"/>
          <w:lang w:bidi="hi-IN"/>
        </w:rPr>
        <w:br w:type="page"/>
      </w:r>
    </w:p>
    <w:p w:rsidR="00E03486" w:rsidRPr="00046A9A" w:rsidRDefault="00E03486" w:rsidP="00046A9A">
      <w:pPr>
        <w:jc w:val="right"/>
        <w:rPr>
          <w:b/>
          <w:bCs/>
          <w:sz w:val="24"/>
          <w:szCs w:val="24"/>
        </w:rPr>
      </w:pPr>
      <w:bookmarkStart w:id="231" w:name="_Toc33698746"/>
      <w:r w:rsidRPr="00046A9A">
        <w:rPr>
          <w:b/>
          <w:bCs/>
          <w:sz w:val="24"/>
          <w:szCs w:val="24"/>
        </w:rPr>
        <w:lastRenderedPageBreak/>
        <w:t>Form-3</w:t>
      </w:r>
      <w:bookmarkEnd w:id="231"/>
    </w:p>
    <w:p w:rsidR="00046A9A" w:rsidRDefault="00046A9A" w:rsidP="00E03486">
      <w:pPr>
        <w:autoSpaceDE w:val="0"/>
        <w:autoSpaceDN w:val="0"/>
        <w:adjustRightInd w:val="0"/>
        <w:jc w:val="center"/>
        <w:rPr>
          <w:rFonts w:eastAsia="Calibri"/>
          <w:b/>
          <w:sz w:val="24"/>
          <w:szCs w:val="24"/>
        </w:rPr>
      </w:pPr>
    </w:p>
    <w:p w:rsidR="00E03486" w:rsidRPr="00046A9A" w:rsidRDefault="00E03486" w:rsidP="00E03486">
      <w:pPr>
        <w:autoSpaceDE w:val="0"/>
        <w:autoSpaceDN w:val="0"/>
        <w:adjustRightInd w:val="0"/>
        <w:jc w:val="center"/>
        <w:rPr>
          <w:rFonts w:eastAsia="Calibri"/>
          <w:b/>
          <w:sz w:val="24"/>
          <w:szCs w:val="24"/>
          <w:u w:val="single"/>
        </w:rPr>
      </w:pPr>
      <w:r w:rsidRPr="00046A9A">
        <w:rPr>
          <w:rFonts w:eastAsia="Calibri"/>
          <w:b/>
          <w:sz w:val="24"/>
          <w:szCs w:val="24"/>
          <w:u w:val="single"/>
        </w:rPr>
        <w:t>Undertaking by Bidder towards Mandatory Minimum Local Content</w:t>
      </w:r>
    </w:p>
    <w:p w:rsidR="00E03486" w:rsidRPr="000031A0" w:rsidRDefault="00E03486" w:rsidP="00E03486">
      <w:pPr>
        <w:tabs>
          <w:tab w:val="left" w:pos="3495"/>
        </w:tabs>
        <w:jc w:val="center"/>
        <w:rPr>
          <w:rFonts w:eastAsia="Calibri"/>
          <w:b/>
          <w:sz w:val="24"/>
          <w:szCs w:val="24"/>
          <w:lang w:bidi="hi-IN"/>
        </w:rPr>
      </w:pPr>
      <w:r w:rsidRPr="000031A0">
        <w:rPr>
          <w:rFonts w:eastAsia="Calibri"/>
          <w:b/>
          <w:sz w:val="24"/>
          <w:szCs w:val="24"/>
        </w:rPr>
        <w:t>(</w:t>
      </w:r>
      <w:r>
        <w:rPr>
          <w:rFonts w:eastAsia="Calibri"/>
          <w:b/>
          <w:sz w:val="24"/>
          <w:szCs w:val="24"/>
        </w:rPr>
        <w:t xml:space="preserve">In case Bidder seeking benefit of </w:t>
      </w:r>
      <w:r w:rsidRPr="000031A0">
        <w:rPr>
          <w:rFonts w:eastAsia="Calibri"/>
          <w:b/>
          <w:sz w:val="24"/>
          <w:szCs w:val="24"/>
        </w:rPr>
        <w:t>PP-</w:t>
      </w:r>
      <w:r>
        <w:rPr>
          <w:rFonts w:eastAsia="Calibri"/>
          <w:b/>
          <w:sz w:val="24"/>
          <w:szCs w:val="24"/>
        </w:rPr>
        <w:t>LC</w:t>
      </w:r>
      <w:r w:rsidRPr="000031A0">
        <w:rPr>
          <w:rFonts w:eastAsia="Calibri"/>
          <w:b/>
          <w:sz w:val="24"/>
          <w:szCs w:val="24"/>
        </w:rPr>
        <w:t>)</w:t>
      </w:r>
    </w:p>
    <w:p w:rsidR="00E03486" w:rsidRDefault="00E03486" w:rsidP="00E03486">
      <w:pPr>
        <w:tabs>
          <w:tab w:val="left" w:pos="3495"/>
        </w:tabs>
        <w:jc w:val="both"/>
        <w:rPr>
          <w:rFonts w:eastAsia="Calibri"/>
          <w:sz w:val="24"/>
          <w:szCs w:val="24"/>
          <w:lang w:bidi="hi-IN"/>
        </w:rPr>
      </w:pPr>
    </w:p>
    <w:p w:rsidR="00E03486" w:rsidRPr="00795861" w:rsidRDefault="00E03486" w:rsidP="00E03486">
      <w:pPr>
        <w:rPr>
          <w:sz w:val="24"/>
          <w:szCs w:val="24"/>
        </w:rPr>
      </w:pPr>
      <w:r w:rsidRPr="00795861">
        <w:rPr>
          <w:sz w:val="24"/>
          <w:szCs w:val="24"/>
        </w:rPr>
        <w:t>To</w:t>
      </w:r>
    </w:p>
    <w:p w:rsidR="00E03486" w:rsidRPr="00795861" w:rsidRDefault="00046A9A" w:rsidP="00E03486">
      <w:pPr>
        <w:spacing w:before="120" w:line="276" w:lineRule="auto"/>
        <w:rPr>
          <w:sz w:val="24"/>
          <w:szCs w:val="24"/>
        </w:rPr>
      </w:pPr>
      <w:r>
        <w:rPr>
          <w:sz w:val="24"/>
          <w:szCs w:val="24"/>
        </w:rPr>
        <w:t xml:space="preserve">The </w:t>
      </w:r>
      <w:r w:rsidR="00E03486" w:rsidRPr="00795861">
        <w:rPr>
          <w:sz w:val="24"/>
          <w:szCs w:val="24"/>
        </w:rPr>
        <w:t>General Manager (Systems)</w:t>
      </w:r>
    </w:p>
    <w:p w:rsidR="00E03486" w:rsidRPr="00795861" w:rsidRDefault="00E03486" w:rsidP="00E03486">
      <w:pPr>
        <w:spacing w:line="276" w:lineRule="auto"/>
        <w:rPr>
          <w:sz w:val="24"/>
          <w:szCs w:val="24"/>
        </w:rPr>
      </w:pPr>
      <w:r w:rsidRPr="00795861">
        <w:rPr>
          <w:sz w:val="24"/>
          <w:szCs w:val="24"/>
        </w:rPr>
        <w:t xml:space="preserve">Small Industries Development Bank of India, </w:t>
      </w:r>
    </w:p>
    <w:p w:rsidR="00E03486" w:rsidRPr="00795861" w:rsidRDefault="00E03486" w:rsidP="00E03486">
      <w:pPr>
        <w:spacing w:line="276" w:lineRule="auto"/>
        <w:rPr>
          <w:sz w:val="24"/>
          <w:szCs w:val="24"/>
        </w:rPr>
      </w:pPr>
      <w:r w:rsidRPr="00795861">
        <w:rPr>
          <w:sz w:val="24"/>
          <w:szCs w:val="24"/>
        </w:rPr>
        <w:t>Overseas Towers, 2nd Floor, IT Vertical,</w:t>
      </w:r>
    </w:p>
    <w:p w:rsidR="00E03486" w:rsidRPr="00795861" w:rsidRDefault="00E03486" w:rsidP="00E03486">
      <w:pPr>
        <w:spacing w:line="276" w:lineRule="auto"/>
        <w:rPr>
          <w:sz w:val="24"/>
          <w:szCs w:val="24"/>
        </w:rPr>
      </w:pPr>
      <w:r w:rsidRPr="00795861">
        <w:rPr>
          <w:sz w:val="24"/>
          <w:szCs w:val="24"/>
        </w:rPr>
        <w:t xml:space="preserve">756-L, Anna Salai, </w:t>
      </w:r>
      <w:r w:rsidRPr="00795861">
        <w:rPr>
          <w:b/>
          <w:bCs/>
          <w:sz w:val="24"/>
          <w:szCs w:val="24"/>
          <w:u w:val="single"/>
        </w:rPr>
        <w:t>Chennai – 600002</w:t>
      </w:r>
      <w:r w:rsidRPr="00795861">
        <w:rPr>
          <w:sz w:val="24"/>
          <w:szCs w:val="24"/>
        </w:rPr>
        <w:t>, Tamil Nadu</w:t>
      </w:r>
    </w:p>
    <w:p w:rsidR="00E03486" w:rsidRDefault="00E03486" w:rsidP="00E03486">
      <w:pPr>
        <w:autoSpaceDE w:val="0"/>
        <w:autoSpaceDN w:val="0"/>
        <w:adjustRightInd w:val="0"/>
        <w:jc w:val="both"/>
        <w:rPr>
          <w:rFonts w:eastAsia="Calibri"/>
          <w:sz w:val="24"/>
          <w:szCs w:val="24"/>
          <w:lang w:bidi="hi-IN"/>
        </w:rPr>
      </w:pPr>
    </w:p>
    <w:p w:rsidR="00E03486" w:rsidRPr="00436405" w:rsidRDefault="00E03486" w:rsidP="00E03486">
      <w:pPr>
        <w:autoSpaceDE w:val="0"/>
        <w:autoSpaceDN w:val="0"/>
        <w:adjustRightInd w:val="0"/>
        <w:jc w:val="both"/>
        <w:rPr>
          <w:rFonts w:eastAsia="Calibri"/>
          <w:sz w:val="24"/>
          <w:szCs w:val="24"/>
          <w:lang w:bidi="hi-IN"/>
        </w:rPr>
      </w:pPr>
      <w:r w:rsidRPr="00436405">
        <w:rPr>
          <w:rFonts w:eastAsia="Calibri"/>
          <w:sz w:val="24"/>
          <w:szCs w:val="24"/>
          <w:lang w:bidi="hi-IN"/>
        </w:rPr>
        <w:t>Dear Sir</w:t>
      </w:r>
      <w:r>
        <w:rPr>
          <w:rFonts w:eastAsia="Calibri"/>
          <w:sz w:val="24"/>
          <w:szCs w:val="24"/>
          <w:lang w:bidi="hi-IN"/>
        </w:rPr>
        <w:t>,</w:t>
      </w:r>
    </w:p>
    <w:p w:rsidR="00E03486" w:rsidRPr="00A770FB" w:rsidRDefault="00E03486" w:rsidP="00E03486">
      <w:pPr>
        <w:autoSpaceDE w:val="0"/>
        <w:autoSpaceDN w:val="0"/>
        <w:adjustRightInd w:val="0"/>
        <w:spacing w:before="120" w:after="120"/>
        <w:jc w:val="both"/>
        <w:rPr>
          <w:b/>
          <w:bCs/>
          <w:sz w:val="22"/>
          <w:szCs w:val="22"/>
        </w:rPr>
      </w:pPr>
      <w:r w:rsidRPr="00A770FB">
        <w:rPr>
          <w:b/>
          <w:bCs/>
          <w:sz w:val="22"/>
          <w:szCs w:val="22"/>
        </w:rPr>
        <w:t>Tender No. 500/2020/1556/CBO/ITV dated February 28, 2020</w:t>
      </w:r>
    </w:p>
    <w:p w:rsidR="00E03486" w:rsidRDefault="00E03486" w:rsidP="00E03486">
      <w:pPr>
        <w:autoSpaceDE w:val="0"/>
        <w:autoSpaceDN w:val="0"/>
        <w:adjustRightInd w:val="0"/>
        <w:rPr>
          <w:rFonts w:ascii="Tahoma" w:eastAsia="Calibri" w:hAnsi="Tahoma" w:cs="Tahoma"/>
          <w:sz w:val="22"/>
          <w:szCs w:val="22"/>
        </w:rPr>
      </w:pPr>
    </w:p>
    <w:p w:rsidR="00E03486" w:rsidRPr="000031A0" w:rsidRDefault="00E03486" w:rsidP="00005E40">
      <w:pPr>
        <w:numPr>
          <w:ilvl w:val="0"/>
          <w:numId w:val="20"/>
        </w:numPr>
        <w:autoSpaceDE w:val="0"/>
        <w:autoSpaceDN w:val="0"/>
        <w:adjustRightInd w:val="0"/>
        <w:spacing w:line="360" w:lineRule="auto"/>
        <w:jc w:val="both"/>
        <w:rPr>
          <w:rFonts w:eastAsia="Calibri"/>
          <w:sz w:val="24"/>
          <w:szCs w:val="24"/>
        </w:rPr>
      </w:pPr>
      <w:r w:rsidRPr="000031A0">
        <w:rPr>
          <w:rFonts w:eastAsia="Calibri"/>
          <w:sz w:val="24"/>
          <w:szCs w:val="24"/>
        </w:rPr>
        <w:t xml:space="preserve">We, M/s ___________ </w:t>
      </w:r>
      <w:r w:rsidRPr="000031A0">
        <w:rPr>
          <w:rFonts w:eastAsia="Calibri"/>
          <w:i/>
          <w:iCs/>
          <w:sz w:val="24"/>
          <w:szCs w:val="24"/>
        </w:rPr>
        <w:t xml:space="preserve">(Name of Bidder) </w:t>
      </w:r>
      <w:r w:rsidRPr="000031A0">
        <w:rPr>
          <w:rFonts w:eastAsia="Calibri"/>
          <w:sz w:val="24"/>
          <w:szCs w:val="24"/>
        </w:rPr>
        <w:t>undertake that we meet the mandatory minimum Local content requirement of ....................... % specified in tender document for claiming purchase preference linked with local Contents under the Policy.</w:t>
      </w:r>
    </w:p>
    <w:p w:rsidR="00E03486" w:rsidRPr="000031A0" w:rsidRDefault="00E03486" w:rsidP="00E03486">
      <w:pPr>
        <w:autoSpaceDE w:val="0"/>
        <w:autoSpaceDN w:val="0"/>
        <w:adjustRightInd w:val="0"/>
        <w:rPr>
          <w:rFonts w:eastAsia="Calibri"/>
          <w:sz w:val="24"/>
          <w:szCs w:val="24"/>
        </w:rPr>
      </w:pPr>
    </w:p>
    <w:p w:rsidR="00E03486" w:rsidRDefault="00E03486" w:rsidP="00005E40">
      <w:pPr>
        <w:numPr>
          <w:ilvl w:val="0"/>
          <w:numId w:val="20"/>
        </w:numPr>
        <w:autoSpaceDE w:val="0"/>
        <w:autoSpaceDN w:val="0"/>
        <w:adjustRightInd w:val="0"/>
        <w:spacing w:line="360" w:lineRule="auto"/>
        <w:jc w:val="both"/>
        <w:rPr>
          <w:rFonts w:eastAsia="Calibri"/>
          <w:sz w:val="24"/>
          <w:szCs w:val="24"/>
        </w:rPr>
      </w:pPr>
      <w:r w:rsidRPr="000031A0">
        <w:rPr>
          <w:rFonts w:eastAsia="Calibri"/>
          <w:sz w:val="24"/>
          <w:szCs w:val="24"/>
        </w:rPr>
        <w:t xml:space="preserve">We, M/s ___________ </w:t>
      </w:r>
      <w:r w:rsidRPr="000031A0">
        <w:rPr>
          <w:rFonts w:eastAsia="Calibri"/>
          <w:i/>
          <w:iCs/>
          <w:sz w:val="24"/>
          <w:szCs w:val="24"/>
        </w:rPr>
        <w:t xml:space="preserve">(Name of Bidder) </w:t>
      </w:r>
      <w:r w:rsidRPr="000031A0">
        <w:rPr>
          <w:rFonts w:eastAsia="Calibri"/>
          <w:sz w:val="24"/>
          <w:szCs w:val="24"/>
        </w:rPr>
        <w:t>undertake that M/s._____ (</w:t>
      </w:r>
      <w:r w:rsidRPr="000031A0">
        <w:rPr>
          <w:rFonts w:eastAsia="Calibri"/>
          <w:i/>
          <w:iCs/>
          <w:sz w:val="24"/>
          <w:szCs w:val="24"/>
        </w:rPr>
        <w:t>Name of Manufacturer</w:t>
      </w:r>
      <w:r w:rsidRPr="000031A0">
        <w:rPr>
          <w:rFonts w:eastAsia="Calibri"/>
          <w:sz w:val="24"/>
          <w:szCs w:val="24"/>
        </w:rPr>
        <w:t>) meet the mandatory minimum Local content requirement of ...................... % specified in tender document for claiming purchase preference linked with local Contents under the Policy.</w:t>
      </w:r>
    </w:p>
    <w:p w:rsidR="00E03486" w:rsidRDefault="00E03486" w:rsidP="00E03486">
      <w:pPr>
        <w:autoSpaceDE w:val="0"/>
        <w:autoSpaceDN w:val="0"/>
        <w:adjustRightInd w:val="0"/>
        <w:rPr>
          <w:rFonts w:eastAsia="Calibri"/>
          <w:b/>
          <w:bCs/>
          <w:sz w:val="24"/>
          <w:szCs w:val="24"/>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autoSpaceDE w:val="0"/>
        <w:autoSpaceDN w:val="0"/>
        <w:adjustRightInd w:val="0"/>
        <w:rPr>
          <w:rFonts w:eastAsia="Calibri"/>
          <w:b/>
          <w:bCs/>
          <w:sz w:val="24"/>
          <w:szCs w:val="24"/>
        </w:rPr>
      </w:pPr>
    </w:p>
    <w:p w:rsidR="00E03486" w:rsidRPr="00750955" w:rsidRDefault="00E03486" w:rsidP="00E03486">
      <w:pPr>
        <w:autoSpaceDE w:val="0"/>
        <w:autoSpaceDN w:val="0"/>
        <w:adjustRightInd w:val="0"/>
        <w:spacing w:after="240"/>
        <w:rPr>
          <w:rFonts w:eastAsia="Calibri"/>
          <w:b/>
          <w:bCs/>
          <w:sz w:val="24"/>
          <w:szCs w:val="24"/>
        </w:rPr>
      </w:pPr>
      <w:r w:rsidRPr="00750955">
        <w:rPr>
          <w:rFonts w:eastAsia="Calibri"/>
          <w:b/>
          <w:bCs/>
          <w:sz w:val="24"/>
          <w:szCs w:val="24"/>
        </w:rPr>
        <w:t>Note:</w:t>
      </w:r>
    </w:p>
    <w:p w:rsidR="00E03486" w:rsidRPr="000031A0" w:rsidRDefault="00E03486" w:rsidP="00005E40">
      <w:pPr>
        <w:numPr>
          <w:ilvl w:val="0"/>
          <w:numId w:val="31"/>
        </w:numPr>
        <w:autoSpaceDE w:val="0"/>
        <w:autoSpaceDN w:val="0"/>
        <w:adjustRightInd w:val="0"/>
        <w:spacing w:line="276" w:lineRule="auto"/>
        <w:jc w:val="both"/>
        <w:rPr>
          <w:rFonts w:eastAsia="Calibri"/>
          <w:sz w:val="24"/>
          <w:szCs w:val="24"/>
        </w:rPr>
      </w:pPr>
      <w:r w:rsidRPr="000031A0">
        <w:rPr>
          <w:rFonts w:eastAsia="Calibri"/>
          <w:sz w:val="24"/>
          <w:szCs w:val="24"/>
        </w:rPr>
        <w:t xml:space="preserve">In case the bidder is a manufacturer, then the bidder </w:t>
      </w:r>
      <w:proofErr w:type="gramStart"/>
      <w:r w:rsidRPr="000031A0">
        <w:rPr>
          <w:rFonts w:eastAsia="Calibri"/>
          <w:sz w:val="24"/>
          <w:szCs w:val="24"/>
        </w:rPr>
        <w:t>has to</w:t>
      </w:r>
      <w:proofErr w:type="gramEnd"/>
      <w:r w:rsidRPr="000031A0">
        <w:rPr>
          <w:rFonts w:eastAsia="Calibri"/>
          <w:sz w:val="24"/>
          <w:szCs w:val="24"/>
        </w:rPr>
        <w:t xml:space="preserve"> submit undertaking as per</w:t>
      </w:r>
      <w:r>
        <w:rPr>
          <w:rFonts w:eastAsia="Calibri"/>
          <w:sz w:val="24"/>
          <w:szCs w:val="24"/>
        </w:rPr>
        <w:t xml:space="preserve"> Serial No.</w:t>
      </w:r>
      <w:r w:rsidRPr="000031A0">
        <w:rPr>
          <w:rFonts w:eastAsia="Calibri"/>
          <w:sz w:val="24"/>
          <w:szCs w:val="24"/>
        </w:rPr>
        <w:t xml:space="preserve"> 1 and strike out </w:t>
      </w:r>
      <w:r>
        <w:rPr>
          <w:rFonts w:eastAsia="Calibri"/>
          <w:sz w:val="24"/>
          <w:szCs w:val="24"/>
        </w:rPr>
        <w:t>Serial No.</w:t>
      </w:r>
      <w:r w:rsidRPr="000031A0">
        <w:rPr>
          <w:rFonts w:eastAsia="Calibri"/>
          <w:sz w:val="24"/>
          <w:szCs w:val="24"/>
        </w:rPr>
        <w:t xml:space="preserve">  2 above.</w:t>
      </w:r>
    </w:p>
    <w:p w:rsidR="00E03486" w:rsidRPr="000031A0" w:rsidRDefault="00E03486" w:rsidP="00005E40">
      <w:pPr>
        <w:numPr>
          <w:ilvl w:val="0"/>
          <w:numId w:val="31"/>
        </w:numPr>
        <w:autoSpaceDE w:val="0"/>
        <w:autoSpaceDN w:val="0"/>
        <w:adjustRightInd w:val="0"/>
        <w:spacing w:before="120" w:line="276" w:lineRule="auto"/>
        <w:ind w:left="714" w:hanging="357"/>
        <w:jc w:val="both"/>
        <w:rPr>
          <w:rFonts w:eastAsia="Calibri"/>
          <w:sz w:val="24"/>
          <w:szCs w:val="24"/>
          <w:lang w:bidi="hi-IN"/>
        </w:rPr>
      </w:pPr>
      <w:r w:rsidRPr="000031A0">
        <w:rPr>
          <w:rFonts w:eastAsia="Calibri"/>
          <w:sz w:val="24"/>
          <w:szCs w:val="24"/>
        </w:rPr>
        <w:t xml:space="preserve">In case bidder is not manufacturer, then the bidder </w:t>
      </w:r>
      <w:proofErr w:type="gramStart"/>
      <w:r w:rsidRPr="000031A0">
        <w:rPr>
          <w:rFonts w:eastAsia="Calibri"/>
          <w:sz w:val="24"/>
          <w:szCs w:val="24"/>
        </w:rPr>
        <w:t>has to</w:t>
      </w:r>
      <w:proofErr w:type="gramEnd"/>
      <w:r w:rsidRPr="000031A0">
        <w:rPr>
          <w:rFonts w:eastAsia="Calibri"/>
          <w:sz w:val="24"/>
          <w:szCs w:val="24"/>
        </w:rPr>
        <w:t xml:space="preserve"> submit undertaking as per </w:t>
      </w:r>
      <w:r>
        <w:rPr>
          <w:rFonts w:eastAsia="Calibri"/>
          <w:sz w:val="24"/>
          <w:szCs w:val="24"/>
        </w:rPr>
        <w:t>Serial No.</w:t>
      </w:r>
      <w:r w:rsidRPr="000031A0">
        <w:rPr>
          <w:rFonts w:eastAsia="Calibri"/>
          <w:sz w:val="24"/>
          <w:szCs w:val="24"/>
        </w:rPr>
        <w:t xml:space="preserve"> and strike out </w:t>
      </w:r>
      <w:r>
        <w:rPr>
          <w:rFonts w:eastAsia="Calibri"/>
          <w:sz w:val="24"/>
          <w:szCs w:val="24"/>
        </w:rPr>
        <w:t>Serial No.</w:t>
      </w:r>
      <w:r w:rsidRPr="000031A0">
        <w:rPr>
          <w:rFonts w:eastAsia="Calibri"/>
          <w:sz w:val="24"/>
          <w:szCs w:val="24"/>
        </w:rPr>
        <w:t xml:space="preserve"> 1 above.</w:t>
      </w:r>
    </w:p>
    <w:p w:rsidR="00E03486" w:rsidRPr="00732260" w:rsidRDefault="00E03486" w:rsidP="00E03486">
      <w:pPr>
        <w:jc w:val="both"/>
        <w:rPr>
          <w:sz w:val="24"/>
          <w:szCs w:val="24"/>
          <w:lang w:val="en-GB"/>
        </w:rPr>
      </w:pPr>
    </w:p>
    <w:p w:rsidR="00E03486" w:rsidRDefault="00E03486" w:rsidP="00E03486">
      <w:pPr>
        <w:rPr>
          <w:sz w:val="22"/>
          <w:szCs w:val="22"/>
          <w:lang w:val="en-GB"/>
        </w:rPr>
      </w:pPr>
    </w:p>
    <w:p w:rsidR="00E03486" w:rsidRDefault="00E03486" w:rsidP="00E03486">
      <w:pPr>
        <w:rPr>
          <w:sz w:val="22"/>
          <w:szCs w:val="22"/>
          <w:lang w:val="en-GB"/>
        </w:rPr>
      </w:pPr>
      <w:r>
        <w:rPr>
          <w:sz w:val="22"/>
          <w:szCs w:val="22"/>
          <w:lang w:val="en-GB"/>
        </w:rPr>
        <w:br w:type="page"/>
      </w:r>
    </w:p>
    <w:p w:rsidR="00E03486" w:rsidRPr="00046A9A" w:rsidRDefault="00E03486" w:rsidP="00046A9A">
      <w:pPr>
        <w:jc w:val="right"/>
        <w:rPr>
          <w:b/>
          <w:bCs/>
          <w:sz w:val="24"/>
          <w:szCs w:val="24"/>
        </w:rPr>
      </w:pPr>
      <w:bookmarkStart w:id="232" w:name="_Toc33698747"/>
      <w:r w:rsidRPr="00046A9A">
        <w:rPr>
          <w:b/>
          <w:bCs/>
          <w:sz w:val="24"/>
          <w:szCs w:val="24"/>
        </w:rPr>
        <w:lastRenderedPageBreak/>
        <w:t>Form -4</w:t>
      </w:r>
      <w:r w:rsidRPr="00046A9A">
        <w:rPr>
          <w:b/>
          <w:bCs/>
          <w:sz w:val="24"/>
          <w:szCs w:val="24"/>
        </w:rPr>
        <w:tab/>
        <w:t xml:space="preserve"> </w:t>
      </w:r>
      <w:bookmarkEnd w:id="232"/>
    </w:p>
    <w:p w:rsidR="00E03486" w:rsidRPr="00683404" w:rsidRDefault="00E03486" w:rsidP="00E03486">
      <w:pPr>
        <w:rPr>
          <w:b/>
          <w:sz w:val="22"/>
          <w:szCs w:val="22"/>
          <w:lang w:val="en-GB"/>
        </w:rPr>
      </w:pPr>
    </w:p>
    <w:p w:rsidR="00E03486" w:rsidRPr="00184D20" w:rsidRDefault="00E03486" w:rsidP="00E03486">
      <w:pPr>
        <w:autoSpaceDE w:val="0"/>
        <w:autoSpaceDN w:val="0"/>
        <w:adjustRightInd w:val="0"/>
        <w:jc w:val="center"/>
        <w:rPr>
          <w:rFonts w:eastAsia="Calibri"/>
          <w:b/>
          <w:color w:val="000000"/>
          <w:sz w:val="24"/>
          <w:szCs w:val="24"/>
        </w:rPr>
      </w:pPr>
      <w:r w:rsidRPr="00DB5047">
        <w:rPr>
          <w:rFonts w:eastAsia="Calibri"/>
          <w:b/>
          <w:color w:val="000000"/>
          <w:sz w:val="24"/>
          <w:szCs w:val="24"/>
        </w:rPr>
        <w:t>Affidavit of Self Certification regarding Domestic Value Addition</w:t>
      </w:r>
    </w:p>
    <w:p w:rsidR="00E03486" w:rsidRPr="00046A9A" w:rsidRDefault="00E03486" w:rsidP="00E03486">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in an Electronic Product</w:t>
      </w:r>
      <w:r w:rsidR="00046A9A" w:rsidRPr="00046A9A">
        <w:rPr>
          <w:rFonts w:eastAsia="Calibri"/>
          <w:b/>
          <w:color w:val="000000"/>
          <w:sz w:val="24"/>
          <w:szCs w:val="24"/>
          <w:u w:val="single"/>
        </w:rPr>
        <w:t xml:space="preserve"> </w:t>
      </w:r>
      <w:r w:rsidR="00046A9A" w:rsidRPr="00046A9A">
        <w:rPr>
          <w:b/>
          <w:bCs/>
          <w:sz w:val="24"/>
          <w:szCs w:val="24"/>
          <w:u w:val="single"/>
        </w:rPr>
        <w:t>(MeitY form)</w:t>
      </w:r>
    </w:p>
    <w:p w:rsidR="00E03486" w:rsidRPr="00DB5047" w:rsidRDefault="00E03486" w:rsidP="00E03486">
      <w:pPr>
        <w:autoSpaceDE w:val="0"/>
        <w:autoSpaceDN w:val="0"/>
        <w:adjustRightInd w:val="0"/>
        <w:jc w:val="center"/>
        <w:rPr>
          <w:rFonts w:eastAsia="Calibri"/>
          <w:color w:val="000000"/>
          <w:sz w:val="24"/>
          <w:szCs w:val="24"/>
        </w:rPr>
      </w:pPr>
      <w:r w:rsidRPr="00DB5047">
        <w:rPr>
          <w:rFonts w:eastAsia="Calibri"/>
          <w:color w:val="000000"/>
          <w:sz w:val="24"/>
          <w:szCs w:val="24"/>
        </w:rPr>
        <w:t>(</w:t>
      </w:r>
      <w:r w:rsidRPr="00750955">
        <w:rPr>
          <w:rFonts w:eastAsia="Calibri"/>
          <w:b/>
          <w:bCs/>
          <w:color w:val="0066FF"/>
          <w:sz w:val="24"/>
          <w:szCs w:val="24"/>
        </w:rPr>
        <w:t>to be provided on Rs. 100/- Stamp Paper</w:t>
      </w:r>
      <w:r w:rsidRPr="00DB5047">
        <w:rPr>
          <w:rFonts w:eastAsia="Calibri"/>
          <w:color w:val="000000"/>
          <w:sz w:val="24"/>
          <w:szCs w:val="24"/>
        </w:rPr>
        <w:t>)</w:t>
      </w: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Date: ........................ </w:t>
      </w:r>
    </w:p>
    <w:p w:rsidR="00E03486" w:rsidRDefault="00E03486" w:rsidP="00E03486">
      <w:pPr>
        <w:autoSpaceDE w:val="0"/>
        <w:autoSpaceDN w:val="0"/>
        <w:adjustRightInd w:val="0"/>
        <w:jc w:val="both"/>
        <w:rPr>
          <w:rFonts w:eastAsia="Calibri"/>
          <w:color w:val="000000"/>
          <w:sz w:val="24"/>
          <w:szCs w:val="24"/>
        </w:rPr>
      </w:pPr>
    </w:p>
    <w:p w:rsidR="00E03486" w:rsidRPr="00A770FB" w:rsidRDefault="00E03486" w:rsidP="00E03486">
      <w:pPr>
        <w:autoSpaceDE w:val="0"/>
        <w:autoSpaceDN w:val="0"/>
        <w:adjustRightInd w:val="0"/>
        <w:jc w:val="both"/>
        <w:rPr>
          <w:sz w:val="22"/>
          <w:szCs w:val="22"/>
        </w:rPr>
      </w:pPr>
      <w:r w:rsidRPr="00A770FB">
        <w:rPr>
          <w:sz w:val="22"/>
          <w:szCs w:val="22"/>
        </w:rPr>
        <w:t>Tender No. 500/2020/1556/CBO/ITV dated February 28, 2020</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spacing w:line="360" w:lineRule="auto"/>
        <w:jc w:val="both"/>
        <w:rPr>
          <w:rFonts w:eastAsia="Calibri"/>
          <w:color w:val="000000"/>
          <w:sz w:val="24"/>
          <w:szCs w:val="24"/>
        </w:rPr>
      </w:pPr>
      <w:r w:rsidRPr="00DB5047">
        <w:rPr>
          <w:rFonts w:eastAsia="Calibri"/>
          <w:color w:val="000000"/>
          <w:sz w:val="24"/>
          <w:szCs w:val="24"/>
        </w:rPr>
        <w:t>I _________________________ S/o, D/o, W/o _____________________, Resident</w:t>
      </w:r>
      <w:r>
        <w:rPr>
          <w:rFonts w:eastAsia="Calibri"/>
          <w:color w:val="000000"/>
          <w:sz w:val="24"/>
          <w:szCs w:val="24"/>
        </w:rPr>
        <w:t xml:space="preserve"> </w:t>
      </w:r>
      <w:r w:rsidRPr="00DB5047">
        <w:rPr>
          <w:rFonts w:eastAsia="Calibri"/>
          <w:color w:val="000000"/>
          <w:sz w:val="24"/>
          <w:szCs w:val="24"/>
        </w:rPr>
        <w:t xml:space="preserve">of </w:t>
      </w:r>
      <w:r>
        <w:rPr>
          <w:rFonts w:eastAsia="Calibri"/>
          <w:color w:val="000000"/>
          <w:sz w:val="24"/>
          <w:szCs w:val="24"/>
        </w:rPr>
        <w:t>___________________</w:t>
      </w:r>
      <w:r w:rsidRPr="00DB5047">
        <w:rPr>
          <w:rFonts w:eastAsia="Calibri"/>
          <w:color w:val="000000"/>
          <w:sz w:val="24"/>
          <w:szCs w:val="24"/>
        </w:rPr>
        <w:t>do hereby solemnly affirm and declare as under</w:t>
      </w:r>
      <w:r>
        <w:rPr>
          <w:rFonts w:eastAsia="Calibri"/>
          <w:color w:val="000000"/>
          <w:sz w:val="24"/>
          <w:szCs w:val="24"/>
        </w:rPr>
        <w:t>:</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 will agree to abide by the terms and conditions of the policy of Government of India issued vide Notification No. ………………………. dated …………………….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the information furnished hereinafter is correct to best of my knowledge and belief and I undertake to produce relevant records before the procuring authority or any authority so nominated by the Ministry of Electronics and Information Technology (MeitY), Government of India for the purpose of assessing the domestic value-addition.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the domestic value addition for all inputs which constitute the said electronic products has been verified by me and I am responsible for the correctness of the claims made therein.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in the event of the domestic value addition of the product mentioned herein is found to be incorrect and not meeting the prescribed value-addition norms, based on the assessment of an authority so nominated by the Ministry of Electronics and Information Technology, Government of India for the purpose of assessing the domestic value-addition. I will be disqualified from any Government tender for a period of 36 months. In addition, I will bear all costs of such an assessment.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That I have complied with all conditions referred to in the Notification No., wherein preference to domestically manufactured electronic products in Government procurement is provided and that the procuring authority is hereby authorized to forfeit and adjust my EMD and other security amount towards such assessment cost and I undertake to pay the balance, if any, forthwith. </w:t>
      </w:r>
    </w:p>
    <w:p w:rsidR="00E03486" w:rsidRPr="00DB5047"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I agree to maintain the following information in the Company’s record for a period of 8 years and shall make this available for verification to any statutory authorities: </w:t>
      </w:r>
    </w:p>
    <w:p w:rsidR="00E03486" w:rsidRDefault="00E03486" w:rsidP="00E03486">
      <w:pPr>
        <w:autoSpaceDE w:val="0"/>
        <w:autoSpaceDN w:val="0"/>
        <w:adjustRightInd w:val="0"/>
        <w:jc w:val="both"/>
        <w:rPr>
          <w:rFonts w:eastAsia="Calibri"/>
          <w:color w:val="000000"/>
          <w:sz w:val="24"/>
          <w:szCs w:val="24"/>
        </w:rPr>
      </w:pPr>
    </w:p>
    <w:tbl>
      <w:tblPr>
        <w:tblW w:w="0" w:type="auto"/>
        <w:tblInd w:w="108" w:type="dxa"/>
        <w:tblLook w:val="04A0" w:firstRow="1" w:lastRow="0" w:firstColumn="1" w:lastColumn="0" w:noHBand="0" w:noVBand="1"/>
      </w:tblPr>
      <w:tblGrid>
        <w:gridCol w:w="6782"/>
        <w:gridCol w:w="2136"/>
      </w:tblGrid>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Name and details of the Domestic Manufacturer</w:t>
            </w:r>
          </w:p>
          <w:p w:rsidR="00E03486" w:rsidRPr="00DA51D0" w:rsidRDefault="00E03486" w:rsidP="00E03486">
            <w:pPr>
              <w:autoSpaceDE w:val="0"/>
              <w:autoSpaceDN w:val="0"/>
              <w:adjustRightInd w:val="0"/>
              <w:spacing w:before="60" w:after="60"/>
              <w:ind w:left="504"/>
              <w:jc w:val="both"/>
              <w:rPr>
                <w:rFonts w:eastAsia="Calibri"/>
                <w:color w:val="000000"/>
                <w:sz w:val="24"/>
                <w:szCs w:val="24"/>
              </w:rPr>
            </w:pPr>
            <w:r w:rsidRPr="00DA51D0">
              <w:rPr>
                <w:rFonts w:eastAsia="Calibri"/>
                <w:color w:val="000000"/>
                <w:sz w:val="24"/>
                <w:szCs w:val="24"/>
              </w:rPr>
              <w:t>(</w:t>
            </w:r>
            <w:r w:rsidRPr="00DA51D0">
              <w:rPr>
                <w:rFonts w:eastAsia="Calibri"/>
                <w:color w:val="000000"/>
              </w:rPr>
              <w:t>Registered Office, Manufacturing unit location, nature of legal entity)</w:t>
            </w:r>
            <w:r w:rsidRPr="00DA51D0">
              <w:rPr>
                <w:rFonts w:eastAsia="Calibri"/>
                <w:color w:val="000000"/>
                <w:sz w:val="24"/>
                <w:szCs w:val="24"/>
              </w:rPr>
              <w:t xml:space="preserve"> </w:t>
            </w:r>
          </w:p>
        </w:tc>
        <w:tc>
          <w:tcPr>
            <w:tcW w:w="2160" w:type="dxa"/>
            <w:shd w:val="clear" w:color="auto" w:fill="auto"/>
          </w:tcPr>
          <w:p w:rsidR="00E03486" w:rsidRPr="00DA51D0" w:rsidRDefault="00E03486" w:rsidP="00E03486">
            <w:pPr>
              <w:autoSpaceDE w:val="0"/>
              <w:autoSpaceDN w:val="0"/>
              <w:adjustRightInd w:val="0"/>
              <w:spacing w:before="60" w:after="60"/>
              <w:jc w:val="both"/>
              <w:rPr>
                <w:rFonts w:eastAsia="Calibri"/>
                <w:color w:val="000000"/>
                <w:sz w:val="24"/>
                <w:szCs w:val="24"/>
              </w:rPr>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Date on which this certificate is issued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Electronic Product for which the certificate is produced</w:t>
            </w:r>
          </w:p>
        </w:tc>
        <w:tc>
          <w:tcPr>
            <w:tcW w:w="2160" w:type="dxa"/>
            <w:shd w:val="clear" w:color="auto" w:fill="auto"/>
            <w:vAlign w:val="center"/>
          </w:tcPr>
          <w:p w:rsidR="00E03486" w:rsidRPr="00DA51D0" w:rsidRDefault="00E03486" w:rsidP="00E03486">
            <w:pPr>
              <w:spacing w:before="60" w:after="60"/>
              <w:rPr>
                <w:rFonts w:eastAsia="Calibri"/>
                <w:color w:val="000000"/>
                <w:sz w:val="24"/>
                <w:szCs w:val="24"/>
              </w:rPr>
            </w:pP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lastRenderedPageBreak/>
              <w:t>Procuring agency to whom the certificate is furnished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Percentage of domestic value addition claimed</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Name and contact details of the unit of the manufacturer:</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Sale Price of the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Ex-Factory Price of the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Freight, Insurance and handling</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Total Bill of Material</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total cost value of inputs used for manufacture of the electronic product</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total cost of inputs which are domestically sourced. Please attach certificates from suppliers, if the input is not in-house</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r w:rsidR="00E03486" w:rsidRPr="00DA51D0" w:rsidTr="00FF2B6F">
        <w:tc>
          <w:tcPr>
            <w:tcW w:w="6840" w:type="dxa"/>
            <w:shd w:val="clear" w:color="auto" w:fill="auto"/>
          </w:tcPr>
          <w:p w:rsidR="00E03486" w:rsidRPr="00DA51D0" w:rsidRDefault="00E03486" w:rsidP="00005E40">
            <w:pPr>
              <w:numPr>
                <w:ilvl w:val="0"/>
                <w:numId w:val="21"/>
              </w:numPr>
              <w:autoSpaceDE w:val="0"/>
              <w:autoSpaceDN w:val="0"/>
              <w:adjustRightInd w:val="0"/>
              <w:spacing w:before="60" w:after="60"/>
              <w:ind w:left="504" w:hanging="504"/>
              <w:jc w:val="both"/>
              <w:rPr>
                <w:rFonts w:eastAsia="Calibri"/>
                <w:color w:val="000000"/>
                <w:sz w:val="24"/>
                <w:szCs w:val="24"/>
              </w:rPr>
            </w:pPr>
            <w:r w:rsidRPr="00DA51D0">
              <w:rPr>
                <w:rFonts w:eastAsia="Calibri"/>
                <w:color w:val="000000"/>
                <w:sz w:val="24"/>
                <w:szCs w:val="24"/>
              </w:rPr>
              <w:t>List and cost of inputs which are imported, directly or indirectly:</w:t>
            </w:r>
          </w:p>
        </w:tc>
        <w:tc>
          <w:tcPr>
            <w:tcW w:w="2160" w:type="dxa"/>
            <w:shd w:val="clear" w:color="auto" w:fill="auto"/>
            <w:vAlign w:val="center"/>
          </w:tcPr>
          <w:p w:rsidR="00E03486" w:rsidRDefault="00E03486" w:rsidP="00E03486">
            <w:pPr>
              <w:spacing w:before="60" w:after="60"/>
            </w:pPr>
            <w:r w:rsidRPr="00DA51D0">
              <w:rPr>
                <w:rFonts w:eastAsia="Calibri"/>
                <w:color w:val="000000"/>
                <w:sz w:val="24"/>
                <w:szCs w:val="24"/>
              </w:rPr>
              <w:t>:</w:t>
            </w:r>
          </w:p>
        </w:tc>
      </w:tr>
    </w:tbl>
    <w:p w:rsidR="00E03486" w:rsidRDefault="00E03486" w:rsidP="00E03486">
      <w:pPr>
        <w:autoSpaceDE w:val="0"/>
        <w:autoSpaceDN w:val="0"/>
        <w:adjustRightInd w:val="0"/>
        <w:jc w:val="both"/>
        <w:rPr>
          <w:rFonts w:eastAsia="Calibri"/>
          <w:color w:val="000000"/>
          <w:sz w:val="24"/>
          <w:szCs w:val="24"/>
        </w:rPr>
      </w:pPr>
    </w:p>
    <w:p w:rsidR="00E03486" w:rsidRPr="00DB5047"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 </w:t>
      </w:r>
    </w:p>
    <w:p w:rsidR="00E03486" w:rsidRPr="00DB5047" w:rsidRDefault="00E03486" w:rsidP="00E03486">
      <w:pPr>
        <w:autoSpaceDE w:val="0"/>
        <w:autoSpaceDN w:val="0"/>
        <w:adjustRightInd w:val="0"/>
        <w:jc w:val="both"/>
        <w:rPr>
          <w:rFonts w:eastAsia="Calibri"/>
          <w:color w:val="000000"/>
          <w:sz w:val="24"/>
          <w:szCs w:val="24"/>
        </w:rPr>
      </w:pPr>
      <w:r w:rsidRPr="00DB5047">
        <w:rPr>
          <w:rFonts w:eastAsia="Calibri"/>
          <w:color w:val="000000"/>
          <w:sz w:val="24"/>
          <w:szCs w:val="24"/>
        </w:rPr>
        <w:t xml:space="preserve">For and on behalf of ____________________________________ (Name of firm/entity) </w:t>
      </w: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color w:val="000000"/>
          <w:sz w:val="24"/>
          <w:szCs w:val="24"/>
        </w:rPr>
      </w:pPr>
    </w:p>
    <w:p w:rsidR="00E03486" w:rsidRDefault="00E03486" w:rsidP="00E03486">
      <w:pPr>
        <w:autoSpaceDE w:val="0"/>
        <w:autoSpaceDN w:val="0"/>
        <w:adjustRightInd w:val="0"/>
        <w:jc w:val="both"/>
        <w:rPr>
          <w:rFonts w:eastAsia="Calibri"/>
          <w:b/>
          <w:color w:val="000000"/>
          <w:sz w:val="24"/>
          <w:szCs w:val="24"/>
        </w:rPr>
      </w:pPr>
    </w:p>
    <w:tbl>
      <w:tblPr>
        <w:tblW w:w="0" w:type="auto"/>
        <w:tblLook w:val="04A0" w:firstRow="1" w:lastRow="0" w:firstColumn="1" w:lastColumn="0" w:noHBand="0" w:noVBand="1"/>
      </w:tblPr>
      <w:tblGrid>
        <w:gridCol w:w="4248"/>
        <w:gridCol w:w="360"/>
        <w:gridCol w:w="4410"/>
      </w:tblGrid>
      <w:tr w:rsidR="00E03486" w:rsidRPr="00DA51D0" w:rsidTr="00FF2B6F">
        <w:tc>
          <w:tcPr>
            <w:tcW w:w="4248" w:type="dxa"/>
            <w:shd w:val="clear" w:color="auto" w:fill="auto"/>
          </w:tcPr>
          <w:p w:rsidR="00E03486" w:rsidRPr="00DA51D0" w:rsidRDefault="00E03486" w:rsidP="00E03486">
            <w:pPr>
              <w:autoSpaceDE w:val="0"/>
              <w:autoSpaceDN w:val="0"/>
              <w:adjustRightInd w:val="0"/>
              <w:spacing w:before="120"/>
              <w:jc w:val="both"/>
              <w:rPr>
                <w:rFonts w:eastAsia="Calibri"/>
                <w:b/>
                <w:color w:val="000000"/>
                <w:sz w:val="24"/>
                <w:szCs w:val="24"/>
              </w:rPr>
            </w:pPr>
            <w:r w:rsidRPr="00DA51D0">
              <w:rPr>
                <w:rFonts w:eastAsia="Calibri"/>
                <w:b/>
                <w:color w:val="000000"/>
                <w:sz w:val="24"/>
                <w:szCs w:val="24"/>
              </w:rPr>
              <w:t xml:space="preserve">Authorized signatory </w:t>
            </w:r>
          </w:p>
          <w:p w:rsidR="00E03486" w:rsidRPr="00DA51D0" w:rsidRDefault="00E03486" w:rsidP="00E03486">
            <w:pPr>
              <w:autoSpaceDE w:val="0"/>
              <w:autoSpaceDN w:val="0"/>
              <w:adjustRightInd w:val="0"/>
              <w:jc w:val="both"/>
              <w:rPr>
                <w:rFonts w:eastAsia="Calibri"/>
                <w:color w:val="000000"/>
                <w:sz w:val="18"/>
                <w:szCs w:val="18"/>
              </w:rPr>
            </w:pPr>
            <w:r w:rsidRPr="00DA51D0">
              <w:rPr>
                <w:rFonts w:eastAsia="Calibri"/>
                <w:color w:val="000000"/>
                <w:sz w:val="18"/>
                <w:szCs w:val="18"/>
              </w:rPr>
              <w:t xml:space="preserve">(To be duly authorized by the Board of Directors) </w:t>
            </w:r>
          </w:p>
        </w:tc>
        <w:tc>
          <w:tcPr>
            <w:tcW w:w="360" w:type="dxa"/>
            <w:shd w:val="clear" w:color="auto" w:fill="auto"/>
          </w:tcPr>
          <w:p w:rsidR="00E03486" w:rsidRPr="00DA51D0" w:rsidRDefault="00E03486" w:rsidP="00E03486">
            <w:pPr>
              <w:autoSpaceDE w:val="0"/>
              <w:autoSpaceDN w:val="0"/>
              <w:adjustRightInd w:val="0"/>
              <w:spacing w:before="120" w:line="360" w:lineRule="auto"/>
              <w:jc w:val="both"/>
              <w:rPr>
                <w:rFonts w:eastAsia="Calibri"/>
                <w:b/>
                <w:color w:val="000000"/>
                <w:sz w:val="24"/>
                <w:szCs w:val="24"/>
              </w:rPr>
            </w:pPr>
            <w:r w:rsidRPr="00DA51D0">
              <w:rPr>
                <w:rFonts w:eastAsia="Calibri"/>
                <w:b/>
                <w:color w:val="000000"/>
                <w:sz w:val="24"/>
                <w:szCs w:val="24"/>
              </w:rPr>
              <w:t>:</w:t>
            </w:r>
          </w:p>
        </w:tc>
        <w:tc>
          <w:tcPr>
            <w:tcW w:w="4410" w:type="dxa"/>
            <w:shd w:val="clear" w:color="auto" w:fill="auto"/>
          </w:tcPr>
          <w:p w:rsidR="00E03486" w:rsidRPr="00DA51D0" w:rsidRDefault="00E03486" w:rsidP="00E03486">
            <w:pPr>
              <w:autoSpaceDE w:val="0"/>
              <w:autoSpaceDN w:val="0"/>
              <w:adjustRightInd w:val="0"/>
              <w:spacing w:before="120"/>
              <w:jc w:val="both"/>
              <w:rPr>
                <w:rFonts w:eastAsia="Calibri"/>
                <w:b/>
                <w:color w:val="000000"/>
                <w:sz w:val="24"/>
                <w:szCs w:val="24"/>
              </w:rPr>
            </w:pPr>
          </w:p>
        </w:tc>
      </w:tr>
      <w:tr w:rsidR="00E03486" w:rsidRPr="00DA51D0" w:rsidTr="00FF2B6F">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Name</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FF2B6F">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Designation</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FF2B6F">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Contact Number</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r w:rsidR="00E03486" w:rsidRPr="00DA51D0" w:rsidTr="00FF2B6F">
        <w:tc>
          <w:tcPr>
            <w:tcW w:w="4248" w:type="dxa"/>
            <w:shd w:val="clear" w:color="auto" w:fill="auto"/>
          </w:tcPr>
          <w:p w:rsidR="00E03486" w:rsidRPr="00DA51D0" w:rsidRDefault="00E03486" w:rsidP="00E03486">
            <w:pPr>
              <w:autoSpaceDE w:val="0"/>
              <w:autoSpaceDN w:val="0"/>
              <w:adjustRightInd w:val="0"/>
              <w:spacing w:before="120" w:line="360" w:lineRule="auto"/>
              <w:jc w:val="both"/>
              <w:rPr>
                <w:rFonts w:eastAsia="Calibri"/>
                <w:color w:val="000000"/>
                <w:sz w:val="24"/>
                <w:szCs w:val="24"/>
              </w:rPr>
            </w:pPr>
            <w:r w:rsidRPr="00DA51D0">
              <w:rPr>
                <w:rFonts w:eastAsia="Calibri"/>
                <w:color w:val="000000"/>
                <w:sz w:val="24"/>
                <w:szCs w:val="24"/>
              </w:rPr>
              <w:t>Email id</w:t>
            </w:r>
          </w:p>
        </w:tc>
        <w:tc>
          <w:tcPr>
            <w:tcW w:w="360" w:type="dxa"/>
            <w:shd w:val="clear" w:color="auto" w:fill="auto"/>
          </w:tcPr>
          <w:p w:rsidR="00E03486" w:rsidRDefault="00E03486" w:rsidP="00E03486">
            <w:pPr>
              <w:spacing w:before="120" w:line="360" w:lineRule="auto"/>
            </w:pPr>
            <w:r w:rsidRPr="00DA51D0">
              <w:rPr>
                <w:rFonts w:eastAsia="Calibri"/>
                <w:b/>
                <w:color w:val="000000"/>
                <w:sz w:val="24"/>
                <w:szCs w:val="24"/>
              </w:rPr>
              <w:t>:</w:t>
            </w:r>
          </w:p>
        </w:tc>
        <w:tc>
          <w:tcPr>
            <w:tcW w:w="4410" w:type="dxa"/>
            <w:shd w:val="clear" w:color="auto" w:fill="auto"/>
          </w:tcPr>
          <w:p w:rsidR="00E03486" w:rsidRPr="00DA51D0" w:rsidRDefault="00E03486" w:rsidP="00E03486">
            <w:pPr>
              <w:spacing w:before="120"/>
              <w:rPr>
                <w:rFonts w:eastAsia="Calibri"/>
                <w:b/>
                <w:color w:val="000000"/>
                <w:sz w:val="24"/>
                <w:szCs w:val="24"/>
              </w:rPr>
            </w:pPr>
          </w:p>
        </w:tc>
      </w:tr>
    </w:tbl>
    <w:p w:rsidR="00E03486" w:rsidRDefault="00E03486" w:rsidP="00E03486">
      <w:pPr>
        <w:autoSpaceDE w:val="0"/>
        <w:autoSpaceDN w:val="0"/>
        <w:adjustRightInd w:val="0"/>
        <w:jc w:val="both"/>
        <w:rPr>
          <w:rFonts w:eastAsia="Calibri"/>
          <w:b/>
          <w:color w:val="000000"/>
          <w:sz w:val="24"/>
          <w:szCs w:val="24"/>
        </w:rPr>
      </w:pPr>
    </w:p>
    <w:p w:rsidR="00E03486" w:rsidRDefault="00E03486" w:rsidP="00E03486">
      <w:pPr>
        <w:autoSpaceDE w:val="0"/>
        <w:autoSpaceDN w:val="0"/>
        <w:adjustRightInd w:val="0"/>
        <w:jc w:val="both"/>
        <w:rPr>
          <w:rFonts w:eastAsia="Calibri"/>
          <w:b/>
          <w:color w:val="000000"/>
          <w:sz w:val="24"/>
          <w:szCs w:val="24"/>
        </w:rPr>
      </w:pPr>
      <w:r>
        <w:rPr>
          <w:rFonts w:eastAsia="Calibri"/>
          <w:b/>
          <w:color w:val="000000"/>
          <w:sz w:val="24"/>
          <w:szCs w:val="24"/>
        </w:rPr>
        <w:br w:type="page"/>
      </w:r>
    </w:p>
    <w:p w:rsidR="00046A9A" w:rsidRPr="00046A9A" w:rsidRDefault="00E03486" w:rsidP="00046A9A">
      <w:pPr>
        <w:autoSpaceDE w:val="0"/>
        <w:autoSpaceDN w:val="0"/>
        <w:adjustRightInd w:val="0"/>
        <w:jc w:val="right"/>
        <w:rPr>
          <w:rFonts w:eastAsia="Calibri"/>
          <w:b/>
          <w:color w:val="000000"/>
          <w:sz w:val="24"/>
          <w:szCs w:val="24"/>
        </w:rPr>
      </w:pPr>
      <w:bookmarkStart w:id="233" w:name="_Toc33698748"/>
      <w:r w:rsidRPr="00046A9A">
        <w:rPr>
          <w:rFonts w:eastAsia="Calibri"/>
          <w:b/>
          <w:color w:val="000000"/>
          <w:sz w:val="24"/>
          <w:szCs w:val="24"/>
        </w:rPr>
        <w:lastRenderedPageBreak/>
        <w:t>Form – 5</w:t>
      </w:r>
    </w:p>
    <w:p w:rsidR="00046A9A" w:rsidRDefault="00046A9A" w:rsidP="00046A9A">
      <w:pPr>
        <w:autoSpaceDE w:val="0"/>
        <w:autoSpaceDN w:val="0"/>
        <w:adjustRightInd w:val="0"/>
        <w:jc w:val="center"/>
        <w:rPr>
          <w:rFonts w:eastAsia="Calibri"/>
          <w:b/>
          <w:color w:val="000000"/>
          <w:sz w:val="24"/>
          <w:szCs w:val="24"/>
          <w:u w:val="single"/>
        </w:rPr>
      </w:pP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Undertaking for Participation in Reverse Auction</w:t>
      </w:r>
      <w:bookmarkEnd w:id="233"/>
    </w:p>
    <w:p w:rsidR="00E03486" w:rsidRDefault="00E03486" w:rsidP="00E03486">
      <w:pPr>
        <w:tabs>
          <w:tab w:val="left" w:pos="540"/>
        </w:tabs>
        <w:spacing w:before="120"/>
        <w:ind w:left="180" w:hanging="180"/>
        <w:jc w:val="center"/>
        <w:rPr>
          <w:rFonts w:ascii="Trebuchet MS" w:hAnsi="Trebuchet MS"/>
          <w:b/>
          <w:bCs/>
          <w:szCs w:val="22"/>
        </w:rPr>
      </w:pPr>
      <w:r w:rsidRPr="00C43C56">
        <w:rPr>
          <w:rFonts w:ascii="Trebuchet MS" w:hAnsi="Trebuchet MS"/>
          <w:b/>
          <w:bCs/>
          <w:szCs w:val="22"/>
        </w:rPr>
        <w:t>(To be submitted on company letter head by all Bidders participating in Reverse Auction)</w:t>
      </w:r>
    </w:p>
    <w:p w:rsidR="00E03486" w:rsidRDefault="00E03486" w:rsidP="00E03486">
      <w:pPr>
        <w:tabs>
          <w:tab w:val="left" w:pos="540"/>
        </w:tabs>
        <w:spacing w:before="120"/>
        <w:rPr>
          <w:rFonts w:ascii="Trebuchet MS" w:hAnsi="Trebuchet MS"/>
          <w:b/>
          <w:bCs/>
          <w:szCs w:val="22"/>
        </w:rPr>
      </w:pPr>
      <w:r w:rsidRPr="00C43C56">
        <w:rPr>
          <w:rFonts w:ascii="Trebuchet MS" w:hAnsi="Trebuchet MS"/>
          <w:b/>
          <w:bCs/>
          <w:szCs w:val="22"/>
        </w:rPr>
        <w:t xml:space="preserve"> </w:t>
      </w:r>
    </w:p>
    <w:p w:rsidR="00E03486" w:rsidRPr="0069686E" w:rsidRDefault="00E03486" w:rsidP="00E03486">
      <w:pPr>
        <w:spacing w:before="60" w:after="60"/>
        <w:jc w:val="both"/>
        <w:rPr>
          <w:sz w:val="22"/>
          <w:szCs w:val="22"/>
        </w:rPr>
      </w:pPr>
      <w:r w:rsidRPr="0069686E">
        <w:rPr>
          <w:sz w:val="22"/>
          <w:szCs w:val="22"/>
        </w:rPr>
        <w:t>To</w:t>
      </w:r>
    </w:p>
    <w:p w:rsidR="00E03486" w:rsidRPr="0069686E" w:rsidRDefault="00046A9A" w:rsidP="00E03486">
      <w:pPr>
        <w:spacing w:before="60" w:after="60" w:line="276" w:lineRule="auto"/>
        <w:jc w:val="both"/>
        <w:rPr>
          <w:sz w:val="22"/>
          <w:szCs w:val="22"/>
        </w:rPr>
      </w:pPr>
      <w:r>
        <w:rPr>
          <w:sz w:val="22"/>
          <w:szCs w:val="22"/>
        </w:rPr>
        <w:t xml:space="preserve">The </w:t>
      </w:r>
      <w:r w:rsidR="00E03486" w:rsidRPr="0069686E">
        <w:rPr>
          <w:sz w:val="22"/>
          <w:szCs w:val="22"/>
        </w:rPr>
        <w:t>General Manager (Systems)</w:t>
      </w:r>
    </w:p>
    <w:p w:rsidR="00E03486" w:rsidRPr="0069686E" w:rsidRDefault="00E03486" w:rsidP="00E03486">
      <w:pPr>
        <w:spacing w:before="60" w:after="60" w:line="276" w:lineRule="auto"/>
        <w:jc w:val="both"/>
        <w:rPr>
          <w:sz w:val="22"/>
          <w:szCs w:val="22"/>
        </w:rPr>
      </w:pPr>
      <w:r w:rsidRPr="0069686E">
        <w:rPr>
          <w:sz w:val="22"/>
          <w:szCs w:val="22"/>
        </w:rPr>
        <w:t xml:space="preserve">Small Industries Development Bank of India, </w:t>
      </w:r>
    </w:p>
    <w:p w:rsidR="00E03486" w:rsidRPr="0069686E" w:rsidRDefault="00E03486" w:rsidP="00E03486">
      <w:pPr>
        <w:spacing w:before="60" w:after="60" w:line="276" w:lineRule="auto"/>
        <w:jc w:val="both"/>
        <w:rPr>
          <w:sz w:val="22"/>
          <w:szCs w:val="22"/>
        </w:rPr>
      </w:pPr>
      <w:r w:rsidRPr="0069686E">
        <w:rPr>
          <w:sz w:val="22"/>
          <w:szCs w:val="22"/>
        </w:rPr>
        <w:t>Overseas Towers, 2nd Floor, IT Vertical,</w:t>
      </w:r>
    </w:p>
    <w:p w:rsidR="00E03486" w:rsidRPr="0069686E" w:rsidRDefault="00E03486" w:rsidP="00E03486">
      <w:pPr>
        <w:spacing w:before="60" w:after="60" w:line="276" w:lineRule="auto"/>
        <w:jc w:val="both"/>
        <w:rPr>
          <w:sz w:val="22"/>
          <w:szCs w:val="22"/>
        </w:rPr>
      </w:pPr>
      <w:r w:rsidRPr="0069686E">
        <w:rPr>
          <w:sz w:val="22"/>
          <w:szCs w:val="22"/>
        </w:rPr>
        <w:t xml:space="preserve">756-L, Anna Salai, </w:t>
      </w:r>
      <w:r w:rsidRPr="0069686E">
        <w:rPr>
          <w:b/>
          <w:bCs/>
          <w:sz w:val="22"/>
          <w:szCs w:val="22"/>
          <w:u w:val="single"/>
        </w:rPr>
        <w:t>Chennai – 600002</w:t>
      </w:r>
      <w:r w:rsidRPr="0069686E">
        <w:rPr>
          <w:sz w:val="22"/>
          <w:szCs w:val="22"/>
        </w:rPr>
        <w:t>, Tamil Nadu</w:t>
      </w:r>
    </w:p>
    <w:p w:rsidR="00E03486" w:rsidRPr="0069686E" w:rsidRDefault="00E03486" w:rsidP="00E03486">
      <w:pPr>
        <w:tabs>
          <w:tab w:val="left" w:pos="540"/>
        </w:tabs>
        <w:spacing w:before="240" w:after="120"/>
        <w:jc w:val="both"/>
        <w:rPr>
          <w:sz w:val="22"/>
          <w:szCs w:val="22"/>
        </w:rPr>
      </w:pPr>
      <w:r w:rsidRPr="0069686E">
        <w:rPr>
          <w:sz w:val="22"/>
          <w:szCs w:val="22"/>
        </w:rPr>
        <w:t>Dear Sir,</w:t>
      </w:r>
    </w:p>
    <w:tbl>
      <w:tblPr>
        <w:tblW w:w="0" w:type="auto"/>
        <w:jc w:val="center"/>
        <w:tblBorders>
          <w:bottom w:val="single" w:sz="4" w:space="0" w:color="auto"/>
        </w:tblBorders>
        <w:tblLook w:val="04A0" w:firstRow="1" w:lastRow="0" w:firstColumn="1" w:lastColumn="0" w:noHBand="0" w:noVBand="1"/>
      </w:tblPr>
      <w:tblGrid>
        <w:gridCol w:w="7292"/>
      </w:tblGrid>
      <w:tr w:rsidR="00E03486" w:rsidRPr="00F528A6" w:rsidTr="00FF2B6F">
        <w:trPr>
          <w:jc w:val="center"/>
        </w:trPr>
        <w:tc>
          <w:tcPr>
            <w:tcW w:w="7292" w:type="dxa"/>
            <w:shd w:val="clear" w:color="auto" w:fill="auto"/>
          </w:tcPr>
          <w:p w:rsidR="00E03486" w:rsidRPr="00F528A6" w:rsidRDefault="00E03486" w:rsidP="00E03486">
            <w:pPr>
              <w:tabs>
                <w:tab w:val="left" w:pos="540"/>
              </w:tabs>
              <w:spacing w:before="60" w:after="60"/>
              <w:jc w:val="center"/>
              <w:rPr>
                <w:b/>
                <w:bCs/>
                <w:sz w:val="22"/>
                <w:szCs w:val="22"/>
              </w:rPr>
            </w:pPr>
            <w:r w:rsidRPr="00F528A6">
              <w:rPr>
                <w:b/>
                <w:bCs/>
                <w:sz w:val="22"/>
                <w:szCs w:val="22"/>
              </w:rPr>
              <w:t xml:space="preserve">Acceptance of Reverse Auction Business Rules and Terms &amp; </w:t>
            </w:r>
            <w:r w:rsidRPr="00F528A6">
              <w:rPr>
                <w:b/>
                <w:bCs/>
                <w:sz w:val="22"/>
                <w:szCs w:val="22"/>
                <w:u w:val="single"/>
              </w:rPr>
              <w:t>conditions of Reverse Auction</w:t>
            </w:r>
          </w:p>
        </w:tc>
      </w:tr>
      <w:tr w:rsidR="00E03486" w:rsidRPr="00F528A6" w:rsidTr="00FF2B6F">
        <w:trPr>
          <w:jc w:val="center"/>
        </w:trPr>
        <w:tc>
          <w:tcPr>
            <w:tcW w:w="7292" w:type="dxa"/>
            <w:shd w:val="clear" w:color="auto" w:fill="auto"/>
          </w:tcPr>
          <w:p w:rsidR="00E03486" w:rsidRDefault="00E03486" w:rsidP="00E03486">
            <w:pPr>
              <w:rPr>
                <w:b/>
                <w:bCs/>
                <w:sz w:val="22"/>
                <w:szCs w:val="22"/>
              </w:rPr>
            </w:pPr>
          </w:p>
          <w:p w:rsidR="00E03486" w:rsidRPr="00A770FB" w:rsidRDefault="00E03486" w:rsidP="00E03486">
            <w:r w:rsidRPr="00A770FB">
              <w:rPr>
                <w:sz w:val="22"/>
                <w:szCs w:val="22"/>
              </w:rPr>
              <w:t>Tender No. 500/2020/1556/CBO/ITV dated February 28, 2020</w:t>
            </w:r>
          </w:p>
        </w:tc>
      </w:tr>
      <w:tr w:rsidR="00E03486" w:rsidRPr="00F528A6" w:rsidTr="00FF2B6F">
        <w:trPr>
          <w:jc w:val="center"/>
        </w:trPr>
        <w:tc>
          <w:tcPr>
            <w:tcW w:w="7292" w:type="dxa"/>
            <w:shd w:val="clear" w:color="auto" w:fill="auto"/>
          </w:tcPr>
          <w:p w:rsidR="00E03486" w:rsidRPr="00F528A6" w:rsidRDefault="00E03486" w:rsidP="00E03486">
            <w:pPr>
              <w:tabs>
                <w:tab w:val="left" w:pos="540"/>
              </w:tabs>
              <w:spacing w:before="60" w:after="60"/>
              <w:jc w:val="both"/>
              <w:rPr>
                <w:sz w:val="22"/>
                <w:szCs w:val="22"/>
              </w:rPr>
            </w:pPr>
            <w:r w:rsidRPr="00F528A6">
              <w:rPr>
                <w:sz w:val="22"/>
                <w:szCs w:val="22"/>
              </w:rPr>
              <w:t>Purpose:</w:t>
            </w:r>
            <w:r>
              <w:rPr>
                <w:sz w:val="22"/>
                <w:szCs w:val="22"/>
              </w:rPr>
              <w:t xml:space="preserve"> Procurement of Laptops</w:t>
            </w:r>
          </w:p>
        </w:tc>
      </w:tr>
    </w:tbl>
    <w:p w:rsidR="00E03486" w:rsidRPr="0069686E" w:rsidRDefault="00E03486" w:rsidP="00E03486">
      <w:pPr>
        <w:tabs>
          <w:tab w:val="left" w:pos="540"/>
        </w:tabs>
        <w:spacing w:before="60" w:after="60"/>
        <w:jc w:val="both"/>
        <w:rPr>
          <w:b/>
          <w:bCs/>
          <w:sz w:val="22"/>
          <w:szCs w:val="22"/>
        </w:rPr>
      </w:pPr>
    </w:p>
    <w:p w:rsidR="00E03486" w:rsidRPr="0069686E" w:rsidRDefault="00E03486" w:rsidP="00E03486">
      <w:pPr>
        <w:tabs>
          <w:tab w:val="left" w:pos="540"/>
        </w:tabs>
        <w:spacing w:before="60" w:after="60"/>
        <w:jc w:val="both"/>
        <w:rPr>
          <w:sz w:val="22"/>
          <w:szCs w:val="22"/>
        </w:rPr>
      </w:pPr>
      <w:r>
        <w:rPr>
          <w:b/>
          <w:bCs/>
          <w:sz w:val="22"/>
          <w:szCs w:val="22"/>
        </w:rPr>
        <w:t xml:space="preserve"> </w:t>
      </w:r>
      <w:r w:rsidRPr="0069686E">
        <w:rPr>
          <w:sz w:val="22"/>
          <w:szCs w:val="22"/>
        </w:rPr>
        <w:t>This is in reference to the above captioned tender, we confirm that:</w:t>
      </w:r>
    </w:p>
    <w:p w:rsidR="00E03486" w:rsidRPr="0069686E" w:rsidRDefault="00E03486" w:rsidP="00005E40">
      <w:pPr>
        <w:numPr>
          <w:ilvl w:val="0"/>
          <w:numId w:val="27"/>
        </w:numPr>
        <w:spacing w:before="120" w:after="60" w:line="276" w:lineRule="auto"/>
        <w:jc w:val="both"/>
        <w:rPr>
          <w:sz w:val="22"/>
          <w:szCs w:val="22"/>
        </w:rPr>
      </w:pPr>
      <w:r>
        <w:rPr>
          <w:sz w:val="22"/>
          <w:szCs w:val="22"/>
        </w:rPr>
        <w:t xml:space="preserve"> </w:t>
      </w:r>
      <w:r w:rsidRPr="0069686E">
        <w:rPr>
          <w:sz w:val="22"/>
          <w:szCs w:val="22"/>
        </w:rPr>
        <w:t xml:space="preserve">The undersigned is our authorized representative. </w:t>
      </w:r>
    </w:p>
    <w:p w:rsidR="00E03486" w:rsidRPr="0069686E" w:rsidRDefault="00E03486" w:rsidP="00005E40">
      <w:pPr>
        <w:numPr>
          <w:ilvl w:val="0"/>
          <w:numId w:val="27"/>
        </w:numPr>
        <w:spacing w:before="120" w:after="60" w:line="276" w:lineRule="auto"/>
        <w:jc w:val="both"/>
        <w:rPr>
          <w:sz w:val="22"/>
          <w:szCs w:val="22"/>
        </w:rPr>
      </w:pPr>
      <w:r w:rsidRPr="0069686E">
        <w:rPr>
          <w:sz w:val="22"/>
          <w:szCs w:val="22"/>
        </w:rPr>
        <w:t xml:space="preserve">We have accepted and abide by all Terms of captioned Tender documents and Business Rules and Terms &amp; conditions of Reverse Auction for the procurement for which RFP is floated. </w:t>
      </w:r>
    </w:p>
    <w:p w:rsidR="00E03486" w:rsidRPr="0069686E" w:rsidRDefault="00E03486" w:rsidP="00005E40">
      <w:pPr>
        <w:numPr>
          <w:ilvl w:val="0"/>
          <w:numId w:val="27"/>
        </w:numPr>
        <w:spacing w:before="120" w:after="60" w:line="276" w:lineRule="auto"/>
        <w:jc w:val="both"/>
        <w:rPr>
          <w:sz w:val="22"/>
          <w:szCs w:val="22"/>
        </w:rPr>
      </w:pPr>
      <w:r w:rsidRPr="0069686E">
        <w:rPr>
          <w:sz w:val="22"/>
          <w:szCs w:val="22"/>
        </w:rPr>
        <w:t xml:space="preserve">Bank and Service Provider shall not be liable &amp; responsible in any manner whatsoever for my / our failure to access &amp; bid in Reverse Auction due to loss of internet connectivity, electricity failure, virus attack, problems with the PC, any other unforeseen circumstances etc. before or during the auction event.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understand that in the event we are not able to access the auction site, we may </w:t>
      </w:r>
      <w:r w:rsidRPr="0069686E">
        <w:rPr>
          <w:sz w:val="22"/>
          <w:szCs w:val="22"/>
        </w:rPr>
        <w:t>authorize</w:t>
      </w:r>
      <w:r w:rsidRPr="0069686E">
        <w:rPr>
          <w:color w:val="000000"/>
          <w:sz w:val="22"/>
          <w:szCs w:val="22"/>
        </w:rPr>
        <w:t xml:space="preserve"> Service Provider to bid on our behalf by sending </w:t>
      </w:r>
      <w:proofErr w:type="spellStart"/>
      <w:proofErr w:type="gramStart"/>
      <w:r w:rsidRPr="0069686E">
        <w:rPr>
          <w:color w:val="000000"/>
          <w:sz w:val="22"/>
          <w:szCs w:val="22"/>
        </w:rPr>
        <w:t>a</w:t>
      </w:r>
      <w:proofErr w:type="spellEnd"/>
      <w:proofErr w:type="gramEnd"/>
      <w:r w:rsidRPr="0069686E">
        <w:rPr>
          <w:color w:val="000000"/>
          <w:sz w:val="22"/>
          <w:szCs w:val="22"/>
        </w:rPr>
        <w:t xml:space="preserve"> </w:t>
      </w:r>
      <w:r>
        <w:rPr>
          <w:color w:val="000000"/>
          <w:sz w:val="22"/>
          <w:szCs w:val="22"/>
        </w:rPr>
        <w:t>email</w:t>
      </w:r>
      <w:r w:rsidRPr="0069686E">
        <w:rPr>
          <w:color w:val="000000"/>
          <w:sz w:val="22"/>
          <w:szCs w:val="22"/>
        </w:rPr>
        <w:t xml:space="preserve"> containing our offer price before the auction close time and no claim can be made by us on either Bank or Service Provider regarding any loss etc. suffered by us due to acting upon our authenticated fax instructions.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I / We do understand that Service Provider may bid on behalf of other Bidders as well in case of above mentioned exigencies.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also confirm that we have a valid digital certificate issued by a valid Certifying Authority.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will participate in Reverse Auction conducted by </w:t>
      </w:r>
      <w:r>
        <w:rPr>
          <w:color w:val="000000"/>
          <w:sz w:val="22"/>
          <w:szCs w:val="22"/>
        </w:rPr>
        <w:t xml:space="preserve">M/s </w:t>
      </w:r>
      <w:r w:rsidRPr="0069686E">
        <w:rPr>
          <w:color w:val="000000"/>
          <w:sz w:val="22"/>
          <w:szCs w:val="22"/>
        </w:rPr>
        <w:t xml:space="preserve">______________________ (name of Service Provider) and agree to enter into an agreement with him (Service Provider) for making the process of Reverse Auction and its result legally binding on us.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We will email duly signed filled-in prescribed format (</w:t>
      </w:r>
      <w:r w:rsidRPr="00634C9B">
        <w:rPr>
          <w:b/>
          <w:bCs/>
          <w:color w:val="0000FF"/>
          <w:sz w:val="22"/>
          <w:szCs w:val="22"/>
        </w:rPr>
        <w:t xml:space="preserve">FORM </w:t>
      </w:r>
      <w:r>
        <w:rPr>
          <w:b/>
          <w:bCs/>
          <w:color w:val="0000FF"/>
          <w:sz w:val="22"/>
          <w:szCs w:val="22"/>
        </w:rPr>
        <w:t>-7</w:t>
      </w:r>
      <w:r w:rsidRPr="0069686E">
        <w:rPr>
          <w:color w:val="000000"/>
          <w:sz w:val="22"/>
          <w:szCs w:val="22"/>
        </w:rPr>
        <w:t xml:space="preserve">) as provided </w:t>
      </w:r>
      <w:r>
        <w:rPr>
          <w:color w:val="000000"/>
          <w:sz w:val="22"/>
          <w:szCs w:val="22"/>
        </w:rPr>
        <w:t>in the RfP</w:t>
      </w:r>
      <w:r w:rsidRPr="0069686E">
        <w:rPr>
          <w:color w:val="000000"/>
          <w:sz w:val="22"/>
          <w:szCs w:val="22"/>
        </w:rPr>
        <w:t xml:space="preserve">, to </w:t>
      </w:r>
      <w:r>
        <w:rPr>
          <w:color w:val="000000"/>
          <w:sz w:val="22"/>
          <w:szCs w:val="22"/>
        </w:rPr>
        <w:t xml:space="preserve">the </w:t>
      </w:r>
      <w:r w:rsidRPr="0069686E">
        <w:rPr>
          <w:color w:val="000000"/>
          <w:sz w:val="22"/>
          <w:szCs w:val="22"/>
        </w:rPr>
        <w:t xml:space="preserve">Bank within 24 hours of end of Reverse Auction without fail.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lastRenderedPageBreak/>
        <w:t xml:space="preserve">We will give break-up of our last / lowest bid price as per Bill of Material at the end of Reverse Auction event within 48 hours without fail. </w:t>
      </w:r>
    </w:p>
    <w:p w:rsidR="00E03486" w:rsidRPr="0069686E" w:rsidRDefault="00E03486" w:rsidP="00005E40">
      <w:pPr>
        <w:numPr>
          <w:ilvl w:val="0"/>
          <w:numId w:val="27"/>
        </w:numPr>
        <w:spacing w:before="120" w:after="60" w:line="276" w:lineRule="auto"/>
        <w:jc w:val="both"/>
        <w:rPr>
          <w:color w:val="000000"/>
          <w:sz w:val="22"/>
          <w:szCs w:val="22"/>
        </w:rPr>
      </w:pPr>
      <w:r w:rsidRPr="0069686E">
        <w:rPr>
          <w:color w:val="000000"/>
          <w:sz w:val="22"/>
          <w:szCs w:val="22"/>
        </w:rPr>
        <w:t xml:space="preserve">We undertake to supply at our final lowest bid price of Reverse Auction. In case of back out or not supply as per the rates quoted by us, Bank is free to take appropriate action against us and / or forfeit the Bid Security amount, debar us from participating in future tenders. </w:t>
      </w:r>
    </w:p>
    <w:p w:rsidR="00E03486" w:rsidRDefault="00E03486" w:rsidP="00005E40">
      <w:pPr>
        <w:numPr>
          <w:ilvl w:val="0"/>
          <w:numId w:val="27"/>
        </w:numPr>
        <w:spacing w:before="120" w:after="60" w:line="276" w:lineRule="auto"/>
        <w:jc w:val="both"/>
        <w:rPr>
          <w:color w:val="000000"/>
          <w:sz w:val="22"/>
          <w:szCs w:val="22"/>
        </w:rPr>
      </w:pPr>
      <w:r w:rsidRPr="0069686E">
        <w:rPr>
          <w:color w:val="000000"/>
          <w:sz w:val="22"/>
          <w:szCs w:val="22"/>
        </w:rPr>
        <w:t>We nominate our official Shri _________________________________ Designation _____________ of our company to participate in Reverse Auction. We authorize Bank to issue USER ID &amp; PASSWORD to him. His official e-mail &amp; contact number are as under</w:t>
      </w:r>
      <w:r>
        <w:rPr>
          <w:color w:val="000000"/>
          <w:sz w:val="22"/>
          <w:szCs w:val="22"/>
        </w:rPr>
        <w:t>:</w:t>
      </w:r>
    </w:p>
    <w:tbl>
      <w:tblPr>
        <w:tblW w:w="0" w:type="auto"/>
        <w:tblInd w:w="817" w:type="dxa"/>
        <w:tblLook w:val="04A0" w:firstRow="1" w:lastRow="0" w:firstColumn="1" w:lastColumn="0" w:noHBand="0" w:noVBand="1"/>
      </w:tblPr>
      <w:tblGrid>
        <w:gridCol w:w="2410"/>
        <w:gridCol w:w="3398"/>
      </w:tblGrid>
      <w:tr w:rsidR="00E03486" w:rsidRPr="00F528A6" w:rsidTr="00FF2B6F">
        <w:tc>
          <w:tcPr>
            <w:tcW w:w="2410" w:type="dxa"/>
            <w:shd w:val="clear" w:color="auto" w:fill="auto"/>
          </w:tcPr>
          <w:p w:rsidR="00E03486" w:rsidRPr="00F528A6" w:rsidRDefault="00E03486" w:rsidP="00005E40">
            <w:pPr>
              <w:numPr>
                <w:ilvl w:val="0"/>
                <w:numId w:val="28"/>
              </w:numPr>
              <w:spacing w:before="120" w:after="60"/>
              <w:jc w:val="both"/>
              <w:rPr>
                <w:color w:val="000000"/>
                <w:sz w:val="22"/>
                <w:szCs w:val="22"/>
              </w:rPr>
            </w:pPr>
            <w:r w:rsidRPr="00F528A6">
              <w:rPr>
                <w:color w:val="000000"/>
                <w:sz w:val="22"/>
                <w:szCs w:val="22"/>
              </w:rPr>
              <w:t>Email ID:</w:t>
            </w:r>
          </w:p>
        </w:tc>
        <w:tc>
          <w:tcPr>
            <w:tcW w:w="3118" w:type="dxa"/>
            <w:shd w:val="clear" w:color="auto" w:fill="auto"/>
          </w:tcPr>
          <w:p w:rsidR="00E03486" w:rsidRPr="00F528A6" w:rsidRDefault="00E03486" w:rsidP="00E03486">
            <w:pPr>
              <w:spacing w:before="120" w:after="60"/>
              <w:jc w:val="both"/>
              <w:rPr>
                <w:color w:val="000000"/>
                <w:sz w:val="22"/>
                <w:szCs w:val="22"/>
              </w:rPr>
            </w:pPr>
            <w:r w:rsidRPr="00F528A6">
              <w:rPr>
                <w:color w:val="000000"/>
                <w:sz w:val="22"/>
                <w:szCs w:val="22"/>
              </w:rPr>
              <w:t>__________________________</w:t>
            </w:r>
          </w:p>
        </w:tc>
      </w:tr>
      <w:tr w:rsidR="00E03486" w:rsidRPr="00F528A6" w:rsidTr="00FF2B6F">
        <w:tc>
          <w:tcPr>
            <w:tcW w:w="2410" w:type="dxa"/>
            <w:shd w:val="clear" w:color="auto" w:fill="auto"/>
          </w:tcPr>
          <w:p w:rsidR="00E03486" w:rsidRPr="00F528A6" w:rsidRDefault="00E03486" w:rsidP="00005E40">
            <w:pPr>
              <w:numPr>
                <w:ilvl w:val="0"/>
                <w:numId w:val="28"/>
              </w:numPr>
              <w:spacing w:before="120" w:after="60"/>
              <w:jc w:val="both"/>
              <w:rPr>
                <w:color w:val="000000"/>
                <w:sz w:val="22"/>
                <w:szCs w:val="22"/>
              </w:rPr>
            </w:pPr>
            <w:r w:rsidRPr="00F528A6">
              <w:rPr>
                <w:color w:val="000000"/>
                <w:sz w:val="22"/>
                <w:szCs w:val="22"/>
              </w:rPr>
              <w:t>Mobile No.</w:t>
            </w:r>
          </w:p>
        </w:tc>
        <w:tc>
          <w:tcPr>
            <w:tcW w:w="3118" w:type="dxa"/>
            <w:shd w:val="clear" w:color="auto" w:fill="auto"/>
          </w:tcPr>
          <w:p w:rsidR="00E03486" w:rsidRPr="00F528A6" w:rsidRDefault="00E03486" w:rsidP="00E03486">
            <w:pPr>
              <w:spacing w:before="120" w:after="60"/>
              <w:jc w:val="both"/>
              <w:rPr>
                <w:color w:val="000000"/>
                <w:sz w:val="22"/>
                <w:szCs w:val="22"/>
              </w:rPr>
            </w:pPr>
            <w:r w:rsidRPr="00F528A6">
              <w:rPr>
                <w:color w:val="000000"/>
                <w:sz w:val="22"/>
                <w:szCs w:val="22"/>
              </w:rPr>
              <w:t>__________________________</w:t>
            </w:r>
          </w:p>
        </w:tc>
      </w:tr>
    </w:tbl>
    <w:p w:rsidR="00E03486" w:rsidRDefault="00E03486" w:rsidP="00E03486">
      <w:pPr>
        <w:tabs>
          <w:tab w:val="left" w:pos="540"/>
        </w:tabs>
        <w:jc w:val="center"/>
        <w:rPr>
          <w:rFonts w:eastAsia="Calibri"/>
          <w:sz w:val="24"/>
          <w:szCs w:val="24"/>
        </w:rPr>
      </w:pPr>
    </w:p>
    <w:p w:rsidR="00E03486" w:rsidRDefault="00E03486" w:rsidP="00E03486">
      <w:pPr>
        <w:tabs>
          <w:tab w:val="left" w:pos="540"/>
        </w:tabs>
        <w:jc w:val="center"/>
        <w:rPr>
          <w:rFonts w:eastAsia="Calibri"/>
          <w:sz w:val="24"/>
          <w:szCs w:val="24"/>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tabs>
          <w:tab w:val="left" w:pos="540"/>
        </w:tabs>
        <w:jc w:val="center"/>
        <w:rPr>
          <w:sz w:val="22"/>
          <w:szCs w:val="22"/>
        </w:rPr>
      </w:pPr>
      <w:r w:rsidRPr="00EB4935">
        <w:rPr>
          <w:rFonts w:eastAsia="Calibri"/>
          <w:sz w:val="24"/>
          <w:szCs w:val="24"/>
        </w:rPr>
        <w:br w:type="page"/>
      </w:r>
    </w:p>
    <w:p w:rsidR="00046A9A" w:rsidRDefault="00E03486" w:rsidP="00046A9A">
      <w:pPr>
        <w:autoSpaceDE w:val="0"/>
        <w:autoSpaceDN w:val="0"/>
        <w:adjustRightInd w:val="0"/>
        <w:jc w:val="right"/>
        <w:rPr>
          <w:rFonts w:eastAsia="Calibri"/>
          <w:b/>
          <w:color w:val="000000"/>
          <w:sz w:val="24"/>
          <w:szCs w:val="24"/>
        </w:rPr>
      </w:pPr>
      <w:bookmarkStart w:id="234" w:name="_Toc33698749"/>
      <w:r w:rsidRPr="00046A9A">
        <w:rPr>
          <w:rFonts w:eastAsia="Calibri"/>
          <w:b/>
          <w:color w:val="000000"/>
          <w:sz w:val="24"/>
          <w:szCs w:val="24"/>
        </w:rPr>
        <w:lastRenderedPageBreak/>
        <w:t>Form – 6</w:t>
      </w: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Process Compliance Form</w:t>
      </w:r>
      <w:bookmarkEnd w:id="234"/>
    </w:p>
    <w:p w:rsidR="00E03486" w:rsidRPr="00C446E8" w:rsidRDefault="00E03486" w:rsidP="00E03486">
      <w:pPr>
        <w:spacing w:before="60" w:after="60" w:line="276" w:lineRule="auto"/>
        <w:jc w:val="center"/>
        <w:rPr>
          <w:b/>
          <w:bCs/>
          <w:color w:val="0066FF"/>
        </w:rPr>
      </w:pPr>
      <w:r w:rsidRPr="00C446E8">
        <w:rPr>
          <w:b/>
          <w:bCs/>
          <w:color w:val="0066FF"/>
        </w:rPr>
        <w:t>(The Bidders are required to print this on their company’s letter head and sign, stamp before sending email to Service Provider</w:t>
      </w:r>
      <w:r>
        <w:rPr>
          <w:b/>
          <w:bCs/>
          <w:color w:val="0066FF"/>
        </w:rPr>
        <w:t>. Copy of same to be forwarded to bank also.</w:t>
      </w:r>
      <w:r w:rsidRPr="00C446E8">
        <w:rPr>
          <w:b/>
          <w:bCs/>
          <w:color w:val="0066FF"/>
        </w:rPr>
        <w:t>)</w:t>
      </w:r>
    </w:p>
    <w:p w:rsidR="00E03486" w:rsidRDefault="00E03486" w:rsidP="00E03486">
      <w:pPr>
        <w:spacing w:before="60" w:after="60" w:line="276" w:lineRule="auto"/>
        <w:jc w:val="both"/>
        <w:rPr>
          <w:sz w:val="22"/>
          <w:szCs w:val="22"/>
        </w:rPr>
      </w:pPr>
      <w:r>
        <w:rPr>
          <w:sz w:val="22"/>
          <w:szCs w:val="22"/>
        </w:rPr>
        <w:t>To,</w:t>
      </w:r>
    </w:p>
    <w:p w:rsidR="00E03486" w:rsidRDefault="00E03486" w:rsidP="00E03486">
      <w:pPr>
        <w:spacing w:before="60" w:after="60" w:line="276" w:lineRule="auto"/>
        <w:jc w:val="both"/>
        <w:rPr>
          <w:sz w:val="22"/>
          <w:szCs w:val="22"/>
        </w:rPr>
      </w:pPr>
    </w:p>
    <w:p w:rsidR="00E03486" w:rsidRPr="00EB4935" w:rsidRDefault="00E03486" w:rsidP="00E03486">
      <w:pPr>
        <w:spacing w:before="60" w:after="60" w:line="276" w:lineRule="auto"/>
        <w:jc w:val="both"/>
        <w:rPr>
          <w:b/>
          <w:bCs/>
          <w:sz w:val="22"/>
          <w:szCs w:val="22"/>
        </w:rPr>
      </w:pPr>
      <w:r w:rsidRPr="00EB4935">
        <w:rPr>
          <w:b/>
          <w:bCs/>
          <w:sz w:val="22"/>
          <w:szCs w:val="22"/>
        </w:rPr>
        <w:t>&lt;Reverse Auction Service Provider&gt;</w:t>
      </w:r>
    </w:p>
    <w:p w:rsidR="00E03486" w:rsidRDefault="00E03486" w:rsidP="00E03486">
      <w:pPr>
        <w:spacing w:before="60" w:after="60" w:line="276" w:lineRule="auto"/>
        <w:jc w:val="both"/>
        <w:rPr>
          <w:sz w:val="22"/>
          <w:szCs w:val="22"/>
        </w:rPr>
      </w:pPr>
    </w:p>
    <w:p w:rsidR="00E03486" w:rsidRDefault="00E03486" w:rsidP="00E03486">
      <w:pPr>
        <w:spacing w:before="60" w:after="60" w:line="276" w:lineRule="auto"/>
        <w:jc w:val="both"/>
        <w:rPr>
          <w:sz w:val="22"/>
          <w:szCs w:val="22"/>
        </w:rPr>
      </w:pPr>
    </w:p>
    <w:p w:rsidR="00E03486" w:rsidRDefault="00E03486" w:rsidP="00E03486">
      <w:pPr>
        <w:spacing w:before="60" w:after="60" w:line="276" w:lineRule="auto"/>
        <w:jc w:val="both"/>
        <w:rPr>
          <w:sz w:val="22"/>
          <w:szCs w:val="22"/>
        </w:rPr>
      </w:pPr>
      <w:r w:rsidRPr="00C446E8">
        <w:rPr>
          <w:sz w:val="22"/>
          <w:szCs w:val="22"/>
        </w:rPr>
        <w:t xml:space="preserve">Dear Sir,    </w:t>
      </w:r>
    </w:p>
    <w:p w:rsidR="00E03486" w:rsidRDefault="00E03486" w:rsidP="00E03486">
      <w:pPr>
        <w:spacing w:before="240" w:after="60" w:line="276" w:lineRule="auto"/>
        <w:jc w:val="center"/>
        <w:rPr>
          <w:sz w:val="22"/>
          <w:szCs w:val="22"/>
        </w:rPr>
      </w:pPr>
      <w:r w:rsidRPr="00C446E8">
        <w:rPr>
          <w:b/>
          <w:bCs/>
          <w:sz w:val="22"/>
          <w:szCs w:val="22"/>
          <w:u w:val="single"/>
        </w:rPr>
        <w:t>Agreement to the Process related Terms and Conditions for the Reverse Auction</w:t>
      </w:r>
      <w:r w:rsidRPr="00C446E8">
        <w:rPr>
          <w:sz w:val="22"/>
          <w:szCs w:val="22"/>
        </w:rPr>
        <w:t xml:space="preserve"> </w:t>
      </w:r>
    </w:p>
    <w:p w:rsidR="00E03486" w:rsidRPr="00A770FB" w:rsidRDefault="00E03486" w:rsidP="00E03486">
      <w:pPr>
        <w:autoSpaceDE w:val="0"/>
        <w:autoSpaceDN w:val="0"/>
        <w:adjustRightInd w:val="0"/>
        <w:spacing w:before="120" w:line="360" w:lineRule="auto"/>
        <w:jc w:val="both"/>
        <w:rPr>
          <w:b/>
          <w:bCs/>
          <w:sz w:val="22"/>
          <w:szCs w:val="22"/>
        </w:rPr>
      </w:pPr>
      <w:r w:rsidRPr="00C446E8">
        <w:rPr>
          <w:sz w:val="22"/>
          <w:szCs w:val="22"/>
        </w:rPr>
        <w:t xml:space="preserve">This has reference to the Terms &amp; Conditions for the Reverse Auction mentioned in the Tender document for procurement of </w:t>
      </w:r>
      <w:r>
        <w:rPr>
          <w:sz w:val="22"/>
          <w:szCs w:val="22"/>
        </w:rPr>
        <w:t>Laptops</w:t>
      </w:r>
      <w:r w:rsidRPr="00C446E8">
        <w:rPr>
          <w:sz w:val="22"/>
          <w:szCs w:val="22"/>
        </w:rPr>
        <w:t xml:space="preserve"> against the RFP/Tender No. </w:t>
      </w:r>
      <w:r w:rsidRPr="00A770FB">
        <w:rPr>
          <w:b/>
          <w:bCs/>
          <w:sz w:val="22"/>
          <w:szCs w:val="22"/>
        </w:rPr>
        <w:t>Tender No. 500/2020/1556/CBO/ITV dated February 28, 2020</w:t>
      </w:r>
      <w:r w:rsidRPr="00C446E8">
        <w:rPr>
          <w:sz w:val="22"/>
          <w:szCs w:val="22"/>
        </w:rPr>
        <w:t xml:space="preserve">   </w:t>
      </w:r>
    </w:p>
    <w:p w:rsidR="00E03486" w:rsidRPr="00C446E8" w:rsidRDefault="00E03486" w:rsidP="00E03486">
      <w:pPr>
        <w:spacing w:before="120" w:after="60" w:line="360" w:lineRule="auto"/>
        <w:jc w:val="both"/>
        <w:rPr>
          <w:sz w:val="22"/>
          <w:szCs w:val="22"/>
        </w:rPr>
      </w:pPr>
      <w:r w:rsidRPr="00C446E8">
        <w:rPr>
          <w:sz w:val="22"/>
          <w:szCs w:val="22"/>
        </w:rPr>
        <w:t xml:space="preserve">This letter is to confirm that: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The undersigned is authorized representative of the company.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have studied the Commercial Terms and the Business rules governing the Reverse Auction and the RFP as mentioned in your letter and confirm our agreement to them.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have taken the training on the auction tool and have understood the functionality of the same thoroughly.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confirm that </w:t>
      </w:r>
      <w:r>
        <w:rPr>
          <w:sz w:val="22"/>
          <w:szCs w:val="22"/>
        </w:rPr>
        <w:t>SIDBI</w:t>
      </w:r>
      <w:r w:rsidRPr="00C446E8">
        <w:rPr>
          <w:sz w:val="22"/>
          <w:szCs w:val="22"/>
        </w:rPr>
        <w:t xml:space="preserve"> and ____</w:t>
      </w:r>
      <w:proofErr w:type="gramStart"/>
      <w:r w:rsidRPr="00C446E8">
        <w:rPr>
          <w:sz w:val="22"/>
          <w:szCs w:val="22"/>
        </w:rPr>
        <w:t>_(</w:t>
      </w:r>
      <w:proofErr w:type="gramEnd"/>
      <w:r w:rsidRPr="00C446E8">
        <w:rPr>
          <w:sz w:val="22"/>
          <w:szCs w:val="22"/>
        </w:rPr>
        <w:t xml:space="preserve">Service Provider) shall not be liable &amp; responsible in any manner whatsoever for my/our failure to access &amp; bid on the e-auction platform due to loss of internet connectivity, electricity failure, virus attack, problems with the PC, any other unforeseen circumstances etc. before or during the auction event.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understand that in the event we are not able to access the auction site, we may authorize _____ (Service Provider) to bid on our behalf by sending </w:t>
      </w:r>
      <w:proofErr w:type="spellStart"/>
      <w:r w:rsidRPr="00C446E8">
        <w:rPr>
          <w:sz w:val="22"/>
          <w:szCs w:val="22"/>
        </w:rPr>
        <w:t>a</w:t>
      </w:r>
      <w:proofErr w:type="spellEnd"/>
      <w:r w:rsidRPr="00C446E8">
        <w:rPr>
          <w:sz w:val="22"/>
          <w:szCs w:val="22"/>
        </w:rPr>
        <w:t xml:space="preserve"> </w:t>
      </w:r>
      <w:r>
        <w:rPr>
          <w:sz w:val="22"/>
          <w:szCs w:val="22"/>
        </w:rPr>
        <w:t>email</w:t>
      </w:r>
      <w:r w:rsidRPr="00C446E8">
        <w:rPr>
          <w:sz w:val="22"/>
          <w:szCs w:val="22"/>
        </w:rPr>
        <w:t xml:space="preserve"> containing our offer price before the auction close time and no claim can be made by us on either </w:t>
      </w:r>
      <w:r>
        <w:rPr>
          <w:sz w:val="22"/>
          <w:szCs w:val="22"/>
        </w:rPr>
        <w:t>SIDBI</w:t>
      </w:r>
      <w:r w:rsidRPr="00C446E8">
        <w:rPr>
          <w:sz w:val="22"/>
          <w:szCs w:val="22"/>
        </w:rPr>
        <w:t xml:space="preserve"> or _____ (Service Provider) regarding any loss etc. suffered by us due to acting upon our authenticated fax instructions.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I/we do understand that _____ (Service Provider) may bid on behalf of other Bidders as well in case of above mentioned exigencies.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have a valid digital certificate/encryption certificate issued by a valid Certifying Authority. </w:t>
      </w:r>
    </w:p>
    <w:p w:rsidR="00E03486" w:rsidRPr="00C446E8" w:rsidRDefault="00E03486" w:rsidP="00005E40">
      <w:pPr>
        <w:numPr>
          <w:ilvl w:val="0"/>
          <w:numId w:val="29"/>
        </w:numPr>
        <w:spacing w:before="60" w:after="60" w:line="360" w:lineRule="auto"/>
        <w:jc w:val="both"/>
        <w:rPr>
          <w:sz w:val="22"/>
          <w:szCs w:val="22"/>
        </w:rPr>
      </w:pPr>
      <w:r w:rsidRPr="00C446E8">
        <w:rPr>
          <w:sz w:val="22"/>
          <w:szCs w:val="22"/>
        </w:rPr>
        <w:t xml:space="preserve">We also confirm that we will email the price confirmation &amp; break up of our quoted price as per </w:t>
      </w:r>
      <w:r w:rsidRPr="00A60DD1">
        <w:rPr>
          <w:b/>
          <w:bCs/>
          <w:color w:val="0000FF"/>
          <w:sz w:val="22"/>
          <w:szCs w:val="22"/>
        </w:rPr>
        <w:t>FORM – 7</w:t>
      </w:r>
      <w:r>
        <w:rPr>
          <w:sz w:val="22"/>
          <w:szCs w:val="22"/>
        </w:rPr>
        <w:t xml:space="preserve"> &amp; Commercial bid format (</w:t>
      </w:r>
      <w:r w:rsidRPr="00A60DD1">
        <w:rPr>
          <w:b/>
          <w:bCs/>
          <w:color w:val="0000FF"/>
          <w:sz w:val="22"/>
          <w:szCs w:val="22"/>
        </w:rPr>
        <w:t>Annexure -IV</w:t>
      </w:r>
      <w:r>
        <w:rPr>
          <w:sz w:val="22"/>
          <w:szCs w:val="22"/>
        </w:rPr>
        <w:t>)</w:t>
      </w:r>
      <w:r w:rsidRPr="00C446E8">
        <w:rPr>
          <w:sz w:val="22"/>
          <w:szCs w:val="22"/>
        </w:rPr>
        <w:t xml:space="preserve"> as requested by </w:t>
      </w:r>
      <w:r>
        <w:rPr>
          <w:sz w:val="22"/>
          <w:szCs w:val="22"/>
        </w:rPr>
        <w:t>SIDBI</w:t>
      </w:r>
      <w:r w:rsidRPr="00C446E8">
        <w:rPr>
          <w:sz w:val="22"/>
          <w:szCs w:val="22"/>
        </w:rPr>
        <w:t xml:space="preserve"> / _____ (</w:t>
      </w:r>
      <w:r>
        <w:rPr>
          <w:sz w:val="22"/>
          <w:szCs w:val="22"/>
        </w:rPr>
        <w:t xml:space="preserve">RA </w:t>
      </w:r>
      <w:r w:rsidRPr="00C446E8">
        <w:rPr>
          <w:sz w:val="22"/>
          <w:szCs w:val="22"/>
        </w:rPr>
        <w:t>Service Provider) within the stipulated time</w:t>
      </w:r>
      <w:r>
        <w:rPr>
          <w:sz w:val="22"/>
          <w:szCs w:val="22"/>
        </w:rPr>
        <w:t xml:space="preserve"> as specified in RfP</w:t>
      </w:r>
      <w:r w:rsidRPr="00C446E8">
        <w:rPr>
          <w:sz w:val="22"/>
          <w:szCs w:val="22"/>
        </w:rPr>
        <w:t xml:space="preserve">. </w:t>
      </w:r>
    </w:p>
    <w:p w:rsidR="00E03486" w:rsidRPr="00C446E8" w:rsidRDefault="00E03486" w:rsidP="00E03486">
      <w:pPr>
        <w:spacing w:before="60" w:after="60" w:line="360" w:lineRule="auto"/>
        <w:jc w:val="both"/>
        <w:rPr>
          <w:sz w:val="22"/>
          <w:szCs w:val="22"/>
        </w:rPr>
      </w:pPr>
      <w:r w:rsidRPr="00C446E8">
        <w:rPr>
          <w:sz w:val="22"/>
          <w:szCs w:val="22"/>
        </w:rPr>
        <w:lastRenderedPageBreak/>
        <w:t xml:space="preserve">We hereby confirm that we will honour the Bids placed by us during the auction process. </w:t>
      </w:r>
    </w:p>
    <w:p w:rsidR="00E03486" w:rsidRDefault="00E03486" w:rsidP="00E03486">
      <w:pPr>
        <w:spacing w:before="60" w:after="60" w:line="360" w:lineRule="auto"/>
        <w:jc w:val="both"/>
        <w:rPr>
          <w:sz w:val="22"/>
          <w:szCs w:val="22"/>
        </w:rPr>
      </w:pPr>
      <w:r w:rsidRPr="00C446E8">
        <w:rPr>
          <w:sz w:val="22"/>
          <w:szCs w:val="22"/>
        </w:rPr>
        <w:t xml:space="preserve">With regards </w:t>
      </w:r>
    </w:p>
    <w:p w:rsidR="00E03486" w:rsidRDefault="00E03486" w:rsidP="00E03486">
      <w:pPr>
        <w:spacing w:before="60" w:after="60" w:line="360" w:lineRule="auto"/>
        <w:jc w:val="both"/>
        <w:rPr>
          <w:sz w:val="22"/>
          <w:szCs w:val="22"/>
        </w:rPr>
      </w:pP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spacing w:before="60" w:after="60" w:line="360" w:lineRule="auto"/>
        <w:jc w:val="both"/>
        <w:rPr>
          <w:sz w:val="22"/>
          <w:szCs w:val="22"/>
        </w:rPr>
      </w:pPr>
    </w:p>
    <w:p w:rsidR="00E03486" w:rsidRPr="00C446E8" w:rsidRDefault="00E03486" w:rsidP="00E03486">
      <w:pPr>
        <w:spacing w:before="60" w:after="60" w:line="360" w:lineRule="auto"/>
        <w:jc w:val="both"/>
        <w:rPr>
          <w:sz w:val="22"/>
          <w:szCs w:val="22"/>
        </w:rPr>
      </w:pPr>
      <w:r>
        <w:rPr>
          <w:sz w:val="22"/>
          <w:szCs w:val="22"/>
        </w:rPr>
        <w:br w:type="page"/>
      </w:r>
    </w:p>
    <w:p w:rsidR="00046A9A" w:rsidRDefault="00E03486" w:rsidP="00046A9A">
      <w:pPr>
        <w:autoSpaceDE w:val="0"/>
        <w:autoSpaceDN w:val="0"/>
        <w:adjustRightInd w:val="0"/>
        <w:jc w:val="right"/>
        <w:rPr>
          <w:rFonts w:eastAsia="Calibri"/>
          <w:b/>
          <w:color w:val="000000"/>
          <w:sz w:val="24"/>
          <w:szCs w:val="24"/>
        </w:rPr>
      </w:pPr>
      <w:bookmarkStart w:id="235" w:name="_Toc33698750"/>
      <w:r w:rsidRPr="00046A9A">
        <w:rPr>
          <w:rFonts w:eastAsia="Calibri"/>
          <w:b/>
          <w:color w:val="000000"/>
          <w:sz w:val="24"/>
          <w:szCs w:val="24"/>
        </w:rPr>
        <w:lastRenderedPageBreak/>
        <w:t>Form -7</w:t>
      </w:r>
    </w:p>
    <w:p w:rsidR="00046A9A" w:rsidRDefault="00046A9A" w:rsidP="00046A9A">
      <w:pPr>
        <w:autoSpaceDE w:val="0"/>
        <w:autoSpaceDN w:val="0"/>
        <w:adjustRightInd w:val="0"/>
        <w:jc w:val="center"/>
        <w:rPr>
          <w:rFonts w:eastAsia="Calibri"/>
          <w:b/>
          <w:color w:val="000000"/>
          <w:sz w:val="24"/>
          <w:szCs w:val="24"/>
          <w:u w:val="single"/>
        </w:rPr>
      </w:pPr>
    </w:p>
    <w:p w:rsidR="00E03486" w:rsidRPr="00046A9A" w:rsidRDefault="00E03486" w:rsidP="00046A9A">
      <w:pPr>
        <w:autoSpaceDE w:val="0"/>
        <w:autoSpaceDN w:val="0"/>
        <w:adjustRightInd w:val="0"/>
        <w:jc w:val="center"/>
        <w:rPr>
          <w:rFonts w:eastAsia="Calibri"/>
          <w:b/>
          <w:color w:val="000000"/>
          <w:sz w:val="24"/>
          <w:szCs w:val="24"/>
          <w:u w:val="single"/>
        </w:rPr>
      </w:pPr>
      <w:r w:rsidRPr="00046A9A">
        <w:rPr>
          <w:rFonts w:eastAsia="Calibri"/>
          <w:b/>
          <w:color w:val="000000"/>
          <w:sz w:val="24"/>
          <w:szCs w:val="24"/>
          <w:u w:val="single"/>
        </w:rPr>
        <w:t>Price Confirmation after Reverse Auction</w:t>
      </w:r>
      <w:bookmarkEnd w:id="235"/>
    </w:p>
    <w:p w:rsidR="00E03486" w:rsidRPr="00EC7431" w:rsidRDefault="00E03486" w:rsidP="00E03486">
      <w:pPr>
        <w:tabs>
          <w:tab w:val="left" w:pos="540"/>
        </w:tabs>
        <w:spacing w:before="120"/>
        <w:jc w:val="center"/>
        <w:rPr>
          <w:rFonts w:ascii="Trebuchet MS" w:hAnsi="Trebuchet MS"/>
          <w:b/>
          <w:bCs/>
          <w:color w:val="0066FF"/>
          <w:szCs w:val="22"/>
        </w:rPr>
      </w:pPr>
      <w:r w:rsidRPr="00EC7431">
        <w:rPr>
          <w:rFonts w:ascii="Trebuchet MS" w:hAnsi="Trebuchet MS"/>
          <w:b/>
          <w:bCs/>
          <w:color w:val="0066FF"/>
          <w:szCs w:val="22"/>
        </w:rPr>
        <w:t>(To be submitted by email by Bidder within 24 hours from the end of Reverse Auction event)</w:t>
      </w:r>
    </w:p>
    <w:p w:rsidR="00E03486" w:rsidRDefault="00E03486" w:rsidP="00E03486">
      <w:pPr>
        <w:spacing w:before="60" w:after="60" w:line="276" w:lineRule="auto"/>
        <w:jc w:val="both"/>
        <w:rPr>
          <w:sz w:val="22"/>
          <w:szCs w:val="22"/>
        </w:rPr>
      </w:pPr>
      <w:r>
        <w:rPr>
          <w:sz w:val="22"/>
          <w:szCs w:val="22"/>
        </w:rPr>
        <w:t xml:space="preserve"> </w:t>
      </w:r>
    </w:p>
    <w:p w:rsidR="00E03486" w:rsidRPr="0069686E" w:rsidRDefault="00E03486" w:rsidP="00E03486">
      <w:pPr>
        <w:spacing w:before="60" w:after="60" w:line="276" w:lineRule="auto"/>
        <w:jc w:val="both"/>
        <w:rPr>
          <w:sz w:val="22"/>
          <w:szCs w:val="22"/>
        </w:rPr>
      </w:pPr>
      <w:r w:rsidRPr="0069686E">
        <w:rPr>
          <w:sz w:val="22"/>
          <w:szCs w:val="22"/>
        </w:rPr>
        <w:t>To</w:t>
      </w:r>
    </w:p>
    <w:p w:rsidR="00E03486" w:rsidRPr="0069686E" w:rsidRDefault="00E03486" w:rsidP="00E03486">
      <w:pPr>
        <w:spacing w:before="60" w:after="60"/>
        <w:jc w:val="both"/>
        <w:rPr>
          <w:sz w:val="22"/>
          <w:szCs w:val="22"/>
        </w:rPr>
      </w:pPr>
      <w:r>
        <w:rPr>
          <w:sz w:val="22"/>
          <w:szCs w:val="22"/>
        </w:rPr>
        <w:t xml:space="preserve">The </w:t>
      </w:r>
      <w:r w:rsidRPr="0069686E">
        <w:rPr>
          <w:sz w:val="22"/>
          <w:szCs w:val="22"/>
        </w:rPr>
        <w:t>General Manager (Systems)</w:t>
      </w:r>
    </w:p>
    <w:p w:rsidR="00E03486" w:rsidRPr="0069686E" w:rsidRDefault="00E03486" w:rsidP="00E03486">
      <w:pPr>
        <w:spacing w:before="60" w:after="60"/>
        <w:jc w:val="both"/>
        <w:rPr>
          <w:sz w:val="22"/>
          <w:szCs w:val="22"/>
        </w:rPr>
      </w:pPr>
      <w:r w:rsidRPr="0069686E">
        <w:rPr>
          <w:sz w:val="22"/>
          <w:szCs w:val="22"/>
        </w:rPr>
        <w:t xml:space="preserve">Small Industries Development Bank of India, </w:t>
      </w:r>
    </w:p>
    <w:p w:rsidR="00E03486" w:rsidRPr="0069686E" w:rsidRDefault="00E03486" w:rsidP="00E03486">
      <w:pPr>
        <w:spacing w:before="60" w:after="60"/>
        <w:jc w:val="both"/>
        <w:rPr>
          <w:sz w:val="22"/>
          <w:szCs w:val="22"/>
        </w:rPr>
      </w:pPr>
      <w:r w:rsidRPr="0069686E">
        <w:rPr>
          <w:sz w:val="22"/>
          <w:szCs w:val="22"/>
        </w:rPr>
        <w:t>Overseas Towers, 2nd Floor, IT Vertical,</w:t>
      </w:r>
    </w:p>
    <w:p w:rsidR="00E03486" w:rsidRPr="0069686E" w:rsidRDefault="00E03486" w:rsidP="00E03486">
      <w:pPr>
        <w:spacing w:before="60" w:after="120"/>
        <w:jc w:val="both"/>
        <w:rPr>
          <w:sz w:val="22"/>
          <w:szCs w:val="22"/>
        </w:rPr>
      </w:pPr>
      <w:r w:rsidRPr="0069686E">
        <w:rPr>
          <w:sz w:val="22"/>
          <w:szCs w:val="22"/>
        </w:rPr>
        <w:t xml:space="preserve">756-L, Anna Salai, </w:t>
      </w:r>
      <w:r w:rsidRPr="0069686E">
        <w:rPr>
          <w:b/>
          <w:bCs/>
          <w:sz w:val="22"/>
          <w:szCs w:val="22"/>
          <w:u w:val="single"/>
        </w:rPr>
        <w:t>Chennai – 600002</w:t>
      </w:r>
      <w:r w:rsidRPr="0069686E">
        <w:rPr>
          <w:sz w:val="22"/>
          <w:szCs w:val="22"/>
        </w:rPr>
        <w:t>, Tamil Nadu</w:t>
      </w:r>
    </w:p>
    <w:p w:rsidR="00E03486" w:rsidRDefault="00E03486" w:rsidP="00E03486">
      <w:pPr>
        <w:spacing w:before="120" w:after="120" w:line="276" w:lineRule="auto"/>
        <w:jc w:val="both"/>
        <w:rPr>
          <w:sz w:val="22"/>
          <w:szCs w:val="22"/>
        </w:rPr>
      </w:pPr>
      <w:r>
        <w:rPr>
          <w:sz w:val="22"/>
          <w:szCs w:val="22"/>
        </w:rPr>
        <w:t xml:space="preserve">Dear </w:t>
      </w:r>
      <w:r w:rsidRPr="00C446E8">
        <w:rPr>
          <w:sz w:val="22"/>
          <w:szCs w:val="22"/>
        </w:rPr>
        <w:t xml:space="preserve">Sir,  </w:t>
      </w:r>
    </w:p>
    <w:p w:rsidR="00E03486" w:rsidRPr="00A770FB" w:rsidRDefault="00E03486" w:rsidP="00E03486">
      <w:pPr>
        <w:autoSpaceDE w:val="0"/>
        <w:autoSpaceDN w:val="0"/>
        <w:adjustRightInd w:val="0"/>
        <w:spacing w:line="276" w:lineRule="auto"/>
        <w:jc w:val="both"/>
        <w:rPr>
          <w:sz w:val="22"/>
          <w:szCs w:val="22"/>
        </w:rPr>
      </w:pPr>
      <w:r w:rsidRPr="00C446E8">
        <w:rPr>
          <w:sz w:val="22"/>
          <w:szCs w:val="22"/>
        </w:rPr>
        <w:t xml:space="preserve">Final Bid Price quoted in Reverse held on _______________ in respect of Tender / RFP </w:t>
      </w:r>
      <w:r w:rsidRPr="00A770FB">
        <w:rPr>
          <w:sz w:val="22"/>
          <w:szCs w:val="22"/>
        </w:rPr>
        <w:t xml:space="preserve">Tender No. 500/2020/1556/CBO/ITV dated February 28, 2020 </w:t>
      </w:r>
      <w:r w:rsidRPr="00C446E8">
        <w:rPr>
          <w:sz w:val="22"/>
          <w:szCs w:val="22"/>
        </w:rPr>
        <w:t xml:space="preserve">for </w:t>
      </w:r>
      <w:r>
        <w:rPr>
          <w:sz w:val="22"/>
          <w:szCs w:val="22"/>
        </w:rPr>
        <w:t>Procurement of Laptops.</w:t>
      </w:r>
    </w:p>
    <w:p w:rsidR="00E03486" w:rsidRPr="005304DD" w:rsidRDefault="00E03486" w:rsidP="00E03486">
      <w:pPr>
        <w:spacing w:before="60" w:after="60" w:line="276" w:lineRule="auto"/>
        <w:jc w:val="both"/>
        <w:rPr>
          <w:b/>
          <w:bCs/>
          <w:sz w:val="22"/>
          <w:szCs w:val="22"/>
        </w:rPr>
      </w:pPr>
      <w:r w:rsidRPr="005304DD">
        <w:rPr>
          <w:b/>
          <w:bCs/>
          <w:sz w:val="22"/>
          <w:szCs w:val="22"/>
        </w:rPr>
        <w:t>_________________________________________________________________________</w:t>
      </w:r>
    </w:p>
    <w:p w:rsidR="00E03486" w:rsidRDefault="00E03486" w:rsidP="00E03486">
      <w:pPr>
        <w:spacing w:before="120" w:after="60" w:line="276" w:lineRule="auto"/>
        <w:jc w:val="both"/>
        <w:rPr>
          <w:sz w:val="22"/>
          <w:szCs w:val="22"/>
        </w:rPr>
      </w:pPr>
      <w:r w:rsidRPr="00C446E8">
        <w:rPr>
          <w:sz w:val="22"/>
          <w:szCs w:val="22"/>
        </w:rPr>
        <w:t>We confirm that the final total bid price quoted by us in the captioned Reverse Auction event for captioned tender is as unde</w:t>
      </w:r>
      <w:r>
        <w:rPr>
          <w:sz w:val="22"/>
          <w:szCs w:val="22"/>
        </w:rPr>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3544"/>
        <w:gridCol w:w="1134"/>
        <w:gridCol w:w="2977"/>
      </w:tblGrid>
      <w:tr w:rsidR="00E03486" w:rsidRPr="00F528A6" w:rsidTr="00FF2B6F">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1</w:t>
            </w:r>
          </w:p>
        </w:tc>
        <w:tc>
          <w:tcPr>
            <w:tcW w:w="354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Cost of 100 new laptops</w:t>
            </w:r>
          </w:p>
        </w:tc>
        <w:tc>
          <w:tcPr>
            <w:tcW w:w="113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[A]</w:t>
            </w:r>
          </w:p>
        </w:tc>
        <w:tc>
          <w:tcPr>
            <w:tcW w:w="2977"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Rs.</w:t>
            </w:r>
          </w:p>
        </w:tc>
      </w:tr>
      <w:tr w:rsidR="00E03486" w:rsidRPr="00F528A6" w:rsidTr="00FF2B6F">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2</w:t>
            </w:r>
          </w:p>
        </w:tc>
        <w:tc>
          <w:tcPr>
            <w:tcW w:w="354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Buyback cost of 100 laptops</w:t>
            </w:r>
          </w:p>
        </w:tc>
        <w:tc>
          <w:tcPr>
            <w:tcW w:w="1134"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[B]</w:t>
            </w:r>
          </w:p>
        </w:tc>
        <w:tc>
          <w:tcPr>
            <w:tcW w:w="2977" w:type="dxa"/>
            <w:shd w:val="clear" w:color="auto" w:fill="auto"/>
          </w:tcPr>
          <w:p w:rsidR="00E03486" w:rsidRPr="00F528A6" w:rsidRDefault="00E03486" w:rsidP="00E03486">
            <w:pPr>
              <w:spacing w:before="60" w:after="60" w:line="276" w:lineRule="auto"/>
              <w:jc w:val="both"/>
              <w:rPr>
                <w:sz w:val="22"/>
                <w:szCs w:val="22"/>
              </w:rPr>
            </w:pPr>
            <w:r w:rsidRPr="00F528A6">
              <w:rPr>
                <w:sz w:val="22"/>
                <w:szCs w:val="22"/>
              </w:rPr>
              <w:t>Rs.</w:t>
            </w:r>
          </w:p>
        </w:tc>
      </w:tr>
      <w:tr w:rsidR="00E03486" w:rsidRPr="00F528A6" w:rsidTr="00FF2B6F">
        <w:trPr>
          <w:jc w:val="center"/>
        </w:trPr>
        <w:tc>
          <w:tcPr>
            <w:tcW w:w="425" w:type="dxa"/>
            <w:shd w:val="clear" w:color="auto" w:fill="auto"/>
          </w:tcPr>
          <w:p w:rsidR="00E03486" w:rsidRPr="00F528A6" w:rsidRDefault="00E03486" w:rsidP="00E03486">
            <w:pPr>
              <w:spacing w:before="60" w:after="60" w:line="276" w:lineRule="auto"/>
              <w:jc w:val="center"/>
              <w:rPr>
                <w:sz w:val="22"/>
                <w:szCs w:val="22"/>
              </w:rPr>
            </w:pPr>
            <w:r w:rsidRPr="00F528A6">
              <w:rPr>
                <w:sz w:val="22"/>
                <w:szCs w:val="22"/>
              </w:rPr>
              <w:t>3</w:t>
            </w:r>
          </w:p>
        </w:tc>
        <w:tc>
          <w:tcPr>
            <w:tcW w:w="3544"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Total Cost of Ownership</w:t>
            </w:r>
          </w:p>
        </w:tc>
        <w:tc>
          <w:tcPr>
            <w:tcW w:w="1134"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[A] - [B]</w:t>
            </w:r>
          </w:p>
        </w:tc>
        <w:tc>
          <w:tcPr>
            <w:tcW w:w="2977" w:type="dxa"/>
            <w:shd w:val="clear" w:color="auto" w:fill="auto"/>
          </w:tcPr>
          <w:p w:rsidR="00E03486" w:rsidRPr="00F528A6" w:rsidRDefault="00E03486" w:rsidP="00E03486">
            <w:pPr>
              <w:spacing w:before="60" w:after="60" w:line="276" w:lineRule="auto"/>
              <w:jc w:val="both"/>
              <w:rPr>
                <w:b/>
                <w:bCs/>
                <w:sz w:val="22"/>
                <w:szCs w:val="22"/>
              </w:rPr>
            </w:pPr>
            <w:r w:rsidRPr="00F528A6">
              <w:rPr>
                <w:b/>
                <w:bCs/>
                <w:sz w:val="22"/>
                <w:szCs w:val="22"/>
              </w:rPr>
              <w:t>Rs.</w:t>
            </w:r>
          </w:p>
        </w:tc>
      </w:tr>
    </w:tbl>
    <w:p w:rsidR="00E03486" w:rsidRPr="00C446E8" w:rsidRDefault="00E03486" w:rsidP="00E03486">
      <w:pPr>
        <w:spacing w:before="120" w:after="60" w:line="276" w:lineRule="auto"/>
        <w:jc w:val="both"/>
        <w:rPr>
          <w:sz w:val="22"/>
          <w:szCs w:val="22"/>
        </w:rPr>
      </w:pPr>
      <w:r w:rsidRPr="00C446E8">
        <w:rPr>
          <w:sz w:val="22"/>
          <w:szCs w:val="22"/>
        </w:rPr>
        <w:t xml:space="preserve">We confirm that - </w:t>
      </w:r>
    </w:p>
    <w:p w:rsidR="00E03486" w:rsidRPr="00EC7431" w:rsidRDefault="00E03486" w:rsidP="00005E40">
      <w:pPr>
        <w:numPr>
          <w:ilvl w:val="0"/>
          <w:numId w:val="30"/>
        </w:numPr>
        <w:spacing w:before="60" w:after="60" w:line="276" w:lineRule="auto"/>
        <w:jc w:val="both"/>
        <w:rPr>
          <w:sz w:val="22"/>
          <w:szCs w:val="22"/>
        </w:rPr>
      </w:pPr>
      <w:r w:rsidRPr="00EC7431">
        <w:rPr>
          <w:sz w:val="22"/>
          <w:szCs w:val="22"/>
        </w:rPr>
        <w:t>We enclose herewith the detailed break-up of above price as per Commercial Bid format (</w:t>
      </w:r>
      <w:r w:rsidRPr="00A60DD1">
        <w:rPr>
          <w:b/>
          <w:bCs/>
          <w:color w:val="0000FF"/>
          <w:sz w:val="22"/>
          <w:szCs w:val="22"/>
        </w:rPr>
        <w:t>Annexure -IV of RfP</w:t>
      </w:r>
      <w:r w:rsidRPr="00EC7431">
        <w:rPr>
          <w:sz w:val="22"/>
          <w:szCs w:val="22"/>
        </w:rPr>
        <w:t xml:space="preserve">) would be submitted within </w:t>
      </w:r>
      <w:r>
        <w:rPr>
          <w:sz w:val="22"/>
          <w:szCs w:val="22"/>
        </w:rPr>
        <w:t>3 working days</w:t>
      </w:r>
      <w:r w:rsidRPr="00EC7431">
        <w:rPr>
          <w:sz w:val="22"/>
          <w:szCs w:val="22"/>
        </w:rPr>
        <w:t xml:space="preserve"> from the end-of Reverse Auction event. </w:t>
      </w:r>
    </w:p>
    <w:p w:rsidR="00E03486" w:rsidRDefault="00E03486" w:rsidP="00005E40">
      <w:pPr>
        <w:numPr>
          <w:ilvl w:val="0"/>
          <w:numId w:val="30"/>
        </w:numPr>
        <w:spacing w:before="60" w:after="60" w:line="276" w:lineRule="auto"/>
        <w:jc w:val="both"/>
        <w:rPr>
          <w:sz w:val="22"/>
          <w:szCs w:val="22"/>
        </w:rPr>
      </w:pPr>
      <w:r w:rsidRPr="00C446E8">
        <w:rPr>
          <w:sz w:val="22"/>
          <w:szCs w:val="22"/>
        </w:rPr>
        <w:t xml:space="preserve">Any variation between the on-line Reverse Auction bid price quoted by us and this document will be considered as sabotaging the tender process and will invite disqualification of Bidder/vender to conduct business with Bank as per prevailing procedure. In such case Bank is free to take appropriate action and / or forfeit the Bid Security amount and / or debar him from participating in future </w:t>
      </w:r>
    </w:p>
    <w:p w:rsidR="00E03486" w:rsidRDefault="00E03486" w:rsidP="00005E40">
      <w:pPr>
        <w:numPr>
          <w:ilvl w:val="0"/>
          <w:numId w:val="30"/>
        </w:numPr>
        <w:spacing w:before="60" w:after="60" w:line="276" w:lineRule="auto"/>
        <w:jc w:val="both"/>
        <w:rPr>
          <w:sz w:val="22"/>
          <w:szCs w:val="22"/>
        </w:rPr>
      </w:pPr>
      <w:r w:rsidRPr="00C446E8">
        <w:rPr>
          <w:sz w:val="22"/>
          <w:szCs w:val="22"/>
        </w:rPr>
        <w:t xml:space="preserve">We are bound to supply at the above final bid price of Reverse Auction. </w:t>
      </w:r>
    </w:p>
    <w:p w:rsidR="00E03486" w:rsidRDefault="00E03486" w:rsidP="00005E40">
      <w:pPr>
        <w:numPr>
          <w:ilvl w:val="0"/>
          <w:numId w:val="30"/>
        </w:numPr>
        <w:spacing w:before="60" w:after="240" w:line="276" w:lineRule="auto"/>
        <w:ind w:left="714" w:hanging="357"/>
        <w:jc w:val="both"/>
        <w:rPr>
          <w:sz w:val="22"/>
          <w:szCs w:val="22"/>
        </w:rPr>
      </w:pPr>
      <w:r w:rsidRPr="00C446E8">
        <w:rPr>
          <w:sz w:val="22"/>
          <w:szCs w:val="22"/>
        </w:rPr>
        <w:t>We note that in case of back out or not supply as per the above rates quoted by us, Bank will take appropriate action against us and / or forfeit our Bid Security amount and / or debar him from participating in future</w:t>
      </w:r>
      <w:r>
        <w:rPr>
          <w:sz w:val="22"/>
          <w:szCs w:val="22"/>
        </w:rPr>
        <w:t>.</w:t>
      </w:r>
    </w:p>
    <w:tbl>
      <w:tblPr>
        <w:tblW w:w="9173" w:type="dxa"/>
        <w:jc w:val="center"/>
        <w:tblLayout w:type="fixed"/>
        <w:tblLook w:val="001F" w:firstRow="0" w:lastRow="0" w:firstColumn="0" w:lastColumn="0" w:noHBand="0" w:noVBand="0"/>
      </w:tblPr>
      <w:tblGrid>
        <w:gridCol w:w="3614"/>
        <w:gridCol w:w="5559"/>
      </w:tblGrid>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Date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Signature of Authorized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Place</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Authorised Signatory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Designation …</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r>
              <w:rPr>
                <w:sz w:val="22"/>
                <w:szCs w:val="22"/>
                <w:lang w:val="en-US"/>
              </w:rPr>
              <w:t>Seal…….</w:t>
            </w: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Phone &amp; E-mail:</w:t>
            </w:r>
          </w:p>
        </w:tc>
      </w:tr>
      <w:tr w:rsidR="00E03486" w:rsidRPr="00240F5A" w:rsidTr="00FF2B6F">
        <w:trPr>
          <w:jc w:val="center"/>
        </w:trPr>
        <w:tc>
          <w:tcPr>
            <w:tcW w:w="3614" w:type="dxa"/>
          </w:tcPr>
          <w:p w:rsidR="00E03486" w:rsidRPr="00240F5A" w:rsidRDefault="00E03486" w:rsidP="00E03486">
            <w:pPr>
              <w:pStyle w:val="NormalText"/>
              <w:spacing w:before="120" w:after="120" w:line="240" w:lineRule="auto"/>
              <w:rPr>
                <w:sz w:val="22"/>
                <w:szCs w:val="22"/>
                <w:lang w:val="en-US"/>
              </w:rPr>
            </w:pPr>
          </w:p>
        </w:tc>
        <w:tc>
          <w:tcPr>
            <w:tcW w:w="5559" w:type="dxa"/>
          </w:tcPr>
          <w:p w:rsidR="00E03486" w:rsidRPr="00240F5A" w:rsidRDefault="00E03486" w:rsidP="00E03486">
            <w:pPr>
              <w:pStyle w:val="NormalText"/>
              <w:spacing w:before="120" w:after="120" w:line="240" w:lineRule="auto"/>
              <w:rPr>
                <w:sz w:val="22"/>
                <w:szCs w:val="22"/>
                <w:lang w:val="en-US"/>
              </w:rPr>
            </w:pPr>
            <w:r w:rsidRPr="00240F5A">
              <w:rPr>
                <w:sz w:val="22"/>
                <w:szCs w:val="22"/>
                <w:lang w:val="en-US"/>
              </w:rPr>
              <w:t>Name of the Organization …</w:t>
            </w:r>
          </w:p>
        </w:tc>
      </w:tr>
    </w:tbl>
    <w:p w:rsidR="00E03486" w:rsidRDefault="00E03486" w:rsidP="00E03486">
      <w:pPr>
        <w:rPr>
          <w:sz w:val="22"/>
          <w:szCs w:val="22"/>
          <w:lang w:val="en-GB"/>
        </w:rPr>
      </w:pPr>
    </w:p>
    <w:p w:rsidR="00E03486" w:rsidRPr="00DF523B" w:rsidRDefault="00E03486" w:rsidP="00E03486">
      <w:pPr>
        <w:jc w:val="right"/>
        <w:rPr>
          <w:b/>
          <w:sz w:val="24"/>
          <w:szCs w:val="24"/>
          <w:lang w:val="en-GB"/>
        </w:rPr>
      </w:pPr>
      <w:r>
        <w:rPr>
          <w:sz w:val="22"/>
          <w:szCs w:val="22"/>
          <w:lang w:val="en-GB"/>
        </w:rPr>
        <w:br w:type="page"/>
      </w:r>
      <w:r w:rsidRPr="00DF523B">
        <w:rPr>
          <w:b/>
          <w:sz w:val="24"/>
          <w:szCs w:val="24"/>
          <w:lang w:val="en-GB"/>
        </w:rPr>
        <w:lastRenderedPageBreak/>
        <w:t xml:space="preserve"> </w:t>
      </w:r>
    </w:p>
    <w:p w:rsidR="00E03486" w:rsidRPr="00046A9A" w:rsidRDefault="00E03486" w:rsidP="00046A9A">
      <w:pPr>
        <w:autoSpaceDE w:val="0"/>
        <w:autoSpaceDN w:val="0"/>
        <w:adjustRightInd w:val="0"/>
        <w:jc w:val="right"/>
        <w:rPr>
          <w:rFonts w:eastAsia="Calibri"/>
          <w:b/>
          <w:color w:val="000000"/>
          <w:sz w:val="24"/>
          <w:szCs w:val="24"/>
        </w:rPr>
      </w:pPr>
      <w:bookmarkStart w:id="236" w:name="_Toc33698752"/>
      <w:r w:rsidRPr="00046A9A">
        <w:rPr>
          <w:rFonts w:eastAsia="Calibri"/>
          <w:b/>
          <w:color w:val="000000"/>
          <w:sz w:val="24"/>
          <w:szCs w:val="24"/>
        </w:rPr>
        <w:t>Appendix -i</w:t>
      </w:r>
      <w:bookmarkEnd w:id="236"/>
    </w:p>
    <w:p w:rsidR="00E03486" w:rsidRDefault="00E03486" w:rsidP="00E03486">
      <w:pPr>
        <w:jc w:val="right"/>
        <w:rPr>
          <w:sz w:val="22"/>
          <w:szCs w:val="22"/>
          <w:lang w:val="en-GB"/>
        </w:rPr>
      </w:pPr>
    </w:p>
    <w:p w:rsidR="00E03486" w:rsidRPr="00A770FB" w:rsidRDefault="00E03486" w:rsidP="00E03486">
      <w:pPr>
        <w:jc w:val="center"/>
        <w:rPr>
          <w:b/>
          <w:bCs/>
          <w:sz w:val="24"/>
          <w:szCs w:val="24"/>
          <w:u w:val="single"/>
          <w:lang w:val="en-GB"/>
        </w:rPr>
      </w:pPr>
      <w:r w:rsidRPr="00A770FB">
        <w:rPr>
          <w:b/>
          <w:bCs/>
          <w:sz w:val="24"/>
          <w:szCs w:val="24"/>
          <w:u w:val="single"/>
          <w:lang w:val="en-GB"/>
        </w:rPr>
        <w:t>Details of Location Wise Requirement and Buyback of Laptops</w:t>
      </w:r>
    </w:p>
    <w:p w:rsidR="00E03486" w:rsidRDefault="00E03486" w:rsidP="00E03486">
      <w:pPr>
        <w:jc w:val="right"/>
        <w:rPr>
          <w:sz w:val="22"/>
          <w:szCs w:val="22"/>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827"/>
        <w:gridCol w:w="840"/>
        <w:gridCol w:w="992"/>
        <w:gridCol w:w="718"/>
        <w:gridCol w:w="4083"/>
      </w:tblGrid>
      <w:tr w:rsidR="00E03486" w:rsidRPr="00A13DD1" w:rsidTr="00FF2B6F">
        <w:trPr>
          <w:trHeight w:val="300"/>
          <w:tblHeader/>
        </w:trPr>
        <w:tc>
          <w:tcPr>
            <w:tcW w:w="720" w:type="dxa"/>
            <w:shd w:val="clear" w:color="auto" w:fill="FFE599"/>
            <w:noWrap/>
            <w:vAlign w:val="center"/>
          </w:tcPr>
          <w:p w:rsidR="00E03486" w:rsidRPr="00A13DD1" w:rsidRDefault="00E03486" w:rsidP="00E03486">
            <w:pPr>
              <w:jc w:val="center"/>
              <w:rPr>
                <w:b/>
                <w:bCs/>
                <w:color w:val="000000"/>
                <w:sz w:val="22"/>
                <w:szCs w:val="22"/>
                <w:lang w:val="en-IN" w:eastAsia="en-IN" w:bidi="hi-IN"/>
              </w:rPr>
            </w:pPr>
            <w:bookmarkStart w:id="237" w:name="_Hlk32826525"/>
            <w:r w:rsidRPr="00A13DD1">
              <w:rPr>
                <w:b/>
                <w:bCs/>
                <w:color w:val="000000"/>
                <w:sz w:val="22"/>
                <w:szCs w:val="22"/>
                <w:lang w:val="en-IN" w:eastAsia="en-IN" w:bidi="hi-IN"/>
              </w:rPr>
              <w:t>S.N.</w:t>
            </w:r>
          </w:p>
        </w:tc>
        <w:tc>
          <w:tcPr>
            <w:tcW w:w="1827"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Location</w:t>
            </w:r>
          </w:p>
        </w:tc>
        <w:tc>
          <w:tcPr>
            <w:tcW w:w="819" w:type="dxa"/>
            <w:shd w:val="clear" w:color="auto" w:fill="FFE599"/>
          </w:tcPr>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Office</w:t>
            </w:r>
          </w:p>
          <w:p w:rsidR="00E03486" w:rsidRDefault="00E03486" w:rsidP="00E03486">
            <w:pPr>
              <w:jc w:val="center"/>
              <w:rPr>
                <w:b/>
                <w:bCs/>
                <w:color w:val="000000"/>
                <w:sz w:val="22"/>
                <w:szCs w:val="22"/>
                <w:lang w:val="en-IN" w:eastAsia="en-IN" w:bidi="hi-IN"/>
              </w:rPr>
            </w:pPr>
            <w:r>
              <w:rPr>
                <w:b/>
                <w:bCs/>
                <w:color w:val="000000"/>
                <w:sz w:val="22"/>
                <w:szCs w:val="22"/>
                <w:lang w:val="en-IN" w:eastAsia="en-IN" w:bidi="hi-IN"/>
              </w:rPr>
              <w:t>Type</w:t>
            </w:r>
          </w:p>
        </w:tc>
        <w:tc>
          <w:tcPr>
            <w:tcW w:w="992"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New Laptop</w:t>
            </w:r>
          </w:p>
        </w:tc>
        <w:tc>
          <w:tcPr>
            <w:tcW w:w="718" w:type="dxa"/>
            <w:shd w:val="clear" w:color="auto" w:fill="FFE599"/>
            <w:noWrap/>
            <w:vAlign w:val="center"/>
          </w:tcPr>
          <w:p w:rsidR="00E03486" w:rsidRPr="00A13DD1" w:rsidRDefault="00E03486" w:rsidP="00E03486">
            <w:pPr>
              <w:jc w:val="center"/>
              <w:rPr>
                <w:b/>
                <w:bCs/>
                <w:color w:val="000000"/>
                <w:sz w:val="22"/>
                <w:szCs w:val="22"/>
                <w:lang w:val="en-IN" w:eastAsia="en-IN" w:bidi="hi-IN"/>
              </w:rPr>
            </w:pPr>
            <w:r w:rsidRPr="00A13DD1">
              <w:rPr>
                <w:b/>
                <w:bCs/>
                <w:color w:val="000000"/>
                <w:sz w:val="22"/>
                <w:szCs w:val="22"/>
                <w:lang w:val="en-IN" w:eastAsia="en-IN" w:bidi="hi-IN"/>
              </w:rPr>
              <w:t>Buy</w:t>
            </w:r>
            <w:r>
              <w:rPr>
                <w:b/>
                <w:bCs/>
                <w:color w:val="000000"/>
                <w:sz w:val="22"/>
                <w:szCs w:val="22"/>
                <w:lang w:val="en-IN" w:eastAsia="en-IN" w:bidi="hi-IN"/>
              </w:rPr>
              <w:t>-</w:t>
            </w:r>
            <w:r w:rsidRPr="00A13DD1">
              <w:rPr>
                <w:b/>
                <w:bCs/>
                <w:color w:val="000000"/>
                <w:sz w:val="22"/>
                <w:szCs w:val="22"/>
                <w:lang w:val="en-IN" w:eastAsia="en-IN" w:bidi="hi-IN"/>
              </w:rPr>
              <w:t>back</w:t>
            </w:r>
          </w:p>
        </w:tc>
        <w:tc>
          <w:tcPr>
            <w:tcW w:w="4104" w:type="dxa"/>
            <w:shd w:val="clear" w:color="auto" w:fill="FFE599"/>
            <w:vAlign w:val="center"/>
          </w:tcPr>
          <w:p w:rsidR="00E03486" w:rsidRPr="00A13DD1" w:rsidRDefault="00E03486" w:rsidP="00E03486">
            <w:pPr>
              <w:jc w:val="center"/>
              <w:rPr>
                <w:b/>
                <w:bCs/>
                <w:color w:val="000000"/>
                <w:sz w:val="22"/>
                <w:szCs w:val="22"/>
                <w:lang w:val="en-IN" w:eastAsia="en-IN" w:bidi="hi-IN"/>
              </w:rPr>
            </w:pPr>
            <w:r>
              <w:rPr>
                <w:b/>
                <w:bCs/>
                <w:color w:val="000000"/>
                <w:sz w:val="22"/>
                <w:szCs w:val="22"/>
                <w:lang w:val="en-IN" w:eastAsia="en-IN" w:bidi="hi-IN"/>
              </w:rPr>
              <w:t>Address of SIDBI Offices for Delivery and Pickup of Buyback</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Ahmedabad</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Navjivan Amrit Jayanti Bhavan,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1st Floor,</w:t>
            </w:r>
            <w:r>
              <w:rPr>
                <w:color w:val="000000"/>
                <w:sz w:val="22"/>
                <w:szCs w:val="22"/>
                <w:lang w:val="en-IN" w:eastAsia="en-IN" w:bidi="hi-IN"/>
              </w:rPr>
              <w:t xml:space="preserve"> </w:t>
            </w:r>
            <w:r w:rsidRPr="00A13DD1">
              <w:rPr>
                <w:color w:val="000000"/>
                <w:sz w:val="22"/>
                <w:szCs w:val="22"/>
                <w:lang w:val="en-IN" w:eastAsia="en-IN" w:bidi="hi-IN"/>
              </w:rPr>
              <w:t>P B No 10,</w:t>
            </w:r>
            <w:r>
              <w:rPr>
                <w:color w:val="000000"/>
                <w:sz w:val="22"/>
                <w:szCs w:val="22"/>
                <w:lang w:val="en-IN" w:eastAsia="en-IN" w:bidi="hi-IN"/>
              </w:rPr>
              <w:t xml:space="preserve"> </w:t>
            </w:r>
            <w:r w:rsidRPr="00A13DD1">
              <w:rPr>
                <w:color w:val="000000"/>
                <w:sz w:val="22"/>
                <w:szCs w:val="22"/>
                <w:lang w:val="en-IN" w:eastAsia="en-IN" w:bidi="hi-IN"/>
              </w:rPr>
              <w:t>Navjivan,</w:t>
            </w:r>
            <w:r>
              <w:rPr>
                <w:color w:val="000000"/>
                <w:sz w:val="22"/>
                <w:szCs w:val="22"/>
                <w:lang w:val="en-IN" w:eastAsia="en-IN" w:bidi="hi-IN"/>
              </w:rPr>
              <w:t xml:space="preserve"> </w:t>
            </w:r>
            <w:r w:rsidRPr="008401CC">
              <w:rPr>
                <w:b/>
                <w:bCs/>
                <w:color w:val="000000"/>
                <w:sz w:val="22"/>
                <w:szCs w:val="22"/>
                <w:lang w:val="en-IN" w:eastAsia="en-IN" w:bidi="hi-IN"/>
              </w:rPr>
              <w:t>Ahmedabad - 380014,</w:t>
            </w:r>
            <w:r w:rsidRPr="00A13DD1">
              <w:rPr>
                <w:color w:val="000000"/>
                <w:sz w:val="22"/>
                <w:szCs w:val="22"/>
                <w:lang w:val="en-IN" w:eastAsia="en-IN" w:bidi="hi-IN"/>
              </w:rPr>
              <w:t xml:space="preserve"> Gujarat</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Andheri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RiMV</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Samrudhi Venture Park, Upper Ground Floor, MIDC Road, MIDC Industrial Area, Marol, Andheri</w:t>
            </w:r>
            <w:r>
              <w:rPr>
                <w:color w:val="000000"/>
                <w:sz w:val="22"/>
                <w:szCs w:val="22"/>
                <w:lang w:val="en-IN" w:eastAsia="en-IN" w:bidi="hi-IN"/>
              </w:rPr>
              <w:t xml:space="preserve"> (E), </w:t>
            </w:r>
          </w:p>
          <w:p w:rsidR="00E03486" w:rsidRPr="00121320" w:rsidRDefault="00E03486" w:rsidP="00E03486">
            <w:pPr>
              <w:spacing w:after="120"/>
              <w:rPr>
                <w:color w:val="000000"/>
                <w:sz w:val="22"/>
                <w:szCs w:val="22"/>
                <w:lang w:val="en-IN" w:eastAsia="en-IN" w:bidi="hi-IN"/>
              </w:rPr>
            </w:pPr>
            <w:r w:rsidRPr="008401CC">
              <w:rPr>
                <w:b/>
                <w:bCs/>
                <w:color w:val="000000"/>
                <w:sz w:val="22"/>
                <w:szCs w:val="22"/>
                <w:lang w:val="en-IN" w:eastAsia="en-IN" w:bidi="hi-IN"/>
              </w:rPr>
              <w:t xml:space="preserve">Mumbai </w:t>
            </w:r>
            <w:r>
              <w:rPr>
                <w:b/>
                <w:bCs/>
                <w:color w:val="000000"/>
                <w:sz w:val="22"/>
                <w:szCs w:val="22"/>
                <w:lang w:val="en-IN" w:eastAsia="en-IN" w:bidi="hi-IN"/>
              </w:rPr>
              <w:t>–</w:t>
            </w:r>
            <w:r w:rsidRPr="008401CC">
              <w:rPr>
                <w:b/>
                <w:bCs/>
                <w:color w:val="000000"/>
                <w:sz w:val="22"/>
                <w:szCs w:val="22"/>
                <w:lang w:val="en-IN" w:eastAsia="en-IN" w:bidi="hi-IN"/>
              </w:rPr>
              <w:t xml:space="preserve"> 400093</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Aurangabad</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Plot No.327, Abhayuday Complex, N-3, Near CIDCO Bus stand Chowk, </w:t>
            </w:r>
            <w:r>
              <w:rPr>
                <w:color w:val="000000"/>
                <w:sz w:val="22"/>
                <w:szCs w:val="22"/>
                <w:lang w:val="en-IN" w:eastAsia="en-IN" w:bidi="hi-IN"/>
              </w:rPr>
              <w:t xml:space="preserve">Besides Diwan Hospital, </w:t>
            </w:r>
          </w:p>
          <w:p w:rsidR="00E03486" w:rsidRPr="00A13DD1" w:rsidRDefault="00E03486" w:rsidP="00E03486">
            <w:pPr>
              <w:spacing w:after="120"/>
              <w:rPr>
                <w:color w:val="000000"/>
                <w:sz w:val="22"/>
                <w:szCs w:val="22"/>
                <w:lang w:val="en-IN" w:eastAsia="en-IN" w:bidi="hi-IN"/>
              </w:rPr>
            </w:pPr>
            <w:r w:rsidRPr="008401CC">
              <w:rPr>
                <w:b/>
                <w:bCs/>
                <w:color w:val="000000"/>
                <w:sz w:val="22"/>
                <w:szCs w:val="22"/>
                <w:lang w:val="en-IN" w:eastAsia="en-IN" w:bidi="hi-IN"/>
              </w:rPr>
              <w:t>Aurangabad -431003</w:t>
            </w:r>
            <w:r w:rsidRPr="008401CC">
              <w:rPr>
                <w:color w:val="000000"/>
                <w:sz w:val="22"/>
                <w:szCs w:val="22"/>
                <w:lang w:val="en-IN" w:eastAsia="en-IN" w:bidi="hi-IN"/>
              </w:rPr>
              <w:t>,</w:t>
            </w:r>
            <w:r>
              <w:rPr>
                <w:b/>
                <w:bCs/>
                <w:color w:val="000000"/>
                <w:sz w:val="22"/>
                <w:szCs w:val="22"/>
                <w:lang w:val="en-IN" w:eastAsia="en-IN" w:bidi="hi-IN"/>
              </w:rPr>
              <w:t xml:space="preserve"> </w:t>
            </w:r>
            <w:r w:rsidRPr="008401CC">
              <w:rPr>
                <w:color w:val="000000"/>
                <w:sz w:val="22"/>
                <w:szCs w:val="22"/>
                <w:lang w:val="en-IN" w:eastAsia="en-IN" w:bidi="hi-IN"/>
              </w:rPr>
              <w:t>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Bahadurgarh</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Akash Tower,</w:t>
            </w:r>
            <w:r>
              <w:rPr>
                <w:color w:val="000000"/>
                <w:sz w:val="22"/>
                <w:szCs w:val="22"/>
                <w:lang w:val="en-IN" w:eastAsia="en-IN" w:bidi="hi-IN"/>
              </w:rPr>
              <w:t xml:space="preserve"> Delhi </w:t>
            </w:r>
            <w:r w:rsidRPr="00A13DD1">
              <w:rPr>
                <w:color w:val="000000"/>
                <w:sz w:val="22"/>
                <w:szCs w:val="22"/>
                <w:lang w:val="en-IN" w:eastAsia="en-IN" w:bidi="hi-IN"/>
              </w:rPr>
              <w:t xml:space="preserve">Rohtak Road, </w:t>
            </w:r>
            <w:r w:rsidRPr="00A136FC">
              <w:rPr>
                <w:b/>
                <w:bCs/>
                <w:color w:val="000000"/>
                <w:sz w:val="22"/>
                <w:szCs w:val="22"/>
                <w:lang w:val="en-IN" w:eastAsia="en-IN" w:bidi="hi-IN"/>
              </w:rPr>
              <w:t>Bahadurgarh – 124507</w:t>
            </w:r>
          </w:p>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Dist Jhajjar, Haryana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Balanagar</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b/>
                <w:bCs/>
                <w:color w:val="000000"/>
                <w:sz w:val="22"/>
                <w:szCs w:val="22"/>
                <w:lang w:val="en-IN" w:eastAsia="en-IN" w:bidi="hi-IN"/>
              </w:rPr>
            </w:pPr>
            <w:r w:rsidRPr="00A13DD1">
              <w:rPr>
                <w:color w:val="000000"/>
                <w:sz w:val="22"/>
                <w:szCs w:val="22"/>
                <w:lang w:val="en-IN" w:eastAsia="en-IN" w:bidi="hi-IN"/>
              </w:rPr>
              <w:t>206, Meghna Complex, Opp.</w:t>
            </w:r>
            <w:r>
              <w:rPr>
                <w:color w:val="000000"/>
                <w:sz w:val="22"/>
                <w:szCs w:val="22"/>
                <w:lang w:val="en-IN" w:eastAsia="en-IN" w:bidi="hi-IN"/>
              </w:rPr>
              <w:t xml:space="preserve"> </w:t>
            </w:r>
            <w:r w:rsidRPr="00A13DD1">
              <w:rPr>
                <w:color w:val="000000"/>
                <w:sz w:val="22"/>
                <w:szCs w:val="22"/>
                <w:lang w:val="en-IN" w:eastAsia="en-IN" w:bidi="hi-IN"/>
              </w:rPr>
              <w:t>Andhra Bank, Balanagar Main Road,</w:t>
            </w:r>
            <w:r>
              <w:rPr>
                <w:color w:val="000000"/>
                <w:sz w:val="22"/>
                <w:szCs w:val="22"/>
                <w:lang w:val="en-IN" w:eastAsia="en-IN" w:bidi="hi-IN"/>
              </w:rPr>
              <w:t xml:space="preserve"> </w:t>
            </w:r>
            <w:r w:rsidRPr="00A13DD1">
              <w:rPr>
                <w:color w:val="000000"/>
                <w:sz w:val="22"/>
                <w:szCs w:val="22"/>
                <w:lang w:val="en-IN" w:eastAsia="en-IN" w:bidi="hi-IN"/>
              </w:rPr>
              <w:t xml:space="preserve">Balanagar, </w:t>
            </w:r>
            <w:r w:rsidRPr="00A136FC">
              <w:rPr>
                <w:b/>
                <w:bCs/>
                <w:color w:val="000000"/>
                <w:sz w:val="22"/>
                <w:szCs w:val="22"/>
                <w:lang w:val="en-IN" w:eastAsia="en-IN" w:bidi="hi-IN"/>
              </w:rPr>
              <w:t xml:space="preserve">Hyderabad </w:t>
            </w:r>
            <w:r>
              <w:rPr>
                <w:b/>
                <w:bCs/>
                <w:color w:val="000000"/>
                <w:sz w:val="22"/>
                <w:szCs w:val="22"/>
                <w:lang w:val="en-IN" w:eastAsia="en-IN" w:bidi="hi-IN"/>
              </w:rPr>
              <w:t>–</w:t>
            </w:r>
            <w:r w:rsidRPr="00A136FC">
              <w:rPr>
                <w:b/>
                <w:bCs/>
                <w:color w:val="000000"/>
                <w:sz w:val="22"/>
                <w:szCs w:val="22"/>
                <w:lang w:val="en-IN" w:eastAsia="en-IN" w:bidi="hi-IN"/>
              </w:rPr>
              <w:t xml:space="preserve"> 500037</w:t>
            </w:r>
          </w:p>
          <w:p w:rsidR="00E03486" w:rsidRPr="00A136FC" w:rsidRDefault="00E03486" w:rsidP="00E03486">
            <w:pPr>
              <w:spacing w:after="120"/>
              <w:rPr>
                <w:color w:val="000000"/>
                <w:sz w:val="22"/>
                <w:szCs w:val="22"/>
                <w:lang w:val="en-IN" w:eastAsia="en-IN" w:bidi="hi-IN"/>
              </w:rPr>
            </w:pPr>
            <w:r w:rsidRPr="00A136FC">
              <w:rPr>
                <w:color w:val="000000"/>
                <w:sz w:val="22"/>
                <w:szCs w:val="22"/>
                <w:lang w:val="en-IN" w:eastAsia="en-IN" w:bidi="hi-IN"/>
              </w:rPr>
              <w:t>Telangana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w:t>
            </w:r>
            <w:r>
              <w:rPr>
                <w:color w:val="000000"/>
                <w:sz w:val="22"/>
                <w:szCs w:val="22"/>
                <w:lang w:val="en-IN" w:eastAsia="en-IN" w:bidi="hi-IN"/>
              </w:rPr>
              <w:t>engaluru</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 xml:space="preserve">No. </w:t>
            </w:r>
            <w:r w:rsidRPr="00A13DD1">
              <w:rPr>
                <w:color w:val="000000"/>
                <w:sz w:val="22"/>
                <w:szCs w:val="22"/>
                <w:lang w:val="en-IN" w:eastAsia="en-IN" w:bidi="hi-IN"/>
              </w:rPr>
              <w:t xml:space="preserve">178 Platform Road, </w:t>
            </w:r>
            <w:r>
              <w:rPr>
                <w:color w:val="000000"/>
                <w:sz w:val="22"/>
                <w:szCs w:val="22"/>
                <w:lang w:val="en-IN" w:eastAsia="en-IN" w:bidi="hi-IN"/>
              </w:rPr>
              <w:t xml:space="preserve">Mantri Square, </w:t>
            </w:r>
            <w:r w:rsidRPr="00A13DD1">
              <w:rPr>
                <w:color w:val="000000"/>
                <w:sz w:val="22"/>
                <w:szCs w:val="22"/>
                <w:lang w:val="en-IN" w:eastAsia="en-IN" w:bidi="hi-IN"/>
              </w:rPr>
              <w:t>Seshadripuram</w:t>
            </w:r>
            <w:r>
              <w:rPr>
                <w:color w:val="000000"/>
                <w:sz w:val="22"/>
                <w:szCs w:val="22"/>
                <w:lang w:val="en-IN" w:eastAsia="en-IN" w:bidi="hi-IN"/>
              </w:rPr>
              <w:t xml:space="preserve">, Near Swati Hotel, </w:t>
            </w:r>
            <w:r w:rsidRPr="008401CC">
              <w:rPr>
                <w:b/>
                <w:bCs/>
                <w:color w:val="000000"/>
                <w:sz w:val="22"/>
                <w:szCs w:val="22"/>
                <w:lang w:val="en-IN" w:eastAsia="en-IN" w:bidi="hi-IN"/>
              </w:rPr>
              <w:t>B</w:t>
            </w:r>
            <w:r>
              <w:rPr>
                <w:b/>
                <w:bCs/>
                <w:color w:val="000000"/>
                <w:sz w:val="22"/>
                <w:szCs w:val="22"/>
                <w:lang w:val="en-IN" w:eastAsia="en-IN" w:bidi="hi-IN"/>
              </w:rPr>
              <w:t>engaluru-</w:t>
            </w:r>
            <w:r w:rsidRPr="008401CC">
              <w:rPr>
                <w:b/>
                <w:bCs/>
                <w:color w:val="000000"/>
                <w:sz w:val="22"/>
                <w:szCs w:val="22"/>
                <w:lang w:val="en-IN" w:eastAsia="en-IN" w:bidi="hi-IN"/>
              </w:rPr>
              <w:t>560020</w:t>
            </w:r>
            <w:r w:rsidRPr="00A13DD1">
              <w:rPr>
                <w:color w:val="000000"/>
                <w:sz w:val="22"/>
                <w:szCs w:val="22"/>
                <w:lang w:val="en-IN" w:eastAsia="en-IN" w:bidi="hi-IN"/>
              </w:rPr>
              <w:t xml:space="preserve">, </w:t>
            </w:r>
            <w:r>
              <w:rPr>
                <w:color w:val="000000"/>
                <w:sz w:val="22"/>
                <w:szCs w:val="22"/>
                <w:lang w:val="en-IN" w:eastAsia="en-IN" w:bidi="hi-IN"/>
              </w:rPr>
              <w:t>Karnataka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Bhopal</w:t>
            </w:r>
          </w:p>
        </w:tc>
        <w:tc>
          <w:tcPr>
            <w:tcW w:w="819" w:type="dxa"/>
            <w:vAlign w:val="center"/>
          </w:tcPr>
          <w:p w:rsidR="00E03486" w:rsidRDefault="00E03486" w:rsidP="00E03486">
            <w:r w:rsidRPr="00CC21F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Ground Floor, 20 A/R, M.P. Nagar, Zone-II, </w:t>
            </w:r>
            <w:r w:rsidRPr="008401CC">
              <w:rPr>
                <w:b/>
                <w:bCs/>
                <w:color w:val="000000"/>
                <w:sz w:val="22"/>
                <w:szCs w:val="22"/>
                <w:lang w:val="en-IN" w:eastAsia="en-IN" w:bidi="hi-IN"/>
              </w:rPr>
              <w:t>Bhopal-462011</w:t>
            </w:r>
            <w:r>
              <w:rPr>
                <w:color w:val="000000"/>
                <w:sz w:val="22"/>
                <w:szCs w:val="22"/>
                <w:lang w:val="en-IN" w:eastAsia="en-IN" w:bidi="hi-IN"/>
              </w:rPr>
              <w:t>,</w:t>
            </w:r>
          </w:p>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 xml:space="preserve"> Madhya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Chennai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 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4104" w:type="dxa"/>
            <w:shd w:val="clear" w:color="auto" w:fill="auto"/>
            <w:vAlign w:val="center"/>
            <w:hideMark/>
          </w:tcPr>
          <w:p w:rsidR="00E03486" w:rsidRDefault="00E03486" w:rsidP="00E03486">
            <w:pPr>
              <w:rPr>
                <w:color w:val="000000"/>
                <w:sz w:val="22"/>
                <w:szCs w:val="22"/>
                <w:lang w:val="en-IN" w:eastAsia="en-IN" w:bidi="hi-IN"/>
              </w:rPr>
            </w:pPr>
            <w:r>
              <w:rPr>
                <w:color w:val="000000"/>
                <w:sz w:val="22"/>
                <w:szCs w:val="22"/>
                <w:lang w:val="en-IN" w:eastAsia="en-IN" w:bidi="hi-IN"/>
              </w:rPr>
              <w:t xml:space="preserve">Second Floor, </w:t>
            </w:r>
            <w:r w:rsidRPr="00A13DD1">
              <w:rPr>
                <w:color w:val="000000"/>
                <w:sz w:val="22"/>
                <w:szCs w:val="22"/>
                <w:lang w:val="en-IN" w:eastAsia="en-IN" w:bidi="hi-IN"/>
              </w:rPr>
              <w:t>Overseas Towers,</w:t>
            </w:r>
          </w:p>
          <w:p w:rsidR="00E03486" w:rsidRDefault="00E03486" w:rsidP="00E03486">
            <w:pPr>
              <w:rPr>
                <w:b/>
                <w:bCs/>
                <w:color w:val="000000"/>
                <w:sz w:val="22"/>
                <w:szCs w:val="22"/>
                <w:lang w:val="en-IN" w:eastAsia="en-IN" w:bidi="hi-IN"/>
              </w:rPr>
            </w:pPr>
            <w:r w:rsidRPr="00A13DD1">
              <w:rPr>
                <w:color w:val="000000"/>
                <w:sz w:val="22"/>
                <w:szCs w:val="22"/>
                <w:lang w:val="en-IN" w:eastAsia="en-IN" w:bidi="hi-IN"/>
              </w:rPr>
              <w:t>756-L, Anna Salai,</w:t>
            </w:r>
            <w:r>
              <w:rPr>
                <w:color w:val="000000"/>
                <w:sz w:val="22"/>
                <w:szCs w:val="22"/>
                <w:lang w:val="en-IN" w:eastAsia="en-IN" w:bidi="hi-IN"/>
              </w:rPr>
              <w:t xml:space="preserve"> </w:t>
            </w:r>
            <w:r w:rsidRPr="00A136FC">
              <w:rPr>
                <w:b/>
                <w:bCs/>
                <w:color w:val="000000"/>
                <w:sz w:val="22"/>
                <w:szCs w:val="22"/>
                <w:lang w:val="en-IN" w:eastAsia="en-IN" w:bidi="hi-IN"/>
              </w:rPr>
              <w:t xml:space="preserve">Chennai </w:t>
            </w:r>
            <w:r>
              <w:rPr>
                <w:b/>
                <w:bCs/>
                <w:color w:val="000000"/>
                <w:sz w:val="22"/>
                <w:szCs w:val="22"/>
                <w:lang w:val="en-IN" w:eastAsia="en-IN" w:bidi="hi-IN"/>
              </w:rPr>
              <w:t>–</w:t>
            </w:r>
            <w:r w:rsidRPr="00A136FC">
              <w:rPr>
                <w:b/>
                <w:bCs/>
                <w:color w:val="000000"/>
                <w:sz w:val="22"/>
                <w:szCs w:val="22"/>
                <w:lang w:val="en-IN" w:eastAsia="en-IN" w:bidi="hi-IN"/>
              </w:rPr>
              <w:t xml:space="preserve"> 600002</w:t>
            </w:r>
          </w:p>
          <w:p w:rsidR="00E03486" w:rsidRPr="00A136FC" w:rsidRDefault="00E03486" w:rsidP="00E03486">
            <w:pPr>
              <w:spacing w:after="120"/>
              <w:rPr>
                <w:color w:val="000000"/>
                <w:sz w:val="22"/>
                <w:szCs w:val="22"/>
                <w:lang w:val="en-IN" w:eastAsia="en-IN" w:bidi="hi-IN"/>
              </w:rPr>
            </w:pPr>
            <w:r w:rsidRPr="00A136FC">
              <w:rPr>
                <w:color w:val="000000"/>
                <w:sz w:val="22"/>
                <w:szCs w:val="22"/>
                <w:lang w:val="en-IN" w:eastAsia="en-IN" w:bidi="hi-IN"/>
              </w:rPr>
              <w:t>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Coimbatore</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Second Floor, Mayflower</w:t>
            </w:r>
            <w:r>
              <w:rPr>
                <w:color w:val="000000"/>
                <w:sz w:val="22"/>
                <w:szCs w:val="22"/>
                <w:lang w:val="en-IN" w:eastAsia="en-IN" w:bidi="hi-IN"/>
              </w:rPr>
              <w:t xml:space="preserve">, </w:t>
            </w:r>
            <w:r w:rsidRPr="00A13DD1">
              <w:rPr>
                <w:color w:val="000000"/>
                <w:sz w:val="22"/>
                <w:szCs w:val="22"/>
                <w:lang w:val="en-IN" w:eastAsia="en-IN" w:bidi="hi-IN"/>
              </w:rPr>
              <w:t>E-Castle,</w:t>
            </w:r>
          </w:p>
          <w:p w:rsidR="00E03486" w:rsidRDefault="00E03486" w:rsidP="00E03486">
            <w:pPr>
              <w:rPr>
                <w:color w:val="000000"/>
                <w:sz w:val="22"/>
                <w:szCs w:val="22"/>
                <w:lang w:val="en-IN" w:eastAsia="en-IN" w:bidi="hi-IN"/>
              </w:rPr>
            </w:pPr>
            <w:r>
              <w:rPr>
                <w:color w:val="000000"/>
                <w:sz w:val="22"/>
                <w:szCs w:val="22"/>
                <w:lang w:val="en-IN" w:eastAsia="en-IN" w:bidi="hi-IN"/>
              </w:rPr>
              <w:t xml:space="preserve">No. </w:t>
            </w:r>
            <w:r w:rsidRPr="00A13DD1">
              <w:rPr>
                <w:color w:val="000000"/>
                <w:sz w:val="22"/>
                <w:szCs w:val="22"/>
                <w:lang w:val="en-IN" w:eastAsia="en-IN" w:bidi="hi-IN"/>
              </w:rPr>
              <w:t>72 - Dr Balasundaram Road,</w:t>
            </w:r>
            <w:r>
              <w:rPr>
                <w:color w:val="000000"/>
                <w:sz w:val="22"/>
                <w:szCs w:val="22"/>
                <w:lang w:val="en-IN" w:eastAsia="en-IN" w:bidi="hi-IN"/>
              </w:rPr>
              <w:t xml:space="preserve"> </w:t>
            </w:r>
          </w:p>
          <w:p w:rsidR="00E03486" w:rsidRPr="008401CC" w:rsidRDefault="00E03486" w:rsidP="00E03486">
            <w:pPr>
              <w:spacing w:after="120"/>
              <w:rPr>
                <w:b/>
                <w:bCs/>
                <w:color w:val="000000"/>
                <w:sz w:val="22"/>
                <w:szCs w:val="22"/>
                <w:lang w:val="en-IN" w:eastAsia="en-IN" w:bidi="hi-IN"/>
              </w:rPr>
            </w:pPr>
            <w:r w:rsidRPr="008401CC">
              <w:rPr>
                <w:b/>
                <w:bCs/>
                <w:color w:val="000000"/>
                <w:sz w:val="22"/>
                <w:szCs w:val="22"/>
                <w:lang w:val="en-IN" w:eastAsia="en-IN" w:bidi="hi-IN"/>
              </w:rPr>
              <w:t>Coimbatore-641018</w:t>
            </w:r>
            <w:r w:rsidRPr="008401CC">
              <w:rPr>
                <w:color w:val="000000"/>
                <w:sz w:val="22"/>
                <w:szCs w:val="22"/>
                <w:lang w:val="en-IN" w:eastAsia="en-IN" w:bidi="hi-IN"/>
              </w:rPr>
              <w:t>, 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Dharmasthala</w:t>
            </w:r>
          </w:p>
        </w:tc>
        <w:tc>
          <w:tcPr>
            <w:tcW w:w="819" w:type="dxa"/>
            <w:shd w:val="clear" w:color="auto" w:fill="auto"/>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SKD-RDP</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SKDRDP, Dharmashree Building, </w:t>
            </w:r>
            <w:r w:rsidRPr="008401CC">
              <w:rPr>
                <w:b/>
                <w:bCs/>
                <w:color w:val="000000"/>
                <w:sz w:val="22"/>
                <w:szCs w:val="22"/>
                <w:lang w:val="en-IN" w:eastAsia="en-IN" w:bidi="hi-IN"/>
              </w:rPr>
              <w:t>Dharmasthala -574216</w:t>
            </w:r>
            <w:r w:rsidRPr="00A13DD1">
              <w:rPr>
                <w:color w:val="000000"/>
                <w:sz w:val="22"/>
                <w:szCs w:val="22"/>
                <w:lang w:val="en-IN" w:eastAsia="en-IN" w:bidi="hi-IN"/>
              </w:rPr>
              <w:t>, Dakshina Kannada District, Karnataka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Erode</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Pr>
                <w:color w:val="000000"/>
                <w:sz w:val="22"/>
                <w:szCs w:val="22"/>
                <w:lang w:val="en-IN" w:eastAsia="en-IN" w:bidi="hi-IN"/>
              </w:rPr>
              <w:t>Door No.</w:t>
            </w:r>
            <w:r w:rsidRPr="00A13DD1">
              <w:rPr>
                <w:color w:val="000000"/>
                <w:sz w:val="22"/>
                <w:szCs w:val="22"/>
                <w:lang w:val="en-IN" w:eastAsia="en-IN" w:bidi="hi-IN"/>
              </w:rPr>
              <w:t xml:space="preserve"> 283, Brough Road,</w:t>
            </w:r>
            <w:r>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8401CC">
              <w:rPr>
                <w:b/>
                <w:bCs/>
                <w:color w:val="000000"/>
                <w:sz w:val="22"/>
                <w:szCs w:val="22"/>
                <w:lang w:val="en-IN" w:eastAsia="en-IN" w:bidi="hi-IN"/>
              </w:rPr>
              <w:t>Erode – 638001</w:t>
            </w:r>
            <w:r w:rsidRPr="008401CC">
              <w:rPr>
                <w:color w:val="000000"/>
                <w:sz w:val="22"/>
                <w:szCs w:val="22"/>
                <w:lang w:val="en-IN" w:eastAsia="en-IN" w:bidi="hi-IN"/>
              </w:rPr>
              <w:t>, 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Faridabad</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N.H.5R/2, Neelam Badshah Khan Road,</w:t>
            </w:r>
            <w:r>
              <w:rPr>
                <w:color w:val="000000"/>
                <w:sz w:val="22"/>
                <w:szCs w:val="22"/>
                <w:lang w:val="en-IN" w:eastAsia="en-IN" w:bidi="hi-IN"/>
              </w:rPr>
              <w:t xml:space="preserve"> </w:t>
            </w:r>
            <w:r w:rsidRPr="00A13DD1">
              <w:rPr>
                <w:color w:val="000000"/>
                <w:sz w:val="22"/>
                <w:szCs w:val="22"/>
                <w:lang w:val="en-IN" w:eastAsia="en-IN" w:bidi="hi-IN"/>
              </w:rPr>
              <w:t>NIT,</w:t>
            </w:r>
            <w:r>
              <w:rPr>
                <w:color w:val="000000"/>
                <w:sz w:val="22"/>
                <w:szCs w:val="22"/>
                <w:lang w:val="en-IN" w:eastAsia="en-IN" w:bidi="hi-IN"/>
              </w:rPr>
              <w:t xml:space="preserve"> </w:t>
            </w:r>
            <w:r w:rsidRPr="008401CC">
              <w:rPr>
                <w:b/>
                <w:bCs/>
                <w:color w:val="000000"/>
                <w:sz w:val="22"/>
                <w:szCs w:val="22"/>
                <w:lang w:val="en-IN" w:eastAsia="en-IN" w:bidi="hi-IN"/>
              </w:rPr>
              <w:t xml:space="preserve">Faridabad </w:t>
            </w:r>
            <w:r>
              <w:rPr>
                <w:b/>
                <w:bCs/>
                <w:color w:val="000000"/>
                <w:sz w:val="22"/>
                <w:szCs w:val="22"/>
                <w:lang w:val="en-IN" w:eastAsia="en-IN" w:bidi="hi-IN"/>
              </w:rPr>
              <w:t>–</w:t>
            </w:r>
            <w:r w:rsidRPr="008401CC">
              <w:rPr>
                <w:b/>
                <w:bCs/>
                <w:color w:val="000000"/>
                <w:sz w:val="22"/>
                <w:szCs w:val="22"/>
                <w:lang w:val="en-IN" w:eastAsia="en-IN" w:bidi="hi-IN"/>
              </w:rPr>
              <w:t xml:space="preserve"> 121001</w:t>
            </w:r>
            <w:r>
              <w:rPr>
                <w:b/>
                <w:bCs/>
                <w:color w:val="000000"/>
                <w:sz w:val="22"/>
                <w:szCs w:val="22"/>
                <w:lang w:val="en-IN" w:eastAsia="en-IN" w:bidi="hi-IN"/>
              </w:rPr>
              <w:t xml:space="preserve">, </w:t>
            </w:r>
            <w:r w:rsidRPr="003E74EF">
              <w:rPr>
                <w:color w:val="000000"/>
                <w:sz w:val="22"/>
                <w:szCs w:val="22"/>
                <w:lang w:val="en-IN" w:eastAsia="en-IN" w:bidi="hi-IN"/>
              </w:rPr>
              <w:t>Haryana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Guwahati</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b/>
                <w:bCs/>
                <w:color w:val="000000"/>
                <w:sz w:val="22"/>
                <w:szCs w:val="22"/>
                <w:lang w:val="en-IN" w:eastAsia="en-IN" w:bidi="hi-IN"/>
              </w:rPr>
            </w:pPr>
            <w:r w:rsidRPr="00A13DD1">
              <w:rPr>
                <w:color w:val="000000"/>
                <w:sz w:val="22"/>
                <w:szCs w:val="22"/>
                <w:lang w:val="en-IN" w:eastAsia="en-IN" w:bidi="hi-IN"/>
              </w:rPr>
              <w:t>3rd Floor, Shreeji Tower,</w:t>
            </w:r>
            <w:r>
              <w:rPr>
                <w:color w:val="000000"/>
                <w:sz w:val="22"/>
                <w:szCs w:val="22"/>
                <w:lang w:val="en-IN" w:eastAsia="en-IN" w:bidi="hi-IN"/>
              </w:rPr>
              <w:t xml:space="preserve"> </w:t>
            </w:r>
            <w:r w:rsidRPr="00A13DD1">
              <w:rPr>
                <w:color w:val="000000"/>
                <w:sz w:val="22"/>
                <w:szCs w:val="22"/>
                <w:lang w:val="en-IN" w:eastAsia="en-IN" w:bidi="hi-IN"/>
              </w:rPr>
              <w:t>Christian Basti, G.S. Road,</w:t>
            </w:r>
            <w:r>
              <w:rPr>
                <w:color w:val="000000"/>
                <w:sz w:val="22"/>
                <w:szCs w:val="22"/>
                <w:lang w:val="en-IN" w:eastAsia="en-IN" w:bidi="hi-IN"/>
              </w:rPr>
              <w:t xml:space="preserve"> </w:t>
            </w:r>
            <w:r w:rsidRPr="003E74EF">
              <w:rPr>
                <w:color w:val="000000"/>
                <w:sz w:val="22"/>
                <w:szCs w:val="22"/>
                <w:lang w:val="en-IN" w:eastAsia="en-IN" w:bidi="hi-IN"/>
              </w:rPr>
              <w:t>Above Manyavar, Walford,</w:t>
            </w:r>
            <w:r>
              <w:rPr>
                <w:rFonts w:ascii="Verdana" w:hAnsi="Verdana"/>
                <w:color w:val="000000"/>
                <w:sz w:val="18"/>
                <w:szCs w:val="18"/>
              </w:rPr>
              <w:t xml:space="preserve"> </w:t>
            </w:r>
            <w:r w:rsidRPr="00E33AB7">
              <w:rPr>
                <w:b/>
                <w:bCs/>
                <w:color w:val="000000"/>
                <w:sz w:val="22"/>
                <w:szCs w:val="22"/>
                <w:lang w:val="en-IN" w:eastAsia="en-IN" w:bidi="hi-IN"/>
              </w:rPr>
              <w:t>Guwahati - 781006</w:t>
            </w:r>
          </w:p>
          <w:p w:rsidR="00E03486" w:rsidRPr="003E74EF" w:rsidRDefault="00E03486" w:rsidP="00E03486">
            <w:pPr>
              <w:spacing w:after="120"/>
              <w:rPr>
                <w:color w:val="000000"/>
                <w:sz w:val="22"/>
                <w:szCs w:val="22"/>
                <w:lang w:val="en-IN" w:eastAsia="en-IN" w:bidi="hi-IN"/>
              </w:rPr>
            </w:pPr>
            <w:r w:rsidRPr="003E74EF">
              <w:rPr>
                <w:color w:val="000000"/>
                <w:sz w:val="22"/>
                <w:szCs w:val="22"/>
                <w:lang w:val="en-IN" w:eastAsia="en-IN" w:bidi="hi-IN"/>
              </w:rPr>
              <w:lastRenderedPageBreak/>
              <w:t>Assam</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Haridwar</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Kasturi Lal Khanna Market, Near </w:t>
            </w:r>
            <w:r w:rsidRPr="003E74EF">
              <w:rPr>
                <w:color w:val="000000"/>
                <w:sz w:val="22"/>
                <w:szCs w:val="22"/>
                <w:lang w:val="en-IN" w:eastAsia="en-IN" w:bidi="hi-IN"/>
              </w:rPr>
              <w:t>Tehsil-Haridwar</w:t>
            </w:r>
            <w:r>
              <w:rPr>
                <w:rFonts w:ascii="Verdana" w:hAnsi="Verdana"/>
                <w:color w:val="000000"/>
                <w:sz w:val="18"/>
                <w:szCs w:val="18"/>
              </w:rPr>
              <w:t xml:space="preserve"> </w:t>
            </w:r>
            <w:r w:rsidRPr="00A13DD1">
              <w:rPr>
                <w:color w:val="000000"/>
                <w:sz w:val="22"/>
                <w:szCs w:val="22"/>
                <w:lang w:val="en-IN" w:eastAsia="en-IN" w:bidi="hi-IN"/>
              </w:rPr>
              <w:t xml:space="preserve">Ashoka Talkies, Haridwar Jwalapur Road, </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Haridwar-249407</w:t>
            </w:r>
            <w:r w:rsidRPr="003E74EF">
              <w:rPr>
                <w:color w:val="000000"/>
                <w:sz w:val="22"/>
                <w:szCs w:val="22"/>
                <w:lang w:val="en-IN" w:eastAsia="en-IN" w:bidi="hi-IN"/>
              </w:rPr>
              <w:t>, Uttarakhand</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Hosur</w:t>
            </w:r>
          </w:p>
        </w:tc>
        <w:tc>
          <w:tcPr>
            <w:tcW w:w="819" w:type="dxa"/>
            <w:vAlign w:val="center"/>
          </w:tcPr>
          <w:p w:rsidR="00E03486" w:rsidRDefault="00E03486" w:rsidP="00E03486">
            <w:r w:rsidRPr="009E0D05">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3E74EF" w:rsidRDefault="00E03486" w:rsidP="00E03486">
            <w:pPr>
              <w:spacing w:after="120"/>
              <w:rPr>
                <w:color w:val="000000"/>
                <w:sz w:val="22"/>
                <w:szCs w:val="22"/>
                <w:lang w:val="en-IN" w:eastAsia="en-IN" w:bidi="hi-IN"/>
              </w:rPr>
            </w:pPr>
            <w:r w:rsidRPr="00A13DD1">
              <w:rPr>
                <w:color w:val="000000"/>
                <w:sz w:val="22"/>
                <w:szCs w:val="22"/>
                <w:lang w:val="en-IN" w:eastAsia="en-IN" w:bidi="hi-IN"/>
              </w:rPr>
              <w:t>643/1D, RKG Manor, First Floor,</w:t>
            </w:r>
            <w:r>
              <w:rPr>
                <w:color w:val="000000"/>
                <w:sz w:val="22"/>
                <w:szCs w:val="22"/>
                <w:lang w:val="en-IN" w:eastAsia="en-IN" w:bidi="hi-IN"/>
              </w:rPr>
              <w:t xml:space="preserve"> </w:t>
            </w:r>
            <w:r w:rsidRPr="00A13DD1">
              <w:rPr>
                <w:color w:val="000000"/>
                <w:sz w:val="22"/>
                <w:szCs w:val="22"/>
                <w:lang w:val="en-IN" w:eastAsia="en-IN" w:bidi="hi-IN"/>
              </w:rPr>
              <w:t>O</w:t>
            </w:r>
            <w:r>
              <w:rPr>
                <w:color w:val="000000"/>
                <w:sz w:val="22"/>
                <w:szCs w:val="22"/>
                <w:lang w:val="en-IN" w:eastAsia="en-IN" w:bidi="hi-IN"/>
              </w:rPr>
              <w:t>pp</w:t>
            </w:r>
            <w:r w:rsidRPr="00A13DD1">
              <w:rPr>
                <w:color w:val="000000"/>
                <w:sz w:val="22"/>
                <w:szCs w:val="22"/>
                <w:lang w:val="en-IN" w:eastAsia="en-IN" w:bidi="hi-IN"/>
              </w:rPr>
              <w:t>. Traffic Police Station, NH-7,</w:t>
            </w:r>
            <w:r>
              <w:rPr>
                <w:color w:val="000000"/>
                <w:sz w:val="22"/>
                <w:szCs w:val="22"/>
                <w:lang w:val="en-IN" w:eastAsia="en-IN" w:bidi="hi-IN"/>
              </w:rPr>
              <w:t xml:space="preserve"> </w:t>
            </w:r>
            <w:r w:rsidRPr="00A13DD1">
              <w:rPr>
                <w:color w:val="000000"/>
                <w:sz w:val="22"/>
                <w:szCs w:val="22"/>
                <w:lang w:val="en-IN" w:eastAsia="en-IN" w:bidi="hi-IN"/>
              </w:rPr>
              <w:t>Bangalore Road,</w:t>
            </w:r>
            <w:r>
              <w:rPr>
                <w:color w:val="000000"/>
                <w:sz w:val="22"/>
                <w:szCs w:val="22"/>
                <w:lang w:val="en-IN" w:eastAsia="en-IN" w:bidi="hi-IN"/>
              </w:rPr>
              <w:t xml:space="preserve"> </w:t>
            </w:r>
            <w:r w:rsidRPr="00E33AB7">
              <w:rPr>
                <w:b/>
                <w:bCs/>
                <w:color w:val="000000"/>
                <w:sz w:val="22"/>
                <w:szCs w:val="22"/>
                <w:lang w:val="en-IN" w:eastAsia="en-IN" w:bidi="hi-IN"/>
              </w:rPr>
              <w:t xml:space="preserve">Hosur </w:t>
            </w:r>
            <w:r>
              <w:rPr>
                <w:b/>
                <w:bCs/>
                <w:color w:val="000000"/>
                <w:sz w:val="22"/>
                <w:szCs w:val="22"/>
                <w:lang w:val="en-IN" w:eastAsia="en-IN" w:bidi="hi-IN"/>
              </w:rPr>
              <w:t>–</w:t>
            </w:r>
            <w:r w:rsidRPr="00E33AB7">
              <w:rPr>
                <w:b/>
                <w:bCs/>
                <w:color w:val="000000"/>
                <w:sz w:val="22"/>
                <w:szCs w:val="22"/>
                <w:lang w:val="en-IN" w:eastAsia="en-IN" w:bidi="hi-IN"/>
              </w:rPr>
              <w:t xml:space="preserve"> 635109</w:t>
            </w:r>
            <w:r>
              <w:rPr>
                <w:color w:val="000000"/>
                <w:sz w:val="22"/>
                <w:szCs w:val="22"/>
                <w:lang w:val="en-IN" w:eastAsia="en-IN" w:bidi="hi-IN"/>
              </w:rPr>
              <w:t>, 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Hyderabad</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8A7A46">
              <w:rPr>
                <w:color w:val="000000"/>
                <w:sz w:val="22"/>
                <w:szCs w:val="22"/>
                <w:lang w:val="en-IN" w:eastAsia="en-IN" w:bidi="hi-IN"/>
              </w:rPr>
              <w:t>G-1 [Ground Floor], Akira Sikhara Plaza</w:t>
            </w:r>
            <w:r>
              <w:rPr>
                <w:color w:val="000000"/>
                <w:sz w:val="22"/>
                <w:szCs w:val="22"/>
                <w:lang w:val="en-IN" w:eastAsia="en-IN" w:bidi="hi-IN"/>
              </w:rPr>
              <w:t xml:space="preserve">, </w:t>
            </w:r>
            <w:r w:rsidRPr="008A7A46">
              <w:rPr>
                <w:color w:val="000000"/>
                <w:sz w:val="22"/>
                <w:szCs w:val="22"/>
                <w:lang w:val="en-IN" w:eastAsia="en-IN" w:bidi="hi-IN"/>
              </w:rPr>
              <w:t>D.No.5-8-196 to 207,</w:t>
            </w:r>
            <w:r>
              <w:rPr>
                <w:color w:val="000000"/>
                <w:sz w:val="22"/>
                <w:szCs w:val="22"/>
                <w:lang w:val="en-IN" w:eastAsia="en-IN" w:bidi="hi-IN"/>
              </w:rPr>
              <w:t xml:space="preserve"> </w:t>
            </w:r>
            <w:r w:rsidRPr="008A7A46">
              <w:rPr>
                <w:color w:val="000000"/>
                <w:sz w:val="22"/>
                <w:szCs w:val="22"/>
                <w:lang w:val="en-IN" w:eastAsia="en-IN" w:bidi="hi-IN"/>
              </w:rPr>
              <w:t>Opp. Intermediate Board, Jusbagh, Nampally</w:t>
            </w:r>
            <w:r w:rsidRPr="008A7A46">
              <w:rPr>
                <w:color w:val="000000"/>
                <w:sz w:val="22"/>
                <w:szCs w:val="22"/>
                <w:lang w:val="en-IN" w:eastAsia="en-IN" w:bidi="hi-IN"/>
              </w:rPr>
              <w:br/>
            </w:r>
            <w:r w:rsidRPr="008A7A46">
              <w:rPr>
                <w:b/>
                <w:bCs/>
                <w:color w:val="000000"/>
                <w:sz w:val="22"/>
                <w:szCs w:val="22"/>
                <w:lang w:val="en-IN" w:eastAsia="en-IN" w:bidi="hi-IN"/>
              </w:rPr>
              <w:t xml:space="preserve">Hyderabad </w:t>
            </w:r>
            <w:r>
              <w:rPr>
                <w:b/>
                <w:bCs/>
                <w:color w:val="000000"/>
                <w:sz w:val="22"/>
                <w:szCs w:val="22"/>
                <w:lang w:val="en-IN" w:eastAsia="en-IN" w:bidi="hi-IN"/>
              </w:rPr>
              <w:t>–</w:t>
            </w:r>
            <w:r w:rsidRPr="008A7A46">
              <w:rPr>
                <w:b/>
                <w:bCs/>
                <w:color w:val="000000"/>
                <w:sz w:val="22"/>
                <w:szCs w:val="22"/>
                <w:lang w:val="en-IN" w:eastAsia="en-IN" w:bidi="hi-IN"/>
              </w:rPr>
              <w:t xml:space="preserve"> 500001</w:t>
            </w:r>
            <w:r w:rsidRPr="008A7A46">
              <w:rPr>
                <w:color w:val="000000"/>
                <w:sz w:val="22"/>
                <w:szCs w:val="22"/>
                <w:lang w:val="en-IN" w:eastAsia="en-IN" w:bidi="hi-IN"/>
              </w:rPr>
              <w:t>, Telangana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Jaipur</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SIDBI DreamX Plaza, Ground Floor, Shankar Marg, C-Scheme,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Jaipur-302015</w:t>
            </w:r>
            <w:r>
              <w:rPr>
                <w:color w:val="000000"/>
                <w:sz w:val="22"/>
                <w:szCs w:val="22"/>
                <w:lang w:val="en-IN" w:eastAsia="en-IN" w:bidi="hi-IN"/>
              </w:rPr>
              <w:t>, Rajasthan</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Kanpur</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Office no. G-3, Ground Floor, KAN Chambers, 14/113, Civil Lines,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Kanpur – 208001,</w:t>
            </w:r>
            <w:r>
              <w:rPr>
                <w:color w:val="000000"/>
                <w:sz w:val="22"/>
                <w:szCs w:val="22"/>
                <w:lang w:val="en-IN" w:eastAsia="en-IN" w:bidi="hi-IN"/>
              </w:rPr>
              <w:t xml:space="preserve"> Uttar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Kochi</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w:t>
            </w:r>
            <w:r>
              <w:rPr>
                <w:color w:val="000000"/>
                <w:sz w:val="22"/>
                <w:szCs w:val="22"/>
                <w:lang w:val="en-IN" w:eastAsia="en-IN" w:bidi="hi-IN"/>
              </w:rPr>
              <w:t xml:space="preserve"> </w:t>
            </w:r>
            <w:r w:rsidRPr="00A13DD1">
              <w:rPr>
                <w:color w:val="000000"/>
                <w:sz w:val="22"/>
                <w:szCs w:val="22"/>
                <w:lang w:val="en-IN" w:eastAsia="en-IN" w:bidi="hi-IN"/>
              </w:rPr>
              <w:t>MT plaza,</w:t>
            </w:r>
            <w:r>
              <w:rPr>
                <w:color w:val="000000"/>
                <w:sz w:val="22"/>
                <w:szCs w:val="22"/>
                <w:lang w:val="en-IN" w:eastAsia="en-IN" w:bidi="hi-IN"/>
              </w:rPr>
              <w:t xml:space="preserve"> </w:t>
            </w:r>
            <w:r w:rsidRPr="00A13DD1">
              <w:rPr>
                <w:color w:val="000000"/>
                <w:sz w:val="22"/>
                <w:szCs w:val="22"/>
                <w:lang w:val="en-IN" w:eastAsia="en-IN" w:bidi="hi-IN"/>
              </w:rPr>
              <w:t>64/2842,</w:t>
            </w:r>
            <w:r>
              <w:rPr>
                <w:color w:val="000000"/>
                <w:sz w:val="22"/>
                <w:szCs w:val="22"/>
                <w:lang w:val="en-IN" w:eastAsia="en-IN" w:bidi="hi-IN"/>
              </w:rPr>
              <w:t xml:space="preserve"> K</w:t>
            </w:r>
            <w:r w:rsidRPr="00A13DD1">
              <w:rPr>
                <w:color w:val="000000"/>
                <w:sz w:val="22"/>
                <w:szCs w:val="22"/>
                <w:lang w:val="en-IN" w:eastAsia="en-IN" w:bidi="hi-IN"/>
              </w:rPr>
              <w:t xml:space="preserve">aloor </w:t>
            </w:r>
            <w:r>
              <w:rPr>
                <w:color w:val="000000"/>
                <w:sz w:val="22"/>
                <w:szCs w:val="22"/>
                <w:lang w:val="en-IN" w:eastAsia="en-IN" w:bidi="hi-IN"/>
              </w:rPr>
              <w:t>K</w:t>
            </w:r>
            <w:r w:rsidRPr="00A13DD1">
              <w:rPr>
                <w:color w:val="000000"/>
                <w:sz w:val="22"/>
                <w:szCs w:val="22"/>
                <w:lang w:val="en-IN" w:eastAsia="en-IN" w:bidi="hi-IN"/>
              </w:rPr>
              <w:t xml:space="preserve">adavanthara </w:t>
            </w:r>
            <w:r>
              <w:rPr>
                <w:color w:val="000000"/>
                <w:sz w:val="22"/>
                <w:szCs w:val="22"/>
                <w:lang w:val="en-IN" w:eastAsia="en-IN" w:bidi="hi-IN"/>
              </w:rPr>
              <w:t>R</w:t>
            </w:r>
            <w:r w:rsidRPr="00A13DD1">
              <w:rPr>
                <w:color w:val="000000"/>
                <w:sz w:val="22"/>
                <w:szCs w:val="22"/>
                <w:lang w:val="en-IN" w:eastAsia="en-IN" w:bidi="hi-IN"/>
              </w:rPr>
              <w:t xml:space="preserve">oad, </w:t>
            </w:r>
          </w:p>
          <w:p w:rsidR="00E03486" w:rsidRPr="008A7A46" w:rsidRDefault="00E03486" w:rsidP="00E03486">
            <w:pPr>
              <w:spacing w:after="120"/>
              <w:rPr>
                <w:color w:val="000000"/>
                <w:sz w:val="22"/>
                <w:szCs w:val="22"/>
                <w:lang w:val="en-IN" w:eastAsia="en-IN" w:bidi="hi-IN"/>
              </w:rPr>
            </w:pPr>
            <w:r w:rsidRPr="005157F0">
              <w:rPr>
                <w:b/>
                <w:bCs/>
                <w:color w:val="000000"/>
                <w:sz w:val="22"/>
                <w:szCs w:val="22"/>
                <w:lang w:val="en-IN" w:eastAsia="en-IN" w:bidi="hi-IN"/>
              </w:rPr>
              <w:t>Kochi -682017</w:t>
            </w:r>
            <w:r>
              <w:rPr>
                <w:color w:val="000000"/>
                <w:sz w:val="22"/>
                <w:szCs w:val="22"/>
                <w:lang w:val="en-IN" w:eastAsia="en-IN" w:bidi="hi-IN"/>
              </w:rPr>
              <w:t>, Kerala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Kolkata</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Constantia Building 8th Floor, </w:t>
            </w:r>
            <w:r>
              <w:rPr>
                <w:color w:val="000000"/>
                <w:sz w:val="22"/>
                <w:szCs w:val="22"/>
                <w:lang w:val="en-IN" w:eastAsia="en-IN" w:bidi="hi-IN"/>
              </w:rPr>
              <w:t>‘</w:t>
            </w:r>
            <w:r w:rsidRPr="00A13DD1">
              <w:rPr>
                <w:color w:val="000000"/>
                <w:sz w:val="22"/>
                <w:szCs w:val="22"/>
                <w:lang w:val="en-IN" w:eastAsia="en-IN" w:bidi="hi-IN"/>
              </w:rPr>
              <w:t>A</w:t>
            </w:r>
            <w:r>
              <w:rPr>
                <w:color w:val="000000"/>
                <w:sz w:val="22"/>
                <w:szCs w:val="22"/>
                <w:lang w:val="en-IN" w:eastAsia="en-IN" w:bidi="hi-IN"/>
              </w:rPr>
              <w:t xml:space="preserve">’ </w:t>
            </w:r>
            <w:r w:rsidRPr="00A13DD1">
              <w:rPr>
                <w:color w:val="000000"/>
                <w:sz w:val="22"/>
                <w:szCs w:val="22"/>
                <w:lang w:val="en-IN" w:eastAsia="en-IN" w:bidi="hi-IN"/>
              </w:rPr>
              <w:t>Wing,11, Dr U N Brahmachari Street, Opp.</w:t>
            </w:r>
            <w:r>
              <w:rPr>
                <w:color w:val="000000"/>
                <w:sz w:val="22"/>
                <w:szCs w:val="22"/>
                <w:lang w:val="en-IN" w:eastAsia="en-IN" w:bidi="hi-IN"/>
              </w:rPr>
              <w:t xml:space="preserve"> </w:t>
            </w:r>
            <w:r w:rsidRPr="00A13DD1">
              <w:rPr>
                <w:color w:val="000000"/>
                <w:sz w:val="22"/>
                <w:szCs w:val="22"/>
                <w:lang w:val="en-IN" w:eastAsia="en-IN" w:bidi="hi-IN"/>
              </w:rPr>
              <w:t>La Martiniere Girls School,</w:t>
            </w:r>
            <w:r>
              <w:rPr>
                <w:color w:val="000000"/>
                <w:sz w:val="22"/>
                <w:szCs w:val="22"/>
                <w:lang w:val="en-IN" w:eastAsia="en-IN" w:bidi="hi-IN"/>
              </w:rPr>
              <w:t xml:space="preserve"> </w:t>
            </w:r>
          </w:p>
          <w:p w:rsidR="00E03486" w:rsidRPr="008A7A46" w:rsidRDefault="00E03486" w:rsidP="00E03486">
            <w:pPr>
              <w:spacing w:after="120"/>
              <w:rPr>
                <w:color w:val="000000"/>
                <w:sz w:val="22"/>
                <w:szCs w:val="22"/>
                <w:lang w:val="en-IN" w:eastAsia="en-IN" w:bidi="hi-IN"/>
              </w:rPr>
            </w:pPr>
            <w:r w:rsidRPr="00E33AB7">
              <w:rPr>
                <w:b/>
                <w:bCs/>
                <w:color w:val="000000"/>
                <w:sz w:val="22"/>
                <w:szCs w:val="22"/>
                <w:lang w:val="en-IN" w:eastAsia="en-IN" w:bidi="hi-IN"/>
              </w:rPr>
              <w:t>Kolkata – 700017</w:t>
            </w:r>
            <w:r>
              <w:rPr>
                <w:color w:val="000000"/>
                <w:sz w:val="22"/>
                <w:szCs w:val="22"/>
                <w:lang w:val="en-IN" w:eastAsia="en-IN" w:bidi="hi-IN"/>
              </w:rPr>
              <w:t>, West Bengal</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Kundli</w:t>
            </w:r>
          </w:p>
        </w:tc>
        <w:tc>
          <w:tcPr>
            <w:tcW w:w="819" w:type="dxa"/>
            <w:vAlign w:val="center"/>
          </w:tcPr>
          <w:p w:rsidR="00E03486" w:rsidRDefault="00E03486" w:rsidP="00E03486">
            <w:r w:rsidRPr="00733EA2">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SCO 38, Ground Floor, HSIDC Commercial Complex, Industrial Area, Phase 1, </w:t>
            </w:r>
            <w:r w:rsidRPr="00E33AB7">
              <w:rPr>
                <w:b/>
                <w:bCs/>
                <w:color w:val="000000"/>
                <w:sz w:val="22"/>
                <w:szCs w:val="22"/>
                <w:lang w:val="en-IN" w:eastAsia="en-IN" w:bidi="hi-IN"/>
              </w:rPr>
              <w:t>Kundli - 131028</w:t>
            </w:r>
            <w:r w:rsidRPr="00A13DD1">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Sonipat</w:t>
            </w:r>
            <w:r>
              <w:rPr>
                <w:color w:val="000000"/>
                <w:sz w:val="22"/>
                <w:szCs w:val="22"/>
                <w:lang w:val="en-IN" w:eastAsia="en-IN" w:bidi="hi-IN"/>
              </w:rPr>
              <w:t xml:space="preserve">, </w:t>
            </w:r>
            <w:r w:rsidRPr="00A13DD1">
              <w:rPr>
                <w:color w:val="000000"/>
                <w:sz w:val="22"/>
                <w:szCs w:val="22"/>
                <w:lang w:val="en-IN" w:eastAsia="en-IN" w:bidi="hi-IN"/>
              </w:rPr>
              <w:t>Haryana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 HO</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HO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9</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SIDBI Tower, 15, Ashok Marg</w:t>
            </w:r>
            <w:r>
              <w:rPr>
                <w:color w:val="000000"/>
                <w:sz w:val="22"/>
                <w:szCs w:val="22"/>
                <w:lang w:val="en-IN" w:eastAsia="en-IN" w:bidi="hi-IN"/>
              </w:rPr>
              <w:t xml:space="preserve">, </w:t>
            </w:r>
          </w:p>
          <w:p w:rsidR="00E03486" w:rsidRPr="00D82588" w:rsidRDefault="00E03486" w:rsidP="00E03486">
            <w:pPr>
              <w:rPr>
                <w:color w:val="000000"/>
                <w:sz w:val="22"/>
                <w:szCs w:val="22"/>
                <w:lang w:val="en-IN" w:eastAsia="en-IN" w:bidi="hi-IN"/>
              </w:rPr>
            </w:pPr>
            <w:r w:rsidRPr="00E33AB7">
              <w:rPr>
                <w:b/>
                <w:bCs/>
                <w:color w:val="000000"/>
                <w:sz w:val="22"/>
                <w:szCs w:val="22"/>
                <w:lang w:val="en-IN" w:eastAsia="en-IN" w:bidi="hi-IN"/>
              </w:rPr>
              <w:t>Lucknow- 226001</w:t>
            </w:r>
            <w:r>
              <w:rPr>
                <w:color w:val="000000"/>
                <w:sz w:val="22"/>
                <w:szCs w:val="22"/>
                <w:lang w:val="en-IN" w:eastAsia="en-IN" w:bidi="hi-IN"/>
              </w:rPr>
              <w:t>,</w:t>
            </w:r>
            <w:r w:rsidRPr="00A13DD1">
              <w:rPr>
                <w:color w:val="000000"/>
                <w:sz w:val="22"/>
                <w:szCs w:val="22"/>
                <w:lang w:val="en-IN" w:eastAsia="en-IN" w:bidi="hi-IN"/>
              </w:rPr>
              <w:t xml:space="preserve"> Uttar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Lucknow RO</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Unit no-605, 6th floor, Ratan Square,</w:t>
            </w:r>
            <w:r>
              <w:rPr>
                <w:color w:val="000000"/>
                <w:sz w:val="22"/>
                <w:szCs w:val="22"/>
                <w:lang w:val="en-IN" w:eastAsia="en-IN" w:bidi="hi-IN"/>
              </w:rPr>
              <w:t xml:space="preserve"> </w:t>
            </w:r>
            <w:r w:rsidRPr="00A13DD1">
              <w:rPr>
                <w:color w:val="000000"/>
                <w:sz w:val="22"/>
                <w:szCs w:val="22"/>
                <w:lang w:val="en-IN" w:eastAsia="en-IN" w:bidi="hi-IN"/>
              </w:rPr>
              <w:t>20A, Vidhan Sabha Marg,</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Lucknow – 226001</w:t>
            </w:r>
            <w:r>
              <w:rPr>
                <w:color w:val="000000"/>
                <w:sz w:val="22"/>
                <w:szCs w:val="22"/>
                <w:lang w:val="en-IN" w:eastAsia="en-IN" w:bidi="hi-IN"/>
              </w:rPr>
              <w:t xml:space="preserve">, </w:t>
            </w:r>
            <w:r w:rsidRPr="00A13DD1">
              <w:rPr>
                <w:color w:val="000000"/>
                <w:sz w:val="22"/>
                <w:szCs w:val="22"/>
                <w:lang w:val="en-IN" w:eastAsia="en-IN" w:bidi="hi-IN"/>
              </w:rPr>
              <w:t>Uttar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Ludhiana</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Ground Floor (Upper), Hotel KOP International, adjoining </w:t>
            </w:r>
            <w:proofErr w:type="spellStart"/>
            <w:r w:rsidRPr="00A13DD1">
              <w:rPr>
                <w:color w:val="000000"/>
                <w:sz w:val="22"/>
                <w:szCs w:val="22"/>
                <w:lang w:val="en-IN" w:eastAsia="en-IN" w:bidi="hi-IN"/>
              </w:rPr>
              <w:t>Ansal</w:t>
            </w:r>
            <w:proofErr w:type="spellEnd"/>
            <w:r w:rsidRPr="00A13DD1">
              <w:rPr>
                <w:color w:val="000000"/>
                <w:sz w:val="22"/>
                <w:szCs w:val="22"/>
                <w:lang w:val="en-IN" w:eastAsia="en-IN" w:bidi="hi-IN"/>
              </w:rPr>
              <w:t xml:space="preserve"> Plaza, Opposite Circu</w:t>
            </w:r>
            <w:r>
              <w:rPr>
                <w:color w:val="000000"/>
                <w:sz w:val="22"/>
                <w:szCs w:val="22"/>
                <w:lang w:val="en-IN" w:eastAsia="en-IN" w:bidi="hi-IN"/>
              </w:rPr>
              <w:t>i</w:t>
            </w:r>
            <w:r w:rsidRPr="00A13DD1">
              <w:rPr>
                <w:color w:val="000000"/>
                <w:sz w:val="22"/>
                <w:szCs w:val="22"/>
                <w:lang w:val="en-IN" w:eastAsia="en-IN" w:bidi="hi-IN"/>
              </w:rPr>
              <w:t xml:space="preserve">t House, </w:t>
            </w:r>
            <w:proofErr w:type="spellStart"/>
            <w:r w:rsidRPr="00A13DD1">
              <w:rPr>
                <w:color w:val="000000"/>
                <w:sz w:val="22"/>
                <w:szCs w:val="22"/>
                <w:lang w:val="en-IN" w:eastAsia="en-IN" w:bidi="hi-IN"/>
              </w:rPr>
              <w:t>Ferozpur</w:t>
            </w:r>
            <w:proofErr w:type="spellEnd"/>
            <w:r w:rsidRPr="00A13DD1">
              <w:rPr>
                <w:color w:val="000000"/>
                <w:sz w:val="22"/>
                <w:szCs w:val="22"/>
                <w:lang w:val="en-IN" w:eastAsia="en-IN" w:bidi="hi-IN"/>
              </w:rPr>
              <w:t xml:space="preserve"> Road, </w:t>
            </w:r>
            <w:r w:rsidRPr="00E33AB7">
              <w:rPr>
                <w:b/>
                <w:bCs/>
                <w:color w:val="000000"/>
                <w:sz w:val="22"/>
                <w:szCs w:val="22"/>
                <w:lang w:val="en-IN" w:eastAsia="en-IN" w:bidi="hi-IN"/>
              </w:rPr>
              <w:t xml:space="preserve">Ludhiana </w:t>
            </w:r>
            <w:r>
              <w:rPr>
                <w:b/>
                <w:bCs/>
                <w:color w:val="000000"/>
                <w:sz w:val="22"/>
                <w:szCs w:val="22"/>
                <w:lang w:val="en-IN" w:eastAsia="en-IN" w:bidi="hi-IN"/>
              </w:rPr>
              <w:t>–</w:t>
            </w:r>
            <w:r w:rsidRPr="00E33AB7">
              <w:rPr>
                <w:b/>
                <w:bCs/>
                <w:color w:val="000000"/>
                <w:sz w:val="22"/>
                <w:szCs w:val="22"/>
                <w:lang w:val="en-IN" w:eastAsia="en-IN" w:bidi="hi-IN"/>
              </w:rPr>
              <w:t xml:space="preserve"> 141001</w:t>
            </w:r>
            <w:r w:rsidRPr="00D82588">
              <w:rPr>
                <w:color w:val="000000"/>
                <w:sz w:val="22"/>
                <w:szCs w:val="22"/>
                <w:lang w:val="en-IN" w:eastAsia="en-IN" w:bidi="hi-IN"/>
              </w:rPr>
              <w:t>, Punjab</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Madurai</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proofErr w:type="spellStart"/>
            <w:r w:rsidRPr="00A13DD1">
              <w:rPr>
                <w:color w:val="000000"/>
                <w:sz w:val="22"/>
                <w:szCs w:val="22"/>
                <w:lang w:val="en-IN" w:eastAsia="en-IN" w:bidi="hi-IN"/>
              </w:rPr>
              <w:t>Maditssia</w:t>
            </w:r>
            <w:proofErr w:type="spellEnd"/>
            <w:r w:rsidRPr="00A13DD1">
              <w:rPr>
                <w:color w:val="000000"/>
                <w:sz w:val="22"/>
                <w:szCs w:val="22"/>
                <w:lang w:val="en-IN" w:eastAsia="en-IN" w:bidi="hi-IN"/>
              </w:rPr>
              <w:t xml:space="preserve"> Auditorium, Ground Floor,1A-4A, DR. Ambedkar Road </w:t>
            </w:r>
          </w:p>
          <w:p w:rsidR="00E03486" w:rsidRPr="00D82588"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Madurai </w:t>
            </w:r>
            <w:r>
              <w:rPr>
                <w:b/>
                <w:bCs/>
                <w:color w:val="000000"/>
                <w:sz w:val="22"/>
                <w:szCs w:val="22"/>
                <w:lang w:val="en-IN" w:eastAsia="en-IN" w:bidi="hi-IN"/>
              </w:rPr>
              <w:t>–</w:t>
            </w:r>
            <w:r w:rsidRPr="00E33AB7">
              <w:rPr>
                <w:b/>
                <w:bCs/>
                <w:color w:val="000000"/>
                <w:sz w:val="22"/>
                <w:szCs w:val="22"/>
                <w:lang w:val="en-IN" w:eastAsia="en-IN" w:bidi="hi-IN"/>
              </w:rPr>
              <w:t xml:space="preserve"> 625020</w:t>
            </w:r>
            <w:r>
              <w:rPr>
                <w:color w:val="000000"/>
                <w:sz w:val="22"/>
                <w:szCs w:val="22"/>
                <w:lang w:val="en-IN" w:eastAsia="en-IN" w:bidi="hi-IN"/>
              </w:rPr>
              <w:t>, 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Morbi</w:t>
            </w:r>
          </w:p>
        </w:tc>
        <w:tc>
          <w:tcPr>
            <w:tcW w:w="819" w:type="dxa"/>
            <w:vAlign w:val="center"/>
          </w:tcPr>
          <w:p w:rsidR="00E03486" w:rsidRDefault="00E03486" w:rsidP="00E03486">
            <w:r w:rsidRPr="00D3666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D82588">
              <w:rPr>
                <w:color w:val="000000"/>
                <w:sz w:val="22"/>
                <w:szCs w:val="22"/>
                <w:lang w:val="en-IN" w:eastAsia="en-IN" w:bidi="hi-IN"/>
              </w:rPr>
              <w:t>Shop No. G1, G2 &amp; G3, Wing B, Ishan Ceramic Zone, Near Omkar Petrol Pump</w:t>
            </w:r>
            <w:r>
              <w:rPr>
                <w:color w:val="000000"/>
                <w:sz w:val="22"/>
                <w:szCs w:val="22"/>
                <w:lang w:val="en-IN" w:eastAsia="en-IN" w:bidi="hi-IN"/>
              </w:rPr>
              <w:t xml:space="preserve">, </w:t>
            </w:r>
            <w:r w:rsidRPr="00D82588">
              <w:rPr>
                <w:color w:val="000000"/>
                <w:sz w:val="22"/>
                <w:szCs w:val="22"/>
                <w:lang w:val="en-IN" w:eastAsia="en-IN" w:bidi="hi-IN"/>
              </w:rPr>
              <w:t xml:space="preserve">National Highway 8A, Village </w:t>
            </w:r>
            <w:r>
              <w:rPr>
                <w:color w:val="000000"/>
                <w:sz w:val="22"/>
                <w:szCs w:val="22"/>
                <w:lang w:val="en-IN" w:eastAsia="en-IN" w:bidi="hi-IN"/>
              </w:rPr>
              <w:t>–</w:t>
            </w:r>
            <w:r w:rsidRPr="00D82588">
              <w:rPr>
                <w:color w:val="000000"/>
                <w:sz w:val="22"/>
                <w:szCs w:val="22"/>
                <w:lang w:val="en-IN" w:eastAsia="en-IN" w:bidi="hi-IN"/>
              </w:rPr>
              <w:t xml:space="preserve"> Lalpar</w:t>
            </w:r>
            <w:r>
              <w:rPr>
                <w:color w:val="000000"/>
                <w:sz w:val="22"/>
                <w:szCs w:val="22"/>
                <w:lang w:val="en-IN" w:eastAsia="en-IN" w:bidi="hi-IN"/>
              </w:rPr>
              <w:t xml:space="preserve">, </w:t>
            </w:r>
            <w:r w:rsidRPr="00D82588">
              <w:rPr>
                <w:b/>
                <w:bCs/>
                <w:color w:val="000000"/>
                <w:sz w:val="22"/>
                <w:szCs w:val="22"/>
                <w:lang w:val="en-IN" w:eastAsia="en-IN" w:bidi="hi-IN"/>
              </w:rPr>
              <w:t>Morbi - 363642</w:t>
            </w:r>
            <w:r>
              <w:rPr>
                <w:color w:val="000000"/>
                <w:sz w:val="22"/>
                <w:szCs w:val="22"/>
                <w:lang w:val="en-IN" w:eastAsia="en-IN" w:bidi="hi-IN"/>
              </w:rPr>
              <w:t>, Gujarat</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lastRenderedPageBreak/>
              <w:t>27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Mumbai</w:t>
            </w:r>
          </w:p>
        </w:tc>
        <w:tc>
          <w:tcPr>
            <w:tcW w:w="819" w:type="dxa"/>
            <w:vAlign w:val="center"/>
          </w:tcPr>
          <w:p w:rsidR="00E03486" w:rsidRPr="00A13DD1" w:rsidRDefault="00E03486" w:rsidP="00E03486">
            <w:pPr>
              <w:rPr>
                <w:color w:val="000000"/>
                <w:sz w:val="22"/>
                <w:szCs w:val="22"/>
                <w:lang w:val="en-IN" w:eastAsia="en-IN" w:bidi="hi-IN"/>
              </w:rPr>
            </w:pPr>
            <w:r>
              <w:rPr>
                <w:color w:val="000000"/>
                <w:sz w:val="22"/>
                <w:szCs w:val="22"/>
                <w:lang w:val="en-IN" w:eastAsia="en-IN" w:bidi="hi-IN"/>
              </w:rPr>
              <w:t>MO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14</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14</w:t>
            </w:r>
          </w:p>
        </w:tc>
        <w:tc>
          <w:tcPr>
            <w:tcW w:w="4104" w:type="dxa"/>
            <w:shd w:val="clear" w:color="auto" w:fill="auto"/>
            <w:vAlign w:val="center"/>
            <w:hideMark/>
          </w:tcPr>
          <w:p w:rsidR="00E03486" w:rsidRPr="00E33AB7" w:rsidRDefault="00E03486" w:rsidP="00E03486">
            <w:pPr>
              <w:rPr>
                <w:b/>
                <w:bCs/>
                <w:color w:val="000000"/>
                <w:sz w:val="22"/>
                <w:szCs w:val="22"/>
                <w:lang w:val="en-IN" w:eastAsia="en-IN" w:bidi="hi-IN"/>
              </w:rPr>
            </w:pPr>
            <w:r w:rsidRPr="00E33AB7">
              <w:rPr>
                <w:color w:val="000000"/>
                <w:sz w:val="22"/>
                <w:szCs w:val="22"/>
                <w:lang w:val="en-IN" w:eastAsia="en-IN" w:bidi="hi-IN"/>
              </w:rPr>
              <w:t>Swavlamban Bhavan,</w:t>
            </w:r>
            <w:r>
              <w:rPr>
                <w:color w:val="000000"/>
                <w:sz w:val="22"/>
                <w:szCs w:val="22"/>
                <w:lang w:val="en-IN" w:eastAsia="en-IN" w:bidi="hi-IN"/>
              </w:rPr>
              <w:t xml:space="preserve"> Third Floor, </w:t>
            </w:r>
            <w:r w:rsidRPr="00A13DD1">
              <w:rPr>
                <w:color w:val="000000"/>
                <w:sz w:val="22"/>
                <w:szCs w:val="22"/>
                <w:lang w:val="en-IN" w:eastAsia="en-IN" w:bidi="hi-IN"/>
              </w:rPr>
              <w:t>C-11, G- Block,</w:t>
            </w:r>
            <w:r>
              <w:rPr>
                <w:color w:val="000000"/>
                <w:sz w:val="22"/>
                <w:szCs w:val="22"/>
                <w:lang w:val="en-IN" w:eastAsia="en-IN" w:bidi="hi-IN"/>
              </w:rPr>
              <w:t xml:space="preserve"> </w:t>
            </w:r>
            <w:r w:rsidRPr="00A13DD1">
              <w:rPr>
                <w:color w:val="000000"/>
                <w:sz w:val="22"/>
                <w:szCs w:val="22"/>
                <w:lang w:val="en-IN" w:eastAsia="en-IN" w:bidi="hi-IN"/>
              </w:rPr>
              <w:t>Bandra Kurla Complex, Bandra (E),</w:t>
            </w:r>
            <w:r>
              <w:rPr>
                <w:color w:val="000000"/>
                <w:sz w:val="22"/>
                <w:szCs w:val="22"/>
                <w:lang w:val="en-IN" w:eastAsia="en-IN" w:bidi="hi-IN"/>
              </w:rPr>
              <w:t xml:space="preserve"> </w:t>
            </w:r>
            <w:r w:rsidRPr="00E33AB7">
              <w:rPr>
                <w:b/>
                <w:bCs/>
                <w:color w:val="000000"/>
                <w:sz w:val="22"/>
                <w:szCs w:val="22"/>
                <w:lang w:val="en-IN" w:eastAsia="en-IN" w:bidi="hi-IN"/>
              </w:rPr>
              <w:t>Mumbai-400051</w:t>
            </w:r>
            <w:r w:rsidRPr="00D82588">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Nagpur</w:t>
            </w:r>
          </w:p>
        </w:tc>
        <w:tc>
          <w:tcPr>
            <w:tcW w:w="819" w:type="dxa"/>
            <w:vAlign w:val="center"/>
          </w:tcPr>
          <w:p w:rsidR="00E03486" w:rsidRDefault="00E03486" w:rsidP="00E03486">
            <w:r w:rsidRPr="00554EA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A13DD1">
              <w:rPr>
                <w:color w:val="000000"/>
                <w:sz w:val="22"/>
                <w:szCs w:val="22"/>
                <w:lang w:val="en-IN" w:eastAsia="en-IN" w:bidi="hi-IN"/>
              </w:rPr>
              <w:t>Ground Floor,</w:t>
            </w:r>
            <w:r>
              <w:rPr>
                <w:color w:val="000000"/>
                <w:sz w:val="22"/>
                <w:szCs w:val="22"/>
                <w:lang w:val="en-IN" w:eastAsia="en-IN" w:bidi="hi-IN"/>
              </w:rPr>
              <w:t xml:space="preserve"> </w:t>
            </w:r>
            <w:r w:rsidRPr="00A13DD1">
              <w:rPr>
                <w:color w:val="000000"/>
                <w:sz w:val="22"/>
                <w:szCs w:val="22"/>
                <w:lang w:val="en-IN" w:eastAsia="en-IN" w:bidi="hi-IN"/>
              </w:rPr>
              <w:t>National Insurance Building,</w:t>
            </w:r>
            <w:r>
              <w:rPr>
                <w:color w:val="000000"/>
                <w:sz w:val="22"/>
                <w:szCs w:val="22"/>
                <w:lang w:val="en-IN" w:eastAsia="en-IN" w:bidi="hi-IN"/>
              </w:rPr>
              <w:t xml:space="preserve"> </w:t>
            </w:r>
            <w:r w:rsidRPr="00A13DD1">
              <w:rPr>
                <w:color w:val="000000"/>
                <w:sz w:val="22"/>
                <w:szCs w:val="22"/>
                <w:lang w:val="en-IN" w:eastAsia="en-IN" w:bidi="hi-IN"/>
              </w:rPr>
              <w:t>S.V. Patel Marg, Kingsway</w:t>
            </w:r>
            <w:r>
              <w:rPr>
                <w:color w:val="000000"/>
                <w:sz w:val="22"/>
                <w:szCs w:val="22"/>
                <w:lang w:val="en-IN" w:eastAsia="en-IN" w:bidi="hi-IN"/>
              </w:rPr>
              <w:t xml:space="preserve">, </w:t>
            </w:r>
            <w:r w:rsidRPr="00E33AB7">
              <w:rPr>
                <w:b/>
                <w:bCs/>
                <w:color w:val="000000"/>
                <w:sz w:val="22"/>
                <w:szCs w:val="22"/>
                <w:lang w:val="en-IN" w:eastAsia="en-IN" w:bidi="hi-IN"/>
              </w:rPr>
              <w:t>Nagpur- 440001</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Nashik</w:t>
            </w:r>
          </w:p>
        </w:tc>
        <w:tc>
          <w:tcPr>
            <w:tcW w:w="819" w:type="dxa"/>
            <w:vAlign w:val="center"/>
          </w:tcPr>
          <w:p w:rsidR="00E03486" w:rsidRDefault="00E03486" w:rsidP="00E03486">
            <w:r w:rsidRPr="00554EA8">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D82588">
              <w:rPr>
                <w:color w:val="000000"/>
                <w:sz w:val="22"/>
                <w:szCs w:val="22"/>
                <w:lang w:val="en-IN" w:eastAsia="en-IN" w:bidi="hi-IN"/>
              </w:rPr>
              <w:t>Shop No.4, 5 &amp; 6, Sukhraj Apartment</w:t>
            </w:r>
            <w:r w:rsidRPr="00D82588">
              <w:rPr>
                <w:color w:val="000000"/>
                <w:sz w:val="22"/>
                <w:szCs w:val="22"/>
                <w:lang w:val="en-IN" w:eastAsia="en-IN" w:bidi="hi-IN"/>
              </w:rPr>
              <w:br/>
              <w:t>Parijat Nagar, Near Cricket Ground, Van Vihar Colony, Mahatma Nagar</w:t>
            </w:r>
            <w:r w:rsidRPr="00D82588">
              <w:rPr>
                <w:color w:val="000000"/>
                <w:sz w:val="22"/>
                <w:szCs w:val="22"/>
                <w:lang w:val="en-IN" w:eastAsia="en-IN" w:bidi="hi-IN"/>
              </w:rPr>
              <w:br/>
            </w:r>
            <w:r w:rsidRPr="00D82588">
              <w:rPr>
                <w:b/>
                <w:bCs/>
                <w:color w:val="000000"/>
                <w:sz w:val="22"/>
                <w:szCs w:val="22"/>
                <w:lang w:val="en-IN" w:eastAsia="en-IN" w:bidi="hi-IN"/>
              </w:rPr>
              <w:t xml:space="preserve">Nasik </w:t>
            </w:r>
            <w:r>
              <w:rPr>
                <w:b/>
                <w:bCs/>
                <w:color w:val="000000"/>
                <w:sz w:val="22"/>
                <w:szCs w:val="22"/>
                <w:lang w:val="en-IN" w:eastAsia="en-IN" w:bidi="hi-IN"/>
              </w:rPr>
              <w:t>–</w:t>
            </w:r>
            <w:r w:rsidRPr="00D82588">
              <w:rPr>
                <w:b/>
                <w:bCs/>
                <w:color w:val="000000"/>
                <w:sz w:val="22"/>
                <w:szCs w:val="22"/>
                <w:lang w:val="en-IN" w:eastAsia="en-IN" w:bidi="hi-IN"/>
              </w:rPr>
              <w:t xml:space="preserve"> 422005</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New Delhi</w:t>
            </w:r>
          </w:p>
        </w:tc>
        <w:tc>
          <w:tcPr>
            <w:tcW w:w="819" w:type="dxa"/>
            <w:vAlign w:val="center"/>
          </w:tcPr>
          <w:p w:rsidR="00E03486" w:rsidRDefault="00E03486" w:rsidP="00E03486">
            <w:pPr>
              <w:rPr>
                <w:color w:val="000000"/>
                <w:sz w:val="22"/>
                <w:szCs w:val="22"/>
                <w:lang w:val="en-IN" w:eastAsia="en-IN" w:bidi="hi-IN"/>
              </w:rPr>
            </w:pPr>
            <w:r>
              <w:rPr>
                <w:color w:val="000000"/>
                <w:sz w:val="22"/>
                <w:szCs w:val="22"/>
                <w:lang w:val="en-IN" w:eastAsia="en-IN" w:bidi="hi-IN"/>
              </w:rPr>
              <w:t>RO/</w:t>
            </w:r>
          </w:p>
          <w:p w:rsidR="00E03486" w:rsidRPr="00A13DD1" w:rsidRDefault="00E03486" w:rsidP="00E03486">
            <w:pPr>
              <w:rPr>
                <w:color w:val="000000"/>
                <w:sz w:val="22"/>
                <w:szCs w:val="22"/>
                <w:lang w:val="en-IN" w:eastAsia="en-IN" w:bidi="hi-IN"/>
              </w:rPr>
            </w:pPr>
            <w:r>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6</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Atmaram House, </w:t>
            </w:r>
          </w:p>
          <w:p w:rsidR="00E03486" w:rsidRDefault="00E03486" w:rsidP="00E03486">
            <w:pPr>
              <w:rPr>
                <w:color w:val="000000"/>
                <w:sz w:val="22"/>
                <w:szCs w:val="22"/>
                <w:lang w:val="en-IN" w:eastAsia="en-IN" w:bidi="hi-IN"/>
              </w:rPr>
            </w:pPr>
            <w:r w:rsidRPr="00A13DD1">
              <w:rPr>
                <w:color w:val="000000"/>
                <w:sz w:val="22"/>
                <w:szCs w:val="22"/>
                <w:lang w:val="en-IN" w:eastAsia="en-IN" w:bidi="hi-IN"/>
              </w:rPr>
              <w:t>1</w:t>
            </w:r>
            <w:r>
              <w:rPr>
                <w:color w:val="000000"/>
                <w:sz w:val="22"/>
                <w:szCs w:val="22"/>
                <w:lang w:val="en-IN" w:eastAsia="en-IN" w:bidi="hi-IN"/>
              </w:rPr>
              <w:t xml:space="preserve"> </w:t>
            </w:r>
            <w:r w:rsidRPr="00A13DD1">
              <w:rPr>
                <w:color w:val="000000"/>
                <w:sz w:val="22"/>
                <w:szCs w:val="22"/>
                <w:lang w:val="en-IN" w:eastAsia="en-IN" w:bidi="hi-IN"/>
              </w:rPr>
              <w:t>Tolstoy Marg, Barakhamba,</w:t>
            </w:r>
          </w:p>
          <w:p w:rsidR="00E03486" w:rsidRPr="00D82588" w:rsidRDefault="00E03486" w:rsidP="00E03486">
            <w:pPr>
              <w:spacing w:after="120"/>
              <w:rPr>
                <w:color w:val="000000"/>
                <w:sz w:val="22"/>
                <w:szCs w:val="22"/>
                <w:lang w:val="en-IN" w:eastAsia="en-IN" w:bidi="hi-IN"/>
              </w:rPr>
            </w:pPr>
            <w:r w:rsidRPr="005157F0">
              <w:rPr>
                <w:b/>
                <w:bCs/>
                <w:color w:val="000000"/>
                <w:sz w:val="22"/>
                <w:szCs w:val="22"/>
                <w:lang w:val="en-IN" w:eastAsia="en-IN" w:bidi="hi-IN"/>
              </w:rPr>
              <w:t xml:space="preserve">New Delhi </w:t>
            </w:r>
            <w:r>
              <w:rPr>
                <w:b/>
                <w:bCs/>
                <w:color w:val="000000"/>
                <w:sz w:val="22"/>
                <w:szCs w:val="22"/>
                <w:lang w:val="en-IN" w:eastAsia="en-IN" w:bidi="hi-IN"/>
              </w:rPr>
              <w:t>–</w:t>
            </w:r>
            <w:r w:rsidRPr="005157F0">
              <w:rPr>
                <w:b/>
                <w:bCs/>
                <w:color w:val="000000"/>
                <w:sz w:val="22"/>
                <w:szCs w:val="22"/>
                <w:lang w:val="en-IN" w:eastAsia="en-IN" w:bidi="hi-IN"/>
              </w:rPr>
              <w:t xml:space="preserve"> 110001</w:t>
            </w:r>
            <w:r w:rsidRPr="00121320">
              <w:rPr>
                <w:color w:val="000000"/>
                <w:sz w:val="22"/>
                <w:szCs w:val="22"/>
                <w:lang w:val="en-IN" w:eastAsia="en-IN" w:bidi="hi-IN"/>
              </w:rPr>
              <w:t>,</w:t>
            </w:r>
            <w:r>
              <w:rPr>
                <w:b/>
                <w:bCs/>
                <w:color w:val="000000"/>
                <w:sz w:val="22"/>
                <w:szCs w:val="22"/>
                <w:lang w:val="en-IN" w:eastAsia="en-IN" w:bidi="hi-IN"/>
              </w:rPr>
              <w:t xml:space="preserve"> </w:t>
            </w:r>
            <w:r w:rsidRPr="00D82588">
              <w:rPr>
                <w:color w:val="000000"/>
                <w:sz w:val="22"/>
                <w:szCs w:val="22"/>
                <w:lang w:val="en-IN" w:eastAsia="en-IN" w:bidi="hi-IN"/>
              </w:rPr>
              <w:t>Delhi</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Noida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Zygon Square</w:t>
            </w:r>
            <w:r>
              <w:rPr>
                <w:color w:val="000000"/>
                <w:sz w:val="22"/>
                <w:szCs w:val="22"/>
                <w:lang w:val="en-IN" w:eastAsia="en-IN" w:bidi="hi-IN"/>
              </w:rPr>
              <w:t xml:space="preserve">, </w:t>
            </w:r>
            <w:r w:rsidRPr="00A13DD1">
              <w:rPr>
                <w:color w:val="000000"/>
                <w:sz w:val="22"/>
                <w:szCs w:val="22"/>
                <w:lang w:val="en-IN" w:eastAsia="en-IN" w:bidi="hi-IN"/>
              </w:rPr>
              <w:t>Plot No.1, Block H-1A, Sector 63</w:t>
            </w:r>
            <w:r>
              <w:rPr>
                <w:color w:val="000000"/>
                <w:sz w:val="22"/>
                <w:szCs w:val="22"/>
                <w:lang w:val="en-IN" w:eastAsia="en-IN" w:bidi="hi-IN"/>
              </w:rPr>
              <w:t>,</w:t>
            </w:r>
          </w:p>
          <w:p w:rsidR="00E03486" w:rsidRPr="00D82588" w:rsidRDefault="00E03486" w:rsidP="00E03486">
            <w:pPr>
              <w:spacing w:after="120"/>
              <w:rPr>
                <w:color w:val="000000"/>
                <w:sz w:val="22"/>
                <w:szCs w:val="22"/>
                <w:lang w:val="en-IN" w:eastAsia="en-IN" w:bidi="hi-IN"/>
              </w:rPr>
            </w:pPr>
            <w:r>
              <w:rPr>
                <w:color w:val="000000"/>
                <w:sz w:val="22"/>
                <w:szCs w:val="22"/>
                <w:lang w:val="en-IN" w:eastAsia="en-IN" w:bidi="hi-IN"/>
              </w:rPr>
              <w:t xml:space="preserve"> </w:t>
            </w:r>
            <w:r w:rsidRPr="00E33AB7">
              <w:rPr>
                <w:b/>
                <w:bCs/>
                <w:color w:val="000000"/>
                <w:sz w:val="22"/>
                <w:szCs w:val="22"/>
                <w:lang w:val="en-IN" w:eastAsia="en-IN" w:bidi="hi-IN"/>
              </w:rPr>
              <w:t>Noida-201307</w:t>
            </w:r>
            <w:r>
              <w:rPr>
                <w:color w:val="000000"/>
                <w:sz w:val="22"/>
                <w:szCs w:val="22"/>
                <w:lang w:val="en-IN" w:eastAsia="en-IN" w:bidi="hi-IN"/>
              </w:rPr>
              <w:t>, Uttar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Oshiwara</w:t>
            </w:r>
          </w:p>
        </w:tc>
        <w:tc>
          <w:tcPr>
            <w:tcW w:w="819" w:type="dxa"/>
            <w:vAlign w:val="center"/>
          </w:tcPr>
          <w:p w:rsidR="00E03486" w:rsidRDefault="00E03486" w:rsidP="00E03486">
            <w:r>
              <w:t>ELSC</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Unit No. 212, 2nd floor, Building No. 9, Laxmi Plaza, CTS No. 627 of Village Oshiwara, Laxmi Industrial Estate,</w:t>
            </w:r>
            <w:r>
              <w:rPr>
                <w:color w:val="000000"/>
                <w:sz w:val="22"/>
                <w:szCs w:val="22"/>
                <w:lang w:val="en-IN" w:eastAsia="en-IN" w:bidi="hi-IN"/>
              </w:rPr>
              <w:t xml:space="preserve"> </w:t>
            </w:r>
            <w:r w:rsidRPr="00A13DD1">
              <w:rPr>
                <w:color w:val="000000"/>
                <w:sz w:val="22"/>
                <w:szCs w:val="22"/>
                <w:lang w:val="en-IN" w:eastAsia="en-IN" w:bidi="hi-IN"/>
              </w:rPr>
              <w:t xml:space="preserve">New Link Road, Andheri West, </w:t>
            </w:r>
          </w:p>
          <w:p w:rsidR="00E03486" w:rsidRPr="00A13DD1"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Mumbai </w:t>
            </w:r>
            <w:r>
              <w:rPr>
                <w:b/>
                <w:bCs/>
                <w:color w:val="000000"/>
                <w:sz w:val="22"/>
                <w:szCs w:val="22"/>
                <w:lang w:val="en-IN" w:eastAsia="en-IN" w:bidi="hi-IN"/>
              </w:rPr>
              <w:t>–</w:t>
            </w:r>
            <w:r w:rsidRPr="00D82588">
              <w:rPr>
                <w:b/>
                <w:bCs/>
                <w:color w:val="000000"/>
                <w:sz w:val="22"/>
                <w:szCs w:val="22"/>
                <w:lang w:val="en-IN" w:eastAsia="en-IN" w:bidi="hi-IN"/>
              </w:rPr>
              <w:t xml:space="preserve"> 400051</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Patna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rPr>
                <w:color w:val="000000"/>
                <w:sz w:val="22"/>
                <w:szCs w:val="22"/>
                <w:lang w:val="en-IN" w:eastAsia="en-IN" w:bidi="hi-IN"/>
              </w:rPr>
            </w:pPr>
            <w:r>
              <w:rPr>
                <w:color w:val="000000"/>
                <w:sz w:val="22"/>
                <w:szCs w:val="22"/>
                <w:lang w:val="en-IN" w:eastAsia="en-IN" w:bidi="hi-IN"/>
              </w:rPr>
              <w:t>5</w:t>
            </w:r>
            <w:r w:rsidRPr="00D82588">
              <w:rPr>
                <w:color w:val="000000"/>
                <w:sz w:val="22"/>
                <w:szCs w:val="22"/>
                <w:lang w:val="en-IN" w:eastAsia="en-IN" w:bidi="hi-IN"/>
              </w:rPr>
              <w:t>th</w:t>
            </w:r>
            <w:r>
              <w:rPr>
                <w:color w:val="000000"/>
                <w:sz w:val="22"/>
                <w:szCs w:val="22"/>
                <w:lang w:val="en-IN" w:eastAsia="en-IN" w:bidi="hi-IN"/>
              </w:rPr>
              <w:t xml:space="preserve"> floor, </w:t>
            </w:r>
            <w:r w:rsidRPr="00A13DD1">
              <w:rPr>
                <w:color w:val="000000"/>
                <w:sz w:val="22"/>
                <w:szCs w:val="22"/>
                <w:lang w:val="en-IN" w:eastAsia="en-IN" w:bidi="hi-IN"/>
              </w:rPr>
              <w:t xml:space="preserve">Harshwardhan Arcade, </w:t>
            </w:r>
            <w:r w:rsidRPr="00D82588">
              <w:rPr>
                <w:color w:val="000000"/>
                <w:sz w:val="22"/>
                <w:szCs w:val="22"/>
                <w:lang w:val="en-IN" w:eastAsia="en-IN" w:bidi="hi-IN"/>
              </w:rPr>
              <w:t>Harshwardhan Arcade, Plot 83, 85, Nr Samrat International Hotel, Frazer Road</w:t>
            </w:r>
            <w:r>
              <w:rPr>
                <w:color w:val="000000"/>
                <w:sz w:val="22"/>
                <w:szCs w:val="22"/>
                <w:lang w:val="en-IN" w:eastAsia="en-IN" w:bidi="hi-IN"/>
              </w:rPr>
              <w:t xml:space="preserve">, </w:t>
            </w:r>
            <w:r w:rsidRPr="00D82588">
              <w:rPr>
                <w:b/>
                <w:bCs/>
                <w:color w:val="000000"/>
                <w:sz w:val="22"/>
                <w:szCs w:val="22"/>
                <w:lang w:val="en-IN" w:eastAsia="en-IN" w:bidi="hi-IN"/>
              </w:rPr>
              <w:t xml:space="preserve">Patna </w:t>
            </w:r>
            <w:r>
              <w:rPr>
                <w:b/>
                <w:bCs/>
                <w:color w:val="000000"/>
                <w:sz w:val="22"/>
                <w:szCs w:val="22"/>
                <w:lang w:val="en-IN" w:eastAsia="en-IN" w:bidi="hi-IN"/>
              </w:rPr>
              <w:t>–</w:t>
            </w:r>
            <w:r w:rsidRPr="00D82588">
              <w:rPr>
                <w:b/>
                <w:bCs/>
                <w:color w:val="000000"/>
                <w:sz w:val="22"/>
                <w:szCs w:val="22"/>
                <w:lang w:val="en-IN" w:eastAsia="en-IN" w:bidi="hi-IN"/>
              </w:rPr>
              <w:t xml:space="preserve"> 800001</w:t>
            </w:r>
            <w:r>
              <w:rPr>
                <w:color w:val="000000"/>
                <w:sz w:val="22"/>
                <w:szCs w:val="22"/>
                <w:lang w:val="en-IN" w:eastAsia="en-IN" w:bidi="hi-IN"/>
              </w:rPr>
              <w:t>, Bihar</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Peenya</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PIA Bhavan, 1st Stage, 1 Cross, Peenya Industrial Area, </w:t>
            </w:r>
          </w:p>
          <w:p w:rsidR="00E03486" w:rsidRPr="00D82588" w:rsidRDefault="00E03486" w:rsidP="00E03486">
            <w:pPr>
              <w:spacing w:after="120"/>
              <w:rPr>
                <w:color w:val="000000"/>
                <w:sz w:val="22"/>
                <w:szCs w:val="22"/>
                <w:lang w:val="en-IN" w:eastAsia="en-IN" w:bidi="hi-IN"/>
              </w:rPr>
            </w:pPr>
            <w:r w:rsidRPr="00E33AB7">
              <w:rPr>
                <w:b/>
                <w:bCs/>
                <w:color w:val="000000"/>
                <w:sz w:val="22"/>
                <w:szCs w:val="22"/>
                <w:lang w:val="en-IN" w:eastAsia="en-IN" w:bidi="hi-IN"/>
              </w:rPr>
              <w:t>B</w:t>
            </w:r>
            <w:r>
              <w:rPr>
                <w:b/>
                <w:bCs/>
                <w:color w:val="000000"/>
                <w:sz w:val="22"/>
                <w:szCs w:val="22"/>
                <w:lang w:val="en-IN" w:eastAsia="en-IN" w:bidi="hi-IN"/>
              </w:rPr>
              <w:t>engaluru</w:t>
            </w:r>
            <w:r w:rsidRPr="00E33AB7">
              <w:rPr>
                <w:b/>
                <w:bCs/>
                <w:color w:val="000000"/>
                <w:sz w:val="22"/>
                <w:szCs w:val="22"/>
                <w:lang w:val="en-IN" w:eastAsia="en-IN" w:bidi="hi-IN"/>
              </w:rPr>
              <w:t xml:space="preserve"> </w:t>
            </w:r>
            <w:r>
              <w:rPr>
                <w:b/>
                <w:bCs/>
                <w:color w:val="000000"/>
                <w:sz w:val="22"/>
                <w:szCs w:val="22"/>
                <w:lang w:val="en-IN" w:eastAsia="en-IN" w:bidi="hi-IN"/>
              </w:rPr>
              <w:t>–</w:t>
            </w:r>
            <w:r w:rsidRPr="00E33AB7">
              <w:rPr>
                <w:b/>
                <w:bCs/>
                <w:color w:val="000000"/>
                <w:sz w:val="22"/>
                <w:szCs w:val="22"/>
                <w:lang w:val="en-IN" w:eastAsia="en-IN" w:bidi="hi-IN"/>
              </w:rPr>
              <w:t xml:space="preserve"> 560058</w:t>
            </w:r>
            <w:r>
              <w:rPr>
                <w:color w:val="000000"/>
                <w:sz w:val="22"/>
                <w:szCs w:val="22"/>
                <w:lang w:val="en-IN" w:eastAsia="en-IN" w:bidi="hi-IN"/>
              </w:rPr>
              <w:t>, Karnataka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Pune</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spacing w:after="120"/>
              <w:rPr>
                <w:color w:val="000000"/>
                <w:sz w:val="22"/>
                <w:szCs w:val="22"/>
                <w:lang w:val="en-IN" w:eastAsia="en-IN" w:bidi="hi-IN"/>
              </w:rPr>
            </w:pPr>
            <w:r w:rsidRPr="00A13DD1">
              <w:rPr>
                <w:color w:val="000000"/>
                <w:sz w:val="22"/>
                <w:szCs w:val="22"/>
                <w:lang w:val="en-IN" w:eastAsia="en-IN" w:bidi="hi-IN"/>
              </w:rPr>
              <w:t>Office No.305 &amp; 305A, 3rd Floor, CTS No. 2687B, K</w:t>
            </w:r>
            <w:r>
              <w:rPr>
                <w:color w:val="000000"/>
                <w:sz w:val="22"/>
                <w:szCs w:val="22"/>
                <w:lang w:val="en-IN" w:eastAsia="en-IN" w:bidi="hi-IN"/>
              </w:rPr>
              <w:t>a</w:t>
            </w:r>
            <w:r w:rsidRPr="00A13DD1">
              <w:rPr>
                <w:color w:val="000000"/>
                <w:sz w:val="22"/>
                <w:szCs w:val="22"/>
                <w:lang w:val="en-IN" w:eastAsia="en-IN" w:bidi="hi-IN"/>
              </w:rPr>
              <w:t>kade Bizz Icon,</w:t>
            </w:r>
            <w:r>
              <w:rPr>
                <w:color w:val="000000"/>
                <w:sz w:val="22"/>
                <w:szCs w:val="22"/>
                <w:lang w:val="en-IN" w:eastAsia="en-IN" w:bidi="hi-IN"/>
              </w:rPr>
              <w:t xml:space="preserve"> </w:t>
            </w:r>
            <w:r w:rsidRPr="00A13DD1">
              <w:rPr>
                <w:color w:val="000000"/>
                <w:sz w:val="22"/>
                <w:szCs w:val="22"/>
                <w:lang w:val="en-IN" w:eastAsia="en-IN" w:bidi="hi-IN"/>
              </w:rPr>
              <w:t>Pune University Road, Near E - Square, Shivajinagar</w:t>
            </w:r>
            <w:r>
              <w:rPr>
                <w:color w:val="000000"/>
                <w:sz w:val="22"/>
                <w:szCs w:val="22"/>
                <w:lang w:val="en-IN" w:eastAsia="en-IN" w:bidi="hi-IN"/>
              </w:rPr>
              <w:t xml:space="preserve">, </w:t>
            </w:r>
            <w:r w:rsidRPr="00E33AB7">
              <w:rPr>
                <w:b/>
                <w:bCs/>
                <w:color w:val="000000"/>
                <w:sz w:val="22"/>
                <w:szCs w:val="22"/>
                <w:lang w:val="en-IN" w:eastAsia="en-IN" w:bidi="hi-IN"/>
              </w:rPr>
              <w:t xml:space="preserve">Pune </w:t>
            </w:r>
            <w:r>
              <w:rPr>
                <w:b/>
                <w:bCs/>
                <w:color w:val="000000"/>
                <w:sz w:val="22"/>
                <w:szCs w:val="22"/>
                <w:lang w:val="en-IN" w:eastAsia="en-IN" w:bidi="hi-IN"/>
              </w:rPr>
              <w:t>–</w:t>
            </w:r>
            <w:r w:rsidRPr="00E33AB7">
              <w:rPr>
                <w:b/>
                <w:bCs/>
                <w:color w:val="000000"/>
                <w:sz w:val="22"/>
                <w:szCs w:val="22"/>
                <w:lang w:val="en-IN" w:eastAsia="en-IN" w:bidi="hi-IN"/>
              </w:rPr>
              <w:t xml:space="preserve"> 411016</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Raipur</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D82588" w:rsidRDefault="00E03486" w:rsidP="00E03486">
            <w:pPr>
              <w:rPr>
                <w:color w:val="000000"/>
                <w:sz w:val="22"/>
                <w:szCs w:val="22"/>
                <w:lang w:val="en-IN" w:eastAsia="en-IN" w:bidi="hi-IN"/>
              </w:rPr>
            </w:pPr>
            <w:r w:rsidRPr="00A13DD1">
              <w:rPr>
                <w:color w:val="000000"/>
                <w:sz w:val="22"/>
                <w:szCs w:val="22"/>
                <w:lang w:val="en-IN" w:eastAsia="en-IN" w:bidi="hi-IN"/>
              </w:rPr>
              <w:t xml:space="preserve">Second Floor, Chawla Complex, Sai Nagar, </w:t>
            </w:r>
            <w:r w:rsidRPr="00D82588">
              <w:rPr>
                <w:b/>
                <w:bCs/>
                <w:color w:val="000000"/>
                <w:sz w:val="22"/>
                <w:szCs w:val="22"/>
                <w:lang w:val="en-IN" w:eastAsia="en-IN" w:bidi="hi-IN"/>
              </w:rPr>
              <w:t xml:space="preserve">Raipur </w:t>
            </w:r>
            <w:r>
              <w:rPr>
                <w:b/>
                <w:bCs/>
                <w:color w:val="000000"/>
                <w:sz w:val="22"/>
                <w:szCs w:val="22"/>
                <w:lang w:val="en-IN" w:eastAsia="en-IN" w:bidi="hi-IN"/>
              </w:rPr>
              <w:t>–</w:t>
            </w:r>
            <w:r w:rsidRPr="00D82588">
              <w:rPr>
                <w:b/>
                <w:bCs/>
                <w:color w:val="000000"/>
                <w:sz w:val="22"/>
                <w:szCs w:val="22"/>
                <w:lang w:val="en-IN" w:eastAsia="en-IN" w:bidi="hi-IN"/>
              </w:rPr>
              <w:t xml:space="preserve"> 492009</w:t>
            </w:r>
            <w:r>
              <w:rPr>
                <w:color w:val="000000"/>
                <w:sz w:val="22"/>
                <w:szCs w:val="22"/>
                <w:lang w:val="en-IN" w:eastAsia="en-IN" w:bidi="hi-IN"/>
              </w:rPr>
              <w:t>, Chattisgarh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Ranchi</w:t>
            </w:r>
          </w:p>
        </w:tc>
        <w:tc>
          <w:tcPr>
            <w:tcW w:w="819" w:type="dxa"/>
            <w:vAlign w:val="center"/>
          </w:tcPr>
          <w:p w:rsidR="00E03486" w:rsidRDefault="00E03486" w:rsidP="00E03486">
            <w:r w:rsidRPr="00EE05EC">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20, </w:t>
            </w:r>
            <w:proofErr w:type="spellStart"/>
            <w:r w:rsidRPr="00A13DD1">
              <w:rPr>
                <w:color w:val="000000"/>
                <w:sz w:val="22"/>
                <w:szCs w:val="22"/>
                <w:lang w:val="en-IN" w:eastAsia="en-IN" w:bidi="hi-IN"/>
              </w:rPr>
              <w:t>Chaibasa</w:t>
            </w:r>
            <w:proofErr w:type="spellEnd"/>
            <w:r w:rsidRPr="00A13DD1">
              <w:rPr>
                <w:color w:val="000000"/>
                <w:sz w:val="22"/>
                <w:szCs w:val="22"/>
                <w:lang w:val="en-IN" w:eastAsia="en-IN" w:bidi="hi-IN"/>
              </w:rPr>
              <w:t xml:space="preserve"> Main Road, Near Rajendra Chowk, </w:t>
            </w:r>
            <w:proofErr w:type="spellStart"/>
            <w:r w:rsidRPr="00A13DD1">
              <w:rPr>
                <w:color w:val="000000"/>
                <w:sz w:val="22"/>
                <w:szCs w:val="22"/>
                <w:lang w:val="en-IN" w:eastAsia="en-IN" w:bidi="hi-IN"/>
              </w:rPr>
              <w:t>Doranda</w:t>
            </w:r>
            <w:proofErr w:type="spellEnd"/>
            <w:r w:rsidRPr="00A13DD1">
              <w:rPr>
                <w:color w:val="000000"/>
                <w:sz w:val="22"/>
                <w:szCs w:val="22"/>
                <w:lang w:val="en-IN" w:eastAsia="en-IN" w:bidi="hi-IN"/>
              </w:rPr>
              <w:t xml:space="preserve">, </w:t>
            </w:r>
          </w:p>
          <w:p w:rsidR="00E03486" w:rsidRPr="00614AC5"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Ranchi </w:t>
            </w:r>
            <w:r>
              <w:rPr>
                <w:b/>
                <w:bCs/>
                <w:color w:val="000000"/>
                <w:sz w:val="22"/>
                <w:szCs w:val="22"/>
                <w:lang w:val="en-IN" w:eastAsia="en-IN" w:bidi="hi-IN"/>
              </w:rPr>
              <w:t>–</w:t>
            </w:r>
            <w:r w:rsidRPr="00E33AB7">
              <w:rPr>
                <w:b/>
                <w:bCs/>
                <w:color w:val="000000"/>
                <w:sz w:val="22"/>
                <w:szCs w:val="22"/>
                <w:lang w:val="en-IN" w:eastAsia="en-IN" w:bidi="hi-IN"/>
              </w:rPr>
              <w:t xml:space="preserve"> 834002</w:t>
            </w:r>
            <w:r>
              <w:rPr>
                <w:color w:val="000000"/>
                <w:sz w:val="22"/>
                <w:szCs w:val="22"/>
                <w:lang w:val="en-IN" w:eastAsia="en-IN" w:bidi="hi-IN"/>
              </w:rPr>
              <w:t>, Jharkhand</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Rudrapur</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First Floor, 22 </w:t>
            </w:r>
            <w:proofErr w:type="spellStart"/>
            <w:r w:rsidRPr="00A13DD1">
              <w:rPr>
                <w:color w:val="000000"/>
                <w:sz w:val="22"/>
                <w:szCs w:val="22"/>
                <w:lang w:val="en-IN" w:eastAsia="en-IN" w:bidi="hi-IN"/>
              </w:rPr>
              <w:t>Avas</w:t>
            </w:r>
            <w:proofErr w:type="spellEnd"/>
            <w:r w:rsidRPr="00A13DD1">
              <w:rPr>
                <w:color w:val="000000"/>
                <w:sz w:val="22"/>
                <w:szCs w:val="22"/>
                <w:lang w:val="en-IN" w:eastAsia="en-IN" w:bidi="hi-IN"/>
              </w:rPr>
              <w:t xml:space="preserve"> Vikas,</w:t>
            </w:r>
          </w:p>
          <w:p w:rsidR="00E03486" w:rsidRDefault="00E03486" w:rsidP="00E03486">
            <w:pPr>
              <w:rPr>
                <w:color w:val="000000"/>
                <w:sz w:val="22"/>
                <w:szCs w:val="22"/>
                <w:lang w:val="en-IN" w:eastAsia="en-IN" w:bidi="hi-IN"/>
              </w:rPr>
            </w:pPr>
            <w:r w:rsidRPr="00A13DD1">
              <w:rPr>
                <w:color w:val="000000"/>
                <w:sz w:val="22"/>
                <w:szCs w:val="22"/>
                <w:lang w:val="en-IN" w:eastAsia="en-IN" w:bidi="hi-IN"/>
              </w:rPr>
              <w:t>Near ICICI Bank Ltd.</w:t>
            </w:r>
            <w:r>
              <w:rPr>
                <w:color w:val="000000"/>
                <w:sz w:val="22"/>
                <w:szCs w:val="22"/>
                <w:lang w:val="en-IN" w:eastAsia="en-IN" w:bidi="hi-IN"/>
              </w:rPr>
              <w:t xml:space="preserve">, </w:t>
            </w:r>
            <w:r w:rsidRPr="00A13DD1">
              <w:rPr>
                <w:color w:val="000000"/>
                <w:sz w:val="22"/>
                <w:szCs w:val="22"/>
                <w:lang w:val="en-IN" w:eastAsia="en-IN" w:bidi="hi-IN"/>
              </w:rPr>
              <w:t>Delhi-Nainital Highway, Rudrapur,</w:t>
            </w:r>
            <w:r>
              <w:rPr>
                <w:color w:val="000000"/>
                <w:sz w:val="22"/>
                <w:szCs w:val="22"/>
                <w:lang w:val="en-IN" w:eastAsia="en-IN" w:bidi="hi-IN"/>
              </w:rPr>
              <w:t xml:space="preserve"> </w:t>
            </w:r>
          </w:p>
          <w:p w:rsidR="00E03486" w:rsidRPr="00A13DD1" w:rsidRDefault="00E03486" w:rsidP="00E03486">
            <w:pPr>
              <w:spacing w:after="120"/>
              <w:rPr>
                <w:color w:val="000000"/>
                <w:sz w:val="22"/>
                <w:szCs w:val="22"/>
                <w:lang w:val="en-IN" w:eastAsia="en-IN" w:bidi="hi-IN"/>
              </w:rPr>
            </w:pPr>
            <w:r w:rsidRPr="00614AC5">
              <w:rPr>
                <w:b/>
                <w:bCs/>
                <w:color w:val="000000"/>
                <w:sz w:val="22"/>
                <w:szCs w:val="22"/>
                <w:lang w:val="en-IN" w:eastAsia="en-IN" w:bidi="hi-IN"/>
              </w:rPr>
              <w:t>Udham Singh Nagar – 263153</w:t>
            </w:r>
            <w:r>
              <w:rPr>
                <w:color w:val="000000"/>
                <w:sz w:val="22"/>
                <w:szCs w:val="22"/>
                <w:lang w:val="en-IN" w:eastAsia="en-IN" w:bidi="hi-IN"/>
              </w:rPr>
              <w:t>, Uttarakhand</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39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Shillong</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Pr>
                <w:color w:val="000000"/>
                <w:sz w:val="22"/>
                <w:szCs w:val="22"/>
                <w:lang w:val="en-IN" w:eastAsia="en-IN" w:bidi="hi-IN"/>
              </w:rPr>
              <w:t>1</w:t>
            </w:r>
            <w:r w:rsidRPr="005157F0">
              <w:rPr>
                <w:color w:val="000000"/>
                <w:sz w:val="22"/>
                <w:szCs w:val="22"/>
                <w:vertAlign w:val="superscript"/>
                <w:lang w:val="en-IN" w:eastAsia="en-IN" w:bidi="hi-IN"/>
              </w:rPr>
              <w:t>st</w:t>
            </w:r>
            <w:r>
              <w:rPr>
                <w:color w:val="000000"/>
                <w:sz w:val="22"/>
                <w:szCs w:val="22"/>
                <w:lang w:val="en-IN" w:eastAsia="en-IN" w:bidi="hi-IN"/>
              </w:rPr>
              <w:t xml:space="preserve"> </w:t>
            </w:r>
            <w:r w:rsidRPr="00A13DD1">
              <w:rPr>
                <w:color w:val="000000"/>
                <w:sz w:val="22"/>
                <w:szCs w:val="22"/>
                <w:lang w:val="en-IN" w:eastAsia="en-IN" w:bidi="hi-IN"/>
              </w:rPr>
              <w:t>Floor, Montfort Building,</w:t>
            </w:r>
            <w:r>
              <w:rPr>
                <w:color w:val="000000"/>
                <w:sz w:val="22"/>
                <w:szCs w:val="22"/>
                <w:lang w:val="en-IN" w:eastAsia="en-IN" w:bidi="hi-IN"/>
              </w:rPr>
              <w:t xml:space="preserve"> </w:t>
            </w:r>
            <w:proofErr w:type="spellStart"/>
            <w:r w:rsidRPr="00A13DD1">
              <w:rPr>
                <w:color w:val="000000"/>
                <w:sz w:val="22"/>
                <w:szCs w:val="22"/>
                <w:lang w:val="en-IN" w:eastAsia="en-IN" w:bidi="hi-IN"/>
              </w:rPr>
              <w:t>Dhankheti</w:t>
            </w:r>
            <w:proofErr w:type="spellEnd"/>
            <w:r w:rsidRPr="00A13DD1">
              <w:rPr>
                <w:color w:val="000000"/>
                <w:sz w:val="22"/>
                <w:szCs w:val="22"/>
                <w:lang w:val="en-IN" w:eastAsia="en-IN" w:bidi="hi-IN"/>
              </w:rPr>
              <w:t xml:space="preserve">, </w:t>
            </w:r>
            <w:proofErr w:type="spellStart"/>
            <w:r w:rsidRPr="00A13DD1">
              <w:rPr>
                <w:color w:val="000000"/>
                <w:sz w:val="22"/>
                <w:szCs w:val="22"/>
                <w:lang w:val="en-IN" w:eastAsia="en-IN" w:bidi="hi-IN"/>
              </w:rPr>
              <w:t>Malki</w:t>
            </w:r>
            <w:proofErr w:type="spellEnd"/>
            <w:r w:rsidRPr="00A13DD1">
              <w:rPr>
                <w:color w:val="000000"/>
                <w:sz w:val="22"/>
                <w:szCs w:val="22"/>
                <w:lang w:val="en-IN" w:eastAsia="en-IN" w:bidi="hi-IN"/>
              </w:rPr>
              <w:t>,</w:t>
            </w:r>
            <w:r>
              <w:rPr>
                <w:color w:val="000000"/>
                <w:sz w:val="22"/>
                <w:szCs w:val="22"/>
                <w:lang w:val="en-IN" w:eastAsia="en-IN" w:bidi="hi-IN"/>
              </w:rPr>
              <w:t xml:space="preserve"> </w:t>
            </w:r>
            <w:r w:rsidRPr="00E33AB7">
              <w:rPr>
                <w:b/>
                <w:bCs/>
                <w:color w:val="000000"/>
                <w:sz w:val="22"/>
                <w:szCs w:val="22"/>
                <w:lang w:val="en-IN" w:eastAsia="en-IN" w:bidi="hi-IN"/>
              </w:rPr>
              <w:t>Shillong - 793001</w:t>
            </w:r>
            <w:r w:rsidRPr="00A13DD1">
              <w:rPr>
                <w:color w:val="000000"/>
                <w:sz w:val="22"/>
                <w:szCs w:val="22"/>
                <w:lang w:val="en-IN" w:eastAsia="en-IN" w:bidi="hi-IN"/>
              </w:rPr>
              <w:t>, Meghalaya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40</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 xml:space="preserve">Shimla </w:t>
            </w:r>
          </w:p>
        </w:tc>
        <w:tc>
          <w:tcPr>
            <w:tcW w:w="819" w:type="dxa"/>
            <w:shd w:val="clear" w:color="auto" w:fill="auto"/>
            <w:vAlign w:val="center"/>
          </w:tcPr>
          <w:p w:rsidR="00E03486" w:rsidRDefault="00E03486" w:rsidP="00E03486">
            <w:r>
              <w:rPr>
                <w:color w:val="000000"/>
                <w:sz w:val="22"/>
                <w:szCs w:val="22"/>
                <w:lang w:val="en-IN" w:eastAsia="en-IN" w:bidi="hi-IN"/>
              </w:rPr>
              <w:t>RRO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First Floor, Suraj Kunj Building,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lastRenderedPageBreak/>
              <w:t>Phase - 3, Sector - 5, New Shimla</w:t>
            </w:r>
            <w:r>
              <w:rPr>
                <w:color w:val="000000"/>
                <w:sz w:val="22"/>
                <w:szCs w:val="22"/>
                <w:lang w:val="en-IN" w:eastAsia="en-IN" w:bidi="hi-IN"/>
              </w:rPr>
              <w:t>,</w:t>
            </w:r>
            <w:r w:rsidRPr="00614AC5">
              <w:rPr>
                <w:color w:val="000000"/>
                <w:sz w:val="22"/>
                <w:szCs w:val="22"/>
                <w:lang w:val="en-IN" w:eastAsia="en-IN" w:bidi="hi-IN"/>
              </w:rPr>
              <w:t xml:space="preserve"> </w:t>
            </w:r>
            <w:r w:rsidRPr="00614AC5">
              <w:rPr>
                <w:b/>
                <w:bCs/>
                <w:color w:val="000000"/>
                <w:sz w:val="22"/>
                <w:szCs w:val="22"/>
                <w:lang w:val="en-IN" w:eastAsia="en-IN" w:bidi="hi-IN"/>
              </w:rPr>
              <w:t>Shimla – 171009</w:t>
            </w:r>
            <w:r w:rsidRPr="00614AC5">
              <w:rPr>
                <w:color w:val="000000"/>
                <w:sz w:val="22"/>
                <w:szCs w:val="22"/>
                <w:lang w:val="en-IN" w:eastAsia="en-IN" w:bidi="hi-IN"/>
              </w:rPr>
              <w:t>, Himachal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41</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Bhubaneshwar</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Plot No.</w:t>
            </w:r>
            <w:r>
              <w:rPr>
                <w:color w:val="000000"/>
                <w:sz w:val="22"/>
                <w:szCs w:val="22"/>
                <w:lang w:val="en-IN" w:eastAsia="en-IN" w:bidi="hi-IN"/>
              </w:rPr>
              <w:t xml:space="preserve"> </w:t>
            </w:r>
            <w:r w:rsidRPr="00A13DD1">
              <w:rPr>
                <w:color w:val="000000"/>
                <w:sz w:val="22"/>
                <w:szCs w:val="22"/>
                <w:lang w:val="en-IN" w:eastAsia="en-IN" w:bidi="hi-IN"/>
              </w:rPr>
              <w:t>L-3, Jayadev Vihar, Opp.</w:t>
            </w:r>
            <w:r>
              <w:rPr>
                <w:color w:val="000000"/>
                <w:sz w:val="22"/>
                <w:szCs w:val="22"/>
                <w:lang w:val="en-IN" w:eastAsia="en-IN" w:bidi="hi-IN"/>
              </w:rPr>
              <w:t xml:space="preserve"> </w:t>
            </w:r>
            <w:r w:rsidRPr="00A13DD1">
              <w:rPr>
                <w:color w:val="000000"/>
                <w:sz w:val="22"/>
                <w:szCs w:val="22"/>
                <w:lang w:val="en-IN" w:eastAsia="en-IN" w:bidi="hi-IN"/>
              </w:rPr>
              <w:t>Loyola School,</w:t>
            </w:r>
            <w:r>
              <w:rPr>
                <w:color w:val="000000"/>
                <w:sz w:val="22"/>
                <w:szCs w:val="22"/>
                <w:lang w:val="en-IN" w:eastAsia="en-IN" w:bidi="hi-IN"/>
              </w:rPr>
              <w:t xml:space="preserve"> </w:t>
            </w:r>
            <w:r w:rsidRPr="00A13DD1">
              <w:rPr>
                <w:color w:val="000000"/>
                <w:sz w:val="22"/>
                <w:szCs w:val="22"/>
                <w:lang w:val="en-IN" w:eastAsia="en-IN" w:bidi="hi-IN"/>
              </w:rPr>
              <w:t>Near XIMB</w:t>
            </w:r>
            <w:r>
              <w:rPr>
                <w:color w:val="000000"/>
                <w:sz w:val="22"/>
                <w:szCs w:val="22"/>
                <w:lang w:val="en-IN" w:eastAsia="en-IN" w:bidi="hi-IN"/>
              </w:rPr>
              <w:t xml:space="preserve"> S</w:t>
            </w:r>
            <w:r w:rsidRPr="00A13DD1">
              <w:rPr>
                <w:color w:val="000000"/>
                <w:sz w:val="22"/>
                <w:szCs w:val="22"/>
                <w:lang w:val="en-IN" w:eastAsia="en-IN" w:bidi="hi-IN"/>
              </w:rPr>
              <w:t>quare</w:t>
            </w:r>
            <w:r>
              <w:rPr>
                <w:color w:val="000000"/>
                <w:sz w:val="22"/>
                <w:szCs w:val="22"/>
                <w:lang w:val="en-IN" w:eastAsia="en-IN" w:bidi="hi-IN"/>
              </w:rPr>
              <w:t xml:space="preserve">, </w:t>
            </w:r>
            <w:r w:rsidRPr="00E33AB7">
              <w:rPr>
                <w:b/>
                <w:bCs/>
                <w:color w:val="000000"/>
                <w:sz w:val="22"/>
                <w:szCs w:val="22"/>
                <w:lang w:val="en-IN" w:eastAsia="en-IN" w:bidi="hi-IN"/>
              </w:rPr>
              <w:t xml:space="preserve">Bhubaneshwar </w:t>
            </w:r>
            <w:r>
              <w:rPr>
                <w:b/>
                <w:bCs/>
                <w:color w:val="000000"/>
                <w:sz w:val="22"/>
                <w:szCs w:val="22"/>
                <w:lang w:val="en-IN" w:eastAsia="en-IN" w:bidi="hi-IN"/>
              </w:rPr>
              <w:t>–</w:t>
            </w:r>
            <w:r w:rsidRPr="00E33AB7">
              <w:rPr>
                <w:b/>
                <w:bCs/>
                <w:color w:val="000000"/>
                <w:sz w:val="22"/>
                <w:szCs w:val="22"/>
                <w:lang w:val="en-IN" w:eastAsia="en-IN" w:bidi="hi-IN"/>
              </w:rPr>
              <w:t xml:space="preserve"> 751013</w:t>
            </w:r>
            <w:r>
              <w:rPr>
                <w:b/>
                <w:bCs/>
                <w:color w:val="000000"/>
                <w:sz w:val="22"/>
                <w:szCs w:val="22"/>
                <w:lang w:val="en-IN" w:eastAsia="en-IN" w:bidi="hi-IN"/>
              </w:rPr>
              <w:t xml:space="preserve">, </w:t>
            </w:r>
            <w:r w:rsidRPr="00A13DD1">
              <w:rPr>
                <w:color w:val="000000"/>
                <w:sz w:val="22"/>
                <w:szCs w:val="22"/>
                <w:lang w:val="en-IN" w:eastAsia="en-IN" w:bidi="hi-IN"/>
              </w:rPr>
              <w:t>Odisha</w:t>
            </w:r>
            <w:r>
              <w:rPr>
                <w:color w:val="000000"/>
                <w:sz w:val="22"/>
                <w:szCs w:val="22"/>
                <w:lang w:val="en-IN" w:eastAsia="en-IN" w:bidi="hi-IN"/>
              </w:rPr>
              <w:t xml:space="preserve"> </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42</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Surat</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402-403, 4th Floor, International Business Centre IBC</w:t>
            </w:r>
            <w:r>
              <w:rPr>
                <w:color w:val="000000"/>
                <w:sz w:val="22"/>
                <w:szCs w:val="22"/>
                <w:lang w:val="en-IN" w:eastAsia="en-IN" w:bidi="hi-IN"/>
              </w:rPr>
              <w:t xml:space="preserve">, </w:t>
            </w:r>
            <w:r w:rsidRPr="00A13DD1">
              <w:rPr>
                <w:color w:val="000000"/>
                <w:sz w:val="22"/>
                <w:szCs w:val="22"/>
                <w:lang w:val="en-IN" w:eastAsia="en-IN" w:bidi="hi-IN"/>
              </w:rPr>
              <w:t xml:space="preserve">Piplod, Surat -Dumas Road, </w:t>
            </w:r>
            <w:r w:rsidRPr="00E33AB7">
              <w:rPr>
                <w:b/>
                <w:bCs/>
                <w:color w:val="000000"/>
                <w:sz w:val="22"/>
                <w:szCs w:val="22"/>
                <w:lang w:val="en-IN" w:eastAsia="en-IN" w:bidi="hi-IN"/>
              </w:rPr>
              <w:t xml:space="preserve">Surat </w:t>
            </w:r>
            <w:r>
              <w:rPr>
                <w:b/>
                <w:bCs/>
                <w:color w:val="000000"/>
                <w:sz w:val="22"/>
                <w:szCs w:val="22"/>
                <w:lang w:val="en-IN" w:eastAsia="en-IN" w:bidi="hi-IN"/>
              </w:rPr>
              <w:t>–</w:t>
            </w:r>
            <w:r w:rsidRPr="00E33AB7">
              <w:rPr>
                <w:b/>
                <w:bCs/>
                <w:color w:val="000000"/>
                <w:sz w:val="22"/>
                <w:szCs w:val="22"/>
                <w:lang w:val="en-IN" w:eastAsia="en-IN" w:bidi="hi-IN"/>
              </w:rPr>
              <w:t xml:space="preserve"> 395007</w:t>
            </w:r>
            <w:r w:rsidRPr="00E33AB7">
              <w:rPr>
                <w:color w:val="000000"/>
                <w:sz w:val="22"/>
                <w:szCs w:val="22"/>
                <w:lang w:val="en-IN" w:eastAsia="en-IN" w:bidi="hi-IN"/>
              </w:rPr>
              <w:t>, Gujarat</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43</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Thane</w:t>
            </w:r>
          </w:p>
        </w:tc>
        <w:tc>
          <w:tcPr>
            <w:tcW w:w="819" w:type="dxa"/>
            <w:vAlign w:val="center"/>
          </w:tcPr>
          <w:p w:rsidR="00E03486" w:rsidRDefault="00E03486" w:rsidP="00E03486">
            <w:r w:rsidRPr="005516F1">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 xml:space="preserve">1&amp; 2, </w:t>
            </w:r>
            <w:proofErr w:type="spellStart"/>
            <w:r w:rsidRPr="00A13DD1">
              <w:rPr>
                <w:color w:val="000000"/>
                <w:sz w:val="22"/>
                <w:szCs w:val="22"/>
                <w:lang w:val="en-IN" w:eastAsia="en-IN" w:bidi="hi-IN"/>
              </w:rPr>
              <w:t>Dhanalaxmi</w:t>
            </w:r>
            <w:proofErr w:type="spellEnd"/>
            <w:r w:rsidRPr="00A13DD1">
              <w:rPr>
                <w:color w:val="000000"/>
                <w:sz w:val="22"/>
                <w:szCs w:val="22"/>
                <w:lang w:val="en-IN" w:eastAsia="en-IN" w:bidi="hi-IN"/>
              </w:rPr>
              <w:t xml:space="preserve"> Residency, </w:t>
            </w:r>
          </w:p>
          <w:p w:rsidR="00E03486" w:rsidRPr="00A13DD1"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Near Hotel Tip Top Plaza, L.B.S. Marg, </w:t>
            </w:r>
            <w:r w:rsidRPr="005157F0">
              <w:rPr>
                <w:b/>
                <w:bCs/>
                <w:color w:val="000000"/>
                <w:sz w:val="22"/>
                <w:szCs w:val="22"/>
                <w:lang w:val="en-IN" w:eastAsia="en-IN" w:bidi="hi-IN"/>
              </w:rPr>
              <w:t xml:space="preserve">Thane </w:t>
            </w:r>
            <w:r>
              <w:rPr>
                <w:b/>
                <w:bCs/>
                <w:color w:val="000000"/>
                <w:sz w:val="22"/>
                <w:szCs w:val="22"/>
                <w:lang w:val="en-IN" w:eastAsia="en-IN" w:bidi="hi-IN"/>
              </w:rPr>
              <w:t>(</w:t>
            </w:r>
            <w:r w:rsidRPr="005157F0">
              <w:rPr>
                <w:b/>
                <w:bCs/>
                <w:color w:val="000000"/>
                <w:sz w:val="22"/>
                <w:szCs w:val="22"/>
                <w:lang w:val="en-IN" w:eastAsia="en-IN" w:bidi="hi-IN"/>
              </w:rPr>
              <w:t>W</w:t>
            </w:r>
            <w:r>
              <w:rPr>
                <w:b/>
                <w:bCs/>
                <w:color w:val="000000"/>
                <w:sz w:val="22"/>
                <w:szCs w:val="22"/>
                <w:lang w:val="en-IN" w:eastAsia="en-IN" w:bidi="hi-IN"/>
              </w:rPr>
              <w:t>)</w:t>
            </w:r>
            <w:r w:rsidRPr="00A13DD1">
              <w:rPr>
                <w:color w:val="000000"/>
                <w:sz w:val="22"/>
                <w:szCs w:val="22"/>
                <w:lang w:val="en-IN" w:eastAsia="en-IN" w:bidi="hi-IN"/>
              </w:rPr>
              <w:t xml:space="preserve">, </w:t>
            </w:r>
            <w:r w:rsidRPr="00614AC5">
              <w:rPr>
                <w:color w:val="000000"/>
                <w:sz w:val="22"/>
                <w:szCs w:val="22"/>
                <w:lang w:val="en-IN" w:eastAsia="en-IN" w:bidi="hi-IN"/>
              </w:rPr>
              <w:t>Mumbai – 400602</w:t>
            </w:r>
            <w:r>
              <w:rPr>
                <w:color w:val="000000"/>
                <w:sz w:val="22"/>
                <w:szCs w:val="22"/>
                <w:lang w:val="en-IN" w:eastAsia="en-IN" w:bidi="hi-IN"/>
              </w:rPr>
              <w:t>, Maharashtra</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44</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Tirupur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1st Floor, K.S.N. Complex, No. 74,</w:t>
            </w:r>
          </w:p>
          <w:p w:rsidR="00E03486" w:rsidRDefault="00E03486" w:rsidP="00E03486">
            <w:pPr>
              <w:rPr>
                <w:color w:val="000000"/>
                <w:sz w:val="22"/>
                <w:szCs w:val="22"/>
                <w:lang w:val="en-IN" w:eastAsia="en-IN" w:bidi="hi-IN"/>
              </w:rPr>
            </w:pPr>
            <w:r w:rsidRPr="00A13DD1">
              <w:rPr>
                <w:color w:val="000000"/>
                <w:sz w:val="22"/>
                <w:szCs w:val="22"/>
                <w:lang w:val="en-IN" w:eastAsia="en-IN" w:bidi="hi-IN"/>
              </w:rPr>
              <w:t>J.G. Nagar, 60 Feet Road,</w:t>
            </w:r>
            <w:r>
              <w:rPr>
                <w:color w:val="000000"/>
                <w:sz w:val="22"/>
                <w:szCs w:val="22"/>
                <w:lang w:val="en-IN" w:eastAsia="en-IN" w:bidi="hi-IN"/>
              </w:rPr>
              <w:t xml:space="preserve"> </w:t>
            </w:r>
          </w:p>
          <w:p w:rsidR="00E03486" w:rsidRPr="00614AC5" w:rsidRDefault="00E03486" w:rsidP="00E03486">
            <w:pPr>
              <w:spacing w:after="120"/>
              <w:rPr>
                <w:color w:val="000000"/>
                <w:sz w:val="22"/>
                <w:szCs w:val="22"/>
                <w:lang w:val="en-IN" w:eastAsia="en-IN" w:bidi="hi-IN"/>
              </w:rPr>
            </w:pPr>
            <w:r w:rsidRPr="00E33AB7">
              <w:rPr>
                <w:b/>
                <w:bCs/>
                <w:color w:val="000000"/>
                <w:sz w:val="22"/>
                <w:szCs w:val="22"/>
                <w:lang w:val="en-IN" w:eastAsia="en-IN" w:bidi="hi-IN"/>
              </w:rPr>
              <w:t xml:space="preserve">Tirupur </w:t>
            </w:r>
            <w:r>
              <w:rPr>
                <w:b/>
                <w:bCs/>
                <w:color w:val="000000"/>
                <w:sz w:val="22"/>
                <w:szCs w:val="22"/>
                <w:lang w:val="en-IN" w:eastAsia="en-IN" w:bidi="hi-IN"/>
              </w:rPr>
              <w:t>–</w:t>
            </w:r>
            <w:r w:rsidRPr="00E33AB7">
              <w:rPr>
                <w:b/>
                <w:bCs/>
                <w:color w:val="000000"/>
                <w:sz w:val="22"/>
                <w:szCs w:val="22"/>
                <w:lang w:val="en-IN" w:eastAsia="en-IN" w:bidi="hi-IN"/>
              </w:rPr>
              <w:t xml:space="preserve"> 641602</w:t>
            </w:r>
            <w:r>
              <w:rPr>
                <w:color w:val="000000"/>
                <w:sz w:val="22"/>
                <w:szCs w:val="22"/>
                <w:lang w:val="en-IN" w:eastAsia="en-IN" w:bidi="hi-IN"/>
              </w:rPr>
              <w:t>, Tamilnadu</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45</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Udaipur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2</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A13DD1">
              <w:rPr>
                <w:color w:val="000000"/>
                <w:sz w:val="22"/>
                <w:szCs w:val="22"/>
                <w:lang w:val="en-IN" w:eastAsia="en-IN" w:bidi="hi-IN"/>
              </w:rPr>
              <w:t>Ground Floor, Ridhi</w:t>
            </w:r>
            <w:r>
              <w:rPr>
                <w:color w:val="000000"/>
                <w:sz w:val="22"/>
                <w:szCs w:val="22"/>
                <w:lang w:val="en-IN" w:eastAsia="en-IN" w:bidi="hi-IN"/>
              </w:rPr>
              <w:t xml:space="preserve"> </w:t>
            </w:r>
            <w:r w:rsidRPr="00A13DD1">
              <w:rPr>
                <w:color w:val="000000"/>
                <w:sz w:val="22"/>
                <w:szCs w:val="22"/>
                <w:lang w:val="en-IN" w:eastAsia="en-IN" w:bidi="hi-IN"/>
              </w:rPr>
              <w:t xml:space="preserve">Sidhi, Complex, </w:t>
            </w:r>
            <w:r w:rsidRPr="00614AC5">
              <w:rPr>
                <w:color w:val="000000"/>
                <w:sz w:val="22"/>
                <w:szCs w:val="22"/>
                <w:lang w:val="en-IN" w:eastAsia="en-IN" w:bidi="hi-IN"/>
              </w:rPr>
              <w:t xml:space="preserve">Ridhi Siddhi Complex, Panchsheel Market, Hiran Magri, Main Road, </w:t>
            </w:r>
          </w:p>
          <w:p w:rsidR="00E03486" w:rsidRPr="00A13DD1" w:rsidRDefault="00E03486" w:rsidP="00E03486">
            <w:pPr>
              <w:spacing w:after="120"/>
              <w:rPr>
                <w:color w:val="000000"/>
                <w:sz w:val="22"/>
                <w:szCs w:val="22"/>
                <w:lang w:val="en-IN" w:eastAsia="en-IN" w:bidi="hi-IN"/>
              </w:rPr>
            </w:pPr>
            <w:r w:rsidRPr="00614AC5">
              <w:rPr>
                <w:color w:val="000000"/>
                <w:sz w:val="22"/>
                <w:szCs w:val="22"/>
                <w:lang w:val="en-IN" w:eastAsia="en-IN" w:bidi="hi-IN"/>
              </w:rPr>
              <w:t>Sector -5</w:t>
            </w:r>
            <w:r>
              <w:rPr>
                <w:color w:val="000000"/>
                <w:sz w:val="22"/>
                <w:szCs w:val="22"/>
                <w:lang w:val="en-IN" w:eastAsia="en-IN" w:bidi="hi-IN"/>
              </w:rPr>
              <w:t xml:space="preserve">, </w:t>
            </w:r>
            <w:r w:rsidRPr="00614AC5">
              <w:rPr>
                <w:b/>
                <w:bCs/>
                <w:color w:val="000000"/>
                <w:sz w:val="22"/>
                <w:szCs w:val="22"/>
                <w:lang w:val="en-IN" w:eastAsia="en-IN" w:bidi="hi-IN"/>
              </w:rPr>
              <w:t>Udaipur - 313001</w:t>
            </w:r>
            <w:r w:rsidRPr="00614AC5">
              <w:rPr>
                <w:color w:val="000000"/>
                <w:sz w:val="22"/>
                <w:szCs w:val="22"/>
                <w:lang w:val="en-IN" w:eastAsia="en-IN" w:bidi="hi-IN"/>
              </w:rPr>
              <w:br/>
              <w:t>Rajasthan</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46</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Vatva</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614AC5" w:rsidRDefault="00E03486" w:rsidP="00E03486">
            <w:pPr>
              <w:spacing w:after="120"/>
              <w:rPr>
                <w:color w:val="000000"/>
                <w:sz w:val="22"/>
                <w:szCs w:val="22"/>
                <w:lang w:val="en-IN" w:eastAsia="en-IN" w:bidi="hi-IN"/>
              </w:rPr>
            </w:pPr>
            <w:r w:rsidRPr="00A13DD1">
              <w:rPr>
                <w:color w:val="000000"/>
                <w:sz w:val="22"/>
                <w:szCs w:val="22"/>
                <w:lang w:val="en-IN" w:eastAsia="en-IN" w:bidi="hi-IN"/>
              </w:rPr>
              <w:t>First floor, A/1, Shiv Shakti Complex</w:t>
            </w:r>
            <w:r>
              <w:rPr>
                <w:color w:val="000000"/>
                <w:sz w:val="22"/>
                <w:szCs w:val="22"/>
                <w:lang w:val="en-IN" w:eastAsia="en-IN" w:bidi="hi-IN"/>
              </w:rPr>
              <w:t xml:space="preserve">, </w:t>
            </w:r>
            <w:r w:rsidRPr="00A13DD1">
              <w:rPr>
                <w:color w:val="000000"/>
                <w:sz w:val="22"/>
                <w:szCs w:val="22"/>
                <w:lang w:val="en-IN" w:eastAsia="en-IN" w:bidi="hi-IN"/>
              </w:rPr>
              <w:t xml:space="preserve">Opp. Samrat Nagar, Near Isanpur BRTS, </w:t>
            </w:r>
            <w:proofErr w:type="spellStart"/>
            <w:r w:rsidRPr="00A13DD1">
              <w:rPr>
                <w:color w:val="000000"/>
                <w:sz w:val="22"/>
                <w:szCs w:val="22"/>
                <w:lang w:val="en-IN" w:eastAsia="en-IN" w:bidi="hi-IN"/>
              </w:rPr>
              <w:t>Narol-Naroda</w:t>
            </w:r>
            <w:proofErr w:type="spellEnd"/>
            <w:r w:rsidRPr="00A13DD1">
              <w:rPr>
                <w:color w:val="000000"/>
                <w:sz w:val="22"/>
                <w:szCs w:val="22"/>
                <w:lang w:val="en-IN" w:eastAsia="en-IN" w:bidi="hi-IN"/>
              </w:rPr>
              <w:t xml:space="preserve"> Road, Isanpur,</w:t>
            </w:r>
            <w:r>
              <w:rPr>
                <w:color w:val="000000"/>
                <w:sz w:val="22"/>
                <w:szCs w:val="22"/>
                <w:lang w:val="en-IN" w:eastAsia="en-IN" w:bidi="hi-IN"/>
              </w:rPr>
              <w:t xml:space="preserve"> </w:t>
            </w:r>
            <w:r w:rsidRPr="00E33AB7">
              <w:rPr>
                <w:b/>
                <w:bCs/>
                <w:color w:val="000000"/>
                <w:sz w:val="22"/>
                <w:szCs w:val="22"/>
                <w:lang w:val="en-IN" w:eastAsia="en-IN" w:bidi="hi-IN"/>
              </w:rPr>
              <w:t xml:space="preserve">Ahmedabad </w:t>
            </w:r>
            <w:r>
              <w:rPr>
                <w:b/>
                <w:bCs/>
                <w:color w:val="000000"/>
                <w:sz w:val="22"/>
                <w:szCs w:val="22"/>
                <w:lang w:val="en-IN" w:eastAsia="en-IN" w:bidi="hi-IN"/>
              </w:rPr>
              <w:t>–</w:t>
            </w:r>
            <w:r w:rsidRPr="00E33AB7">
              <w:rPr>
                <w:b/>
                <w:bCs/>
                <w:color w:val="000000"/>
                <w:sz w:val="22"/>
                <w:szCs w:val="22"/>
                <w:lang w:val="en-IN" w:eastAsia="en-IN" w:bidi="hi-IN"/>
              </w:rPr>
              <w:t xml:space="preserve"> 382443</w:t>
            </w:r>
            <w:r>
              <w:rPr>
                <w:color w:val="000000"/>
                <w:sz w:val="22"/>
                <w:szCs w:val="22"/>
                <w:lang w:val="en-IN" w:eastAsia="en-IN" w:bidi="hi-IN"/>
              </w:rPr>
              <w:t>, Gujarat</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47</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Visakhapatnam</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E33AB7" w:rsidRDefault="00E03486" w:rsidP="00E03486">
            <w:pPr>
              <w:spacing w:after="120"/>
              <w:rPr>
                <w:b/>
                <w:bCs/>
                <w:color w:val="000000"/>
                <w:sz w:val="22"/>
                <w:szCs w:val="22"/>
                <w:lang w:val="en-IN" w:eastAsia="en-IN" w:bidi="hi-IN"/>
              </w:rPr>
            </w:pPr>
            <w:r w:rsidRPr="00614AC5">
              <w:rPr>
                <w:color w:val="000000"/>
                <w:sz w:val="22"/>
                <w:szCs w:val="22"/>
                <w:lang w:val="en-IN" w:eastAsia="en-IN" w:bidi="hi-IN"/>
              </w:rPr>
              <w:t>Door No. 42-1-45/1/1, 3rd Floor</w:t>
            </w:r>
            <w:r w:rsidRPr="00614AC5">
              <w:rPr>
                <w:color w:val="000000"/>
                <w:sz w:val="22"/>
                <w:szCs w:val="22"/>
                <w:lang w:val="en-IN" w:eastAsia="en-IN" w:bidi="hi-IN"/>
              </w:rPr>
              <w:br/>
              <w:t xml:space="preserve">LIC New Investment Building, Thikkana Road, </w:t>
            </w:r>
            <w:r w:rsidRPr="00614AC5">
              <w:rPr>
                <w:b/>
                <w:bCs/>
                <w:color w:val="000000"/>
                <w:sz w:val="22"/>
                <w:szCs w:val="22"/>
                <w:lang w:val="en-IN" w:eastAsia="en-IN" w:bidi="hi-IN"/>
              </w:rPr>
              <w:t>Visakhapatnam - 530004</w:t>
            </w:r>
            <w:r w:rsidRPr="00614AC5">
              <w:rPr>
                <w:color w:val="000000"/>
                <w:sz w:val="22"/>
                <w:szCs w:val="22"/>
                <w:lang w:val="en-IN" w:eastAsia="en-IN" w:bidi="hi-IN"/>
              </w:rPr>
              <w:br/>
              <w:t>Andhra Pradesh</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48</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Vishwakarma Ind. Area</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Pr="00614AC5" w:rsidRDefault="00E03486" w:rsidP="00E03486">
            <w:pPr>
              <w:spacing w:after="120"/>
              <w:rPr>
                <w:color w:val="000000"/>
                <w:sz w:val="22"/>
                <w:szCs w:val="22"/>
                <w:lang w:val="en-IN" w:eastAsia="en-IN" w:bidi="hi-IN"/>
              </w:rPr>
            </w:pPr>
            <w:r w:rsidRPr="00A13DD1">
              <w:rPr>
                <w:color w:val="000000"/>
                <w:sz w:val="22"/>
                <w:szCs w:val="22"/>
                <w:lang w:val="en-IN" w:eastAsia="en-IN" w:bidi="hi-IN"/>
              </w:rPr>
              <w:t xml:space="preserve">Shop No. 10, </w:t>
            </w:r>
            <w:r>
              <w:rPr>
                <w:color w:val="000000"/>
                <w:sz w:val="22"/>
                <w:szCs w:val="22"/>
                <w:lang w:val="en-IN" w:eastAsia="en-IN" w:bidi="hi-IN"/>
              </w:rPr>
              <w:t>G</w:t>
            </w:r>
            <w:r w:rsidRPr="00A13DD1">
              <w:rPr>
                <w:color w:val="000000"/>
                <w:sz w:val="22"/>
                <w:szCs w:val="22"/>
                <w:lang w:val="en-IN" w:eastAsia="en-IN" w:bidi="hi-IN"/>
              </w:rPr>
              <w:t>round floor, Shubh</w:t>
            </w:r>
            <w:r>
              <w:rPr>
                <w:color w:val="000000"/>
                <w:sz w:val="22"/>
                <w:szCs w:val="22"/>
                <w:lang w:val="en-IN" w:eastAsia="en-IN" w:bidi="hi-IN"/>
              </w:rPr>
              <w:t>l</w:t>
            </w:r>
            <w:r w:rsidRPr="00A13DD1">
              <w:rPr>
                <w:color w:val="000000"/>
                <w:sz w:val="22"/>
                <w:szCs w:val="22"/>
                <w:lang w:val="en-IN" w:eastAsia="en-IN" w:bidi="hi-IN"/>
              </w:rPr>
              <w:t xml:space="preserve">axmi Complex, Central Spine, Vidyadhar Nagar, </w:t>
            </w:r>
            <w:r w:rsidRPr="00121320">
              <w:rPr>
                <w:b/>
                <w:bCs/>
                <w:color w:val="000000"/>
                <w:sz w:val="22"/>
                <w:szCs w:val="22"/>
                <w:lang w:val="en-IN" w:eastAsia="en-IN" w:bidi="hi-IN"/>
              </w:rPr>
              <w:t>Jaipur – 302039</w:t>
            </w:r>
            <w:r>
              <w:rPr>
                <w:color w:val="000000"/>
                <w:sz w:val="22"/>
                <w:szCs w:val="22"/>
                <w:lang w:val="en-IN" w:eastAsia="en-IN" w:bidi="hi-IN"/>
              </w:rPr>
              <w:t>, Rajasthan</w:t>
            </w:r>
          </w:p>
        </w:tc>
      </w:tr>
      <w:tr w:rsidR="00E03486" w:rsidRPr="00A13DD1" w:rsidTr="00FF2B6F">
        <w:trPr>
          <w:trHeight w:val="300"/>
        </w:trPr>
        <w:tc>
          <w:tcPr>
            <w:tcW w:w="720"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49</w:t>
            </w:r>
          </w:p>
        </w:tc>
        <w:tc>
          <w:tcPr>
            <w:tcW w:w="1827" w:type="dxa"/>
            <w:shd w:val="clear" w:color="auto" w:fill="auto"/>
            <w:vAlign w:val="center"/>
            <w:hideMark/>
          </w:tcPr>
          <w:p w:rsidR="00E03486" w:rsidRPr="00A13DD1" w:rsidRDefault="00E03486" w:rsidP="00E03486">
            <w:pPr>
              <w:rPr>
                <w:color w:val="000000"/>
                <w:sz w:val="22"/>
                <w:szCs w:val="22"/>
                <w:lang w:val="en-IN" w:eastAsia="en-IN" w:bidi="hi-IN"/>
              </w:rPr>
            </w:pPr>
            <w:r w:rsidRPr="00A13DD1">
              <w:rPr>
                <w:color w:val="000000"/>
                <w:sz w:val="22"/>
                <w:szCs w:val="22"/>
                <w:lang w:val="en-IN" w:eastAsia="en-IN" w:bidi="hi-IN"/>
              </w:rPr>
              <w:t>Yamuna Nagar</w:t>
            </w:r>
          </w:p>
        </w:tc>
        <w:tc>
          <w:tcPr>
            <w:tcW w:w="819" w:type="dxa"/>
            <w:vAlign w:val="center"/>
          </w:tcPr>
          <w:p w:rsidR="00E03486" w:rsidRDefault="00E03486" w:rsidP="00E03486">
            <w:r w:rsidRPr="009A26ED">
              <w:rPr>
                <w:color w:val="000000"/>
                <w:sz w:val="22"/>
                <w:szCs w:val="22"/>
                <w:lang w:val="en-IN" w:eastAsia="en-IN" w:bidi="hi-IN"/>
              </w:rPr>
              <w:t>BO</w:t>
            </w:r>
          </w:p>
        </w:tc>
        <w:tc>
          <w:tcPr>
            <w:tcW w:w="992" w:type="dxa"/>
            <w:shd w:val="clear" w:color="auto" w:fill="auto"/>
            <w:vAlign w:val="center"/>
            <w:hideMark/>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718" w:type="dxa"/>
            <w:shd w:val="clear" w:color="auto" w:fill="auto"/>
            <w:vAlign w:val="center"/>
          </w:tcPr>
          <w:p w:rsidR="00E03486" w:rsidRPr="00A13DD1" w:rsidRDefault="00E03486" w:rsidP="00E03486">
            <w:pPr>
              <w:jc w:val="right"/>
              <w:rPr>
                <w:color w:val="000000"/>
                <w:sz w:val="22"/>
                <w:szCs w:val="22"/>
                <w:lang w:val="en-IN" w:eastAsia="en-IN" w:bidi="hi-IN"/>
              </w:rPr>
            </w:pPr>
            <w:r w:rsidRPr="00A13DD1">
              <w:rPr>
                <w:color w:val="000000"/>
                <w:sz w:val="22"/>
                <w:szCs w:val="22"/>
                <w:lang w:val="en-IN" w:eastAsia="en-IN" w:bidi="hi-IN"/>
              </w:rPr>
              <w:t>1</w:t>
            </w:r>
          </w:p>
        </w:tc>
        <w:tc>
          <w:tcPr>
            <w:tcW w:w="4104" w:type="dxa"/>
            <w:shd w:val="clear" w:color="auto" w:fill="auto"/>
            <w:vAlign w:val="center"/>
            <w:hideMark/>
          </w:tcPr>
          <w:p w:rsidR="00E03486" w:rsidRDefault="00E03486" w:rsidP="00E03486">
            <w:pPr>
              <w:rPr>
                <w:color w:val="000000"/>
                <w:sz w:val="22"/>
                <w:szCs w:val="22"/>
                <w:lang w:val="en-IN" w:eastAsia="en-IN" w:bidi="hi-IN"/>
              </w:rPr>
            </w:pPr>
            <w:r w:rsidRPr="00614AC5">
              <w:rPr>
                <w:color w:val="000000"/>
                <w:sz w:val="22"/>
                <w:szCs w:val="22"/>
                <w:lang w:val="en-IN" w:eastAsia="en-IN" w:bidi="hi-IN"/>
              </w:rPr>
              <w:t xml:space="preserve">SCO No.124, Ground Floor, Tau Devi Lal Complex, Gobindpuri Road, Near Kanahiya Sahib Chowk, </w:t>
            </w:r>
          </w:p>
          <w:p w:rsidR="00E03486" w:rsidRPr="00A13DD1" w:rsidRDefault="00E03486" w:rsidP="00E03486">
            <w:pPr>
              <w:spacing w:after="120"/>
              <w:rPr>
                <w:color w:val="000000"/>
                <w:sz w:val="22"/>
                <w:szCs w:val="22"/>
                <w:lang w:val="en-IN" w:eastAsia="en-IN" w:bidi="hi-IN"/>
              </w:rPr>
            </w:pPr>
            <w:r w:rsidRPr="00614AC5">
              <w:rPr>
                <w:b/>
                <w:bCs/>
                <w:color w:val="000000"/>
                <w:sz w:val="22"/>
                <w:szCs w:val="22"/>
                <w:lang w:val="en-IN" w:eastAsia="en-IN" w:bidi="hi-IN"/>
              </w:rPr>
              <w:t>Yamuna Nagar – 135001</w:t>
            </w:r>
            <w:r>
              <w:rPr>
                <w:color w:val="000000"/>
                <w:sz w:val="22"/>
                <w:szCs w:val="22"/>
                <w:lang w:val="en-IN" w:eastAsia="en-IN" w:bidi="hi-IN"/>
              </w:rPr>
              <w:t xml:space="preserve">, </w:t>
            </w:r>
            <w:r w:rsidRPr="00614AC5">
              <w:rPr>
                <w:color w:val="000000"/>
                <w:sz w:val="22"/>
                <w:szCs w:val="22"/>
                <w:lang w:val="en-IN" w:eastAsia="en-IN" w:bidi="hi-IN"/>
              </w:rPr>
              <w:t>Haryana</w:t>
            </w:r>
          </w:p>
        </w:tc>
      </w:tr>
      <w:bookmarkEnd w:id="237"/>
    </w:tbl>
    <w:p w:rsidR="00E03486" w:rsidRPr="008527A8" w:rsidRDefault="00E03486" w:rsidP="00E03486">
      <w:pPr>
        <w:rPr>
          <w:sz w:val="22"/>
          <w:szCs w:val="22"/>
          <w:lang w:val="en-GB"/>
        </w:rPr>
      </w:pPr>
    </w:p>
    <w:p w:rsidR="00E03486" w:rsidRDefault="00E03486" w:rsidP="00E03486">
      <w:pPr>
        <w:jc w:val="center"/>
        <w:rPr>
          <w:sz w:val="22"/>
          <w:szCs w:val="22"/>
          <w:lang w:val="en-GB"/>
        </w:rPr>
      </w:pPr>
      <w:r>
        <w:rPr>
          <w:sz w:val="22"/>
          <w:szCs w:val="22"/>
          <w:lang w:val="en-GB"/>
        </w:rPr>
        <w:t>******************</w:t>
      </w:r>
    </w:p>
    <w:p w:rsidR="00E03486" w:rsidRPr="008527A8" w:rsidRDefault="00E03486" w:rsidP="00E03486">
      <w:pPr>
        <w:jc w:val="cente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Pr="008527A8" w:rsidRDefault="00E03486" w:rsidP="00E03486">
      <w:pPr>
        <w:rPr>
          <w:sz w:val="22"/>
          <w:szCs w:val="22"/>
          <w:lang w:val="en-GB"/>
        </w:rPr>
      </w:pPr>
    </w:p>
    <w:p w:rsidR="00E03486" w:rsidRDefault="00E03486" w:rsidP="00E03486">
      <w:pPr>
        <w:tabs>
          <w:tab w:val="left" w:pos="1910"/>
        </w:tabs>
        <w:rPr>
          <w:sz w:val="22"/>
          <w:szCs w:val="22"/>
          <w:lang w:val="en-GB"/>
        </w:rPr>
      </w:pPr>
    </w:p>
    <w:p w:rsidR="00E03486" w:rsidRDefault="00E03486" w:rsidP="00E03486">
      <w:pPr>
        <w:tabs>
          <w:tab w:val="left" w:pos="5865"/>
        </w:tabs>
        <w:rPr>
          <w:sz w:val="22"/>
          <w:szCs w:val="22"/>
          <w:lang w:val="en-GB"/>
        </w:rPr>
      </w:pPr>
      <w:r>
        <w:rPr>
          <w:sz w:val="22"/>
          <w:szCs w:val="22"/>
          <w:lang w:val="en-GB"/>
        </w:rPr>
        <w:tab/>
      </w:r>
    </w:p>
    <w:p w:rsidR="00E03486" w:rsidRDefault="00E03486" w:rsidP="00E03486">
      <w:pPr>
        <w:rPr>
          <w:sz w:val="22"/>
          <w:szCs w:val="22"/>
          <w:lang w:val="en-GB"/>
        </w:rPr>
      </w:pPr>
    </w:p>
    <w:p w:rsidR="00E03486" w:rsidRDefault="00E03486" w:rsidP="00E03486">
      <w:pPr>
        <w:rPr>
          <w:sz w:val="22"/>
          <w:szCs w:val="22"/>
          <w:lang w:val="en-GB"/>
        </w:rPr>
      </w:pPr>
    </w:p>
    <w:p w:rsidR="00E03486" w:rsidRDefault="00E03486" w:rsidP="00E03486">
      <w:pPr>
        <w:rPr>
          <w:sz w:val="22"/>
          <w:szCs w:val="22"/>
          <w:lang w:val="en-GB"/>
        </w:rPr>
      </w:pPr>
    </w:p>
    <w:sectPr w:rsidR="00E03486" w:rsidSect="00046A9A">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E40" w:rsidRDefault="00005E40" w:rsidP="00E03486">
      <w:r>
        <w:separator/>
      </w:r>
    </w:p>
  </w:endnote>
  <w:endnote w:type="continuationSeparator" w:id="0">
    <w:p w:rsidR="00005E40" w:rsidRDefault="00005E40" w:rsidP="00E0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Bk">
    <w:altName w:val="Century Gothic"/>
    <w:charset w:val="00"/>
    <w:family w:val="swiss"/>
    <w:pitch w:val="variable"/>
    <w:sig w:usb0="A00002AF" w:usb1="5000204A"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Rupee Foradian">
    <w:altName w:val="Calibri"/>
    <w:charset w:val="00"/>
    <w:family w:val="swiss"/>
    <w:pitch w:val="variable"/>
    <w:sig w:usb0="800000AF" w:usb1="1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E40" w:rsidRDefault="00005E40" w:rsidP="00E03486">
      <w:r>
        <w:separator/>
      </w:r>
    </w:p>
  </w:footnote>
  <w:footnote w:type="continuationSeparator" w:id="0">
    <w:p w:rsidR="00005E40" w:rsidRDefault="00005E40" w:rsidP="00E0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084" w:rsidRDefault="00005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3266" o:spid="_x0000_s2051" type="#_x0000_t136" style="position:absolute;margin-left:0;margin-top:0;width:141pt;height:60.75pt;rotation:315;z-index:-251655168;mso-position-horizontal:center;mso-position-horizontal-relative:margin;mso-position-vertical:center;mso-position-vertical-relative:margin" o:allowincell="f" fillcolor="silver" stroked="f">
          <v:fill opacity=".5"/>
          <v:textpath style="font-family:&quot;Kokila&quot;;font-size:54pt" string="SIDB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084" w:rsidRDefault="00E03486" w:rsidP="00060CCB">
    <w:pPr>
      <w:pStyle w:val="Header"/>
    </w:pPr>
    <w:r w:rsidRPr="007D6E6E">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3267" o:spid="_x0000_s2053" type="#_x0000_t136" style="position:absolute;margin-left:0;margin-top:0;width:141pt;height:60.75pt;rotation:315;z-index:-251654144;mso-position-horizontal:center;mso-position-horizontal-relative:margin;mso-position-vertical:center;mso-position-vertical-relative:margin" o:allowincell="f" fillcolor="silver" stroked="f">
          <v:fill opacity=".5"/>
          <v:textpath style="font-family:&quot;Kokila&quot;;font-size:54pt" string="SIDB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084" w:rsidRDefault="00005E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3265" o:spid="_x0000_s2050" type="#_x0000_t136" style="position:absolute;margin-left:0;margin-top:0;width:141pt;height:60.75pt;rotation:315;z-index:-251656192;mso-position-horizontal:center;mso-position-horizontal-relative:margin;mso-position-vertical:center;mso-position-vertical-relative:margin" o:allowincell="f" fillcolor="silver" stroked="f">
          <v:fill opacity=".5"/>
          <v:textpath style="font-family:&quot;Kokila&quot;;font-size:54pt" string="SIDB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146A"/>
    <w:multiLevelType w:val="hybridMultilevel"/>
    <w:tmpl w:val="AD3E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6550D"/>
    <w:multiLevelType w:val="hybridMultilevel"/>
    <w:tmpl w:val="5BD69988"/>
    <w:lvl w:ilvl="0" w:tplc="04090017">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660B9C"/>
    <w:multiLevelType w:val="hybridMultilevel"/>
    <w:tmpl w:val="AB5EE102"/>
    <w:lvl w:ilvl="0" w:tplc="93C2ECBE">
      <w:start w:val="1"/>
      <w:numFmt w:val="bullet"/>
      <w:pStyle w:val="ParaBullet"/>
      <w:lvlText w:val=""/>
      <w:lvlJc w:val="left"/>
      <w:pPr>
        <w:ind w:left="720" w:hanging="360"/>
      </w:pPr>
      <w:rPr>
        <w:rFonts w:ascii="Wingdings" w:hAnsi="Wingdings" w:hint="default"/>
        <w:color w:val="auto"/>
      </w:rPr>
    </w:lvl>
    <w:lvl w:ilvl="1" w:tplc="40090003">
      <w:start w:val="1"/>
      <w:numFmt w:val="bullet"/>
      <w:lvlText w:val="o"/>
      <w:lvlJc w:val="left"/>
      <w:pPr>
        <w:ind w:left="1440" w:hanging="360"/>
      </w:pPr>
      <w:rPr>
        <w:rFonts w:ascii="Courier New" w:hAnsi="Courier New" w:cs="Courier New" w:hint="default"/>
      </w:rPr>
    </w:lvl>
    <w:lvl w:ilvl="2" w:tplc="5BECFF98">
      <w:numFmt w:val="bullet"/>
      <w:lvlText w:val="•"/>
      <w:lvlJc w:val="left"/>
      <w:pPr>
        <w:ind w:left="2160" w:hanging="360"/>
      </w:pPr>
      <w:rPr>
        <w:rFonts w:ascii="Arial" w:eastAsia="Times New Roman" w:hAnsi="Arial" w:cs="Aria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306323"/>
    <w:multiLevelType w:val="hybridMultilevel"/>
    <w:tmpl w:val="F6909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0AE7"/>
    <w:multiLevelType w:val="hybridMultilevel"/>
    <w:tmpl w:val="028AC532"/>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B94CE8"/>
    <w:multiLevelType w:val="hybridMultilevel"/>
    <w:tmpl w:val="6EFE92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5A3112"/>
    <w:multiLevelType w:val="hybridMultilevel"/>
    <w:tmpl w:val="901C1738"/>
    <w:lvl w:ilvl="0" w:tplc="04090017">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0E1A51"/>
    <w:multiLevelType w:val="hybridMultilevel"/>
    <w:tmpl w:val="7BA869F2"/>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810256"/>
    <w:multiLevelType w:val="hybridMultilevel"/>
    <w:tmpl w:val="9D7C1770"/>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7B199C"/>
    <w:multiLevelType w:val="hybridMultilevel"/>
    <w:tmpl w:val="5C244088"/>
    <w:lvl w:ilvl="0" w:tplc="04090017">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B44228"/>
    <w:multiLevelType w:val="hybridMultilevel"/>
    <w:tmpl w:val="4FFCF2A4"/>
    <w:lvl w:ilvl="0" w:tplc="0409000F">
      <w:start w:val="1"/>
      <w:numFmt w:val="decimal"/>
      <w:lvlText w:val="%1."/>
      <w:lvlJc w:val="left"/>
      <w:pPr>
        <w:ind w:left="36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24743B5B"/>
    <w:multiLevelType w:val="hybridMultilevel"/>
    <w:tmpl w:val="9A50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991914"/>
    <w:multiLevelType w:val="hybridMultilevel"/>
    <w:tmpl w:val="88F81FB0"/>
    <w:lvl w:ilvl="0" w:tplc="FFFFFFFF">
      <w:numFmt w:val="none"/>
      <w:lvlText w:val=""/>
      <w:lvlJc w:val="left"/>
      <w:pPr>
        <w:tabs>
          <w:tab w:val="num" w:pos="0"/>
        </w:tabs>
        <w:ind w:left="72" w:hanging="72"/>
      </w:pPr>
      <w:rPr>
        <w:rFonts w:ascii="Wingdings" w:hAnsi="Wingdings" w:hint="default"/>
        <w:sz w:val="24"/>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3" w15:restartNumberingAfterBreak="0">
    <w:nsid w:val="2A5411DA"/>
    <w:multiLevelType w:val="hybridMultilevel"/>
    <w:tmpl w:val="0B1236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207DBD"/>
    <w:multiLevelType w:val="hybridMultilevel"/>
    <w:tmpl w:val="59A231CA"/>
    <w:lvl w:ilvl="0" w:tplc="FFFFFFFF">
      <w:start w:val="1"/>
      <w:numFmt w:val="decimal"/>
      <w:lvlText w:val="%1."/>
      <w:lvlJc w:val="left"/>
      <w:pPr>
        <w:ind w:left="420" w:hanging="4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DAB2D27"/>
    <w:multiLevelType w:val="multilevel"/>
    <w:tmpl w:val="C91812BE"/>
    <w:lvl w:ilvl="0">
      <w:start w:val="1"/>
      <w:numFmt w:val="decimal"/>
      <w:lvlText w:val="%1."/>
      <w:lvlJc w:val="left"/>
      <w:pPr>
        <w:ind w:left="1980" w:hanging="360"/>
      </w:pPr>
      <w:rPr>
        <w:rFonts w:hint="default"/>
        <w:sz w:val="28"/>
        <w:szCs w:val="28"/>
      </w:rPr>
    </w:lvl>
    <w:lvl w:ilvl="1">
      <w:start w:val="1"/>
      <w:numFmt w:val="decimal"/>
      <w:lvlText w:val="%1.%2."/>
      <w:lvlJc w:val="left"/>
      <w:pPr>
        <w:ind w:left="1602" w:hanging="432"/>
      </w:pPr>
      <w:rPr>
        <w:rFonts w:ascii="Arial" w:hAnsi="Arial" w:cs="Arial" w:hint="default"/>
        <w:b/>
        <w:bCs/>
        <w:color w:val="auto"/>
        <w:sz w:val="24"/>
        <w:szCs w:val="24"/>
      </w:rPr>
    </w:lvl>
    <w:lvl w:ilvl="2">
      <w:start w:val="1"/>
      <w:numFmt w:val="decimal"/>
      <w:pStyle w:val="h3Para"/>
      <w:lvlText w:val="%1.%2.%3."/>
      <w:lvlJc w:val="left"/>
      <w:pPr>
        <w:ind w:left="774" w:hanging="504"/>
      </w:pPr>
      <w:rPr>
        <w:rFonts w:hint="default"/>
        <w:b w:val="0"/>
        <w:bCs w:val="0"/>
        <w:i w:val="0"/>
        <w:iCs w:val="0"/>
        <w:color w:val="auto"/>
        <w:sz w:val="22"/>
        <w:szCs w:val="22"/>
      </w:rPr>
    </w:lvl>
    <w:lvl w:ilvl="3">
      <w:start w:val="1"/>
      <w:numFmt w:val="bullet"/>
      <w:lvlText w:val=""/>
      <w:lvlJc w:val="left"/>
      <w:pPr>
        <w:ind w:left="1728" w:hanging="648"/>
      </w:pPr>
      <w:rPr>
        <w:rFonts w:ascii="Symbol" w:hAnsi="Symbol" w:hint="default"/>
        <w:b w:val="0"/>
        <w:color w:val="auto"/>
        <w:sz w:val="22"/>
        <w:szCs w:val="22"/>
      </w:rPr>
    </w:lvl>
    <w:lvl w:ilvl="4">
      <w:start w:val="1"/>
      <w:numFmt w:val="decimal"/>
      <w:lvlText w:val="%1.%2.%3.%4.%5."/>
      <w:lvlJc w:val="left"/>
      <w:pPr>
        <w:ind w:left="2232" w:hanging="792"/>
      </w:pPr>
      <w:rPr>
        <w:rFonts w:hint="default"/>
        <w:b w:val="0"/>
        <w:bCs w:val="0"/>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9A3898"/>
    <w:multiLevelType w:val="hybridMultilevel"/>
    <w:tmpl w:val="F4063994"/>
    <w:lvl w:ilvl="0" w:tplc="6BE6D4EA">
      <w:start w:val="1"/>
      <w:numFmt w:val="decimal"/>
      <w:lvlText w:val="%1."/>
      <w:lvlJc w:val="left"/>
      <w:pPr>
        <w:ind w:left="374" w:hanging="360"/>
      </w:pPr>
      <w:rPr>
        <w:rFonts w:hint="default"/>
        <w:b w:val="0"/>
        <w:bCs/>
      </w:rPr>
    </w:lvl>
    <w:lvl w:ilvl="1" w:tplc="FFFFFFFF" w:tentative="1">
      <w:start w:val="1"/>
      <w:numFmt w:val="bullet"/>
      <w:lvlText w:val="o"/>
      <w:lvlJc w:val="left"/>
      <w:pPr>
        <w:ind w:left="1094" w:hanging="360"/>
      </w:pPr>
      <w:rPr>
        <w:rFonts w:ascii="Courier New" w:hAnsi="Courier New" w:cs="Courier New" w:hint="default"/>
      </w:rPr>
    </w:lvl>
    <w:lvl w:ilvl="2" w:tplc="FFFFFFFF" w:tentative="1">
      <w:start w:val="1"/>
      <w:numFmt w:val="bullet"/>
      <w:lvlText w:val=""/>
      <w:lvlJc w:val="left"/>
      <w:pPr>
        <w:ind w:left="1814" w:hanging="360"/>
      </w:pPr>
      <w:rPr>
        <w:rFonts w:ascii="Wingdings" w:hAnsi="Wingdings" w:hint="default"/>
      </w:rPr>
    </w:lvl>
    <w:lvl w:ilvl="3" w:tplc="FFFFFFFF" w:tentative="1">
      <w:start w:val="1"/>
      <w:numFmt w:val="bullet"/>
      <w:lvlText w:val=""/>
      <w:lvlJc w:val="left"/>
      <w:pPr>
        <w:ind w:left="2534" w:hanging="360"/>
      </w:pPr>
      <w:rPr>
        <w:rFonts w:ascii="Symbol" w:hAnsi="Symbol" w:hint="default"/>
      </w:rPr>
    </w:lvl>
    <w:lvl w:ilvl="4" w:tplc="FFFFFFFF" w:tentative="1">
      <w:start w:val="1"/>
      <w:numFmt w:val="bullet"/>
      <w:lvlText w:val="o"/>
      <w:lvlJc w:val="left"/>
      <w:pPr>
        <w:ind w:left="3254" w:hanging="360"/>
      </w:pPr>
      <w:rPr>
        <w:rFonts w:ascii="Courier New" w:hAnsi="Courier New" w:cs="Courier New" w:hint="default"/>
      </w:rPr>
    </w:lvl>
    <w:lvl w:ilvl="5" w:tplc="FFFFFFFF" w:tentative="1">
      <w:start w:val="1"/>
      <w:numFmt w:val="bullet"/>
      <w:lvlText w:val=""/>
      <w:lvlJc w:val="left"/>
      <w:pPr>
        <w:ind w:left="3974" w:hanging="360"/>
      </w:pPr>
      <w:rPr>
        <w:rFonts w:ascii="Wingdings" w:hAnsi="Wingdings" w:hint="default"/>
      </w:rPr>
    </w:lvl>
    <w:lvl w:ilvl="6" w:tplc="FFFFFFFF" w:tentative="1">
      <w:start w:val="1"/>
      <w:numFmt w:val="bullet"/>
      <w:lvlText w:val=""/>
      <w:lvlJc w:val="left"/>
      <w:pPr>
        <w:ind w:left="4694" w:hanging="360"/>
      </w:pPr>
      <w:rPr>
        <w:rFonts w:ascii="Symbol" w:hAnsi="Symbol" w:hint="default"/>
      </w:rPr>
    </w:lvl>
    <w:lvl w:ilvl="7" w:tplc="FFFFFFFF" w:tentative="1">
      <w:start w:val="1"/>
      <w:numFmt w:val="bullet"/>
      <w:lvlText w:val="o"/>
      <w:lvlJc w:val="left"/>
      <w:pPr>
        <w:ind w:left="5414" w:hanging="360"/>
      </w:pPr>
      <w:rPr>
        <w:rFonts w:ascii="Courier New" w:hAnsi="Courier New" w:cs="Courier New" w:hint="default"/>
      </w:rPr>
    </w:lvl>
    <w:lvl w:ilvl="8" w:tplc="FFFFFFFF" w:tentative="1">
      <w:start w:val="1"/>
      <w:numFmt w:val="bullet"/>
      <w:lvlText w:val=""/>
      <w:lvlJc w:val="left"/>
      <w:pPr>
        <w:ind w:left="6134" w:hanging="360"/>
      </w:pPr>
      <w:rPr>
        <w:rFonts w:ascii="Wingdings" w:hAnsi="Wingdings" w:hint="default"/>
      </w:rPr>
    </w:lvl>
  </w:abstractNum>
  <w:abstractNum w:abstractNumId="17" w15:restartNumberingAfterBreak="0">
    <w:nsid w:val="3F834404"/>
    <w:multiLevelType w:val="hybridMultilevel"/>
    <w:tmpl w:val="367EDDF2"/>
    <w:lvl w:ilvl="0" w:tplc="4EE87D54">
      <w:start w:val="1"/>
      <w:numFmt w:val="decimal"/>
      <w:lvlText w:val="%1."/>
      <w:lvlJc w:val="left"/>
      <w:pPr>
        <w:ind w:left="810" w:hanging="360"/>
      </w:pPr>
      <w:rPr>
        <w:b w:val="0"/>
        <w:bCs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9B441A2"/>
    <w:multiLevelType w:val="multilevel"/>
    <w:tmpl w:val="76F8970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CD249DE"/>
    <w:multiLevelType w:val="hybridMultilevel"/>
    <w:tmpl w:val="378A0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858C0"/>
    <w:multiLevelType w:val="hybridMultilevel"/>
    <w:tmpl w:val="C486DEF4"/>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855E0C"/>
    <w:multiLevelType w:val="hybridMultilevel"/>
    <w:tmpl w:val="9A506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41742"/>
    <w:multiLevelType w:val="hybridMultilevel"/>
    <w:tmpl w:val="C2B0514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53F932EC"/>
    <w:multiLevelType w:val="hybridMultilevel"/>
    <w:tmpl w:val="6762972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023718"/>
    <w:multiLevelType w:val="hybridMultilevel"/>
    <w:tmpl w:val="C486DEF4"/>
    <w:lvl w:ilvl="0" w:tplc="04090017">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FE2CB7"/>
    <w:multiLevelType w:val="hybridMultilevel"/>
    <w:tmpl w:val="6E7E3C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F845A8"/>
    <w:multiLevelType w:val="hybridMultilevel"/>
    <w:tmpl w:val="6972B7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8C4DBC"/>
    <w:multiLevelType w:val="hybridMultilevel"/>
    <w:tmpl w:val="D21C30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B3102C7"/>
    <w:multiLevelType w:val="hybridMultilevel"/>
    <w:tmpl w:val="58A8B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CC766C4"/>
    <w:multiLevelType w:val="hybridMultilevel"/>
    <w:tmpl w:val="82A099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1F005A"/>
    <w:multiLevelType w:val="hybridMultilevel"/>
    <w:tmpl w:val="5D4A7E58"/>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2" w15:restartNumberingAfterBreak="0">
    <w:nsid w:val="738A5727"/>
    <w:multiLevelType w:val="hybridMultilevel"/>
    <w:tmpl w:val="7CF67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4"/>
  </w:num>
  <w:num w:numId="5">
    <w:abstractNumId w:val="18"/>
  </w:num>
  <w:num w:numId="6">
    <w:abstractNumId w:val="0"/>
  </w:num>
  <w:num w:numId="7">
    <w:abstractNumId w:val="2"/>
  </w:num>
  <w:num w:numId="8">
    <w:abstractNumId w:val="16"/>
  </w:num>
  <w:num w:numId="9">
    <w:abstractNumId w:val="3"/>
  </w:num>
  <w:num w:numId="10">
    <w:abstractNumId w:val="30"/>
  </w:num>
  <w:num w:numId="11">
    <w:abstractNumId w:val="31"/>
  </w:num>
  <w:num w:numId="12">
    <w:abstractNumId w:val="13"/>
  </w:num>
  <w:num w:numId="13">
    <w:abstractNumId w:val="21"/>
  </w:num>
  <w:num w:numId="14">
    <w:abstractNumId w:val="19"/>
  </w:num>
  <w:num w:numId="15">
    <w:abstractNumId w:val="17"/>
  </w:num>
  <w:num w:numId="16">
    <w:abstractNumId w:val="10"/>
  </w:num>
  <w:num w:numId="17">
    <w:abstractNumId w:val="9"/>
  </w:num>
  <w:num w:numId="18">
    <w:abstractNumId w:val="11"/>
  </w:num>
  <w:num w:numId="19">
    <w:abstractNumId w:val="4"/>
  </w:num>
  <w:num w:numId="20">
    <w:abstractNumId w:val="27"/>
  </w:num>
  <w:num w:numId="21">
    <w:abstractNumId w:val="8"/>
  </w:num>
  <w:num w:numId="22">
    <w:abstractNumId w:val="29"/>
  </w:num>
  <w:num w:numId="23">
    <w:abstractNumId w:val="20"/>
  </w:num>
  <w:num w:numId="24">
    <w:abstractNumId w:val="26"/>
  </w:num>
  <w:num w:numId="25">
    <w:abstractNumId w:val="25"/>
  </w:num>
  <w:num w:numId="26">
    <w:abstractNumId w:val="22"/>
  </w:num>
  <w:num w:numId="27">
    <w:abstractNumId w:val="7"/>
  </w:num>
  <w:num w:numId="28">
    <w:abstractNumId w:val="32"/>
  </w:num>
  <w:num w:numId="29">
    <w:abstractNumId w:val="23"/>
  </w:num>
  <w:num w:numId="30">
    <w:abstractNumId w:val="28"/>
  </w:num>
  <w:num w:numId="31">
    <w:abstractNumId w:val="6"/>
  </w:num>
  <w:num w:numId="32">
    <w:abstractNumId w:val="24"/>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86"/>
    <w:rsid w:val="00005E40"/>
    <w:rsid w:val="00046A9A"/>
    <w:rsid w:val="003A554C"/>
    <w:rsid w:val="00894320"/>
    <w:rsid w:val="00E0348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4"/>
    <o:shapelayout v:ext="edit">
      <o:idmap v:ext="edit" data="1"/>
    </o:shapelayout>
  </w:shapeDefaults>
  <w:decimalSymbol w:val="."/>
  <w:listSeparator w:val=","/>
  <w14:docId w14:val="7F7F777A"/>
  <w15:chartTrackingRefBased/>
  <w15:docId w15:val="{1AB9C278-4F17-4EED-9EDE-1373B07B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86"/>
    <w:pPr>
      <w:spacing w:after="0" w:line="240" w:lineRule="auto"/>
    </w:pPr>
    <w:rPr>
      <w:rFonts w:ascii="Arial" w:eastAsia="Times New Roman" w:hAnsi="Arial" w:cs="Arial"/>
      <w:sz w:val="20"/>
      <w:lang w:val="en-US" w:bidi="ar-SA"/>
    </w:rPr>
  </w:style>
  <w:style w:type="paragraph" w:styleId="Heading1">
    <w:name w:val="heading 1"/>
    <w:aliases w:val="h1,Section Heading,1,Part,H1,Chapter Heading,No numbers,Mil Para 1,Num-Para,Para,Heading 1a,Chapter Head,Chapeter,1.0 Heading 1,Alt+1,Alt+11,Alt+12,Alt+13,Alt+14,Alt+15,Alt+16,Alt+17,Alt+18,Alt+19,Alt+110,Alt+111,Alt+112,Alt+113,Alt+114,l1,h11"/>
    <w:basedOn w:val="Normal"/>
    <w:next w:val="Normal"/>
    <w:link w:val="Heading1Char"/>
    <w:qFormat/>
    <w:rsid w:val="00E03486"/>
    <w:pPr>
      <w:keepNext/>
      <w:outlineLvl w:val="0"/>
    </w:pPr>
    <w:rPr>
      <w:b/>
      <w:bCs/>
      <w:sz w:val="52"/>
      <w:szCs w:val="52"/>
      <w:lang w:val="x-none" w:eastAsia="x-none"/>
    </w:rPr>
  </w:style>
  <w:style w:type="paragraph" w:styleId="Heading2">
    <w:name w:val="heading 2"/>
    <w:aliases w:val="h2,H2,Second line,hd2,Header 2,Heading 3a,Frame Title,Chapter,1.Seite,제목 1.1,body,Attribute Heading 2,test,h2 main heading,Section,2m,h 2,sub-para,SubPara,A,A.B.C.,2,l2,Prophead 2,UNDERRUBRIK 1-2,KSC Heading 2,u2,Sub-Section,style2,Sub-Head1,h"/>
    <w:basedOn w:val="Normal"/>
    <w:next w:val="Normal"/>
    <w:link w:val="Heading2Char"/>
    <w:qFormat/>
    <w:rsid w:val="00E03486"/>
    <w:pPr>
      <w:keepNext/>
      <w:spacing w:before="240"/>
      <w:outlineLvl w:val="1"/>
    </w:pPr>
    <w:rPr>
      <w:b/>
      <w:bCs/>
      <w:sz w:val="28"/>
      <w:szCs w:val="28"/>
      <w:lang w:val="x-none" w:eastAsia="x-none"/>
    </w:rPr>
  </w:style>
  <w:style w:type="paragraph" w:styleId="Heading3">
    <w:name w:val="heading 3"/>
    <w:aliases w:val="h3,H3,Normal Numbered,H31,3,sub-sub-sect,sub-sub,subsect,H32,H33,H311,Subhead B,Heading C,h3 sub heading,sub Italic,proj3,proj31,proj32,proj33,proj34,proj35,proj36,proj37,proj38,proj39,proj310,proj311,proj312,proj321,proj331,proj341,proj351,H"/>
    <w:basedOn w:val="Normal"/>
    <w:next w:val="Normal"/>
    <w:link w:val="Heading3Char"/>
    <w:qFormat/>
    <w:rsid w:val="00E03486"/>
    <w:pPr>
      <w:keepNext/>
      <w:spacing w:before="240" w:after="120"/>
      <w:outlineLvl w:val="2"/>
    </w:pPr>
    <w:rPr>
      <w:sz w:val="24"/>
      <w:szCs w:val="24"/>
      <w:lang w:val="x-none" w:eastAsia="x-none"/>
    </w:rPr>
  </w:style>
  <w:style w:type="paragraph" w:styleId="Heading4">
    <w:name w:val="heading 4"/>
    <w:aliases w:val="h4,4,sub-sub-sub-sect,sub-sub-sub para,Sub3Para,a.,Level 4,CSF Heading 4,H4,Alt+4,Alt+41,Alt+42,Alt+43,Alt+411,Alt+421,Alt+44,Alt+412,Alt+422,Alt+45,Alt+413,Alt+423,Alt+431,Alt+4111,Alt+4211,Alt+441,Alt+4121,Alt+4221,Alt+46,Alt+414,Alt+424,l4"/>
    <w:basedOn w:val="Normal"/>
    <w:link w:val="Heading4Char"/>
    <w:qFormat/>
    <w:rsid w:val="00E03486"/>
    <w:pPr>
      <w:keepNext/>
      <w:tabs>
        <w:tab w:val="num" w:pos="2880"/>
      </w:tabs>
      <w:spacing w:before="120" w:after="120"/>
      <w:ind w:left="2880" w:hanging="720"/>
      <w:outlineLvl w:val="3"/>
    </w:pPr>
    <w:rPr>
      <w:b/>
      <w:bCs/>
      <w:color w:val="000000"/>
      <w:sz w:val="24"/>
      <w:szCs w:val="24"/>
      <w:lang w:val="en-AU" w:eastAsia="x-none"/>
    </w:rPr>
  </w:style>
  <w:style w:type="paragraph" w:styleId="Heading5">
    <w:name w:val="heading 5"/>
    <w:aliases w:val="RfP Heading 5 Char,RfP Heading 5"/>
    <w:basedOn w:val="Normal"/>
    <w:next w:val="Normal"/>
    <w:link w:val="Heading5Char"/>
    <w:qFormat/>
    <w:rsid w:val="00E03486"/>
    <w:pPr>
      <w:keepNext/>
      <w:tabs>
        <w:tab w:val="num" w:pos="3600"/>
      </w:tabs>
      <w:ind w:left="3600" w:hanging="720"/>
      <w:outlineLvl w:val="4"/>
    </w:pPr>
    <w:rPr>
      <w:b/>
      <w:bCs/>
      <w:sz w:val="24"/>
      <w:szCs w:val="24"/>
      <w:lang w:val="x-none" w:eastAsia="x-none"/>
    </w:rPr>
  </w:style>
  <w:style w:type="paragraph" w:styleId="Heading6">
    <w:name w:val="heading 6"/>
    <w:aliases w:val="RfP Heading 6"/>
    <w:basedOn w:val="Normal"/>
    <w:next w:val="Normal"/>
    <w:link w:val="Heading6Char"/>
    <w:qFormat/>
    <w:rsid w:val="00E03486"/>
    <w:pPr>
      <w:keepNext/>
      <w:widowControl w:val="0"/>
      <w:tabs>
        <w:tab w:val="num" w:pos="4320"/>
      </w:tabs>
      <w:autoSpaceDE w:val="0"/>
      <w:autoSpaceDN w:val="0"/>
      <w:adjustRightInd w:val="0"/>
      <w:ind w:left="4320" w:hanging="720"/>
      <w:outlineLvl w:val="5"/>
    </w:pPr>
    <w:rPr>
      <w:b/>
      <w:bCs/>
      <w:lang w:val="x-none" w:eastAsia="x-none"/>
    </w:rPr>
  </w:style>
  <w:style w:type="paragraph" w:styleId="Heading7">
    <w:name w:val="heading 7"/>
    <w:aliases w:val="Indented hyphen,QCI Heading 1,Legal Level 1.1.,appendix,Table Title,Appendix Major,DTSÜberschrift 7,DTS‹berschrift 7,7,RfP Heading 3a"/>
    <w:basedOn w:val="Normal"/>
    <w:next w:val="Normal"/>
    <w:link w:val="Heading7Char"/>
    <w:qFormat/>
    <w:rsid w:val="00E03486"/>
    <w:pPr>
      <w:keepNext/>
      <w:tabs>
        <w:tab w:val="left" w:pos="567"/>
      </w:tabs>
      <w:spacing w:before="60" w:after="60"/>
      <w:jc w:val="both"/>
      <w:outlineLvl w:val="6"/>
    </w:pPr>
    <w:rPr>
      <w:b/>
      <w:bCs/>
      <w:i/>
      <w:iCs/>
      <w:color w:val="000000"/>
      <w:sz w:val="22"/>
      <w:szCs w:val="22"/>
      <w:lang w:val="en-AU" w:eastAsia="x-none"/>
    </w:rPr>
  </w:style>
  <w:style w:type="paragraph" w:styleId="Heading8">
    <w:name w:val="heading 8"/>
    <w:aliases w:val="Legal Level 1.1.1.,Appendix Minor,8"/>
    <w:basedOn w:val="Normal"/>
    <w:next w:val="Normal"/>
    <w:link w:val="Heading8Char"/>
    <w:uiPriority w:val="99"/>
    <w:qFormat/>
    <w:rsid w:val="00E03486"/>
    <w:pPr>
      <w:keepNext/>
      <w:tabs>
        <w:tab w:val="num" w:pos="5760"/>
      </w:tabs>
      <w:ind w:left="5760" w:hanging="720"/>
      <w:jc w:val="center"/>
      <w:outlineLvl w:val="7"/>
    </w:pPr>
    <w:rPr>
      <w:b/>
      <w:bCs/>
      <w:sz w:val="28"/>
      <w:szCs w:val="28"/>
      <w:lang w:val="x-none" w:eastAsia="x-none"/>
    </w:rPr>
  </w:style>
  <w:style w:type="paragraph" w:styleId="Heading9">
    <w:name w:val="heading 9"/>
    <w:aliases w:val="Appendix,open2,append,Legal Level 1.1.1.1."/>
    <w:basedOn w:val="Normal"/>
    <w:next w:val="Normal"/>
    <w:link w:val="Heading9Char"/>
    <w:uiPriority w:val="99"/>
    <w:qFormat/>
    <w:rsid w:val="00E03486"/>
    <w:pPr>
      <w:keepNext/>
      <w:widowControl w:val="0"/>
      <w:tabs>
        <w:tab w:val="num" w:pos="6480"/>
      </w:tabs>
      <w:autoSpaceDE w:val="0"/>
      <w:autoSpaceDN w:val="0"/>
      <w:adjustRightInd w:val="0"/>
      <w:ind w:left="6480" w:hanging="720"/>
      <w:jc w:val="both"/>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 Char,Part Char,H1 Char,Chapter Heading Char,No numbers Char,Mil Para 1 Char,Num-Para Char,Para Char,Heading 1a Char,Chapter Head Char,Chapeter Char,1.0 Heading 1 Char,Alt+1 Char,Alt+11 Char,Alt+12 Char"/>
    <w:basedOn w:val="DefaultParagraphFont"/>
    <w:link w:val="Heading1"/>
    <w:rsid w:val="00E03486"/>
    <w:rPr>
      <w:rFonts w:ascii="Arial" w:eastAsia="Times New Roman" w:hAnsi="Arial" w:cs="Arial"/>
      <w:b/>
      <w:bCs/>
      <w:sz w:val="52"/>
      <w:szCs w:val="52"/>
      <w:lang w:val="x-none" w:eastAsia="x-none" w:bidi="ar-SA"/>
    </w:rPr>
  </w:style>
  <w:style w:type="character" w:customStyle="1" w:styleId="Heading2Char">
    <w:name w:val="Heading 2 Char"/>
    <w:aliases w:val="h2 Char,H2 Char,Second line Char,hd2 Char,Header 2 Char,Heading 3a Char,Frame Title Char,Chapter Char,1.Seite Char,제목 1.1 Char,body Char,Attribute Heading 2 Char,test Char,h2 main heading Char,Section Char,2m Char,h 2 Char,sub-para Char"/>
    <w:basedOn w:val="DefaultParagraphFont"/>
    <w:link w:val="Heading2"/>
    <w:rsid w:val="00E03486"/>
    <w:rPr>
      <w:rFonts w:ascii="Arial" w:eastAsia="Times New Roman" w:hAnsi="Arial" w:cs="Arial"/>
      <w:b/>
      <w:bCs/>
      <w:sz w:val="28"/>
      <w:szCs w:val="28"/>
      <w:lang w:val="x-none" w:eastAsia="x-none" w:bidi="ar-SA"/>
    </w:rPr>
  </w:style>
  <w:style w:type="character" w:customStyle="1" w:styleId="Heading3Char">
    <w:name w:val="Heading 3 Char"/>
    <w:aliases w:val="h3 Char,H3 Char,Normal Numbered Char,H31 Char,3 Char,sub-sub-sect Char,sub-sub Char,subsect Char,H32 Char,H33 Char,H311 Char,Subhead B Char,Heading C Char,h3 sub heading Char,sub Italic Char,proj3 Char,proj31 Char,proj32 Char,proj33 Char"/>
    <w:basedOn w:val="DefaultParagraphFont"/>
    <w:link w:val="Heading3"/>
    <w:rsid w:val="00E03486"/>
    <w:rPr>
      <w:rFonts w:ascii="Arial" w:eastAsia="Times New Roman" w:hAnsi="Arial" w:cs="Arial"/>
      <w:sz w:val="24"/>
      <w:szCs w:val="24"/>
      <w:lang w:val="x-none" w:eastAsia="x-none" w:bidi="ar-SA"/>
    </w:rPr>
  </w:style>
  <w:style w:type="character" w:customStyle="1" w:styleId="Heading4Char">
    <w:name w:val="Heading 4 Char"/>
    <w:aliases w:val="h4 Char,4 Char,sub-sub-sub-sect Char,sub-sub-sub para Char,Sub3Para Char,a. Char,Level 4 Char,CSF Heading 4 Char,H4 Char,Alt+4 Char,Alt+41 Char,Alt+42 Char,Alt+43 Char,Alt+411 Char,Alt+421 Char,Alt+44 Char,Alt+412 Char,Alt+422 Char"/>
    <w:basedOn w:val="DefaultParagraphFont"/>
    <w:link w:val="Heading4"/>
    <w:rsid w:val="00E03486"/>
    <w:rPr>
      <w:rFonts w:ascii="Arial" w:eastAsia="Times New Roman" w:hAnsi="Arial" w:cs="Arial"/>
      <w:b/>
      <w:bCs/>
      <w:color w:val="000000"/>
      <w:sz w:val="24"/>
      <w:szCs w:val="24"/>
      <w:lang w:val="en-AU" w:eastAsia="x-none" w:bidi="ar-SA"/>
    </w:rPr>
  </w:style>
  <w:style w:type="character" w:customStyle="1" w:styleId="Heading5Char">
    <w:name w:val="Heading 5 Char"/>
    <w:aliases w:val="RfP Heading 5 Char Char,RfP Heading 5 Char1"/>
    <w:basedOn w:val="DefaultParagraphFont"/>
    <w:link w:val="Heading5"/>
    <w:rsid w:val="00E03486"/>
    <w:rPr>
      <w:rFonts w:ascii="Arial" w:eastAsia="Times New Roman" w:hAnsi="Arial" w:cs="Arial"/>
      <w:b/>
      <w:bCs/>
      <w:sz w:val="24"/>
      <w:szCs w:val="24"/>
      <w:lang w:val="x-none" w:eastAsia="x-none" w:bidi="ar-SA"/>
    </w:rPr>
  </w:style>
  <w:style w:type="character" w:customStyle="1" w:styleId="Heading6Char">
    <w:name w:val="Heading 6 Char"/>
    <w:aliases w:val="RfP Heading 6 Char"/>
    <w:basedOn w:val="DefaultParagraphFont"/>
    <w:link w:val="Heading6"/>
    <w:rsid w:val="00E03486"/>
    <w:rPr>
      <w:rFonts w:ascii="Arial" w:eastAsia="Times New Roman" w:hAnsi="Arial" w:cs="Arial"/>
      <w:b/>
      <w:bCs/>
      <w:sz w:val="20"/>
      <w:lang w:val="x-none" w:eastAsia="x-none" w:bidi="ar-SA"/>
    </w:rPr>
  </w:style>
  <w:style w:type="character" w:customStyle="1" w:styleId="Heading7Char">
    <w:name w:val="Heading 7 Char"/>
    <w:aliases w:val="Indented hyphen Char,QCI Heading 1 Char,Legal Level 1.1. Char,appendix Char,Table Title Char,Appendix Major Char,DTSÜberschrift 7 Char,DTS‹berschrift 7 Char,7 Char,RfP Heading 3a Char"/>
    <w:basedOn w:val="DefaultParagraphFont"/>
    <w:link w:val="Heading7"/>
    <w:rsid w:val="00E03486"/>
    <w:rPr>
      <w:rFonts w:ascii="Arial" w:eastAsia="Times New Roman" w:hAnsi="Arial" w:cs="Arial"/>
      <w:b/>
      <w:bCs/>
      <w:i/>
      <w:iCs/>
      <w:color w:val="000000"/>
      <w:szCs w:val="22"/>
      <w:lang w:val="en-AU" w:eastAsia="x-none" w:bidi="ar-SA"/>
    </w:rPr>
  </w:style>
  <w:style w:type="character" w:customStyle="1" w:styleId="Heading8Char">
    <w:name w:val="Heading 8 Char"/>
    <w:aliases w:val="Legal Level 1.1.1. Char,Appendix Minor Char,8 Char"/>
    <w:basedOn w:val="DefaultParagraphFont"/>
    <w:link w:val="Heading8"/>
    <w:uiPriority w:val="99"/>
    <w:rsid w:val="00E03486"/>
    <w:rPr>
      <w:rFonts w:ascii="Arial" w:eastAsia="Times New Roman" w:hAnsi="Arial" w:cs="Arial"/>
      <w:b/>
      <w:bCs/>
      <w:sz w:val="28"/>
      <w:szCs w:val="28"/>
      <w:lang w:val="x-none" w:eastAsia="x-none" w:bidi="ar-SA"/>
    </w:rPr>
  </w:style>
  <w:style w:type="character" w:customStyle="1" w:styleId="Heading9Char">
    <w:name w:val="Heading 9 Char"/>
    <w:aliases w:val="Appendix Char,open2 Char,append Char,Legal Level 1.1.1.1. Char"/>
    <w:basedOn w:val="DefaultParagraphFont"/>
    <w:link w:val="Heading9"/>
    <w:uiPriority w:val="99"/>
    <w:rsid w:val="00E03486"/>
    <w:rPr>
      <w:rFonts w:ascii="Arial" w:eastAsia="Times New Roman" w:hAnsi="Arial" w:cs="Arial"/>
      <w:b/>
      <w:bCs/>
      <w:sz w:val="20"/>
      <w:lang w:val="x-none" w:eastAsia="x-none" w:bidi="ar-SA"/>
    </w:rPr>
  </w:style>
  <w:style w:type="paragraph" w:customStyle="1" w:styleId="CharCharCharCharCharCharCharCharChar">
    <w:name w:val="Char Char Char Char Char Char Char Char Char"/>
    <w:basedOn w:val="Normal"/>
    <w:uiPriority w:val="99"/>
    <w:rsid w:val="00E03486"/>
    <w:pPr>
      <w:spacing w:after="160" w:line="240" w:lineRule="exact"/>
    </w:pPr>
    <w:rPr>
      <w:rFonts w:ascii="Verdana" w:hAnsi="Verdana" w:cs="Verdana"/>
    </w:rPr>
  </w:style>
  <w:style w:type="paragraph" w:styleId="BodyText">
    <w:name w:val="Body Text"/>
    <w:basedOn w:val="Normal"/>
    <w:link w:val="BodyTextChar"/>
    <w:uiPriority w:val="99"/>
    <w:rsid w:val="00E03486"/>
    <w:rPr>
      <w:b/>
      <w:bCs/>
      <w:color w:val="808080"/>
      <w:sz w:val="52"/>
      <w:szCs w:val="52"/>
      <w:lang w:val="x-none" w:eastAsia="x-none"/>
    </w:rPr>
  </w:style>
  <w:style w:type="character" w:customStyle="1" w:styleId="BodyTextChar">
    <w:name w:val="Body Text Char"/>
    <w:basedOn w:val="DefaultParagraphFont"/>
    <w:link w:val="BodyText"/>
    <w:uiPriority w:val="99"/>
    <w:rsid w:val="00E03486"/>
    <w:rPr>
      <w:rFonts w:ascii="Arial" w:eastAsia="Times New Roman" w:hAnsi="Arial" w:cs="Arial"/>
      <w:b/>
      <w:bCs/>
      <w:color w:val="808080"/>
      <w:sz w:val="52"/>
      <w:szCs w:val="52"/>
      <w:lang w:val="x-none" w:eastAsia="x-none" w:bidi="ar-SA"/>
    </w:rPr>
  </w:style>
  <w:style w:type="paragraph" w:styleId="Header">
    <w:name w:val="header"/>
    <w:aliases w:val="Header - RfP text no num"/>
    <w:basedOn w:val="Normal"/>
    <w:link w:val="HeaderChar"/>
    <w:rsid w:val="00E03486"/>
    <w:pPr>
      <w:tabs>
        <w:tab w:val="center" w:pos="4320"/>
        <w:tab w:val="right" w:pos="8640"/>
      </w:tabs>
    </w:pPr>
    <w:rPr>
      <w:lang w:val="x-none" w:eastAsia="x-none"/>
    </w:rPr>
  </w:style>
  <w:style w:type="character" w:customStyle="1" w:styleId="HeaderChar">
    <w:name w:val="Header Char"/>
    <w:aliases w:val="Header - RfP text no num Char"/>
    <w:basedOn w:val="DefaultParagraphFont"/>
    <w:link w:val="Header"/>
    <w:rsid w:val="00E03486"/>
    <w:rPr>
      <w:rFonts w:ascii="Arial" w:eastAsia="Times New Roman" w:hAnsi="Arial" w:cs="Arial"/>
      <w:sz w:val="20"/>
      <w:lang w:val="x-none" w:eastAsia="x-none" w:bidi="ar-SA"/>
    </w:rPr>
  </w:style>
  <w:style w:type="paragraph" w:styleId="Footer">
    <w:name w:val="footer"/>
    <w:basedOn w:val="Normal"/>
    <w:link w:val="FooterChar"/>
    <w:uiPriority w:val="99"/>
    <w:rsid w:val="00E0348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03486"/>
    <w:rPr>
      <w:rFonts w:ascii="Arial" w:eastAsia="Times New Roman" w:hAnsi="Arial" w:cs="Arial"/>
      <w:sz w:val="20"/>
      <w:lang w:val="x-none" w:eastAsia="x-none" w:bidi="ar-SA"/>
    </w:rPr>
  </w:style>
  <w:style w:type="paragraph" w:customStyle="1" w:styleId="NumberList">
    <w:name w:val="Number List"/>
    <w:basedOn w:val="ListNumber"/>
    <w:uiPriority w:val="99"/>
    <w:rsid w:val="00E03486"/>
    <w:pPr>
      <w:spacing w:before="120" w:line="240" w:lineRule="atLeast"/>
    </w:pPr>
    <w:rPr>
      <w:spacing w:val="-5"/>
    </w:rPr>
  </w:style>
  <w:style w:type="paragraph" w:styleId="ListNumber">
    <w:name w:val="List Number"/>
    <w:basedOn w:val="Normal"/>
    <w:uiPriority w:val="99"/>
    <w:rsid w:val="00E03486"/>
    <w:pPr>
      <w:tabs>
        <w:tab w:val="num" w:pos="360"/>
      </w:tabs>
      <w:ind w:left="360" w:hanging="360"/>
    </w:pPr>
  </w:style>
  <w:style w:type="character" w:styleId="Hyperlink">
    <w:name w:val="Hyperlink"/>
    <w:uiPriority w:val="99"/>
    <w:rsid w:val="00E03486"/>
    <w:rPr>
      <w:color w:val="0000FF"/>
      <w:u w:val="single"/>
    </w:rPr>
  </w:style>
  <w:style w:type="paragraph" w:styleId="TOC1">
    <w:name w:val="toc 1"/>
    <w:basedOn w:val="Normal"/>
    <w:next w:val="Normal"/>
    <w:autoRedefine/>
    <w:uiPriority w:val="39"/>
    <w:rsid w:val="00E03486"/>
    <w:pPr>
      <w:shd w:val="clear" w:color="auto" w:fill="DEEAF6" w:themeFill="accent5" w:themeFillTint="33"/>
      <w:tabs>
        <w:tab w:val="left" w:pos="400"/>
        <w:tab w:val="right" w:leader="dot" w:pos="9019"/>
      </w:tabs>
      <w:spacing w:before="120" w:after="120"/>
    </w:pPr>
    <w:rPr>
      <w:b/>
      <w:bCs/>
      <w:caps/>
    </w:rPr>
  </w:style>
  <w:style w:type="paragraph" w:styleId="TOC2">
    <w:name w:val="toc 2"/>
    <w:basedOn w:val="Normal"/>
    <w:next w:val="Normal"/>
    <w:autoRedefine/>
    <w:uiPriority w:val="39"/>
    <w:rsid w:val="00E03486"/>
    <w:pPr>
      <w:tabs>
        <w:tab w:val="left" w:pos="1000"/>
        <w:tab w:val="right" w:leader="dot" w:pos="9019"/>
      </w:tabs>
    </w:pPr>
    <w:rPr>
      <w:smallCaps/>
    </w:rPr>
  </w:style>
  <w:style w:type="paragraph" w:styleId="TOC3">
    <w:name w:val="toc 3"/>
    <w:basedOn w:val="Normal"/>
    <w:next w:val="Normal"/>
    <w:autoRedefine/>
    <w:uiPriority w:val="39"/>
    <w:rsid w:val="00E03486"/>
    <w:pPr>
      <w:ind w:left="400"/>
    </w:pPr>
    <w:rPr>
      <w:i/>
      <w:iCs/>
    </w:rPr>
  </w:style>
  <w:style w:type="paragraph" w:styleId="TOC4">
    <w:name w:val="toc 4"/>
    <w:basedOn w:val="Normal"/>
    <w:next w:val="Normal"/>
    <w:autoRedefine/>
    <w:uiPriority w:val="39"/>
    <w:rsid w:val="00E03486"/>
    <w:pPr>
      <w:ind w:left="600"/>
    </w:pPr>
    <w:rPr>
      <w:sz w:val="18"/>
      <w:szCs w:val="18"/>
    </w:rPr>
  </w:style>
  <w:style w:type="paragraph" w:styleId="TOC5">
    <w:name w:val="toc 5"/>
    <w:basedOn w:val="Normal"/>
    <w:next w:val="Normal"/>
    <w:autoRedefine/>
    <w:uiPriority w:val="39"/>
    <w:rsid w:val="00E03486"/>
    <w:pPr>
      <w:ind w:left="800"/>
    </w:pPr>
    <w:rPr>
      <w:sz w:val="18"/>
      <w:szCs w:val="18"/>
    </w:rPr>
  </w:style>
  <w:style w:type="paragraph" w:styleId="TOC6">
    <w:name w:val="toc 6"/>
    <w:basedOn w:val="Normal"/>
    <w:next w:val="Normal"/>
    <w:autoRedefine/>
    <w:uiPriority w:val="39"/>
    <w:rsid w:val="00E03486"/>
    <w:pPr>
      <w:ind w:left="1000"/>
    </w:pPr>
    <w:rPr>
      <w:sz w:val="18"/>
      <w:szCs w:val="18"/>
    </w:rPr>
  </w:style>
  <w:style w:type="paragraph" w:styleId="TOC7">
    <w:name w:val="toc 7"/>
    <w:basedOn w:val="Normal"/>
    <w:next w:val="Normal"/>
    <w:autoRedefine/>
    <w:uiPriority w:val="39"/>
    <w:rsid w:val="00E03486"/>
    <w:pPr>
      <w:ind w:left="1200"/>
    </w:pPr>
    <w:rPr>
      <w:sz w:val="18"/>
      <w:szCs w:val="18"/>
    </w:rPr>
  </w:style>
  <w:style w:type="paragraph" w:styleId="TOC8">
    <w:name w:val="toc 8"/>
    <w:basedOn w:val="Normal"/>
    <w:next w:val="Normal"/>
    <w:autoRedefine/>
    <w:uiPriority w:val="39"/>
    <w:rsid w:val="00E03486"/>
    <w:pPr>
      <w:ind w:left="1400"/>
    </w:pPr>
    <w:rPr>
      <w:sz w:val="18"/>
      <w:szCs w:val="18"/>
    </w:rPr>
  </w:style>
  <w:style w:type="paragraph" w:styleId="TOC9">
    <w:name w:val="toc 9"/>
    <w:basedOn w:val="Normal"/>
    <w:next w:val="Normal"/>
    <w:autoRedefine/>
    <w:uiPriority w:val="39"/>
    <w:rsid w:val="00E03486"/>
    <w:pPr>
      <w:ind w:left="1600"/>
    </w:pPr>
    <w:rPr>
      <w:sz w:val="18"/>
      <w:szCs w:val="18"/>
    </w:rPr>
  </w:style>
  <w:style w:type="paragraph" w:customStyle="1" w:styleId="Task">
    <w:name w:val="Task"/>
    <w:basedOn w:val="Normal"/>
    <w:uiPriority w:val="99"/>
    <w:rsid w:val="00E03486"/>
    <w:pPr>
      <w:keepNext/>
      <w:spacing w:before="120" w:after="120"/>
    </w:pPr>
    <w:rPr>
      <w:b/>
      <w:bCs/>
      <w:i/>
      <w:iCs/>
      <w:color w:val="000000"/>
      <w:sz w:val="22"/>
      <w:szCs w:val="22"/>
      <w:lang w:val="en-AU"/>
    </w:rPr>
  </w:style>
  <w:style w:type="paragraph" w:customStyle="1" w:styleId="ATPBullet1normaldoublespace">
    <w:name w:val="ATP Bullet1 normal double space"/>
    <w:basedOn w:val="Normal"/>
    <w:next w:val="BlockText"/>
    <w:uiPriority w:val="99"/>
    <w:rsid w:val="00E03486"/>
    <w:pPr>
      <w:tabs>
        <w:tab w:val="num" w:pos="720"/>
      </w:tabs>
      <w:ind w:left="720" w:hanging="360"/>
    </w:pPr>
    <w:rPr>
      <w:sz w:val="22"/>
      <w:szCs w:val="22"/>
    </w:rPr>
  </w:style>
  <w:style w:type="paragraph" w:styleId="BlockText">
    <w:name w:val="Block Text"/>
    <w:basedOn w:val="Normal"/>
    <w:uiPriority w:val="99"/>
    <w:rsid w:val="00E03486"/>
    <w:pPr>
      <w:tabs>
        <w:tab w:val="right" w:leader="dot" w:pos="9900"/>
      </w:tabs>
      <w:spacing w:after="120"/>
      <w:ind w:left="720" w:right="187"/>
    </w:pPr>
  </w:style>
  <w:style w:type="paragraph" w:customStyle="1" w:styleId="Deliverable">
    <w:name w:val="Deliverable"/>
    <w:basedOn w:val="Normal"/>
    <w:uiPriority w:val="99"/>
    <w:rsid w:val="00E03486"/>
    <w:pPr>
      <w:keepNext/>
      <w:spacing w:before="240" w:after="120"/>
    </w:pPr>
    <w:rPr>
      <w:color w:val="000000"/>
      <w:sz w:val="22"/>
      <w:szCs w:val="22"/>
      <w:lang w:val="en-AU"/>
    </w:rPr>
  </w:style>
  <w:style w:type="paragraph" w:styleId="BodyText2">
    <w:name w:val="Body Text 2"/>
    <w:basedOn w:val="Normal"/>
    <w:link w:val="BodyText2Char"/>
    <w:uiPriority w:val="99"/>
    <w:rsid w:val="00E03486"/>
    <w:pPr>
      <w:ind w:left="360"/>
      <w:jc w:val="both"/>
    </w:pPr>
    <w:rPr>
      <w:lang w:val="x-none" w:eastAsia="x-none"/>
    </w:rPr>
  </w:style>
  <w:style w:type="character" w:customStyle="1" w:styleId="BodyText2Char">
    <w:name w:val="Body Text 2 Char"/>
    <w:basedOn w:val="DefaultParagraphFont"/>
    <w:link w:val="BodyText2"/>
    <w:uiPriority w:val="99"/>
    <w:rsid w:val="00E03486"/>
    <w:rPr>
      <w:rFonts w:ascii="Arial" w:eastAsia="Times New Roman" w:hAnsi="Arial" w:cs="Arial"/>
      <w:sz w:val="20"/>
      <w:lang w:val="x-none" w:eastAsia="x-none" w:bidi="ar-SA"/>
    </w:rPr>
  </w:style>
  <w:style w:type="paragraph" w:customStyle="1" w:styleId="AfterH4">
    <w:name w:val="After H4"/>
    <w:basedOn w:val="NumberList"/>
    <w:uiPriority w:val="99"/>
    <w:rsid w:val="00E03486"/>
    <w:pPr>
      <w:tabs>
        <w:tab w:val="clear" w:pos="360"/>
      </w:tabs>
      <w:spacing w:before="0" w:line="240" w:lineRule="auto"/>
      <w:ind w:firstLine="0"/>
    </w:pPr>
  </w:style>
  <w:style w:type="character" w:styleId="FollowedHyperlink">
    <w:name w:val="FollowedHyperlink"/>
    <w:uiPriority w:val="99"/>
    <w:rsid w:val="00E03486"/>
    <w:rPr>
      <w:color w:val="800080"/>
      <w:u w:val="single"/>
    </w:rPr>
  </w:style>
  <w:style w:type="paragraph" w:styleId="BalloonText">
    <w:name w:val="Balloon Text"/>
    <w:basedOn w:val="Normal"/>
    <w:link w:val="BalloonTextChar"/>
    <w:uiPriority w:val="99"/>
    <w:semiHidden/>
    <w:rsid w:val="00E03486"/>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E03486"/>
    <w:rPr>
      <w:rFonts w:ascii="Tahoma" w:eastAsia="Times New Roman" w:hAnsi="Tahoma" w:cs="Tahoma"/>
      <w:sz w:val="16"/>
      <w:szCs w:val="16"/>
      <w:lang w:val="x-none" w:eastAsia="x-none" w:bidi="ar-SA"/>
    </w:rPr>
  </w:style>
  <w:style w:type="paragraph" w:customStyle="1" w:styleId="Bullet1">
    <w:name w:val="Bullet 1"/>
    <w:basedOn w:val="Normal"/>
    <w:uiPriority w:val="99"/>
    <w:rsid w:val="00E03486"/>
    <w:pPr>
      <w:autoSpaceDE w:val="0"/>
      <w:autoSpaceDN w:val="0"/>
      <w:adjustRightInd w:val="0"/>
      <w:ind w:left="360" w:hanging="360"/>
    </w:pPr>
    <w:rPr>
      <w:sz w:val="24"/>
      <w:szCs w:val="24"/>
    </w:rPr>
  </w:style>
  <w:style w:type="paragraph" w:customStyle="1" w:styleId="DefaultText">
    <w:name w:val="Default Text"/>
    <w:basedOn w:val="Normal"/>
    <w:rsid w:val="00E03486"/>
    <w:pPr>
      <w:autoSpaceDE w:val="0"/>
      <w:autoSpaceDN w:val="0"/>
      <w:adjustRightInd w:val="0"/>
    </w:pPr>
    <w:rPr>
      <w:sz w:val="24"/>
      <w:szCs w:val="24"/>
    </w:rPr>
  </w:style>
  <w:style w:type="paragraph" w:customStyle="1" w:styleId="DefaultText1">
    <w:name w:val="Default Text:1"/>
    <w:basedOn w:val="Normal"/>
    <w:uiPriority w:val="99"/>
    <w:rsid w:val="00E03486"/>
    <w:pPr>
      <w:autoSpaceDE w:val="0"/>
      <w:autoSpaceDN w:val="0"/>
      <w:adjustRightInd w:val="0"/>
      <w:jc w:val="both"/>
    </w:pPr>
    <w:rPr>
      <w:sz w:val="24"/>
      <w:szCs w:val="24"/>
    </w:rPr>
  </w:style>
  <w:style w:type="paragraph" w:customStyle="1" w:styleId="Outline1">
    <w:name w:val="Outline 1"/>
    <w:basedOn w:val="Normal"/>
    <w:uiPriority w:val="99"/>
    <w:rsid w:val="00E03486"/>
    <w:pPr>
      <w:tabs>
        <w:tab w:val="left" w:pos="360"/>
      </w:tabs>
      <w:autoSpaceDE w:val="0"/>
      <w:autoSpaceDN w:val="0"/>
      <w:adjustRightInd w:val="0"/>
      <w:spacing w:before="144" w:after="144"/>
      <w:ind w:left="360" w:hanging="360"/>
      <w:jc w:val="both"/>
    </w:pPr>
    <w:rPr>
      <w:b/>
      <w:bCs/>
      <w:sz w:val="28"/>
      <w:szCs w:val="28"/>
    </w:rPr>
  </w:style>
  <w:style w:type="paragraph" w:customStyle="1" w:styleId="TableText">
    <w:name w:val="Table Text"/>
    <w:basedOn w:val="Normal"/>
    <w:rsid w:val="00E03486"/>
    <w:pPr>
      <w:autoSpaceDE w:val="0"/>
      <w:autoSpaceDN w:val="0"/>
      <w:adjustRightInd w:val="0"/>
      <w:jc w:val="right"/>
    </w:pPr>
    <w:rPr>
      <w:sz w:val="24"/>
      <w:szCs w:val="24"/>
    </w:rPr>
  </w:style>
  <w:style w:type="paragraph" w:customStyle="1" w:styleId="DefaultText0">
    <w:name w:val="Default Text:"/>
    <w:basedOn w:val="Normal"/>
    <w:uiPriority w:val="99"/>
    <w:rsid w:val="00E03486"/>
    <w:pPr>
      <w:autoSpaceDE w:val="0"/>
      <w:autoSpaceDN w:val="0"/>
      <w:adjustRightInd w:val="0"/>
    </w:pPr>
    <w:rPr>
      <w:sz w:val="24"/>
      <w:szCs w:val="24"/>
    </w:rPr>
  </w:style>
  <w:style w:type="paragraph" w:customStyle="1" w:styleId="Style48613783">
    <w:name w:val="Style48613783"/>
    <w:basedOn w:val="Normal"/>
    <w:uiPriority w:val="99"/>
    <w:rsid w:val="00E03486"/>
    <w:pPr>
      <w:autoSpaceDE w:val="0"/>
      <w:autoSpaceDN w:val="0"/>
      <w:adjustRightInd w:val="0"/>
    </w:pPr>
    <w:rPr>
      <w:sz w:val="24"/>
      <w:szCs w:val="24"/>
    </w:rPr>
  </w:style>
  <w:style w:type="paragraph" w:styleId="BodyText3">
    <w:name w:val="Body Text 3"/>
    <w:basedOn w:val="Normal"/>
    <w:link w:val="BodyText3Char"/>
    <w:uiPriority w:val="99"/>
    <w:rsid w:val="00E03486"/>
    <w:pPr>
      <w:jc w:val="both"/>
    </w:pPr>
    <w:rPr>
      <w:lang w:val="x-none" w:eastAsia="x-none"/>
    </w:rPr>
  </w:style>
  <w:style w:type="character" w:customStyle="1" w:styleId="BodyText3Char">
    <w:name w:val="Body Text 3 Char"/>
    <w:basedOn w:val="DefaultParagraphFont"/>
    <w:link w:val="BodyText3"/>
    <w:uiPriority w:val="99"/>
    <w:rsid w:val="00E03486"/>
    <w:rPr>
      <w:rFonts w:ascii="Arial" w:eastAsia="Times New Roman" w:hAnsi="Arial" w:cs="Arial"/>
      <w:sz w:val="20"/>
      <w:lang w:val="x-none" w:eastAsia="x-none" w:bidi="ar-SA"/>
    </w:rPr>
  </w:style>
  <w:style w:type="paragraph" w:customStyle="1" w:styleId="DefaultText2">
    <w:name w:val="Default Text:2"/>
    <w:basedOn w:val="Normal"/>
    <w:rsid w:val="00E03486"/>
    <w:pPr>
      <w:autoSpaceDE w:val="0"/>
      <w:autoSpaceDN w:val="0"/>
      <w:adjustRightInd w:val="0"/>
      <w:jc w:val="both"/>
    </w:pPr>
    <w:rPr>
      <w:sz w:val="24"/>
      <w:szCs w:val="24"/>
    </w:rPr>
  </w:style>
  <w:style w:type="character" w:styleId="PageNumber">
    <w:name w:val="page number"/>
    <w:basedOn w:val="DefaultParagraphFont"/>
    <w:rsid w:val="00E03486"/>
  </w:style>
  <w:style w:type="paragraph" w:styleId="BodyTextIndent2">
    <w:name w:val="Body Text Indent 2"/>
    <w:basedOn w:val="Normal"/>
    <w:link w:val="BodyTextIndent2Char"/>
    <w:uiPriority w:val="99"/>
    <w:rsid w:val="00E03486"/>
    <w:pPr>
      <w:ind w:left="418"/>
      <w:jc w:val="both"/>
    </w:pPr>
    <w:rPr>
      <w:lang w:val="x-none" w:eastAsia="x-none"/>
    </w:rPr>
  </w:style>
  <w:style w:type="character" w:customStyle="1" w:styleId="BodyTextIndent2Char">
    <w:name w:val="Body Text Indent 2 Char"/>
    <w:basedOn w:val="DefaultParagraphFont"/>
    <w:link w:val="BodyTextIndent2"/>
    <w:uiPriority w:val="99"/>
    <w:rsid w:val="00E03486"/>
    <w:rPr>
      <w:rFonts w:ascii="Arial" w:eastAsia="Times New Roman" w:hAnsi="Arial" w:cs="Arial"/>
      <w:sz w:val="20"/>
      <w:lang w:val="x-none" w:eastAsia="x-none" w:bidi="ar-SA"/>
    </w:rPr>
  </w:style>
  <w:style w:type="paragraph" w:styleId="BodyTextIndent3">
    <w:name w:val="Body Text Indent 3"/>
    <w:basedOn w:val="Normal"/>
    <w:link w:val="BodyTextIndent3Char"/>
    <w:uiPriority w:val="99"/>
    <w:rsid w:val="00E03486"/>
    <w:pPr>
      <w:ind w:left="360" w:firstLine="360"/>
      <w:jc w:val="both"/>
    </w:pPr>
    <w:rPr>
      <w:lang w:val="x-none" w:eastAsia="x-none"/>
    </w:rPr>
  </w:style>
  <w:style w:type="character" w:customStyle="1" w:styleId="BodyTextIndent3Char">
    <w:name w:val="Body Text Indent 3 Char"/>
    <w:basedOn w:val="DefaultParagraphFont"/>
    <w:link w:val="BodyTextIndent3"/>
    <w:uiPriority w:val="99"/>
    <w:rsid w:val="00E03486"/>
    <w:rPr>
      <w:rFonts w:ascii="Arial" w:eastAsia="Times New Roman" w:hAnsi="Arial" w:cs="Arial"/>
      <w:sz w:val="20"/>
      <w:lang w:val="x-none" w:eastAsia="x-none" w:bidi="ar-SA"/>
    </w:rPr>
  </w:style>
  <w:style w:type="table" w:styleId="TableGrid">
    <w:name w:val="Table Grid"/>
    <w:basedOn w:val="TableNormal"/>
    <w:uiPriority w:val="59"/>
    <w:rsid w:val="00E03486"/>
    <w:pPr>
      <w:spacing w:after="0" w:line="240" w:lineRule="auto"/>
    </w:pPr>
    <w:rPr>
      <w:rFonts w:ascii="Arial" w:eastAsia="Times New Roman" w:hAnsi="Arial" w:cs="Arial"/>
      <w:sz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E03486"/>
    <w:pPr>
      <w:shd w:val="clear" w:color="auto" w:fill="000080"/>
    </w:pPr>
    <w:rPr>
      <w:rFonts w:ascii="Tahoma" w:hAnsi="Tahoma" w:cs="Tahoma"/>
      <w:lang w:val="x-none" w:eastAsia="x-none"/>
    </w:rPr>
  </w:style>
  <w:style w:type="character" w:customStyle="1" w:styleId="DocumentMapChar">
    <w:name w:val="Document Map Char"/>
    <w:basedOn w:val="DefaultParagraphFont"/>
    <w:link w:val="DocumentMap"/>
    <w:uiPriority w:val="99"/>
    <w:semiHidden/>
    <w:rsid w:val="00E03486"/>
    <w:rPr>
      <w:rFonts w:ascii="Tahoma" w:eastAsia="Times New Roman" w:hAnsi="Tahoma" w:cs="Tahoma"/>
      <w:sz w:val="20"/>
      <w:shd w:val="clear" w:color="auto" w:fill="000080"/>
      <w:lang w:val="x-none" w:eastAsia="x-none" w:bidi="ar-SA"/>
    </w:rPr>
  </w:style>
  <w:style w:type="paragraph" w:customStyle="1" w:styleId="Coheader">
    <w:name w:val="Co. header"/>
    <w:basedOn w:val="Normal"/>
    <w:uiPriority w:val="99"/>
    <w:rsid w:val="00E03486"/>
    <w:pPr>
      <w:autoSpaceDE w:val="0"/>
      <w:autoSpaceDN w:val="0"/>
      <w:adjustRightInd w:val="0"/>
    </w:pPr>
    <w:rPr>
      <w:sz w:val="24"/>
      <w:szCs w:val="24"/>
      <w:lang w:val="en-GB"/>
    </w:rPr>
  </w:style>
  <w:style w:type="paragraph" w:customStyle="1" w:styleId="TermBullet">
    <w:name w:val="TermBullet"/>
    <w:basedOn w:val="Normal"/>
    <w:uiPriority w:val="99"/>
    <w:rsid w:val="00E03486"/>
    <w:pPr>
      <w:tabs>
        <w:tab w:val="left" w:pos="360"/>
      </w:tabs>
      <w:autoSpaceDE w:val="0"/>
      <w:autoSpaceDN w:val="0"/>
      <w:adjustRightInd w:val="0"/>
      <w:spacing w:before="120" w:after="120"/>
      <w:ind w:left="360" w:hanging="360"/>
      <w:jc w:val="both"/>
    </w:pPr>
    <w:rPr>
      <w:sz w:val="24"/>
      <w:szCs w:val="24"/>
    </w:rPr>
  </w:style>
  <w:style w:type="paragraph" w:customStyle="1" w:styleId="InputParameter">
    <w:name w:val="Input Parameter"/>
    <w:basedOn w:val="Normal"/>
    <w:uiPriority w:val="99"/>
    <w:rsid w:val="00E03486"/>
    <w:pPr>
      <w:tabs>
        <w:tab w:val="num" w:pos="720"/>
      </w:tabs>
      <w:ind w:left="720" w:hanging="360"/>
    </w:pPr>
    <w:rPr>
      <w:i/>
      <w:iCs/>
      <w:sz w:val="22"/>
      <w:szCs w:val="22"/>
      <w:lang w:val="en-GB"/>
    </w:rPr>
  </w:style>
  <w:style w:type="paragraph" w:styleId="Title">
    <w:name w:val="Title"/>
    <w:basedOn w:val="Normal"/>
    <w:link w:val="TitleChar"/>
    <w:qFormat/>
    <w:rsid w:val="00E03486"/>
    <w:pPr>
      <w:spacing w:before="240" w:after="60"/>
      <w:jc w:val="right"/>
      <w:outlineLvl w:val="0"/>
    </w:pPr>
    <w:rPr>
      <w:b/>
      <w:bCs/>
      <w:kern w:val="28"/>
      <w:sz w:val="48"/>
      <w:szCs w:val="48"/>
      <w:lang w:val="en-GB" w:eastAsia="x-none"/>
    </w:rPr>
  </w:style>
  <w:style w:type="character" w:customStyle="1" w:styleId="TitleChar">
    <w:name w:val="Title Char"/>
    <w:basedOn w:val="DefaultParagraphFont"/>
    <w:link w:val="Title"/>
    <w:rsid w:val="00E03486"/>
    <w:rPr>
      <w:rFonts w:ascii="Arial" w:eastAsia="Times New Roman" w:hAnsi="Arial" w:cs="Arial"/>
      <w:b/>
      <w:bCs/>
      <w:kern w:val="28"/>
      <w:sz w:val="48"/>
      <w:szCs w:val="48"/>
      <w:lang w:val="en-GB" w:eastAsia="x-none" w:bidi="ar-SA"/>
    </w:rPr>
  </w:style>
  <w:style w:type="paragraph" w:customStyle="1" w:styleId="NormalText">
    <w:name w:val="Normal Text"/>
    <w:basedOn w:val="Normal"/>
    <w:rsid w:val="00E03486"/>
    <w:pPr>
      <w:overflowPunct w:val="0"/>
      <w:autoSpaceDE w:val="0"/>
      <w:autoSpaceDN w:val="0"/>
      <w:adjustRightInd w:val="0"/>
      <w:spacing w:after="240" w:line="240" w:lineRule="atLeast"/>
      <w:textAlignment w:val="baseline"/>
    </w:pPr>
    <w:rPr>
      <w:lang w:val="en-GB"/>
    </w:rPr>
  </w:style>
  <w:style w:type="paragraph" w:styleId="EnvelopeReturn">
    <w:name w:val="envelope return"/>
    <w:basedOn w:val="Normal"/>
    <w:uiPriority w:val="99"/>
    <w:rsid w:val="00E03486"/>
    <w:rPr>
      <w:kern w:val="48"/>
      <w:sz w:val="22"/>
      <w:szCs w:val="22"/>
      <w:lang w:val="en-GB"/>
    </w:rPr>
  </w:style>
  <w:style w:type="paragraph" w:customStyle="1" w:styleId="NumList">
    <w:name w:val="NumList"/>
    <w:basedOn w:val="Normal"/>
    <w:uiPriority w:val="99"/>
    <w:rsid w:val="00E03486"/>
    <w:pPr>
      <w:overflowPunct w:val="0"/>
      <w:autoSpaceDE w:val="0"/>
      <w:autoSpaceDN w:val="0"/>
      <w:adjustRightInd w:val="0"/>
      <w:ind w:left="1080" w:hanging="360"/>
      <w:jc w:val="both"/>
      <w:textAlignment w:val="baseline"/>
    </w:pPr>
    <w:rPr>
      <w:rFonts w:ascii="Times New Roman" w:eastAsia="MS Mincho" w:hAnsi="Times New Roman" w:cs="Times New Roman"/>
      <w:color w:val="000000"/>
      <w:sz w:val="24"/>
      <w:szCs w:val="24"/>
      <w:lang w:val="en-GB" w:eastAsia="ja-JP"/>
    </w:rPr>
  </w:style>
  <w:style w:type="paragraph" w:customStyle="1" w:styleId="Question">
    <w:name w:val="Question"/>
    <w:basedOn w:val="Normal"/>
    <w:uiPriority w:val="99"/>
    <w:rsid w:val="00E03486"/>
    <w:pPr>
      <w:spacing w:before="150" w:after="90"/>
      <w:jc w:val="both"/>
    </w:pPr>
    <w:rPr>
      <w:b/>
      <w:bCs/>
      <w:sz w:val="24"/>
      <w:szCs w:val="24"/>
      <w:lang w:val="en-GB"/>
    </w:rPr>
  </w:style>
  <w:style w:type="paragraph" w:styleId="Index1">
    <w:name w:val="index 1"/>
    <w:basedOn w:val="Normal"/>
    <w:next w:val="Normal"/>
    <w:autoRedefine/>
    <w:uiPriority w:val="99"/>
    <w:semiHidden/>
    <w:rsid w:val="00E03486"/>
    <w:pPr>
      <w:spacing w:before="120" w:after="120"/>
      <w:jc w:val="center"/>
    </w:pPr>
    <w:rPr>
      <w:sz w:val="22"/>
      <w:szCs w:val="22"/>
      <w:lang w:val="en-GB"/>
    </w:rPr>
  </w:style>
  <w:style w:type="paragraph" w:styleId="CommentText">
    <w:name w:val="annotation text"/>
    <w:basedOn w:val="Normal"/>
    <w:link w:val="CommentTextChar"/>
    <w:uiPriority w:val="99"/>
    <w:semiHidden/>
    <w:rsid w:val="00E03486"/>
    <w:rPr>
      <w:lang w:val="x-none" w:eastAsia="x-none"/>
    </w:rPr>
  </w:style>
  <w:style w:type="character" w:customStyle="1" w:styleId="CommentTextChar">
    <w:name w:val="Comment Text Char"/>
    <w:basedOn w:val="DefaultParagraphFont"/>
    <w:link w:val="CommentText"/>
    <w:uiPriority w:val="99"/>
    <w:semiHidden/>
    <w:rsid w:val="00E03486"/>
    <w:rPr>
      <w:rFonts w:ascii="Arial" w:eastAsia="Times New Roman" w:hAnsi="Arial" w:cs="Arial"/>
      <w:sz w:val="20"/>
      <w:lang w:val="x-none" w:eastAsia="x-none" w:bidi="ar-SA"/>
    </w:rPr>
  </w:style>
  <w:style w:type="paragraph" w:styleId="CommentSubject">
    <w:name w:val="annotation subject"/>
    <w:basedOn w:val="CommentText"/>
    <w:next w:val="CommentText"/>
    <w:link w:val="CommentSubjectChar"/>
    <w:uiPriority w:val="99"/>
    <w:semiHidden/>
    <w:rsid w:val="00E03486"/>
    <w:pPr>
      <w:spacing w:before="120" w:after="120"/>
      <w:jc w:val="both"/>
    </w:pPr>
    <w:rPr>
      <w:b/>
      <w:bCs/>
      <w:lang w:val="en-GB"/>
    </w:rPr>
  </w:style>
  <w:style w:type="character" w:customStyle="1" w:styleId="CommentSubjectChar">
    <w:name w:val="Comment Subject Char"/>
    <w:basedOn w:val="CommentTextChar"/>
    <w:link w:val="CommentSubject"/>
    <w:uiPriority w:val="99"/>
    <w:semiHidden/>
    <w:rsid w:val="00E03486"/>
    <w:rPr>
      <w:rFonts w:ascii="Arial" w:eastAsia="Times New Roman" w:hAnsi="Arial" w:cs="Arial"/>
      <w:b/>
      <w:bCs/>
      <w:sz w:val="20"/>
      <w:lang w:val="en-GB" w:eastAsia="x-none" w:bidi="ar-SA"/>
    </w:rPr>
  </w:style>
  <w:style w:type="paragraph" w:styleId="PlainText">
    <w:name w:val="Plain Text"/>
    <w:basedOn w:val="Normal"/>
    <w:link w:val="PlainTextChar"/>
    <w:uiPriority w:val="99"/>
    <w:rsid w:val="00E03486"/>
    <w:pPr>
      <w:spacing w:before="80" w:after="80"/>
      <w:jc w:val="both"/>
    </w:pPr>
    <w:rPr>
      <w:szCs w:val="22"/>
      <w:lang w:val="x-none" w:eastAsia="x-none"/>
    </w:rPr>
  </w:style>
  <w:style w:type="character" w:customStyle="1" w:styleId="PlainTextChar">
    <w:name w:val="Plain Text Char"/>
    <w:basedOn w:val="DefaultParagraphFont"/>
    <w:link w:val="PlainText"/>
    <w:uiPriority w:val="99"/>
    <w:rsid w:val="00E03486"/>
    <w:rPr>
      <w:rFonts w:ascii="Arial" w:eastAsia="Times New Roman" w:hAnsi="Arial" w:cs="Arial"/>
      <w:sz w:val="20"/>
      <w:szCs w:val="22"/>
      <w:lang w:val="x-none" w:eastAsia="x-none" w:bidi="ar-SA"/>
    </w:rPr>
  </w:style>
  <w:style w:type="paragraph" w:customStyle="1" w:styleId="ATPnormal15spaceStyle">
    <w:name w:val="ATP normal 1.5 space Style"/>
    <w:basedOn w:val="NormalText"/>
    <w:uiPriority w:val="99"/>
    <w:rsid w:val="00E03486"/>
    <w:pPr>
      <w:spacing w:line="360" w:lineRule="auto"/>
      <w:ind w:left="720"/>
      <w:jc w:val="both"/>
    </w:pPr>
    <w:rPr>
      <w:sz w:val="22"/>
      <w:szCs w:val="22"/>
    </w:rPr>
  </w:style>
  <w:style w:type="paragraph" w:customStyle="1" w:styleId="ATPnormalsinglespaceStyle">
    <w:name w:val="ATP normal single space Style"/>
    <w:basedOn w:val="Normal"/>
    <w:uiPriority w:val="99"/>
    <w:rsid w:val="00E03486"/>
    <w:pPr>
      <w:ind w:left="720"/>
      <w:jc w:val="both"/>
    </w:pPr>
    <w:rPr>
      <w:sz w:val="22"/>
      <w:szCs w:val="22"/>
    </w:rPr>
  </w:style>
  <w:style w:type="paragraph" w:customStyle="1" w:styleId="ATPBullet1boldnospace">
    <w:name w:val="ATP Bullet1 bold no space"/>
    <w:basedOn w:val="ATPBullet1normaldoublespace"/>
    <w:uiPriority w:val="99"/>
    <w:rsid w:val="00E03486"/>
    <w:rPr>
      <w:b/>
      <w:bCs/>
    </w:rPr>
  </w:style>
  <w:style w:type="paragraph" w:customStyle="1" w:styleId="HCLBullet1">
    <w:name w:val="HCL Bullet 1"/>
    <w:basedOn w:val="Normal"/>
    <w:link w:val="HCLBullet1Char"/>
    <w:uiPriority w:val="99"/>
    <w:rsid w:val="00E03486"/>
    <w:pPr>
      <w:jc w:val="both"/>
    </w:pPr>
    <w:rPr>
      <w:rFonts w:ascii="Verdana" w:hAnsi="Verdana" w:cs="Verdana"/>
      <w:lang w:val="en-GB" w:eastAsia="x-none"/>
    </w:rPr>
  </w:style>
  <w:style w:type="character" w:customStyle="1" w:styleId="HCLBullet1Char">
    <w:name w:val="HCL Bullet 1 Char"/>
    <w:link w:val="HCLBullet1"/>
    <w:uiPriority w:val="99"/>
    <w:rsid w:val="00E03486"/>
    <w:rPr>
      <w:rFonts w:ascii="Verdana" w:eastAsia="Times New Roman" w:hAnsi="Verdana" w:cs="Verdana"/>
      <w:sz w:val="20"/>
      <w:lang w:val="en-GB" w:eastAsia="x-none" w:bidi="ar-SA"/>
    </w:rPr>
  </w:style>
  <w:style w:type="paragraph" w:customStyle="1" w:styleId="HCLBullet2">
    <w:name w:val="HCL Bullet 2"/>
    <w:basedOn w:val="Normal"/>
    <w:autoRedefine/>
    <w:uiPriority w:val="99"/>
    <w:rsid w:val="00E03486"/>
    <w:pPr>
      <w:tabs>
        <w:tab w:val="num" w:pos="720"/>
        <w:tab w:val="left" w:pos="1440"/>
      </w:tabs>
      <w:ind w:left="1440" w:hanging="720"/>
      <w:jc w:val="both"/>
    </w:pPr>
    <w:rPr>
      <w:rFonts w:ascii="Verdana" w:hAnsi="Verdana" w:cs="Verdana"/>
      <w:lang w:val="en-GB"/>
    </w:rPr>
  </w:style>
  <w:style w:type="paragraph" w:customStyle="1" w:styleId="CharChar1CharCharCharCharCharCharCharCharCharCharChar">
    <w:name w:val="Char Char1 Char Char Char Char Char Char Char Char Char Char Char"/>
    <w:basedOn w:val="Normal"/>
    <w:uiPriority w:val="99"/>
    <w:rsid w:val="00E03486"/>
    <w:rPr>
      <w:rFonts w:ascii="Verdana" w:hAnsi="Verdana" w:cs="Verdana"/>
    </w:rPr>
  </w:style>
  <w:style w:type="paragraph" w:customStyle="1" w:styleId="Default">
    <w:name w:val="Default"/>
    <w:link w:val="DefaultChar"/>
    <w:rsid w:val="00E03486"/>
    <w:pPr>
      <w:autoSpaceDE w:val="0"/>
      <w:autoSpaceDN w:val="0"/>
      <w:adjustRightInd w:val="0"/>
      <w:spacing w:after="0" w:line="240" w:lineRule="auto"/>
    </w:pPr>
    <w:rPr>
      <w:rFonts w:ascii="Arial" w:eastAsia="Times New Roman" w:hAnsi="Arial" w:cs="Arial"/>
      <w:color w:val="000000"/>
      <w:sz w:val="24"/>
      <w:szCs w:val="24"/>
      <w:lang w:val="en-US" w:bidi="ar-SA"/>
    </w:rPr>
  </w:style>
  <w:style w:type="paragraph" w:customStyle="1" w:styleId="Style1">
    <w:name w:val="Style1"/>
    <w:basedOn w:val="Heading1"/>
    <w:uiPriority w:val="99"/>
    <w:rsid w:val="00E03486"/>
    <w:pPr>
      <w:tabs>
        <w:tab w:val="num" w:pos="432"/>
      </w:tabs>
      <w:spacing w:before="120" w:after="120"/>
      <w:jc w:val="both"/>
    </w:pPr>
    <w:rPr>
      <w:sz w:val="44"/>
      <w:szCs w:val="44"/>
    </w:rPr>
  </w:style>
  <w:style w:type="character" w:styleId="CommentReference">
    <w:name w:val="annotation reference"/>
    <w:uiPriority w:val="99"/>
    <w:semiHidden/>
    <w:rsid w:val="00E03486"/>
    <w:rPr>
      <w:sz w:val="16"/>
      <w:szCs w:val="16"/>
    </w:rPr>
  </w:style>
  <w:style w:type="paragraph" w:customStyle="1" w:styleId="Outline11">
    <w:name w:val="Outline 1:1"/>
    <w:basedOn w:val="Normal"/>
    <w:uiPriority w:val="99"/>
    <w:rsid w:val="00E03486"/>
    <w:pPr>
      <w:overflowPunct w:val="0"/>
      <w:autoSpaceDE w:val="0"/>
      <w:autoSpaceDN w:val="0"/>
      <w:adjustRightInd w:val="0"/>
      <w:spacing w:before="144" w:after="144"/>
      <w:textAlignment w:val="baseline"/>
    </w:pPr>
    <w:rPr>
      <w:b/>
      <w:bCs/>
      <w:sz w:val="28"/>
      <w:szCs w:val="28"/>
    </w:rPr>
  </w:style>
  <w:style w:type="paragraph" w:customStyle="1" w:styleId="BodySingle">
    <w:name w:val="*Body Single"/>
    <w:basedOn w:val="Normal"/>
    <w:uiPriority w:val="99"/>
    <w:rsid w:val="00E03486"/>
    <w:pPr>
      <w:tabs>
        <w:tab w:val="num" w:pos="720"/>
      </w:tabs>
      <w:ind w:left="720" w:hanging="720"/>
    </w:pPr>
    <w:rPr>
      <w:color w:val="000000"/>
      <w:sz w:val="22"/>
      <w:szCs w:val="22"/>
    </w:rPr>
  </w:style>
  <w:style w:type="paragraph" w:customStyle="1" w:styleId="Bullet1Single">
    <w:name w:val="*Bullet #1 Single"/>
    <w:basedOn w:val="Bullet1Double"/>
    <w:uiPriority w:val="99"/>
    <w:rsid w:val="00E03486"/>
    <w:pPr>
      <w:tabs>
        <w:tab w:val="clear" w:pos="360"/>
        <w:tab w:val="clear" w:pos="720"/>
      </w:tabs>
      <w:spacing w:after="0"/>
      <w:ind w:left="0" w:firstLine="0"/>
    </w:pPr>
  </w:style>
  <w:style w:type="paragraph" w:customStyle="1" w:styleId="Bullet1Double">
    <w:name w:val="*Bullet #1 Double"/>
    <w:basedOn w:val="Normal"/>
    <w:link w:val="Bullet1DoubleChar"/>
    <w:uiPriority w:val="99"/>
    <w:rsid w:val="00E03486"/>
    <w:pPr>
      <w:tabs>
        <w:tab w:val="left" w:pos="360"/>
        <w:tab w:val="num" w:pos="720"/>
      </w:tabs>
      <w:spacing w:after="120"/>
      <w:ind w:left="360" w:hanging="360"/>
    </w:pPr>
    <w:rPr>
      <w:color w:val="000000"/>
      <w:szCs w:val="22"/>
      <w:lang w:val="x-none" w:eastAsia="x-none"/>
    </w:rPr>
  </w:style>
  <w:style w:type="character" w:customStyle="1" w:styleId="Bullet1DoubleChar">
    <w:name w:val="*Bullet #1 Double Char"/>
    <w:link w:val="Bullet1Double"/>
    <w:uiPriority w:val="99"/>
    <w:rsid w:val="00E03486"/>
    <w:rPr>
      <w:rFonts w:ascii="Arial" w:eastAsia="Times New Roman" w:hAnsi="Arial" w:cs="Arial"/>
      <w:color w:val="000000"/>
      <w:sz w:val="20"/>
      <w:szCs w:val="22"/>
      <w:lang w:val="x-none" w:eastAsia="x-none" w:bidi="ar-SA"/>
    </w:rPr>
  </w:style>
  <w:style w:type="paragraph" w:customStyle="1" w:styleId="Subheading">
    <w:name w:val="*Subheading"/>
    <w:basedOn w:val="Normal"/>
    <w:next w:val="Normal"/>
    <w:uiPriority w:val="99"/>
    <w:rsid w:val="00E03486"/>
    <w:pPr>
      <w:keepNext/>
      <w:spacing w:after="120"/>
    </w:pPr>
    <w:rPr>
      <w:b/>
      <w:bCs/>
      <w:color w:val="00637A"/>
      <w:sz w:val="22"/>
      <w:szCs w:val="22"/>
    </w:rPr>
  </w:style>
  <w:style w:type="paragraph" w:customStyle="1" w:styleId="StyleHeading212pt">
    <w:name w:val="Style Heading 2 + 12 pt"/>
    <w:basedOn w:val="Heading2"/>
    <w:uiPriority w:val="99"/>
    <w:rsid w:val="00E03486"/>
    <w:pPr>
      <w:tabs>
        <w:tab w:val="num" w:pos="1800"/>
      </w:tabs>
      <w:spacing w:after="60"/>
      <w:ind w:left="1800" w:hanging="360"/>
    </w:pPr>
    <w:rPr>
      <w:i/>
      <w:iCs/>
      <w:sz w:val="24"/>
      <w:szCs w:val="24"/>
    </w:rPr>
  </w:style>
  <w:style w:type="paragraph" w:customStyle="1" w:styleId="CharCharCharCharCharCharChar">
    <w:name w:val="Char Char Char Char Char Char Char"/>
    <w:aliases w:val="Default Paragraph Font Char Char Char, Char Char Char Char Char Char Char"/>
    <w:basedOn w:val="Normal"/>
    <w:rsid w:val="00E03486"/>
    <w:pPr>
      <w:spacing w:after="160" w:line="240" w:lineRule="exact"/>
    </w:pPr>
    <w:rPr>
      <w:rFonts w:ascii="Verdana" w:hAnsi="Verdana" w:cs="Verdana"/>
    </w:rPr>
  </w:style>
  <w:style w:type="paragraph" w:customStyle="1" w:styleId="CharCharCharChar1">
    <w:name w:val="Char Char Char Char1"/>
    <w:basedOn w:val="Normal"/>
    <w:uiPriority w:val="99"/>
    <w:rsid w:val="00E03486"/>
    <w:pPr>
      <w:spacing w:after="160" w:line="240" w:lineRule="exact"/>
    </w:pPr>
    <w:rPr>
      <w:rFonts w:ascii="Verdana" w:hAnsi="Verdana" w:cs="Verdana"/>
    </w:rPr>
  </w:style>
  <w:style w:type="character" w:customStyle="1" w:styleId="fonts">
    <w:name w:val="fonts"/>
    <w:basedOn w:val="DefaultParagraphFont"/>
    <w:uiPriority w:val="99"/>
    <w:rsid w:val="00E03486"/>
  </w:style>
  <w:style w:type="paragraph" w:customStyle="1" w:styleId="Char">
    <w:name w:val="Char"/>
    <w:basedOn w:val="Normal"/>
    <w:uiPriority w:val="99"/>
    <w:rsid w:val="00E03486"/>
    <w:pPr>
      <w:spacing w:after="160" w:line="240" w:lineRule="exact"/>
    </w:pPr>
    <w:rPr>
      <w:rFonts w:ascii="Verdana" w:hAnsi="Verdana" w:cs="Verdana"/>
    </w:rPr>
  </w:style>
  <w:style w:type="paragraph" w:customStyle="1" w:styleId="StyleBodyText2FuturaBk11ptBlackLeft042">
    <w:name w:val="Style Body Text 2 + Futura Bk 11 pt Black Left:  0.42&quot;"/>
    <w:basedOn w:val="BodyText2"/>
    <w:uiPriority w:val="99"/>
    <w:rsid w:val="00E03486"/>
    <w:pPr>
      <w:widowControl w:val="0"/>
      <w:overflowPunct w:val="0"/>
      <w:autoSpaceDE w:val="0"/>
      <w:autoSpaceDN w:val="0"/>
      <w:adjustRightInd w:val="0"/>
      <w:ind w:left="600"/>
      <w:textAlignment w:val="baseline"/>
    </w:pPr>
    <w:rPr>
      <w:rFonts w:ascii="Futura Bk" w:hAnsi="Futura Bk" w:cs="Futura Bk"/>
      <w:color w:val="000000"/>
      <w:sz w:val="22"/>
      <w:szCs w:val="22"/>
      <w:lang w:val="en-GB"/>
    </w:rPr>
  </w:style>
  <w:style w:type="paragraph" w:customStyle="1" w:styleId="Paragraph">
    <w:name w:val="Paragraph"/>
    <w:basedOn w:val="Normal"/>
    <w:next w:val="Heading3"/>
    <w:uiPriority w:val="99"/>
    <w:rsid w:val="00E03486"/>
    <w:pPr>
      <w:widowControl w:val="0"/>
      <w:tabs>
        <w:tab w:val="left" w:pos="360"/>
      </w:tabs>
      <w:overflowPunct w:val="0"/>
      <w:autoSpaceDE w:val="0"/>
      <w:autoSpaceDN w:val="0"/>
      <w:adjustRightInd w:val="0"/>
      <w:spacing w:before="40" w:after="40"/>
      <w:jc w:val="both"/>
      <w:textAlignment w:val="baseline"/>
    </w:pPr>
    <w:rPr>
      <w:rFonts w:ascii="Book Antiqua" w:hAnsi="Book Antiqua" w:cs="Book Antiqua"/>
      <w:sz w:val="22"/>
      <w:szCs w:val="22"/>
      <w:lang w:val="en-GB"/>
    </w:rPr>
  </w:style>
  <w:style w:type="paragraph" w:styleId="ListParagraph">
    <w:name w:val="List Paragraph"/>
    <w:aliases w:val="Citation List"/>
    <w:basedOn w:val="Normal"/>
    <w:link w:val="ListParagraphChar"/>
    <w:uiPriority w:val="34"/>
    <w:qFormat/>
    <w:rsid w:val="00E03486"/>
    <w:pPr>
      <w:ind w:left="720"/>
    </w:pPr>
    <w:rPr>
      <w:lang w:val="x-none" w:eastAsia="x-none"/>
    </w:rPr>
  </w:style>
  <w:style w:type="paragraph" w:customStyle="1" w:styleId="CharCharCharCharCharCharCharCharChar1">
    <w:name w:val="Char Char Char Char Char Char Char Char Char1"/>
    <w:basedOn w:val="Normal"/>
    <w:uiPriority w:val="99"/>
    <w:rsid w:val="00E03486"/>
    <w:pPr>
      <w:spacing w:after="160" w:line="240" w:lineRule="exact"/>
    </w:pPr>
    <w:rPr>
      <w:rFonts w:ascii="Verdana" w:hAnsi="Verdana" w:cs="Verdana"/>
    </w:rPr>
  </w:style>
  <w:style w:type="paragraph" w:styleId="Revision">
    <w:name w:val="Revision"/>
    <w:hidden/>
    <w:uiPriority w:val="99"/>
    <w:semiHidden/>
    <w:rsid w:val="00E03486"/>
    <w:pPr>
      <w:spacing w:after="0" w:line="240" w:lineRule="auto"/>
    </w:pPr>
    <w:rPr>
      <w:rFonts w:ascii="Arial" w:eastAsia="Times New Roman" w:hAnsi="Arial" w:cs="Arial"/>
      <w:sz w:val="20"/>
      <w:lang w:val="en-US" w:bidi="ar-SA"/>
    </w:rPr>
  </w:style>
  <w:style w:type="paragraph" w:customStyle="1" w:styleId="CharCharCharCharCharCharCharCharChar2">
    <w:name w:val="Char Char Char Char Char Char Char Char Char2"/>
    <w:basedOn w:val="Normal"/>
    <w:rsid w:val="00E03486"/>
    <w:pPr>
      <w:spacing w:after="160" w:line="240" w:lineRule="exact"/>
    </w:pPr>
    <w:rPr>
      <w:rFonts w:ascii="Verdana" w:hAnsi="Verdana" w:cs="Times New Roman"/>
    </w:rPr>
  </w:style>
  <w:style w:type="paragraph" w:customStyle="1" w:styleId="Bullet2">
    <w:name w:val="Bullet 2"/>
    <w:basedOn w:val="Normal"/>
    <w:rsid w:val="00E03486"/>
    <w:pPr>
      <w:autoSpaceDE w:val="0"/>
      <w:autoSpaceDN w:val="0"/>
      <w:adjustRightInd w:val="0"/>
      <w:ind w:left="360" w:hanging="360"/>
    </w:pPr>
    <w:rPr>
      <w:rFonts w:ascii="Times New Roman" w:hAnsi="Times New Roman" w:cs="Times New Roman"/>
      <w:sz w:val="24"/>
      <w:szCs w:val="24"/>
    </w:rPr>
  </w:style>
  <w:style w:type="paragraph" w:customStyle="1" w:styleId="Normal1">
    <w:name w:val="Normal1"/>
    <w:basedOn w:val="Normal"/>
    <w:rsid w:val="00E03486"/>
    <w:pPr>
      <w:overflowPunct w:val="0"/>
      <w:autoSpaceDE w:val="0"/>
      <w:autoSpaceDN w:val="0"/>
      <w:adjustRightInd w:val="0"/>
      <w:textAlignment w:val="baseline"/>
    </w:pPr>
    <w:rPr>
      <w:rFonts w:ascii="Verdana" w:hAnsi="Verdana" w:cs="Mangal"/>
      <w:noProof/>
      <w:sz w:val="24"/>
      <w:szCs w:val="24"/>
      <w:lang w:eastAsia="ja-JP" w:bidi="hi-IN"/>
    </w:rPr>
  </w:style>
  <w:style w:type="paragraph" w:customStyle="1" w:styleId="Heading31">
    <w:name w:val="Heading 31"/>
    <w:basedOn w:val="Normal"/>
    <w:rsid w:val="00E03486"/>
    <w:pPr>
      <w:overflowPunct w:val="0"/>
      <w:autoSpaceDE w:val="0"/>
      <w:autoSpaceDN w:val="0"/>
      <w:adjustRightInd w:val="0"/>
      <w:textAlignment w:val="baseline"/>
    </w:pPr>
    <w:rPr>
      <w:rFonts w:ascii="Verdana" w:hAnsi="Verdana" w:cs="Mangal"/>
      <w:noProof/>
      <w:sz w:val="24"/>
      <w:szCs w:val="24"/>
      <w:lang w:eastAsia="ja-JP" w:bidi="hi-IN"/>
    </w:rPr>
  </w:style>
  <w:style w:type="character" w:customStyle="1" w:styleId="subhead1Char">
    <w:name w:val="sub head 1 Char"/>
    <w:link w:val="subhead1"/>
    <w:rsid w:val="00E03486"/>
    <w:rPr>
      <w:rFonts w:ascii="Arial Narrow" w:hAnsi="Arial Narrow" w:cs="Arial Narrow"/>
      <w:szCs w:val="22"/>
    </w:rPr>
  </w:style>
  <w:style w:type="paragraph" w:customStyle="1" w:styleId="subhead1">
    <w:name w:val="sub head 1"/>
    <w:basedOn w:val="Normal"/>
    <w:link w:val="subhead1Char"/>
    <w:rsid w:val="00E03486"/>
    <w:pPr>
      <w:jc w:val="both"/>
    </w:pPr>
    <w:rPr>
      <w:rFonts w:ascii="Arial Narrow" w:eastAsiaTheme="minorHAnsi" w:hAnsi="Arial Narrow" w:cs="Arial Narrow"/>
      <w:sz w:val="22"/>
      <w:szCs w:val="22"/>
      <w:lang w:val="en-IN" w:bidi="hi-IN"/>
    </w:rPr>
  </w:style>
  <w:style w:type="paragraph" w:customStyle="1" w:styleId="Heading21">
    <w:name w:val="Heading 21"/>
    <w:basedOn w:val="Normal"/>
    <w:rsid w:val="00E03486"/>
    <w:pPr>
      <w:keepLines/>
      <w:overflowPunct w:val="0"/>
      <w:autoSpaceDE w:val="0"/>
      <w:autoSpaceDN w:val="0"/>
      <w:adjustRightInd w:val="0"/>
      <w:textAlignment w:val="baseline"/>
    </w:pPr>
    <w:rPr>
      <w:rFonts w:ascii="Times New Roman" w:hAnsi="Times New Roman" w:cs="Mangal"/>
      <w:b/>
      <w:bCs/>
      <w:noProof/>
      <w:sz w:val="24"/>
      <w:szCs w:val="24"/>
      <w:lang w:eastAsia="ja-JP" w:bidi="hi-IN"/>
    </w:rPr>
  </w:style>
  <w:style w:type="character" w:customStyle="1" w:styleId="Header-RfPtextnonumCharChar">
    <w:name w:val="Header - RfP text no num Char Char"/>
    <w:rsid w:val="00E03486"/>
    <w:rPr>
      <w:rFonts w:ascii="Arial" w:eastAsia="Times New Roman" w:hAnsi="Arial" w:cs="Arial"/>
      <w:sz w:val="20"/>
      <w:lang w:bidi="ar-SA"/>
    </w:rPr>
  </w:style>
  <w:style w:type="paragraph" w:customStyle="1" w:styleId="Char1">
    <w:name w:val="Char1"/>
    <w:basedOn w:val="Normal"/>
    <w:rsid w:val="00E03486"/>
    <w:pPr>
      <w:spacing w:after="160" w:line="240" w:lineRule="exact"/>
    </w:pPr>
    <w:rPr>
      <w:rFonts w:ascii="Verdana" w:hAnsi="Verdana" w:cs="Times New Roman"/>
    </w:rPr>
  </w:style>
  <w:style w:type="character" w:customStyle="1" w:styleId="hChar">
    <w:name w:val="h Char"/>
    <w:rsid w:val="00E03486"/>
    <w:rPr>
      <w:rFonts w:ascii="Arial" w:eastAsia="Times New Roman" w:hAnsi="Arial" w:cs="Arial"/>
      <w:b/>
      <w:bCs/>
      <w:sz w:val="28"/>
      <w:szCs w:val="28"/>
    </w:rPr>
  </w:style>
  <w:style w:type="paragraph" w:styleId="NoSpacing">
    <w:name w:val="No Spacing"/>
    <w:link w:val="NoSpacingChar"/>
    <w:uiPriority w:val="1"/>
    <w:qFormat/>
    <w:rsid w:val="00E03486"/>
    <w:pPr>
      <w:spacing w:after="0" w:line="240" w:lineRule="auto"/>
    </w:pPr>
    <w:rPr>
      <w:rFonts w:ascii="Calibri" w:eastAsia="Times New Roman" w:hAnsi="Calibri" w:cs="Times New Roman"/>
      <w:szCs w:val="22"/>
      <w:lang w:val="en-US" w:bidi="ar-SA"/>
    </w:rPr>
  </w:style>
  <w:style w:type="character" w:customStyle="1" w:styleId="NoSpacingChar">
    <w:name w:val="No Spacing Char"/>
    <w:link w:val="NoSpacing"/>
    <w:uiPriority w:val="1"/>
    <w:rsid w:val="00E03486"/>
    <w:rPr>
      <w:rFonts w:ascii="Calibri" w:eastAsia="Times New Roman" w:hAnsi="Calibri" w:cs="Times New Roman"/>
      <w:szCs w:val="22"/>
      <w:lang w:val="en-US" w:bidi="ar-SA"/>
    </w:rPr>
  </w:style>
  <w:style w:type="paragraph" w:styleId="TOCHeading">
    <w:name w:val="TOC Heading"/>
    <w:basedOn w:val="Heading1"/>
    <w:next w:val="Normal"/>
    <w:uiPriority w:val="39"/>
    <w:unhideWhenUsed/>
    <w:qFormat/>
    <w:rsid w:val="00E03486"/>
    <w:pPr>
      <w:keepLines/>
      <w:spacing w:before="480" w:line="276" w:lineRule="auto"/>
      <w:outlineLvl w:val="9"/>
    </w:pPr>
    <w:rPr>
      <w:rFonts w:ascii="Cambria" w:hAnsi="Cambria" w:cs="Mangal"/>
      <w:color w:val="365F91"/>
      <w:sz w:val="28"/>
      <w:szCs w:val="28"/>
    </w:rPr>
  </w:style>
  <w:style w:type="paragraph" w:customStyle="1" w:styleId="DefaultText3">
    <w:name w:val="Default Text:3"/>
    <w:basedOn w:val="Normal"/>
    <w:rsid w:val="00E03486"/>
    <w:pPr>
      <w:overflowPunct w:val="0"/>
      <w:autoSpaceDE w:val="0"/>
      <w:autoSpaceDN w:val="0"/>
      <w:adjustRightInd w:val="0"/>
      <w:jc w:val="both"/>
      <w:textAlignment w:val="baseline"/>
    </w:pPr>
    <w:rPr>
      <w:rFonts w:cs="Mangal"/>
      <w:noProof/>
      <w:sz w:val="24"/>
      <w:szCs w:val="24"/>
      <w:lang w:bidi="hi-IN"/>
    </w:rPr>
  </w:style>
  <w:style w:type="character" w:customStyle="1" w:styleId="DefaultChar">
    <w:name w:val="Default Char"/>
    <w:link w:val="Default"/>
    <w:rsid w:val="00E03486"/>
    <w:rPr>
      <w:rFonts w:ascii="Arial" w:eastAsia="Times New Roman" w:hAnsi="Arial" w:cs="Arial"/>
      <w:color w:val="000000"/>
      <w:sz w:val="24"/>
      <w:szCs w:val="24"/>
      <w:lang w:val="en-US" w:bidi="ar-SA"/>
    </w:rPr>
  </w:style>
  <w:style w:type="paragraph" w:customStyle="1" w:styleId="RfPPara">
    <w:name w:val="RfP Para"/>
    <w:basedOn w:val="NoSpacing"/>
    <w:link w:val="RfPParaChar"/>
    <w:qFormat/>
    <w:rsid w:val="00E03486"/>
    <w:pPr>
      <w:spacing w:before="120" w:after="120" w:line="360" w:lineRule="auto"/>
      <w:ind w:left="284"/>
      <w:jc w:val="both"/>
    </w:pPr>
    <w:rPr>
      <w:sz w:val="24"/>
      <w:szCs w:val="24"/>
    </w:rPr>
  </w:style>
  <w:style w:type="character" w:customStyle="1" w:styleId="RfPParaChar">
    <w:name w:val="RfP Para Char"/>
    <w:link w:val="RfPPara"/>
    <w:rsid w:val="00E03486"/>
    <w:rPr>
      <w:rFonts w:ascii="Calibri" w:eastAsia="Times New Roman" w:hAnsi="Calibri" w:cs="Times New Roman"/>
      <w:sz w:val="24"/>
      <w:szCs w:val="24"/>
      <w:lang w:val="en-US" w:bidi="ar-SA"/>
    </w:rPr>
  </w:style>
  <w:style w:type="paragraph" w:customStyle="1" w:styleId="ParaBullet">
    <w:name w:val="Para Bullet"/>
    <w:basedOn w:val="Normal"/>
    <w:link w:val="ParaBulletChar"/>
    <w:qFormat/>
    <w:rsid w:val="00E03486"/>
    <w:pPr>
      <w:numPr>
        <w:numId w:val="7"/>
      </w:numPr>
      <w:tabs>
        <w:tab w:val="left" w:pos="720"/>
      </w:tabs>
      <w:spacing w:line="360" w:lineRule="auto"/>
      <w:jc w:val="both"/>
    </w:pPr>
    <w:rPr>
      <w:rFonts w:ascii="Calibri" w:hAnsi="Calibri" w:cs="Times New Roman"/>
      <w:color w:val="000000"/>
      <w:sz w:val="24"/>
      <w:szCs w:val="24"/>
      <w:lang w:val="x-none" w:eastAsia="x-none"/>
    </w:rPr>
  </w:style>
  <w:style w:type="character" w:customStyle="1" w:styleId="ParaBulletChar">
    <w:name w:val="Para Bullet Char"/>
    <w:link w:val="ParaBullet"/>
    <w:rsid w:val="00E03486"/>
    <w:rPr>
      <w:rFonts w:ascii="Calibri" w:eastAsia="Times New Roman" w:hAnsi="Calibri" w:cs="Times New Roman"/>
      <w:color w:val="000000"/>
      <w:sz w:val="24"/>
      <w:szCs w:val="24"/>
      <w:lang w:val="x-none" w:eastAsia="x-none" w:bidi="ar-SA"/>
    </w:rPr>
  </w:style>
  <w:style w:type="paragraph" w:customStyle="1" w:styleId="h3Para">
    <w:name w:val="h3 Para"/>
    <w:basedOn w:val="Heading3"/>
    <w:link w:val="h3ParaChar"/>
    <w:qFormat/>
    <w:rsid w:val="00E03486"/>
    <w:pPr>
      <w:keepNext w:val="0"/>
      <w:numPr>
        <w:ilvl w:val="2"/>
        <w:numId w:val="1"/>
      </w:numPr>
      <w:tabs>
        <w:tab w:val="left" w:pos="851"/>
      </w:tabs>
      <w:spacing w:before="120"/>
      <w:jc w:val="both"/>
    </w:pPr>
    <w:rPr>
      <w:rFonts w:ascii="Calibri" w:hAnsi="Calibri" w:cs="Times New Roman"/>
      <w:iCs/>
      <w:color w:val="000000"/>
      <w:kern w:val="32"/>
      <w:lang w:val="en-GB" w:eastAsia="ja-JP"/>
    </w:rPr>
  </w:style>
  <w:style w:type="character" w:customStyle="1" w:styleId="h3ParaChar">
    <w:name w:val="h3 Para Char"/>
    <w:link w:val="h3Para"/>
    <w:rsid w:val="00E03486"/>
    <w:rPr>
      <w:rFonts w:ascii="Calibri" w:eastAsia="Times New Roman" w:hAnsi="Calibri" w:cs="Times New Roman"/>
      <w:iCs/>
      <w:color w:val="000000"/>
      <w:kern w:val="32"/>
      <w:sz w:val="24"/>
      <w:szCs w:val="24"/>
      <w:lang w:val="en-GB" w:eastAsia="ja-JP" w:bidi="ar-SA"/>
    </w:rPr>
  </w:style>
  <w:style w:type="paragraph" w:styleId="ListBullet">
    <w:name w:val="List Bullet"/>
    <w:basedOn w:val="Normal"/>
    <w:uiPriority w:val="99"/>
    <w:unhideWhenUsed/>
    <w:qFormat/>
    <w:rsid w:val="00E03486"/>
    <w:pPr>
      <w:numPr>
        <w:numId w:val="11"/>
      </w:numPr>
      <w:spacing w:after="240" w:line="240" w:lineRule="atLeast"/>
      <w:contextualSpacing/>
    </w:pPr>
    <w:rPr>
      <w:rFonts w:ascii="Georgia" w:eastAsia="Calibri" w:hAnsi="Georgia" w:cs="Mangal"/>
      <w:lang w:val="en-GB"/>
    </w:rPr>
  </w:style>
  <w:style w:type="numbering" w:customStyle="1" w:styleId="PwCListBullets1">
    <w:name w:val="PwC List Bullets 1"/>
    <w:uiPriority w:val="99"/>
    <w:rsid w:val="00E03486"/>
    <w:pPr>
      <w:numPr>
        <w:numId w:val="11"/>
      </w:numPr>
    </w:pPr>
  </w:style>
  <w:style w:type="paragraph" w:styleId="ListBullet2">
    <w:name w:val="List Bullet 2"/>
    <w:basedOn w:val="Normal"/>
    <w:uiPriority w:val="99"/>
    <w:unhideWhenUsed/>
    <w:qFormat/>
    <w:rsid w:val="00E03486"/>
    <w:pPr>
      <w:numPr>
        <w:ilvl w:val="1"/>
        <w:numId w:val="11"/>
      </w:numPr>
      <w:spacing w:after="240" w:line="240" w:lineRule="atLeast"/>
      <w:contextualSpacing/>
    </w:pPr>
    <w:rPr>
      <w:rFonts w:ascii="Georgia" w:eastAsia="Calibri" w:hAnsi="Georgia" w:cs="Mangal"/>
      <w:lang w:val="en-GB"/>
    </w:rPr>
  </w:style>
  <w:style w:type="paragraph" w:styleId="ListBullet3">
    <w:name w:val="List Bullet 3"/>
    <w:basedOn w:val="Normal"/>
    <w:uiPriority w:val="99"/>
    <w:unhideWhenUsed/>
    <w:qFormat/>
    <w:rsid w:val="00E03486"/>
    <w:pPr>
      <w:numPr>
        <w:ilvl w:val="2"/>
        <w:numId w:val="11"/>
      </w:numPr>
      <w:spacing w:after="240" w:line="240" w:lineRule="atLeast"/>
      <w:contextualSpacing/>
    </w:pPr>
    <w:rPr>
      <w:rFonts w:ascii="Georgia" w:eastAsia="Calibri" w:hAnsi="Georgia" w:cs="Mangal"/>
      <w:lang w:val="en-GB"/>
    </w:rPr>
  </w:style>
  <w:style w:type="paragraph" w:styleId="ListBullet4">
    <w:name w:val="List Bullet 4"/>
    <w:basedOn w:val="Normal"/>
    <w:uiPriority w:val="99"/>
    <w:unhideWhenUsed/>
    <w:rsid w:val="00E03486"/>
    <w:pPr>
      <w:numPr>
        <w:ilvl w:val="3"/>
        <w:numId w:val="11"/>
      </w:numPr>
      <w:spacing w:after="240" w:line="240" w:lineRule="atLeast"/>
      <w:contextualSpacing/>
    </w:pPr>
    <w:rPr>
      <w:rFonts w:ascii="Georgia" w:eastAsia="Calibri" w:hAnsi="Georgia" w:cs="Mangal"/>
      <w:lang w:val="en-GB"/>
    </w:rPr>
  </w:style>
  <w:style w:type="paragraph" w:styleId="ListBullet5">
    <w:name w:val="List Bullet 5"/>
    <w:basedOn w:val="Normal"/>
    <w:uiPriority w:val="99"/>
    <w:unhideWhenUsed/>
    <w:rsid w:val="00E03486"/>
    <w:pPr>
      <w:numPr>
        <w:ilvl w:val="4"/>
        <w:numId w:val="11"/>
      </w:numPr>
      <w:spacing w:after="240" w:line="240" w:lineRule="atLeast"/>
      <w:contextualSpacing/>
    </w:pPr>
    <w:rPr>
      <w:rFonts w:ascii="Georgia" w:eastAsia="Calibri" w:hAnsi="Georgia" w:cs="Mangal"/>
      <w:lang w:val="en-GB"/>
    </w:rPr>
  </w:style>
  <w:style w:type="paragraph" w:customStyle="1" w:styleId="H2RfP">
    <w:name w:val="H2 RfP"/>
    <w:basedOn w:val="Heading2"/>
    <w:qFormat/>
    <w:rsid w:val="00E03486"/>
    <w:pPr>
      <w:keepLines/>
      <w:shd w:val="clear" w:color="auto" w:fill="FFFFFF"/>
      <w:suppressAutoHyphens/>
      <w:spacing w:before="180" w:after="100"/>
      <w:ind w:left="1080"/>
    </w:pPr>
    <w:rPr>
      <w:rFonts w:ascii="Arial Bold" w:hAnsi="Arial Bold" w:cs="Times New Roman"/>
      <w:bCs w:val="0"/>
      <w:color w:val="215868"/>
      <w:spacing w:val="-3"/>
      <w:sz w:val="24"/>
      <w:szCs w:val="24"/>
      <w:lang w:val="en-AU" w:eastAsia="ja-JP"/>
    </w:rPr>
  </w:style>
  <w:style w:type="character" w:customStyle="1" w:styleId="ListParagraphChar">
    <w:name w:val="List Paragraph Char"/>
    <w:aliases w:val="Citation List Char"/>
    <w:link w:val="ListParagraph"/>
    <w:uiPriority w:val="34"/>
    <w:locked/>
    <w:rsid w:val="00E03486"/>
    <w:rPr>
      <w:rFonts w:ascii="Arial" w:eastAsia="Times New Roman" w:hAnsi="Arial" w:cs="Arial"/>
      <w:sz w:val="20"/>
      <w:lang w:val="x-none" w:eastAsia="x-none" w:bidi="ar-SA"/>
    </w:rPr>
  </w:style>
  <w:style w:type="character" w:customStyle="1" w:styleId="apple-converted-space">
    <w:name w:val="apple-converted-space"/>
    <w:basedOn w:val="DefaultParagraphFont"/>
    <w:rsid w:val="00E03486"/>
  </w:style>
  <w:style w:type="character" w:styleId="Emphasis">
    <w:name w:val="Emphasis"/>
    <w:uiPriority w:val="20"/>
    <w:qFormat/>
    <w:rsid w:val="00E03486"/>
    <w:rPr>
      <w:i/>
      <w:iCs/>
    </w:rPr>
  </w:style>
  <w:style w:type="paragraph" w:customStyle="1" w:styleId="heading30">
    <w:name w:val="heading 3"/>
    <w:basedOn w:val="Normal"/>
    <w:rsid w:val="00E03486"/>
    <w:pPr>
      <w:overflowPunct w:val="0"/>
      <w:autoSpaceDE w:val="0"/>
      <w:autoSpaceDN w:val="0"/>
      <w:adjustRightInd w:val="0"/>
      <w:ind w:left="1926" w:hanging="720"/>
      <w:textAlignment w:val="baseline"/>
    </w:pPr>
    <w:rPr>
      <w:rFonts w:ascii="Verdana" w:hAnsi="Verdana" w:cs="Mangal"/>
      <w:noProof/>
      <w:sz w:val="24"/>
      <w:szCs w:val="24"/>
      <w:lang w:eastAsia="ja-JP" w:bidi="hi-IN"/>
    </w:rPr>
  </w:style>
  <w:style w:type="character" w:styleId="UnresolvedMention">
    <w:name w:val="Unresolved Mention"/>
    <w:uiPriority w:val="99"/>
    <w:semiHidden/>
    <w:unhideWhenUsed/>
    <w:rsid w:val="00E03486"/>
    <w:rPr>
      <w:color w:val="605E5C"/>
      <w:shd w:val="clear" w:color="auto" w:fill="E1DFDD"/>
    </w:rPr>
  </w:style>
  <w:style w:type="paragraph" w:customStyle="1" w:styleId="Standard">
    <w:name w:val="Standard"/>
    <w:basedOn w:val="Normal"/>
    <w:rsid w:val="00E03486"/>
    <w:pPr>
      <w:overflowPunct w:val="0"/>
      <w:autoSpaceDE w:val="0"/>
      <w:autoSpaceDN w:val="0"/>
      <w:adjustRightInd w:val="0"/>
      <w:jc w:val="both"/>
      <w:textAlignment w:val="baseline"/>
    </w:pPr>
    <w:rPr>
      <w:rFonts w:ascii="Times New Roman" w:hAnsi="Times New Roman" w:cs="Times New Roman"/>
      <w:sz w:val="24"/>
    </w:rPr>
  </w:style>
  <w:style w:type="character" w:customStyle="1" w:styleId="tlid-translation">
    <w:name w:val="tlid-translation"/>
    <w:rsid w:val="00E03486"/>
  </w:style>
  <w:style w:type="character" w:customStyle="1" w:styleId="gt-baf-cell">
    <w:name w:val="gt-baf-cell"/>
    <w:rsid w:val="00E0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45</Pages>
  <Words>11397</Words>
  <Characters>64969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Prasad</dc:creator>
  <cp:keywords/>
  <dc:description/>
  <cp:lastModifiedBy>C R Prasad</cp:lastModifiedBy>
  <cp:revision>1</cp:revision>
  <dcterms:created xsi:type="dcterms:W3CDTF">2020-02-27T07:35:00Z</dcterms:created>
  <dcterms:modified xsi:type="dcterms:W3CDTF">2020-02-27T07:56:00Z</dcterms:modified>
</cp:coreProperties>
</file>