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7" w:rsidRPr="008E3329" w:rsidRDefault="00D927DF">
      <w:pPr>
        <w:jc w:val="center"/>
      </w:pPr>
      <w:r>
        <w:rPr>
          <w:noProof/>
        </w:rPr>
        <w:drawing>
          <wp:inline distT="0" distB="0" distL="0" distR="0">
            <wp:extent cx="3209925" cy="838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9925" cy="838200"/>
                    </a:xfrm>
                    <a:prstGeom prst="rect">
                      <a:avLst/>
                    </a:prstGeom>
                    <a:noFill/>
                    <a:ln w="9525">
                      <a:noFill/>
                      <a:miter lim="800000"/>
                      <a:headEnd/>
                      <a:tailEnd/>
                    </a:ln>
                  </pic:spPr>
                </pic:pic>
              </a:graphicData>
            </a:graphic>
          </wp:inline>
        </w:drawing>
      </w:r>
    </w:p>
    <w:p w:rsidR="00A67367" w:rsidRPr="008E3329" w:rsidRDefault="00CB39AF">
      <w:pPr>
        <w:spacing w:after="0"/>
        <w:jc w:val="center"/>
        <w:rPr>
          <w:rFonts w:ascii="Rupee Foradian" w:hAnsi="Rupee Foradian" w:cs="Arial"/>
          <w:b/>
          <w:bCs/>
          <w:sz w:val="18"/>
          <w:szCs w:val="18"/>
        </w:rPr>
      </w:pP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Amrit</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Jayanti</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Bhavan</w:t>
      </w:r>
      <w:proofErr w:type="spellEnd"/>
      <w:r w:rsidRPr="008E3329">
        <w:rPr>
          <w:rFonts w:ascii="Rupee Foradian" w:hAnsi="Rupee Foradian" w:cs="Arial"/>
          <w:b/>
          <w:bCs/>
          <w:sz w:val="18"/>
          <w:szCs w:val="18"/>
        </w:rPr>
        <w:t>,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w:t>
      </w: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P.O.</w:t>
      </w:r>
    </w:p>
    <w:p w:rsidR="00A67367" w:rsidRPr="00D927DF" w:rsidRDefault="004413AE" w:rsidP="00D927DF">
      <w:pPr>
        <w:spacing w:after="0"/>
        <w:jc w:val="center"/>
        <w:rPr>
          <w:rFonts w:ascii="Rupee Foradian" w:hAnsi="Rupee Foradian" w:cs="Arial"/>
          <w:b/>
          <w:bCs/>
          <w:sz w:val="18"/>
          <w:szCs w:val="18"/>
        </w:rPr>
      </w:pPr>
      <w:proofErr w:type="spellStart"/>
      <w:proofErr w:type="gramStart"/>
      <w:r>
        <w:rPr>
          <w:rFonts w:ascii="Rupee Foradian" w:hAnsi="Rupee Foradian" w:cs="Arial"/>
          <w:b/>
          <w:bCs/>
          <w:sz w:val="18"/>
          <w:szCs w:val="18"/>
        </w:rPr>
        <w:t>Ahmedabad</w:t>
      </w:r>
      <w:proofErr w:type="spellEnd"/>
      <w:r>
        <w:rPr>
          <w:rFonts w:ascii="Rupee Foradian" w:hAnsi="Rupee Foradian" w:cs="Arial"/>
          <w:b/>
          <w:bCs/>
          <w:sz w:val="18"/>
          <w:szCs w:val="18"/>
        </w:rPr>
        <w:t xml:space="preserve"> – 380014.</w:t>
      </w:r>
      <w:proofErr w:type="gramEnd"/>
      <w:r>
        <w:rPr>
          <w:rFonts w:ascii="Rupee Foradian" w:hAnsi="Rupee Foradian" w:cs="Arial"/>
          <w:b/>
          <w:bCs/>
          <w:sz w:val="18"/>
          <w:szCs w:val="18"/>
        </w:rPr>
        <w:t xml:space="preserve"> </w:t>
      </w:r>
      <w:r w:rsidR="00CB39AF" w:rsidRPr="008E3329">
        <w:rPr>
          <w:rFonts w:ascii="Rupee Foradian" w:hAnsi="Rupee Foradian" w:cs="Arial"/>
          <w:b/>
          <w:bCs/>
          <w:sz w:val="18"/>
          <w:szCs w:val="18"/>
        </w:rPr>
        <w:t>Phone No: 079-27549900 &amp; 9999</w:t>
      </w:r>
      <w:r w:rsidR="00D927DF">
        <w:rPr>
          <w:rFonts w:ascii="Rupee Foradian" w:hAnsi="Rupee Foradian" w:cs="Arial"/>
          <w:b/>
          <w:bCs/>
          <w:sz w:val="18"/>
          <w:szCs w:val="18"/>
        </w:rPr>
        <w:t xml:space="preserve">, </w:t>
      </w:r>
      <w:r w:rsidR="00CB39AF" w:rsidRPr="00D927DF">
        <w:rPr>
          <w:rFonts w:ascii="Rupee Foradian" w:hAnsi="Rupee Foradian" w:cs="Arial"/>
          <w:b/>
          <w:bCs/>
          <w:sz w:val="18"/>
          <w:szCs w:val="18"/>
        </w:rPr>
        <w:t>www.sidbi.in</w:t>
      </w:r>
    </w:p>
    <w:p w:rsidR="00A67367" w:rsidRPr="008E3329" w:rsidRDefault="00CB39AF">
      <w:pPr>
        <w:spacing w:after="0"/>
        <w:jc w:val="center"/>
        <w:rPr>
          <w:rFonts w:ascii="Rupee Foradian" w:eastAsia="Tahoma" w:hAnsi="Rupee Foradian" w:cs="Tahoma"/>
          <w:b/>
          <w:bCs/>
          <w:sz w:val="18"/>
          <w:szCs w:val="18"/>
          <w:lang w:val="en-GB"/>
        </w:rPr>
      </w:pPr>
      <w:r w:rsidRPr="008E3329">
        <w:rPr>
          <w:rFonts w:ascii="Rupee Foradian" w:eastAsia="Tahoma" w:hAnsi="Rupee Foradian" w:cs="Tahoma"/>
          <w:b/>
          <w:bCs/>
          <w:sz w:val="18"/>
          <w:szCs w:val="18"/>
          <w:lang w:val="en-GB"/>
        </w:rPr>
        <w:t xml:space="preserve">                                                      </w:t>
      </w:r>
    </w:p>
    <w:p w:rsidR="00A67367" w:rsidRPr="008E3329" w:rsidRDefault="00CB39AF">
      <w:pPr>
        <w:spacing w:before="120"/>
        <w:ind w:right="-24"/>
        <w:jc w:val="center"/>
        <w:rPr>
          <w:rFonts w:ascii="Rupee Foradian" w:hAnsi="Rupee Foradian" w:cs="Arial"/>
          <w:b/>
          <w:sz w:val="18"/>
          <w:szCs w:val="18"/>
          <w:u w:val="single"/>
        </w:rPr>
      </w:pPr>
      <w:r w:rsidRPr="008E3329">
        <w:rPr>
          <w:rFonts w:ascii="Rupee Foradian" w:hAnsi="Rupee Foradian" w:cs="Arial"/>
          <w:b/>
          <w:sz w:val="18"/>
          <w:szCs w:val="18"/>
          <w:u w:val="single"/>
        </w:rPr>
        <w:t>PUBLIC NOTICE FOR E-AUCTION FOR SALE OF IMMOVABLE</w:t>
      </w:r>
      <w:r w:rsidR="00AB095E" w:rsidRPr="008E3329">
        <w:rPr>
          <w:rFonts w:ascii="Rupee Foradian" w:hAnsi="Rupee Foradian" w:cs="Arial"/>
          <w:b/>
          <w:sz w:val="18"/>
          <w:szCs w:val="18"/>
          <w:u w:val="single"/>
        </w:rPr>
        <w:t xml:space="preserve"> </w:t>
      </w:r>
      <w:r w:rsidR="004A0373">
        <w:rPr>
          <w:rFonts w:ascii="Rupee Foradian" w:hAnsi="Rupee Foradian" w:cs="Arial"/>
          <w:b/>
          <w:sz w:val="18"/>
          <w:szCs w:val="18"/>
          <w:u w:val="single"/>
        </w:rPr>
        <w:t>AND</w:t>
      </w:r>
      <w:r w:rsidR="00AB095E" w:rsidRPr="008E3329">
        <w:rPr>
          <w:rFonts w:ascii="Rupee Foradian" w:hAnsi="Rupee Foradian" w:cs="Arial"/>
          <w:b/>
          <w:sz w:val="18"/>
          <w:szCs w:val="18"/>
          <w:u w:val="single"/>
        </w:rPr>
        <w:t xml:space="preserve"> MOVABLE</w:t>
      </w:r>
      <w:r w:rsidRPr="008E3329">
        <w:rPr>
          <w:rFonts w:ascii="Rupee Foradian" w:hAnsi="Rupee Foradian" w:cs="Arial"/>
          <w:b/>
          <w:sz w:val="18"/>
          <w:szCs w:val="18"/>
          <w:u w:val="single"/>
        </w:rPr>
        <w:t xml:space="preserve"> PROPERTIES</w:t>
      </w:r>
    </w:p>
    <w:p w:rsidR="00A67367" w:rsidRPr="008E3329" w:rsidRDefault="00CB39AF">
      <w:pPr>
        <w:spacing w:before="60"/>
        <w:ind w:right="-24"/>
        <w:jc w:val="both"/>
        <w:rPr>
          <w:rFonts w:ascii="Rupee Foradian" w:hAnsi="Rupee Foradian" w:cs="Arial"/>
          <w:sz w:val="18"/>
          <w:szCs w:val="18"/>
        </w:rPr>
      </w:pPr>
      <w:r w:rsidRPr="008E3329">
        <w:rPr>
          <w:rFonts w:ascii="Rupee Foradian" w:hAnsi="Rupee Foradian" w:cs="Arial"/>
          <w:sz w:val="18"/>
          <w:szCs w:val="18"/>
        </w:rPr>
        <w:t xml:space="preserve">Sale of immovable </w:t>
      </w:r>
      <w:r w:rsidR="005431FC">
        <w:rPr>
          <w:rFonts w:ascii="Rupee Foradian" w:hAnsi="Rupee Foradian" w:cs="Arial"/>
          <w:sz w:val="18"/>
          <w:szCs w:val="18"/>
        </w:rPr>
        <w:t>and</w:t>
      </w:r>
      <w:r w:rsidR="00AB095E" w:rsidRPr="008E3329">
        <w:rPr>
          <w:rFonts w:ascii="Rupee Foradian" w:hAnsi="Rupee Foradian" w:cs="Arial"/>
          <w:sz w:val="18"/>
          <w:szCs w:val="18"/>
        </w:rPr>
        <w:t xml:space="preserve"> movable </w:t>
      </w:r>
      <w:r w:rsidRPr="008E3329">
        <w:rPr>
          <w:rFonts w:ascii="Rupee Foradian" w:hAnsi="Rupee Foradian" w:cs="Arial"/>
          <w:sz w:val="18"/>
          <w:szCs w:val="18"/>
        </w:rPr>
        <w:t>propert</w:t>
      </w:r>
      <w:r w:rsidR="00AB095E" w:rsidRPr="008E3329">
        <w:rPr>
          <w:rFonts w:ascii="Rupee Foradian" w:hAnsi="Rupee Foradian" w:cs="Arial"/>
          <w:sz w:val="18"/>
          <w:szCs w:val="18"/>
        </w:rPr>
        <w:t>ies</w:t>
      </w:r>
      <w:r w:rsidR="005431FC">
        <w:rPr>
          <w:rFonts w:ascii="Rupee Foradian" w:hAnsi="Rupee Foradian" w:cs="Arial"/>
          <w:sz w:val="18"/>
          <w:szCs w:val="18"/>
        </w:rPr>
        <w:t xml:space="preserve"> (secured assets)</w:t>
      </w:r>
      <w:r w:rsidRPr="008E3329">
        <w:rPr>
          <w:rFonts w:ascii="Rupee Foradian" w:hAnsi="Rupee Foradian" w:cs="Arial"/>
          <w:sz w:val="18"/>
          <w:szCs w:val="18"/>
        </w:rPr>
        <w:t xml:space="preserve"> mortgaged </w:t>
      </w:r>
      <w:r w:rsidR="004A0373">
        <w:rPr>
          <w:rFonts w:ascii="Rupee Foradian" w:hAnsi="Rupee Foradian" w:cs="Arial"/>
          <w:sz w:val="18"/>
          <w:szCs w:val="18"/>
        </w:rPr>
        <w:t>and</w:t>
      </w:r>
      <w:r w:rsidR="00AB095E" w:rsidRPr="008E3329">
        <w:rPr>
          <w:rFonts w:ascii="Rupee Foradian" w:hAnsi="Rupee Foradian" w:cs="Arial"/>
          <w:sz w:val="18"/>
          <w:szCs w:val="18"/>
        </w:rPr>
        <w:t xml:space="preserve"> hypothecated </w:t>
      </w:r>
      <w:r w:rsidRPr="008E3329">
        <w:rPr>
          <w:rFonts w:ascii="Rupee Foradian" w:hAnsi="Rupee Foradian" w:cs="Arial"/>
          <w:sz w:val="18"/>
          <w:szCs w:val="18"/>
        </w:rPr>
        <w:t>to Bank under Securitization and Reconstruction of Financial Assets and Enforcement of Security Interest (SARFAESI) Act, 2002 (No.54 of 2002)</w:t>
      </w:r>
      <w:r w:rsidR="005431FC">
        <w:rPr>
          <w:rFonts w:ascii="Rupee Foradian" w:hAnsi="Rupee Foradian" w:cs="Arial"/>
          <w:sz w:val="18"/>
          <w:szCs w:val="18"/>
        </w:rPr>
        <w:t xml:space="preserve">, through </w:t>
      </w:r>
      <w:r w:rsidR="00785BCA">
        <w:rPr>
          <w:rFonts w:ascii="Rupee Foradian" w:hAnsi="Rupee Foradian" w:cs="Arial"/>
          <w:sz w:val="18"/>
          <w:szCs w:val="18"/>
        </w:rPr>
        <w:t>E-Auction</w:t>
      </w:r>
      <w:r w:rsidRPr="008E3329">
        <w:rPr>
          <w:rFonts w:ascii="Rupee Foradian" w:hAnsi="Rupee Foradian" w:cs="Arial"/>
          <w:sz w:val="18"/>
          <w:szCs w:val="18"/>
        </w:rPr>
        <w:t xml:space="preserve">. </w:t>
      </w:r>
    </w:p>
    <w:p w:rsidR="00A67367" w:rsidRPr="008E3329" w:rsidRDefault="00CB39AF">
      <w:pPr>
        <w:spacing w:before="60"/>
        <w:ind w:right="-24"/>
        <w:jc w:val="both"/>
        <w:rPr>
          <w:rFonts w:ascii="Rupee Foradian" w:hAnsi="Rupee Foradian" w:cs="Arial"/>
          <w:b/>
          <w:bCs/>
          <w:sz w:val="18"/>
          <w:szCs w:val="18"/>
        </w:rPr>
      </w:pPr>
      <w:r w:rsidRPr="008E3329">
        <w:rPr>
          <w:rFonts w:ascii="Rupee Foradian" w:hAnsi="Rupee Foradian" w:cs="Arial"/>
          <w:sz w:val="18"/>
          <w:szCs w:val="18"/>
        </w:rPr>
        <w:t>Whereas, the Authorized Officer of SIDBI ha</w:t>
      </w:r>
      <w:r w:rsidR="00785BCA">
        <w:rPr>
          <w:rFonts w:ascii="Rupee Foradian" w:hAnsi="Rupee Foradian" w:cs="Arial"/>
          <w:sz w:val="18"/>
          <w:szCs w:val="18"/>
        </w:rPr>
        <w:t>s</w:t>
      </w:r>
      <w:r w:rsidRPr="008E3329">
        <w:rPr>
          <w:rFonts w:ascii="Rupee Foradian" w:hAnsi="Rupee Foradian" w:cs="Arial"/>
          <w:sz w:val="18"/>
          <w:szCs w:val="18"/>
        </w:rPr>
        <w:t xml:space="preserve"> taken </w:t>
      </w:r>
      <w:r w:rsidR="00806AF4">
        <w:rPr>
          <w:rFonts w:ascii="Rupee Foradian" w:hAnsi="Rupee Foradian" w:cs="Arial"/>
          <w:sz w:val="18"/>
          <w:szCs w:val="18"/>
        </w:rPr>
        <w:t>symbolic</w:t>
      </w:r>
      <w:r w:rsidRPr="008E3329">
        <w:rPr>
          <w:rFonts w:ascii="Rupee Foradian" w:hAnsi="Rupee Foradian" w:cs="Arial"/>
          <w:sz w:val="18"/>
          <w:szCs w:val="18"/>
        </w:rPr>
        <w:t xml:space="preserve"> possession of the following properties pursuant to the notice issued under Sec 13(2) of the SARFAESI Act, 2002 in the following loan account with our </w:t>
      </w:r>
      <w:proofErr w:type="spellStart"/>
      <w:r w:rsidR="00785BCA">
        <w:rPr>
          <w:rFonts w:ascii="Rupee Foradian" w:hAnsi="Rupee Foradian" w:cs="Arial"/>
          <w:sz w:val="18"/>
          <w:szCs w:val="18"/>
        </w:rPr>
        <w:t>Ahmedabad</w:t>
      </w:r>
      <w:proofErr w:type="spellEnd"/>
      <w:r w:rsidR="00785BCA">
        <w:rPr>
          <w:rFonts w:ascii="Rupee Foradian" w:hAnsi="Rupee Foradian" w:cs="Arial"/>
          <w:sz w:val="18"/>
          <w:szCs w:val="18"/>
        </w:rPr>
        <w:t xml:space="preserve"> </w:t>
      </w:r>
      <w:r w:rsidRPr="008E3329">
        <w:rPr>
          <w:rFonts w:ascii="Rupee Foradian" w:hAnsi="Rupee Foradian" w:cs="Arial"/>
          <w:sz w:val="18"/>
          <w:szCs w:val="18"/>
        </w:rPr>
        <w:t xml:space="preserve">Branch with a right to sell the same on </w:t>
      </w:r>
      <w:r w:rsidRPr="008E3329">
        <w:rPr>
          <w:rFonts w:ascii="Rupee Foradian" w:hAnsi="Rupee Foradian" w:cs="Arial"/>
          <w:b/>
          <w:sz w:val="18"/>
          <w:szCs w:val="18"/>
        </w:rPr>
        <w:t>“AS IS WHERE IS BASIS AND AS IS WHAT IS BASIS”</w:t>
      </w:r>
      <w:r w:rsidRPr="008E3329">
        <w:rPr>
          <w:rFonts w:ascii="Rupee Foradian" w:hAnsi="Rupee Foradian" w:cs="Arial"/>
          <w:sz w:val="18"/>
          <w:szCs w:val="18"/>
        </w:rPr>
        <w:t xml:space="preserve"> for realization of Bank’s dues along with interest detailed hereunder and whereas consequent upon failure to repay the dues, the undersigned in exercise of power conferred under section 13(4) of the said Act, read </w:t>
      </w:r>
      <w:r w:rsidR="00980504" w:rsidRPr="008E3329">
        <w:rPr>
          <w:rFonts w:ascii="Rupee Foradian" w:hAnsi="Rupee Foradian" w:cs="Arial"/>
          <w:sz w:val="18"/>
          <w:szCs w:val="18"/>
        </w:rPr>
        <w:t xml:space="preserve">with Rule </w:t>
      </w:r>
      <w:r w:rsidR="00DA6C37">
        <w:rPr>
          <w:rFonts w:ascii="Rupee Foradian" w:hAnsi="Rupee Foradian" w:cs="Arial"/>
          <w:sz w:val="18"/>
          <w:szCs w:val="18"/>
        </w:rPr>
        <w:t xml:space="preserve">6, </w:t>
      </w:r>
      <w:r w:rsidR="00980504" w:rsidRPr="008E3329">
        <w:rPr>
          <w:rFonts w:ascii="Rupee Foradian" w:hAnsi="Rupee Foradian" w:cs="Arial"/>
          <w:sz w:val="18"/>
          <w:szCs w:val="18"/>
        </w:rPr>
        <w:t xml:space="preserve">8 &amp; 9 of the Security Interest (Enforcement) Rules, 2002, </w:t>
      </w:r>
      <w:r w:rsidRPr="008E3329">
        <w:rPr>
          <w:rFonts w:ascii="Rupee Foradian" w:hAnsi="Rupee Foradian" w:cs="Arial"/>
          <w:sz w:val="18"/>
          <w:szCs w:val="18"/>
        </w:rPr>
        <w:t xml:space="preserve">proposes to realize the Bank’s dues by sale of the said </w:t>
      </w:r>
      <w:r w:rsidR="00572E00">
        <w:rPr>
          <w:rFonts w:ascii="Rupee Foradian" w:hAnsi="Rupee Foradian" w:cs="Arial"/>
          <w:sz w:val="18"/>
          <w:szCs w:val="18"/>
        </w:rPr>
        <w:t>secured assets</w:t>
      </w:r>
      <w:r w:rsidRPr="008E3329">
        <w:rPr>
          <w:rFonts w:ascii="Rupee Foradian" w:hAnsi="Rupee Foradian" w:cs="Arial"/>
          <w:sz w:val="18"/>
          <w:szCs w:val="18"/>
        </w:rPr>
        <w:t xml:space="preserve">. The sale will be done by the undersigned through e-auction platform provided at the website: </w:t>
      </w:r>
      <w:hyperlink r:id="rId7">
        <w:r w:rsidRPr="008E3329">
          <w:rPr>
            <w:rStyle w:val="InternetLink"/>
            <w:rFonts w:ascii="Rupee Foradian" w:hAnsi="Rupee Foradian" w:cs="Arial"/>
            <w:b/>
            <w:bCs/>
            <w:color w:val="auto"/>
            <w:sz w:val="18"/>
            <w:szCs w:val="18"/>
          </w:rPr>
          <w:t>https://sidbi.auctiontiger.net</w:t>
        </w:r>
      </w:hyperlink>
      <w:hyperlink r:id="rId8">
        <w:r w:rsidRPr="008E3329">
          <w:rPr>
            <w:rFonts w:ascii="Rupee Foradian" w:hAnsi="Rupee Foradian" w:cs="Arial"/>
            <w:b/>
            <w:bCs/>
            <w:sz w:val="18"/>
            <w:szCs w:val="18"/>
          </w:rPr>
          <w:t xml:space="preserve"> (Property </w:t>
        </w:r>
        <w:r w:rsidR="004413AE">
          <w:rPr>
            <w:rFonts w:ascii="Rupee Foradian" w:hAnsi="Rupee Foradian" w:cs="Arial"/>
            <w:b/>
            <w:bCs/>
            <w:sz w:val="18"/>
            <w:szCs w:val="18"/>
          </w:rPr>
          <w:t>details also a</w:t>
        </w:r>
        <w:r w:rsidRPr="008E3329">
          <w:rPr>
            <w:rFonts w:ascii="Rupee Foradian" w:hAnsi="Rupee Foradian" w:cs="Arial"/>
            <w:b/>
            <w:bCs/>
            <w:sz w:val="18"/>
            <w:szCs w:val="18"/>
          </w:rPr>
          <w:t>vailable on Auction Tiger Mobile App)</w:t>
        </w:r>
      </w:hyperlink>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067"/>
        <w:gridCol w:w="7200"/>
      </w:tblGrid>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Name of the Borrower &amp; Address</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095E" w:rsidRPr="003267FD" w:rsidRDefault="00806AF4">
            <w:pPr>
              <w:pStyle w:val="DefaultText"/>
              <w:rPr>
                <w:rFonts w:ascii="Rupee Foradian" w:hAnsi="Rupee Foradian" w:cs="Arial"/>
                <w:sz w:val="18"/>
                <w:szCs w:val="18"/>
                <w:lang w:eastAsia="en-US" w:bidi="hi-IN"/>
              </w:rPr>
            </w:pPr>
            <w:proofErr w:type="spellStart"/>
            <w:r>
              <w:rPr>
                <w:rFonts w:ascii="Rupee Foradian" w:hAnsi="Rupee Foradian" w:cs="Arial"/>
                <w:sz w:val="18"/>
                <w:szCs w:val="18"/>
                <w:lang w:eastAsia="en-US" w:bidi="hi-IN"/>
              </w:rPr>
              <w:t>Beacona</w:t>
            </w:r>
            <w:proofErr w:type="spellEnd"/>
            <w:r>
              <w:rPr>
                <w:rFonts w:ascii="Rupee Foradian" w:hAnsi="Rupee Foradian" w:cs="Arial"/>
                <w:sz w:val="18"/>
                <w:szCs w:val="18"/>
                <w:lang w:eastAsia="en-US" w:bidi="hi-IN"/>
              </w:rPr>
              <w:t xml:space="preserve"> Steel (India) Pvt. Ltd.</w:t>
            </w:r>
          </w:p>
          <w:p w:rsidR="00A67367" w:rsidRDefault="00A67367" w:rsidP="00AB095E">
            <w:pPr>
              <w:pStyle w:val="DefaultText"/>
              <w:rPr>
                <w:rFonts w:ascii="Rupee Foradian" w:hAnsi="Rupee Foradian" w:cs="Arial"/>
                <w:sz w:val="18"/>
                <w:szCs w:val="18"/>
                <w:lang w:eastAsia="en-US" w:bidi="hi-IN"/>
              </w:rPr>
            </w:pPr>
          </w:p>
          <w:p w:rsidR="00806AF4" w:rsidRPr="003267FD" w:rsidRDefault="00806AF4" w:rsidP="00AB095E">
            <w:pPr>
              <w:pStyle w:val="DefaultText"/>
              <w:rPr>
                <w:rFonts w:ascii="Rupee Foradian" w:hAnsi="Rupee Foradian" w:cs="Arial"/>
                <w:sz w:val="20"/>
                <w:szCs w:val="20"/>
              </w:rPr>
            </w:pPr>
            <w:r>
              <w:rPr>
                <w:rFonts w:ascii="Rupee Foradian" w:hAnsi="Rupee Foradian" w:cs="Arial"/>
                <w:sz w:val="18"/>
                <w:szCs w:val="18"/>
                <w:lang w:eastAsia="en-US" w:bidi="hi-IN"/>
              </w:rPr>
              <w:t xml:space="preserve">No.342, Gujarati </w:t>
            </w:r>
            <w:proofErr w:type="spellStart"/>
            <w:r>
              <w:rPr>
                <w:rFonts w:ascii="Rupee Foradian" w:hAnsi="Rupee Foradian" w:cs="Arial"/>
                <w:sz w:val="18"/>
                <w:szCs w:val="18"/>
                <w:lang w:eastAsia="en-US" w:bidi="hi-IN"/>
              </w:rPr>
              <w:t>Vyapari</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Mahamandal</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Sahakari</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Audyogik</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Vasavhat</w:t>
            </w:r>
            <w:proofErr w:type="spellEnd"/>
            <w:r>
              <w:rPr>
                <w:rFonts w:ascii="Rupee Foradian" w:hAnsi="Rupee Foradian" w:cs="Arial"/>
                <w:sz w:val="18"/>
                <w:szCs w:val="18"/>
                <w:lang w:eastAsia="en-US" w:bidi="hi-IN"/>
              </w:rPr>
              <w:t xml:space="preserve"> Ltd., </w:t>
            </w:r>
            <w:proofErr w:type="spellStart"/>
            <w:r>
              <w:rPr>
                <w:rFonts w:ascii="Rupee Foradian" w:hAnsi="Rupee Foradian" w:cs="Arial"/>
                <w:sz w:val="18"/>
                <w:szCs w:val="18"/>
                <w:lang w:eastAsia="en-US" w:bidi="hi-IN"/>
              </w:rPr>
              <w:t>Odhav</w:t>
            </w:r>
            <w:proofErr w:type="spellEnd"/>
            <w:r>
              <w:rPr>
                <w:rFonts w:ascii="Rupee Foradian" w:hAnsi="Rupee Foradian" w:cs="Arial"/>
                <w:sz w:val="18"/>
                <w:szCs w:val="18"/>
                <w:lang w:eastAsia="en-US" w:bidi="hi-IN"/>
              </w:rPr>
              <w:t xml:space="preserve">, </w:t>
            </w:r>
            <w:proofErr w:type="spellStart"/>
            <w:r>
              <w:rPr>
                <w:rFonts w:ascii="Rupee Foradian" w:hAnsi="Rupee Foradian" w:cs="Arial"/>
                <w:sz w:val="18"/>
                <w:szCs w:val="18"/>
                <w:lang w:eastAsia="en-US" w:bidi="hi-IN"/>
              </w:rPr>
              <w:t>Ahmedabad</w:t>
            </w:r>
            <w:proofErr w:type="spellEnd"/>
            <w:r>
              <w:rPr>
                <w:rFonts w:ascii="Rupee Foradian" w:hAnsi="Rupee Foradian" w:cs="Arial"/>
                <w:sz w:val="18"/>
                <w:szCs w:val="18"/>
                <w:lang w:eastAsia="en-US" w:bidi="hi-IN"/>
              </w:rPr>
              <w:t xml:space="preserve"> - 382415</w:t>
            </w:r>
          </w:p>
        </w:tc>
      </w:tr>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Date of Demand Notice under SARFAESI Act, 2002</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3267FD" w:rsidRDefault="00806AF4">
            <w:pPr>
              <w:pStyle w:val="DefaultText"/>
              <w:shd w:val="clear" w:color="auto" w:fill="FFFFFF"/>
              <w:jc w:val="both"/>
              <w:rPr>
                <w:rFonts w:ascii="Rupee Foradian" w:hAnsi="Rupee Foradian" w:cs="Arial"/>
                <w:sz w:val="20"/>
                <w:szCs w:val="20"/>
              </w:rPr>
            </w:pPr>
            <w:r>
              <w:rPr>
                <w:rFonts w:ascii="Rupee Foradian" w:hAnsi="Rupee Foradian" w:cs="Arial"/>
                <w:sz w:val="20"/>
                <w:szCs w:val="20"/>
              </w:rPr>
              <w:t>December 05, 2016</w:t>
            </w:r>
          </w:p>
        </w:tc>
      </w:tr>
      <w:tr w:rsidR="00A67367" w:rsidRPr="008E3329">
        <w:trPr>
          <w:cantSplit/>
        </w:trPr>
        <w:tc>
          <w:tcPr>
            <w:tcW w:w="4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8E3329" w:rsidRDefault="00CB39AF">
            <w:pPr>
              <w:jc w:val="both"/>
              <w:rPr>
                <w:rFonts w:ascii="Rupee Foradian" w:hAnsi="Rupee Foradian" w:cs="Arial"/>
                <w:sz w:val="20"/>
              </w:rPr>
            </w:pPr>
            <w:r w:rsidRPr="008E3329">
              <w:rPr>
                <w:rFonts w:ascii="Rupee Foradian" w:hAnsi="Rupee Foradian" w:cs="Arial"/>
                <w:sz w:val="20"/>
              </w:rPr>
              <w:t xml:space="preserve">Outstanding amount </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7367" w:rsidRPr="003267FD" w:rsidRDefault="00CB39AF" w:rsidP="00806AF4">
            <w:pPr>
              <w:jc w:val="both"/>
              <w:rPr>
                <w:rFonts w:ascii="Rupee Foradian" w:hAnsi="Rupee Foradian"/>
                <w:bCs/>
                <w:sz w:val="18"/>
                <w:szCs w:val="18"/>
              </w:rPr>
            </w:pPr>
            <w:r w:rsidRPr="003267FD">
              <w:rPr>
                <w:rFonts w:ascii="Rupee Foradian" w:hAnsi="Rupee Foradian" w:cs="Arial"/>
                <w:sz w:val="18"/>
                <w:szCs w:val="18"/>
              </w:rPr>
              <w:t>`</w:t>
            </w:r>
            <w:r w:rsidR="00806AF4">
              <w:rPr>
                <w:rFonts w:ascii="Rupee Foradian" w:hAnsi="Rupee Foradian" w:cs="Arial"/>
                <w:sz w:val="18"/>
                <w:szCs w:val="18"/>
              </w:rPr>
              <w:t>4,45,09,770.64</w:t>
            </w:r>
            <w:r w:rsidRPr="003267FD">
              <w:rPr>
                <w:rFonts w:ascii="Rupee Foradian" w:hAnsi="Rupee Foradian"/>
                <w:bCs/>
                <w:sz w:val="18"/>
                <w:szCs w:val="18"/>
              </w:rPr>
              <w:t xml:space="preserve"> as on 0</w:t>
            </w:r>
            <w:r w:rsidR="00806AF4">
              <w:rPr>
                <w:rFonts w:ascii="Rupee Foradian" w:hAnsi="Rupee Foradian"/>
                <w:bCs/>
                <w:sz w:val="18"/>
                <w:szCs w:val="18"/>
              </w:rPr>
              <w:t>5</w:t>
            </w:r>
            <w:r w:rsidRPr="003267FD">
              <w:rPr>
                <w:rFonts w:ascii="Rupee Foradian" w:hAnsi="Rupee Foradian"/>
                <w:bCs/>
                <w:sz w:val="18"/>
                <w:szCs w:val="18"/>
              </w:rPr>
              <w:t>.</w:t>
            </w:r>
            <w:r w:rsidR="00806AF4">
              <w:rPr>
                <w:rFonts w:ascii="Rupee Foradian" w:hAnsi="Rupee Foradian"/>
                <w:bCs/>
                <w:sz w:val="18"/>
                <w:szCs w:val="18"/>
              </w:rPr>
              <w:t>12</w:t>
            </w:r>
            <w:r w:rsidRPr="003267FD">
              <w:rPr>
                <w:rFonts w:ascii="Rupee Foradian" w:hAnsi="Rupee Foradian"/>
                <w:bCs/>
                <w:sz w:val="18"/>
                <w:szCs w:val="18"/>
              </w:rPr>
              <w:t>.201</w:t>
            </w:r>
            <w:r w:rsidR="00806AF4">
              <w:rPr>
                <w:rFonts w:ascii="Rupee Foradian" w:hAnsi="Rupee Foradian"/>
                <w:bCs/>
                <w:sz w:val="18"/>
                <w:szCs w:val="18"/>
              </w:rPr>
              <w:t>6</w:t>
            </w:r>
            <w:r w:rsidRPr="003267FD">
              <w:rPr>
                <w:rFonts w:ascii="Rupee Foradian" w:hAnsi="Rupee Foradian"/>
                <w:bCs/>
                <w:sz w:val="18"/>
                <w:szCs w:val="18"/>
              </w:rPr>
              <w:t xml:space="preserve">  with future interest thereon with effect from </w:t>
            </w:r>
            <w:r w:rsidR="00806AF4">
              <w:rPr>
                <w:rFonts w:ascii="Rupee Foradian" w:hAnsi="Rupee Foradian"/>
                <w:bCs/>
                <w:sz w:val="18"/>
                <w:szCs w:val="18"/>
              </w:rPr>
              <w:t>06</w:t>
            </w:r>
            <w:r w:rsidR="00B025AA" w:rsidRPr="003267FD">
              <w:rPr>
                <w:rFonts w:ascii="Rupee Foradian" w:hAnsi="Rupee Foradian"/>
                <w:bCs/>
                <w:sz w:val="18"/>
                <w:szCs w:val="18"/>
              </w:rPr>
              <w:t>.</w:t>
            </w:r>
            <w:r w:rsidR="00806AF4">
              <w:rPr>
                <w:rFonts w:ascii="Rupee Foradian" w:hAnsi="Rupee Foradian"/>
                <w:bCs/>
                <w:sz w:val="18"/>
                <w:szCs w:val="18"/>
              </w:rPr>
              <w:t>12</w:t>
            </w:r>
            <w:r w:rsidR="00B025AA" w:rsidRPr="003267FD">
              <w:rPr>
                <w:rFonts w:ascii="Rupee Foradian" w:hAnsi="Rupee Foradian"/>
                <w:bCs/>
                <w:sz w:val="18"/>
                <w:szCs w:val="18"/>
              </w:rPr>
              <w:t>.</w:t>
            </w:r>
            <w:r w:rsidRPr="003267FD">
              <w:rPr>
                <w:rFonts w:ascii="Rupee Foradian" w:hAnsi="Rupee Foradian"/>
                <w:bCs/>
                <w:sz w:val="18"/>
                <w:szCs w:val="18"/>
              </w:rPr>
              <w:t>201</w:t>
            </w:r>
            <w:r w:rsidR="00806AF4">
              <w:rPr>
                <w:rFonts w:ascii="Rupee Foradian" w:hAnsi="Rupee Foradian"/>
                <w:bCs/>
                <w:sz w:val="18"/>
                <w:szCs w:val="18"/>
              </w:rPr>
              <w:t>6</w:t>
            </w:r>
          </w:p>
        </w:tc>
      </w:tr>
    </w:tbl>
    <w:p w:rsidR="00A67367" w:rsidRDefault="00A67367">
      <w:pPr>
        <w:spacing w:after="0" w:line="240" w:lineRule="auto"/>
      </w:pPr>
    </w:p>
    <w:p w:rsidR="00D27218" w:rsidRDefault="00D27218">
      <w:pPr>
        <w:spacing w:after="0" w:line="240" w:lineRule="auto"/>
      </w:pPr>
    </w:p>
    <w:p w:rsidR="00D27218" w:rsidRDefault="00D27218">
      <w:pPr>
        <w:spacing w:after="0" w:line="240" w:lineRule="auto"/>
      </w:pPr>
    </w:p>
    <w:p w:rsidR="00D27218" w:rsidRDefault="00D27218">
      <w:pPr>
        <w:spacing w:after="0" w:line="240" w:lineRule="auto"/>
      </w:pPr>
    </w:p>
    <w:p w:rsidR="00D27218" w:rsidRDefault="00D27218">
      <w:pPr>
        <w:spacing w:after="0" w:line="240" w:lineRule="auto"/>
      </w:pPr>
    </w:p>
    <w:p w:rsidR="00D27218" w:rsidRDefault="00D27218">
      <w:pPr>
        <w:spacing w:after="0" w:line="240" w:lineRule="auto"/>
      </w:pPr>
    </w:p>
    <w:tbl>
      <w:tblPr>
        <w:tblW w:w="12960" w:type="dxa"/>
        <w:tblInd w:w="-2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630"/>
        <w:gridCol w:w="1214"/>
        <w:gridCol w:w="630"/>
        <w:gridCol w:w="266"/>
        <w:gridCol w:w="494"/>
        <w:gridCol w:w="717"/>
        <w:gridCol w:w="369"/>
        <w:gridCol w:w="174"/>
        <w:gridCol w:w="1536"/>
        <w:gridCol w:w="192"/>
        <w:gridCol w:w="1788"/>
        <w:gridCol w:w="1710"/>
        <w:gridCol w:w="1620"/>
        <w:gridCol w:w="1620"/>
      </w:tblGrid>
      <w:tr w:rsidR="00D27218" w:rsidRPr="008E3329" w:rsidTr="00D27218">
        <w:trPr>
          <w:cantSplit/>
        </w:trPr>
        <w:tc>
          <w:tcPr>
            <w:tcW w:w="12960" w:type="dxa"/>
            <w:gridSpan w:val="14"/>
            <w:tcBorders>
              <w:top w:val="single" w:sz="4" w:space="0" w:color="00000A"/>
              <w:left w:val="single" w:sz="4" w:space="0" w:color="00000A"/>
              <w:bottom w:val="single" w:sz="4" w:space="0" w:color="00000A"/>
              <w:right w:val="single" w:sz="4" w:space="0" w:color="00000A"/>
            </w:tcBorders>
          </w:tcPr>
          <w:p w:rsidR="00D27218" w:rsidRPr="008E3329" w:rsidRDefault="00D27218">
            <w:pPr>
              <w:jc w:val="center"/>
              <w:rPr>
                <w:rFonts w:ascii="Rupee Foradian" w:hAnsi="Rupee Foradian" w:cs="Arial"/>
                <w:b/>
                <w:bCs/>
                <w:sz w:val="20"/>
              </w:rPr>
            </w:pPr>
            <w:r w:rsidRPr="008E3329">
              <w:rPr>
                <w:rFonts w:ascii="Rupee Foradian" w:hAnsi="Rupee Foradian" w:cs="Arial"/>
                <w:sz w:val="20"/>
              </w:rPr>
              <w:lastRenderedPageBreak/>
              <w:t>Description of the Property with Reserve Price,  EMD &amp; Bid Increase Amount</w:t>
            </w:r>
          </w:p>
        </w:tc>
      </w:tr>
      <w:tr w:rsidR="00E94A98" w:rsidRPr="008E3329" w:rsidTr="00E94A98">
        <w:trPr>
          <w:cantSplit/>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7218" w:rsidRPr="008E3329" w:rsidRDefault="00D27218" w:rsidP="00785BCA">
            <w:pPr>
              <w:spacing w:after="0" w:line="240" w:lineRule="auto"/>
              <w:jc w:val="both"/>
              <w:rPr>
                <w:rFonts w:ascii="Rupee Foradian" w:hAnsi="Rupee Foradian" w:cs="Arial"/>
                <w:b/>
                <w:bCs/>
                <w:sz w:val="20"/>
              </w:rPr>
            </w:pPr>
            <w:r>
              <w:rPr>
                <w:rFonts w:ascii="Rupee Foradian" w:hAnsi="Rupee Foradian" w:cs="Arial"/>
                <w:b/>
                <w:bCs/>
                <w:sz w:val="20"/>
              </w:rPr>
              <w:t>Lot</w:t>
            </w:r>
          </w:p>
          <w:p w:rsidR="00D27218" w:rsidRPr="008E3329" w:rsidRDefault="00D27218" w:rsidP="00785BCA">
            <w:pPr>
              <w:spacing w:after="0" w:line="240" w:lineRule="auto"/>
              <w:jc w:val="both"/>
              <w:rPr>
                <w:rFonts w:ascii="Rupee Foradian" w:hAnsi="Rupee Foradian" w:cs="Arial"/>
                <w:b/>
                <w:bCs/>
                <w:sz w:val="20"/>
              </w:rPr>
            </w:pPr>
            <w:r w:rsidRPr="008E3329">
              <w:rPr>
                <w:rFonts w:ascii="Rupee Foradian" w:hAnsi="Rupee Foradian" w:cs="Arial"/>
                <w:b/>
                <w:bCs/>
                <w:sz w:val="20"/>
              </w:rPr>
              <w:t>No</w:t>
            </w:r>
          </w:p>
          <w:p w:rsidR="00D27218" w:rsidRDefault="00D27218" w:rsidP="00785BCA">
            <w:pPr>
              <w:spacing w:after="0" w:line="240" w:lineRule="auto"/>
              <w:jc w:val="both"/>
              <w:rPr>
                <w:rFonts w:ascii="Rupee Foradian" w:hAnsi="Rupee Foradian" w:cs="Arial"/>
                <w:b/>
                <w:bCs/>
                <w:sz w:val="20"/>
              </w:rPr>
            </w:pPr>
          </w:p>
          <w:p w:rsidR="00D27218" w:rsidRPr="008E3329" w:rsidRDefault="00D27218" w:rsidP="001C11E5">
            <w:pPr>
              <w:spacing w:after="0" w:line="240" w:lineRule="auto"/>
              <w:jc w:val="center"/>
              <w:rPr>
                <w:rFonts w:ascii="Rupee Foradian" w:hAnsi="Rupee Foradian" w:cs="Arial"/>
                <w:b/>
                <w:bCs/>
                <w:sz w:val="20"/>
              </w:rPr>
            </w:pPr>
          </w:p>
        </w:tc>
        <w:tc>
          <w:tcPr>
            <w:tcW w:w="3690"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7218" w:rsidRPr="008E3329" w:rsidRDefault="00D27218">
            <w:pPr>
              <w:jc w:val="center"/>
              <w:rPr>
                <w:rFonts w:ascii="Rupee Foradian" w:hAnsi="Rupee Foradian" w:cs="Arial"/>
                <w:b/>
                <w:bCs/>
                <w:sz w:val="20"/>
              </w:rPr>
            </w:pPr>
            <w:r w:rsidRPr="008E3329">
              <w:rPr>
                <w:rFonts w:ascii="Rupee Foradian" w:hAnsi="Rupee Foradian" w:cs="Arial"/>
                <w:b/>
                <w:bCs/>
                <w:sz w:val="20"/>
              </w:rPr>
              <w:t>Particulars</w:t>
            </w:r>
          </w:p>
        </w:tc>
        <w:tc>
          <w:tcPr>
            <w:tcW w:w="1710" w:type="dxa"/>
            <w:gridSpan w:val="2"/>
            <w:tcBorders>
              <w:top w:val="single" w:sz="4" w:space="0" w:color="00000A"/>
              <w:left w:val="single" w:sz="4" w:space="0" w:color="00000A"/>
              <w:bottom w:val="single" w:sz="4" w:space="0" w:color="00000A"/>
              <w:right w:val="single" w:sz="4" w:space="0" w:color="00000A"/>
            </w:tcBorders>
            <w:tcMar>
              <w:left w:w="103" w:type="dxa"/>
            </w:tcMar>
          </w:tcPr>
          <w:p w:rsidR="00D27218" w:rsidRPr="008E3329" w:rsidRDefault="00D27218">
            <w:pPr>
              <w:jc w:val="center"/>
              <w:rPr>
                <w:rFonts w:ascii="Rupee Foradian" w:hAnsi="Rupee Foradian" w:cs="Arial"/>
                <w:b/>
                <w:bCs/>
                <w:sz w:val="20"/>
              </w:rPr>
            </w:pPr>
            <w:r>
              <w:rPr>
                <w:rFonts w:ascii="Rupee Foradian" w:hAnsi="Rupee Foradian" w:cs="Arial"/>
                <w:b/>
                <w:bCs/>
                <w:sz w:val="20"/>
              </w:rPr>
              <w:t>Owned by</w:t>
            </w:r>
          </w:p>
        </w:tc>
        <w:tc>
          <w:tcPr>
            <w:tcW w:w="1980" w:type="dxa"/>
            <w:gridSpan w:val="2"/>
            <w:tcBorders>
              <w:top w:val="single" w:sz="4" w:space="0" w:color="00000A"/>
              <w:left w:val="single" w:sz="4" w:space="0" w:color="00000A"/>
              <w:bottom w:val="single" w:sz="4" w:space="0" w:color="00000A"/>
              <w:right w:val="single" w:sz="4" w:space="0" w:color="00000A"/>
            </w:tcBorders>
            <w:tcMar>
              <w:left w:w="103" w:type="dxa"/>
            </w:tcMar>
          </w:tcPr>
          <w:p w:rsidR="00D27218" w:rsidRDefault="00D27218">
            <w:pPr>
              <w:jc w:val="center"/>
              <w:rPr>
                <w:rFonts w:ascii="Rupee Foradian" w:hAnsi="Rupee Foradian" w:cs="Arial"/>
                <w:b/>
                <w:bCs/>
                <w:sz w:val="20"/>
              </w:rPr>
            </w:pPr>
            <w:r>
              <w:rPr>
                <w:rFonts w:ascii="Rupee Foradian" w:hAnsi="Rupee Foradian" w:cs="Arial"/>
                <w:b/>
                <w:bCs/>
                <w:sz w:val="20"/>
              </w:rPr>
              <w:t xml:space="preserve">Secured for an amount of </w:t>
            </w:r>
          </w:p>
          <w:p w:rsidR="00D27218" w:rsidRPr="008E3329" w:rsidRDefault="00D27218">
            <w:pPr>
              <w:jc w:val="center"/>
              <w:rPr>
                <w:rFonts w:ascii="Rupee Foradian" w:hAnsi="Rupee Foradian" w:cs="Arial"/>
                <w:b/>
                <w:bCs/>
                <w:sz w:val="20"/>
              </w:rPr>
            </w:pPr>
            <w:r>
              <w:rPr>
                <w:rFonts w:ascii="Rupee Foradian" w:hAnsi="Rupee Foradian" w:cs="Arial"/>
                <w:b/>
                <w:bCs/>
                <w:sz w:val="20"/>
              </w:rPr>
              <w:t>(`)</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7218" w:rsidRPr="008E3329" w:rsidRDefault="00D27218">
            <w:pPr>
              <w:jc w:val="center"/>
              <w:rPr>
                <w:rFonts w:ascii="Rupee Foradian" w:hAnsi="Rupee Foradian" w:cs="Arial"/>
                <w:b/>
                <w:bCs/>
                <w:sz w:val="20"/>
              </w:rPr>
            </w:pPr>
            <w:r w:rsidRPr="008E3329">
              <w:rPr>
                <w:rFonts w:ascii="Rupee Foradian" w:hAnsi="Rupee Foradian" w:cs="Arial"/>
                <w:b/>
                <w:bCs/>
                <w:sz w:val="20"/>
              </w:rPr>
              <w:t>Reserve Price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7218" w:rsidRPr="008E3329" w:rsidRDefault="00D27218">
            <w:pPr>
              <w:jc w:val="center"/>
              <w:rPr>
                <w:rFonts w:ascii="Rupee Foradian" w:hAnsi="Rupee Foradian" w:cs="Arial"/>
                <w:b/>
                <w:bCs/>
                <w:sz w:val="20"/>
              </w:rPr>
            </w:pPr>
            <w:r w:rsidRPr="008E3329">
              <w:rPr>
                <w:rFonts w:ascii="Rupee Foradian" w:hAnsi="Rupee Foradian" w:cs="Arial"/>
                <w:b/>
                <w:bCs/>
                <w:sz w:val="20"/>
              </w:rPr>
              <w:t>EMD:</w:t>
            </w:r>
          </w:p>
          <w:p w:rsidR="00D27218" w:rsidRPr="008E3329" w:rsidRDefault="00D27218">
            <w:pPr>
              <w:jc w:val="center"/>
              <w:rPr>
                <w:rFonts w:ascii="Rupee Foradian" w:hAnsi="Rupee Foradian" w:cs="Arial"/>
                <w:b/>
                <w:bCs/>
                <w:sz w:val="20"/>
              </w:rPr>
            </w:pPr>
            <w:r w:rsidRPr="008E3329">
              <w:rPr>
                <w:rFonts w:ascii="Rupee Foradian" w:hAnsi="Rupee Foradian" w:cs="Arial"/>
                <w:b/>
                <w:bCs/>
                <w:sz w:val="20"/>
              </w:rPr>
              <w:t>(`)</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7218" w:rsidRPr="008E3329" w:rsidRDefault="00D27218">
            <w:pPr>
              <w:jc w:val="center"/>
              <w:rPr>
                <w:rFonts w:ascii="Rupee Foradian" w:hAnsi="Rupee Foradian" w:cs="Arial"/>
                <w:b/>
                <w:bCs/>
                <w:sz w:val="20"/>
              </w:rPr>
            </w:pPr>
            <w:r w:rsidRPr="008E3329">
              <w:rPr>
                <w:rFonts w:ascii="Rupee Foradian" w:hAnsi="Rupee Foradian" w:cs="Arial"/>
                <w:b/>
                <w:bCs/>
                <w:sz w:val="20"/>
              </w:rPr>
              <w:t>Bid Increase Amount</w:t>
            </w:r>
          </w:p>
          <w:p w:rsidR="00D27218" w:rsidRPr="008E3329" w:rsidRDefault="00D27218">
            <w:pPr>
              <w:jc w:val="center"/>
              <w:rPr>
                <w:rFonts w:ascii="Rupee Foradian" w:hAnsi="Rupee Foradian" w:cs="Arial"/>
                <w:b/>
                <w:bCs/>
                <w:sz w:val="20"/>
              </w:rPr>
            </w:pPr>
            <w:r w:rsidRPr="008E3329">
              <w:rPr>
                <w:rFonts w:ascii="Rupee Foradian" w:hAnsi="Rupee Foradian" w:cs="Arial"/>
                <w:b/>
                <w:bCs/>
                <w:sz w:val="20"/>
              </w:rPr>
              <w:t>(`)</w:t>
            </w:r>
          </w:p>
        </w:tc>
      </w:tr>
      <w:tr w:rsidR="00E94A98" w:rsidRPr="008E3329" w:rsidTr="00E94A98">
        <w:trPr>
          <w:cantSplit/>
          <w:trHeight w:val="3068"/>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7218" w:rsidRPr="008E3329" w:rsidRDefault="00D27218" w:rsidP="00D27218">
            <w:pPr>
              <w:spacing w:after="240"/>
              <w:jc w:val="center"/>
              <w:rPr>
                <w:rFonts w:ascii="Rupee Foradian" w:hAnsi="Rupee Foradian" w:cs="Arial"/>
                <w:sz w:val="20"/>
              </w:rPr>
            </w:pPr>
            <w:r>
              <w:rPr>
                <w:rFonts w:ascii="Rupee Foradian" w:hAnsi="Rupee Foradian" w:cs="Arial"/>
                <w:sz w:val="20"/>
              </w:rPr>
              <w:t>1</w:t>
            </w:r>
          </w:p>
        </w:tc>
        <w:tc>
          <w:tcPr>
            <w:tcW w:w="3690" w:type="dxa"/>
            <w:gridSpan w:val="6"/>
            <w:tcBorders>
              <w:top w:val="single" w:sz="4" w:space="0" w:color="00000A"/>
              <w:left w:val="single" w:sz="4" w:space="0" w:color="00000A"/>
              <w:right w:val="single" w:sz="4" w:space="0" w:color="00000A"/>
            </w:tcBorders>
            <w:shd w:val="clear" w:color="auto" w:fill="auto"/>
            <w:tcMar>
              <w:left w:w="103" w:type="dxa"/>
            </w:tcMar>
          </w:tcPr>
          <w:p w:rsidR="00D27218" w:rsidRPr="00D27218" w:rsidRDefault="00D27218" w:rsidP="00D27218">
            <w:pPr>
              <w:spacing w:after="120"/>
              <w:jc w:val="both"/>
              <w:rPr>
                <w:rFonts w:ascii="Rupee Foradian" w:hAnsi="Rupee Foradian" w:cs="Arial"/>
                <w:sz w:val="20"/>
              </w:rPr>
            </w:pPr>
            <w:r>
              <w:rPr>
                <w:rFonts w:ascii="Rupee Foradian" w:hAnsi="Rupee Foradian" w:cs="Arial"/>
                <w:sz w:val="20"/>
              </w:rPr>
              <w:t xml:space="preserve">All those piece and parcel of land bearing Shed No.342, The Gujarat </w:t>
            </w:r>
            <w:proofErr w:type="spellStart"/>
            <w:r>
              <w:rPr>
                <w:rFonts w:ascii="Rupee Foradian" w:hAnsi="Rupee Foradian" w:cs="Arial"/>
                <w:sz w:val="20"/>
              </w:rPr>
              <w:t>Vyapari</w:t>
            </w:r>
            <w:proofErr w:type="spellEnd"/>
            <w:r>
              <w:rPr>
                <w:rFonts w:ascii="Rupee Foradian" w:hAnsi="Rupee Foradian" w:cs="Arial"/>
                <w:sz w:val="20"/>
              </w:rPr>
              <w:t xml:space="preserve"> </w:t>
            </w:r>
            <w:proofErr w:type="spellStart"/>
            <w:r>
              <w:rPr>
                <w:rFonts w:ascii="Rupee Foradian" w:hAnsi="Rupee Foradian" w:cs="Arial"/>
                <w:sz w:val="20"/>
              </w:rPr>
              <w:t>Mahamandal</w:t>
            </w:r>
            <w:proofErr w:type="spellEnd"/>
            <w:r>
              <w:rPr>
                <w:rFonts w:ascii="Rupee Foradian" w:hAnsi="Rupee Foradian" w:cs="Arial"/>
                <w:sz w:val="20"/>
              </w:rPr>
              <w:t xml:space="preserve"> </w:t>
            </w:r>
            <w:proofErr w:type="spellStart"/>
            <w:r>
              <w:rPr>
                <w:rFonts w:ascii="Rupee Foradian" w:hAnsi="Rupee Foradian" w:cs="Arial"/>
                <w:sz w:val="20"/>
              </w:rPr>
              <w:t>Sahakari</w:t>
            </w:r>
            <w:proofErr w:type="spellEnd"/>
            <w:r>
              <w:rPr>
                <w:rFonts w:ascii="Rupee Foradian" w:hAnsi="Rupee Foradian" w:cs="Arial"/>
                <w:sz w:val="20"/>
              </w:rPr>
              <w:t xml:space="preserve"> </w:t>
            </w:r>
            <w:proofErr w:type="spellStart"/>
            <w:r>
              <w:rPr>
                <w:rFonts w:ascii="Rupee Foradian" w:hAnsi="Rupee Foradian" w:cs="Arial"/>
                <w:sz w:val="20"/>
              </w:rPr>
              <w:t>Audyogik</w:t>
            </w:r>
            <w:proofErr w:type="spellEnd"/>
            <w:r>
              <w:rPr>
                <w:rFonts w:ascii="Rupee Foradian" w:hAnsi="Rupee Foradian" w:cs="Arial"/>
                <w:sz w:val="20"/>
              </w:rPr>
              <w:t xml:space="preserve"> </w:t>
            </w:r>
            <w:proofErr w:type="spellStart"/>
            <w:r>
              <w:rPr>
                <w:rFonts w:ascii="Rupee Foradian" w:hAnsi="Rupee Foradian" w:cs="Arial"/>
                <w:sz w:val="20"/>
              </w:rPr>
              <w:t>Vasahat</w:t>
            </w:r>
            <w:proofErr w:type="spellEnd"/>
            <w:r>
              <w:rPr>
                <w:rFonts w:ascii="Rupee Foradian" w:hAnsi="Rupee Foradian" w:cs="Arial"/>
                <w:sz w:val="20"/>
              </w:rPr>
              <w:t xml:space="preserve"> Ltd., Final Plot No.15, 16, 18, 35 and 40 TP Scheme No.3, Survey No.67, 70, 75 and 123, Village </w:t>
            </w:r>
            <w:proofErr w:type="spellStart"/>
            <w:r>
              <w:rPr>
                <w:rFonts w:ascii="Rupee Foradian" w:hAnsi="Rupee Foradian" w:cs="Arial"/>
                <w:sz w:val="20"/>
              </w:rPr>
              <w:t>Odhav</w:t>
            </w:r>
            <w:proofErr w:type="spellEnd"/>
            <w:r>
              <w:rPr>
                <w:rFonts w:ascii="Rupee Foradian" w:hAnsi="Rupee Foradian" w:cs="Arial"/>
                <w:sz w:val="20"/>
              </w:rPr>
              <w:t xml:space="preserve">, </w:t>
            </w:r>
            <w:proofErr w:type="spellStart"/>
            <w:r>
              <w:rPr>
                <w:rFonts w:ascii="Rupee Foradian" w:hAnsi="Rupee Foradian" w:cs="Arial"/>
                <w:sz w:val="20"/>
              </w:rPr>
              <w:t>Taluka</w:t>
            </w:r>
            <w:proofErr w:type="spellEnd"/>
            <w:r>
              <w:rPr>
                <w:rFonts w:ascii="Rupee Foradian" w:hAnsi="Rupee Foradian" w:cs="Arial"/>
                <w:sz w:val="20"/>
              </w:rPr>
              <w:t xml:space="preserve">-City, Registration District </w:t>
            </w:r>
            <w:proofErr w:type="spellStart"/>
            <w:r>
              <w:rPr>
                <w:rFonts w:ascii="Rupee Foradian" w:hAnsi="Rupee Foradian" w:cs="Arial"/>
                <w:sz w:val="20"/>
              </w:rPr>
              <w:t>Ahmedabad</w:t>
            </w:r>
            <w:proofErr w:type="spellEnd"/>
            <w:r>
              <w:rPr>
                <w:rFonts w:ascii="Rupee Foradian" w:hAnsi="Rupee Foradian" w:cs="Arial"/>
                <w:sz w:val="20"/>
              </w:rPr>
              <w:t xml:space="preserve"> and Sub-District </w:t>
            </w:r>
            <w:proofErr w:type="spellStart"/>
            <w:r>
              <w:rPr>
                <w:rFonts w:ascii="Rupee Foradian" w:hAnsi="Rupee Foradian" w:cs="Arial"/>
                <w:sz w:val="20"/>
              </w:rPr>
              <w:t>Ahmedabad</w:t>
            </w:r>
            <w:proofErr w:type="spellEnd"/>
            <w:r>
              <w:rPr>
                <w:rFonts w:ascii="Rupee Foradian" w:hAnsi="Rupee Foradian" w:cs="Arial"/>
                <w:sz w:val="20"/>
              </w:rPr>
              <w:t xml:space="preserve"> (7) admeasuring 928.79 </w:t>
            </w:r>
            <w:proofErr w:type="spellStart"/>
            <w:r>
              <w:rPr>
                <w:rFonts w:ascii="Rupee Foradian" w:hAnsi="Rupee Foradian" w:cs="Arial"/>
                <w:sz w:val="20"/>
              </w:rPr>
              <w:t>sq.mtrs</w:t>
            </w:r>
            <w:proofErr w:type="spellEnd"/>
            <w:r>
              <w:rPr>
                <w:rFonts w:ascii="Rupee Foradian" w:hAnsi="Rupee Foradian" w:cs="Arial"/>
                <w:sz w:val="20"/>
              </w:rPr>
              <w:t>.</w:t>
            </w:r>
          </w:p>
        </w:tc>
        <w:tc>
          <w:tcPr>
            <w:tcW w:w="1710" w:type="dxa"/>
            <w:gridSpan w:val="2"/>
            <w:tcBorders>
              <w:top w:val="single" w:sz="4" w:space="0" w:color="00000A"/>
              <w:left w:val="single" w:sz="4" w:space="0" w:color="00000A"/>
              <w:right w:val="single" w:sz="4" w:space="0" w:color="00000A"/>
            </w:tcBorders>
            <w:tcMar>
              <w:left w:w="103" w:type="dxa"/>
            </w:tcMar>
          </w:tcPr>
          <w:p w:rsidR="00D27218" w:rsidRDefault="00D27218" w:rsidP="00D27218">
            <w:pPr>
              <w:spacing w:after="240"/>
              <w:jc w:val="center"/>
              <w:rPr>
                <w:rFonts w:ascii="Rupee Foradian" w:eastAsia="Calibri" w:hAnsi="Rupee Foradian"/>
                <w:b/>
                <w:bCs/>
                <w:sz w:val="20"/>
              </w:rPr>
            </w:pPr>
            <w:proofErr w:type="spellStart"/>
            <w:r>
              <w:rPr>
                <w:rFonts w:ascii="Rupee Foradian" w:eastAsia="Calibri" w:hAnsi="Rupee Foradian"/>
                <w:b/>
                <w:bCs/>
                <w:sz w:val="20"/>
              </w:rPr>
              <w:t>Beacona</w:t>
            </w:r>
            <w:proofErr w:type="spellEnd"/>
            <w:r>
              <w:rPr>
                <w:rFonts w:ascii="Rupee Foradian" w:eastAsia="Calibri" w:hAnsi="Rupee Foradian"/>
                <w:b/>
                <w:bCs/>
                <w:sz w:val="20"/>
              </w:rPr>
              <w:t xml:space="preserve"> Steel (I) Pvt. Ltd.</w:t>
            </w:r>
          </w:p>
        </w:tc>
        <w:tc>
          <w:tcPr>
            <w:tcW w:w="1980" w:type="dxa"/>
            <w:gridSpan w:val="2"/>
            <w:tcBorders>
              <w:top w:val="single" w:sz="4" w:space="0" w:color="00000A"/>
              <w:left w:val="single" w:sz="4" w:space="0" w:color="00000A"/>
              <w:right w:val="single" w:sz="4" w:space="0" w:color="00000A"/>
            </w:tcBorders>
            <w:tcMar>
              <w:left w:w="103" w:type="dxa"/>
            </w:tcMar>
          </w:tcPr>
          <w:p w:rsidR="00D27218" w:rsidRPr="00D27218" w:rsidRDefault="00D27218" w:rsidP="00D27218">
            <w:pPr>
              <w:spacing w:after="240"/>
              <w:jc w:val="right"/>
              <w:rPr>
                <w:rFonts w:ascii="Rupee Foradian" w:eastAsia="Calibri" w:hAnsi="Rupee Foradian"/>
                <w:b/>
                <w:bCs/>
                <w:sz w:val="20"/>
              </w:rPr>
            </w:pPr>
            <w:r w:rsidRPr="00D27218">
              <w:rPr>
                <w:rFonts w:ascii="Rupee Foradian" w:hAnsi="Rupee Foradian" w:cs="Arial"/>
                <w:b/>
                <w:bCs/>
                <w:sz w:val="20"/>
              </w:rPr>
              <w:t>`4,45,09,770.64</w:t>
            </w:r>
          </w:p>
        </w:tc>
        <w:tc>
          <w:tcPr>
            <w:tcW w:w="1710" w:type="dxa"/>
            <w:tcBorders>
              <w:top w:val="single" w:sz="4" w:space="0" w:color="00000A"/>
              <w:left w:val="single" w:sz="4" w:space="0" w:color="00000A"/>
              <w:right w:val="single" w:sz="4" w:space="0" w:color="00000A"/>
            </w:tcBorders>
            <w:shd w:val="clear" w:color="auto" w:fill="auto"/>
            <w:tcMar>
              <w:left w:w="103" w:type="dxa"/>
            </w:tcMar>
          </w:tcPr>
          <w:p w:rsidR="00D27218" w:rsidRDefault="001F4F29">
            <w:pPr>
              <w:spacing w:after="240"/>
              <w:jc w:val="right"/>
              <w:rPr>
                <w:rFonts w:ascii="Rupee Foradian" w:eastAsia="Calibri" w:hAnsi="Rupee Foradian"/>
                <w:b/>
                <w:bCs/>
                <w:sz w:val="20"/>
              </w:rPr>
            </w:pPr>
            <w:r>
              <w:rPr>
                <w:rFonts w:ascii="Rupee Foradian" w:eastAsia="Calibri" w:hAnsi="Rupee Foradian"/>
                <w:b/>
                <w:bCs/>
                <w:sz w:val="20"/>
              </w:rPr>
              <w:t>2,30,00,000</w:t>
            </w:r>
            <w:r w:rsidR="00D27218">
              <w:rPr>
                <w:rFonts w:ascii="Rupee Foradian" w:eastAsia="Calibri" w:hAnsi="Rupee Foradian"/>
                <w:b/>
                <w:bCs/>
                <w:sz w:val="20"/>
              </w:rPr>
              <w:t>/-</w:t>
            </w:r>
          </w:p>
          <w:p w:rsidR="00D27218" w:rsidRPr="008E3329" w:rsidRDefault="00D27218">
            <w:pPr>
              <w:spacing w:after="240"/>
              <w:jc w:val="right"/>
              <w:rPr>
                <w:rFonts w:ascii="Rupee Foradian" w:eastAsia="Calibri" w:hAnsi="Rupee Foradian"/>
                <w:b/>
                <w:bCs/>
                <w:sz w:val="20"/>
              </w:rPr>
            </w:pPr>
          </w:p>
        </w:tc>
        <w:tc>
          <w:tcPr>
            <w:tcW w:w="1620" w:type="dxa"/>
            <w:tcBorders>
              <w:top w:val="single" w:sz="4" w:space="0" w:color="00000A"/>
              <w:left w:val="single" w:sz="4" w:space="0" w:color="00000A"/>
              <w:right w:val="single" w:sz="4" w:space="0" w:color="00000A"/>
            </w:tcBorders>
            <w:shd w:val="clear" w:color="auto" w:fill="auto"/>
            <w:tcMar>
              <w:left w:w="103" w:type="dxa"/>
            </w:tcMar>
          </w:tcPr>
          <w:p w:rsidR="00D27218" w:rsidRPr="008E3329" w:rsidRDefault="001F4F29" w:rsidP="009C613C">
            <w:pPr>
              <w:spacing w:after="240"/>
              <w:jc w:val="right"/>
              <w:rPr>
                <w:rFonts w:ascii="Rupee Foradian" w:hAnsi="Rupee Foradian" w:cs="Arial"/>
                <w:b/>
                <w:bCs/>
                <w:sz w:val="20"/>
              </w:rPr>
            </w:pPr>
            <w:r>
              <w:rPr>
                <w:rFonts w:ascii="Rupee Foradian" w:hAnsi="Rupee Foradian" w:cs="Arial"/>
                <w:b/>
                <w:bCs/>
                <w:sz w:val="20"/>
              </w:rPr>
              <w:t>23,00,000/-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D27218" w:rsidRPr="008E3329" w:rsidRDefault="001F4F29">
            <w:pPr>
              <w:spacing w:after="240"/>
              <w:jc w:val="right"/>
              <w:rPr>
                <w:rFonts w:ascii="Rupee Foradian" w:hAnsi="Rupee Foradian" w:cs="Arial"/>
                <w:b/>
                <w:bCs/>
                <w:sz w:val="20"/>
              </w:rPr>
            </w:pPr>
            <w:r>
              <w:rPr>
                <w:rFonts w:ascii="Rupee Foradian" w:hAnsi="Rupee Foradian" w:cs="Arial"/>
                <w:b/>
                <w:bCs/>
                <w:sz w:val="20"/>
              </w:rPr>
              <w:t>1,00,000/</w:t>
            </w:r>
            <w:r w:rsidR="00D27218">
              <w:rPr>
                <w:rFonts w:ascii="Rupee Foradian" w:hAnsi="Rupee Foradian" w:cs="Arial"/>
                <w:b/>
                <w:bCs/>
                <w:sz w:val="20"/>
              </w:rPr>
              <w:t>-</w:t>
            </w:r>
          </w:p>
        </w:tc>
      </w:tr>
      <w:tr w:rsidR="001F4F29" w:rsidRPr="008E3329" w:rsidTr="001F4F29">
        <w:trPr>
          <w:cantSplit/>
          <w:trHeight w:val="152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F29" w:rsidRDefault="001F4F29" w:rsidP="00D27218">
            <w:pPr>
              <w:spacing w:after="240"/>
              <w:jc w:val="center"/>
              <w:rPr>
                <w:rFonts w:ascii="Rupee Foradian" w:hAnsi="Rupee Foradian" w:cs="Arial"/>
                <w:sz w:val="20"/>
              </w:rPr>
            </w:pPr>
            <w:r>
              <w:rPr>
                <w:rFonts w:ascii="Rupee Foradian" w:hAnsi="Rupee Foradian" w:cs="Arial"/>
                <w:sz w:val="20"/>
              </w:rPr>
              <w:t>2</w:t>
            </w:r>
          </w:p>
        </w:tc>
        <w:tc>
          <w:tcPr>
            <w:tcW w:w="3690" w:type="dxa"/>
            <w:gridSpan w:val="6"/>
            <w:tcBorders>
              <w:top w:val="single" w:sz="4" w:space="0" w:color="00000A"/>
              <w:left w:val="single" w:sz="4" w:space="0" w:color="00000A"/>
              <w:right w:val="single" w:sz="4" w:space="0" w:color="00000A"/>
            </w:tcBorders>
            <w:shd w:val="clear" w:color="auto" w:fill="auto"/>
            <w:tcMar>
              <w:left w:w="103" w:type="dxa"/>
            </w:tcMar>
          </w:tcPr>
          <w:p w:rsidR="001F4F29" w:rsidRDefault="001F4F29" w:rsidP="001F4F29">
            <w:pPr>
              <w:spacing w:after="120"/>
              <w:jc w:val="both"/>
              <w:rPr>
                <w:rFonts w:ascii="Rupee Foradian" w:hAnsi="Rupee Foradian" w:cs="Arial"/>
                <w:sz w:val="20"/>
              </w:rPr>
            </w:pPr>
            <w:r w:rsidRPr="001F4F29">
              <w:rPr>
                <w:rFonts w:ascii="Rupee Foradian" w:hAnsi="Rupee Foradian" w:cs="Arial"/>
                <w:sz w:val="20"/>
              </w:rPr>
              <w:t>Plant &amp; Machinery</w:t>
            </w:r>
          </w:p>
          <w:p w:rsidR="001F4F29" w:rsidRPr="001F4F29" w:rsidRDefault="001F4F29" w:rsidP="00ED6883">
            <w:pPr>
              <w:spacing w:after="120"/>
              <w:jc w:val="both"/>
              <w:rPr>
                <w:rFonts w:ascii="Rupee Foradian" w:hAnsi="Rupee Foradian" w:cs="Arial"/>
                <w:sz w:val="20"/>
              </w:rPr>
            </w:pPr>
            <w:r>
              <w:rPr>
                <w:rFonts w:ascii="Rupee Foradian" w:hAnsi="Rupee Foradian" w:cs="Arial"/>
                <w:sz w:val="20"/>
              </w:rPr>
              <w:t>(</w:t>
            </w:r>
            <w:r w:rsidR="00ED6883">
              <w:rPr>
                <w:rFonts w:ascii="Rupee Foradian" w:hAnsi="Rupee Foradian" w:cs="Arial"/>
                <w:sz w:val="20"/>
              </w:rPr>
              <w:t>Descriptions are given in the detailed advertisement)</w:t>
            </w:r>
          </w:p>
        </w:tc>
        <w:tc>
          <w:tcPr>
            <w:tcW w:w="1710" w:type="dxa"/>
            <w:gridSpan w:val="2"/>
            <w:tcBorders>
              <w:top w:val="single" w:sz="4" w:space="0" w:color="00000A"/>
              <w:left w:val="single" w:sz="4" w:space="0" w:color="00000A"/>
              <w:right w:val="single" w:sz="4" w:space="0" w:color="00000A"/>
            </w:tcBorders>
            <w:tcMar>
              <w:left w:w="103" w:type="dxa"/>
            </w:tcMar>
          </w:tcPr>
          <w:p w:rsidR="001F4F29" w:rsidRDefault="001F4F29" w:rsidP="00D27218">
            <w:pPr>
              <w:spacing w:after="240"/>
              <w:jc w:val="center"/>
              <w:rPr>
                <w:rFonts w:ascii="Rupee Foradian" w:eastAsia="Calibri" w:hAnsi="Rupee Foradian"/>
                <w:b/>
                <w:bCs/>
                <w:sz w:val="20"/>
              </w:rPr>
            </w:pPr>
            <w:proofErr w:type="spellStart"/>
            <w:r>
              <w:rPr>
                <w:rFonts w:ascii="Rupee Foradian" w:eastAsia="Calibri" w:hAnsi="Rupee Foradian"/>
                <w:b/>
                <w:bCs/>
                <w:sz w:val="20"/>
              </w:rPr>
              <w:t>Beacona</w:t>
            </w:r>
            <w:proofErr w:type="spellEnd"/>
            <w:r>
              <w:rPr>
                <w:rFonts w:ascii="Rupee Foradian" w:eastAsia="Calibri" w:hAnsi="Rupee Foradian"/>
                <w:b/>
                <w:bCs/>
                <w:sz w:val="20"/>
              </w:rPr>
              <w:t xml:space="preserve"> Steel (I) Pvt. Ltd.</w:t>
            </w:r>
          </w:p>
        </w:tc>
        <w:tc>
          <w:tcPr>
            <w:tcW w:w="1980" w:type="dxa"/>
            <w:gridSpan w:val="2"/>
            <w:tcBorders>
              <w:top w:val="single" w:sz="4" w:space="0" w:color="00000A"/>
              <w:left w:val="single" w:sz="4" w:space="0" w:color="00000A"/>
              <w:right w:val="single" w:sz="4" w:space="0" w:color="00000A"/>
            </w:tcBorders>
            <w:tcMar>
              <w:left w:w="103" w:type="dxa"/>
            </w:tcMar>
          </w:tcPr>
          <w:p w:rsidR="001F4F29" w:rsidRPr="00D27218" w:rsidRDefault="001F4F29" w:rsidP="001F4F29">
            <w:pPr>
              <w:spacing w:after="240"/>
              <w:jc w:val="right"/>
              <w:rPr>
                <w:rFonts w:ascii="Rupee Foradian" w:eastAsia="Calibri" w:hAnsi="Rupee Foradian"/>
                <w:b/>
                <w:bCs/>
                <w:sz w:val="20"/>
              </w:rPr>
            </w:pPr>
            <w:r w:rsidRPr="00D27218">
              <w:rPr>
                <w:rFonts w:ascii="Rupee Foradian" w:hAnsi="Rupee Foradian" w:cs="Arial"/>
                <w:b/>
                <w:bCs/>
                <w:sz w:val="20"/>
              </w:rPr>
              <w:t>`4,45,09,770.64</w:t>
            </w:r>
          </w:p>
        </w:tc>
        <w:tc>
          <w:tcPr>
            <w:tcW w:w="1710" w:type="dxa"/>
            <w:tcBorders>
              <w:top w:val="single" w:sz="4" w:space="0" w:color="00000A"/>
              <w:left w:val="single" w:sz="4" w:space="0" w:color="00000A"/>
              <w:right w:val="single" w:sz="4" w:space="0" w:color="00000A"/>
            </w:tcBorders>
            <w:shd w:val="clear" w:color="auto" w:fill="auto"/>
            <w:tcMar>
              <w:left w:w="103" w:type="dxa"/>
            </w:tcMar>
          </w:tcPr>
          <w:p w:rsidR="001F4F29" w:rsidRDefault="001F4F29" w:rsidP="001F4F29">
            <w:pPr>
              <w:spacing w:after="240"/>
              <w:jc w:val="right"/>
              <w:rPr>
                <w:rFonts w:ascii="Rupee Foradian" w:eastAsia="Calibri" w:hAnsi="Rupee Foradian"/>
                <w:b/>
                <w:bCs/>
                <w:sz w:val="20"/>
              </w:rPr>
            </w:pPr>
            <w:r>
              <w:rPr>
                <w:rFonts w:ascii="Rupee Foradian" w:eastAsia="Calibri" w:hAnsi="Rupee Foradian"/>
                <w:b/>
                <w:bCs/>
                <w:sz w:val="20"/>
              </w:rPr>
              <w:t>40,00,000/-</w:t>
            </w:r>
          </w:p>
          <w:p w:rsidR="001F4F29" w:rsidRPr="008E3329" w:rsidRDefault="001F4F29" w:rsidP="001F4F29">
            <w:pPr>
              <w:spacing w:after="240"/>
              <w:jc w:val="right"/>
              <w:rPr>
                <w:rFonts w:ascii="Rupee Foradian" w:eastAsia="Calibri" w:hAnsi="Rupee Foradian"/>
                <w:b/>
                <w:bCs/>
                <w:sz w:val="20"/>
              </w:rPr>
            </w:pPr>
          </w:p>
        </w:tc>
        <w:tc>
          <w:tcPr>
            <w:tcW w:w="1620" w:type="dxa"/>
            <w:tcBorders>
              <w:top w:val="single" w:sz="4" w:space="0" w:color="00000A"/>
              <w:left w:val="single" w:sz="4" w:space="0" w:color="00000A"/>
              <w:right w:val="single" w:sz="4" w:space="0" w:color="00000A"/>
            </w:tcBorders>
            <w:shd w:val="clear" w:color="auto" w:fill="auto"/>
            <w:tcMar>
              <w:left w:w="103" w:type="dxa"/>
            </w:tcMar>
          </w:tcPr>
          <w:p w:rsidR="001F4F29" w:rsidRPr="008E3329" w:rsidRDefault="001F4F29" w:rsidP="001F4F29">
            <w:pPr>
              <w:spacing w:after="240"/>
              <w:jc w:val="right"/>
              <w:rPr>
                <w:rFonts w:ascii="Rupee Foradian" w:hAnsi="Rupee Foradian" w:cs="Arial"/>
                <w:b/>
                <w:bCs/>
                <w:sz w:val="20"/>
              </w:rPr>
            </w:pPr>
            <w:r>
              <w:rPr>
                <w:rFonts w:ascii="Rupee Foradian" w:hAnsi="Rupee Foradian" w:cs="Arial"/>
                <w:b/>
                <w:bCs/>
                <w:sz w:val="20"/>
              </w:rPr>
              <w:t>4,00,000/-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1F4F29" w:rsidRPr="008E3329" w:rsidRDefault="001F4F29" w:rsidP="001F4F29">
            <w:pPr>
              <w:spacing w:after="240"/>
              <w:jc w:val="right"/>
              <w:rPr>
                <w:rFonts w:ascii="Rupee Foradian" w:hAnsi="Rupee Foradian" w:cs="Arial"/>
                <w:b/>
                <w:bCs/>
                <w:sz w:val="20"/>
              </w:rPr>
            </w:pPr>
            <w:r>
              <w:rPr>
                <w:rFonts w:ascii="Rupee Foradian" w:hAnsi="Rupee Foradian" w:cs="Arial"/>
                <w:b/>
                <w:bCs/>
                <w:sz w:val="20"/>
              </w:rPr>
              <w:t>10,000/-</w:t>
            </w:r>
          </w:p>
        </w:tc>
      </w:tr>
      <w:tr w:rsidR="001F4F29" w:rsidRPr="008E3329" w:rsidTr="001F4F29">
        <w:trPr>
          <w:cantSplit/>
          <w:trHeight w:val="152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F29" w:rsidRDefault="001F4F29" w:rsidP="00D27218">
            <w:pPr>
              <w:spacing w:after="240"/>
              <w:jc w:val="center"/>
              <w:rPr>
                <w:rFonts w:ascii="Rupee Foradian" w:hAnsi="Rupee Foradian" w:cs="Arial"/>
                <w:sz w:val="20"/>
              </w:rPr>
            </w:pPr>
            <w:r>
              <w:rPr>
                <w:rFonts w:ascii="Rupee Foradian" w:hAnsi="Rupee Foradian" w:cs="Arial"/>
                <w:sz w:val="20"/>
              </w:rPr>
              <w:lastRenderedPageBreak/>
              <w:t>3</w:t>
            </w:r>
          </w:p>
        </w:tc>
        <w:tc>
          <w:tcPr>
            <w:tcW w:w="3690" w:type="dxa"/>
            <w:gridSpan w:val="6"/>
            <w:tcBorders>
              <w:top w:val="single" w:sz="4" w:space="0" w:color="00000A"/>
              <w:left w:val="single" w:sz="4" w:space="0" w:color="00000A"/>
              <w:right w:val="single" w:sz="4" w:space="0" w:color="00000A"/>
            </w:tcBorders>
            <w:shd w:val="clear" w:color="auto" w:fill="auto"/>
            <w:tcMar>
              <w:left w:w="103" w:type="dxa"/>
            </w:tcMar>
          </w:tcPr>
          <w:p w:rsidR="001F4F29" w:rsidRPr="001F4F29" w:rsidRDefault="001F4F29" w:rsidP="001F4F29">
            <w:pPr>
              <w:spacing w:after="120"/>
              <w:jc w:val="both"/>
              <w:rPr>
                <w:rFonts w:ascii="Rupee Foradian" w:hAnsi="Rupee Foradian" w:cs="Arial"/>
                <w:sz w:val="20"/>
              </w:rPr>
            </w:pPr>
            <w:r>
              <w:rPr>
                <w:rFonts w:ascii="Rupee Foradian" w:hAnsi="Rupee Foradian" w:cs="Arial"/>
                <w:sz w:val="20"/>
              </w:rPr>
              <w:t xml:space="preserve">All those piece and parcel of land bearing Flat No.9 in Block “C”, admeasuring </w:t>
            </w:r>
            <w:proofErr w:type="gramStart"/>
            <w:r>
              <w:rPr>
                <w:rFonts w:ascii="Rupee Foradian" w:hAnsi="Rupee Foradian" w:cs="Arial"/>
                <w:sz w:val="20"/>
              </w:rPr>
              <w:t>140 sq.yds</w:t>
            </w:r>
            <w:proofErr w:type="gramEnd"/>
            <w:r>
              <w:rPr>
                <w:rFonts w:ascii="Rupee Foradian" w:hAnsi="Rupee Foradian" w:cs="Arial"/>
                <w:sz w:val="20"/>
              </w:rPr>
              <w:t>. (super built up) on Second Floor in the scheme known as “</w:t>
            </w:r>
            <w:proofErr w:type="spellStart"/>
            <w:r>
              <w:rPr>
                <w:rFonts w:ascii="Rupee Foradian" w:hAnsi="Rupee Foradian" w:cs="Arial"/>
                <w:sz w:val="20"/>
              </w:rPr>
              <w:t>Jayraj</w:t>
            </w:r>
            <w:proofErr w:type="spellEnd"/>
            <w:r>
              <w:rPr>
                <w:rFonts w:ascii="Rupee Foradian" w:hAnsi="Rupee Foradian" w:cs="Arial"/>
                <w:sz w:val="20"/>
              </w:rPr>
              <w:t xml:space="preserve"> Complex” of New </w:t>
            </w:r>
            <w:proofErr w:type="spellStart"/>
            <w:r>
              <w:rPr>
                <w:rFonts w:ascii="Rupee Foradian" w:hAnsi="Rupee Foradian" w:cs="Arial"/>
                <w:sz w:val="20"/>
              </w:rPr>
              <w:t>Tatsat</w:t>
            </w:r>
            <w:proofErr w:type="spellEnd"/>
            <w:r>
              <w:rPr>
                <w:rFonts w:ascii="Rupee Foradian" w:hAnsi="Rupee Foradian" w:cs="Arial"/>
                <w:sz w:val="20"/>
              </w:rPr>
              <w:t xml:space="preserve"> Cooperative Housing Society Ltd. situated on the land bearing Survey No.352/1, 352/2 and 353 being allotted Final Plot No.5+11 of Town Planning Scheme No.49 of Village </w:t>
            </w:r>
            <w:proofErr w:type="spellStart"/>
            <w:r>
              <w:rPr>
                <w:rFonts w:ascii="Rupee Foradian" w:hAnsi="Rupee Foradian" w:cs="Arial"/>
                <w:sz w:val="20"/>
              </w:rPr>
              <w:t>Rakhial</w:t>
            </w:r>
            <w:proofErr w:type="spellEnd"/>
            <w:r>
              <w:rPr>
                <w:rFonts w:ascii="Rupee Foradian" w:hAnsi="Rupee Foradian" w:cs="Arial"/>
                <w:sz w:val="20"/>
              </w:rPr>
              <w:t xml:space="preserve">, </w:t>
            </w:r>
            <w:proofErr w:type="spellStart"/>
            <w:r>
              <w:rPr>
                <w:rFonts w:ascii="Rupee Foradian" w:hAnsi="Rupee Foradian" w:cs="Arial"/>
                <w:sz w:val="20"/>
              </w:rPr>
              <w:t>Taluka</w:t>
            </w:r>
            <w:proofErr w:type="spellEnd"/>
            <w:r>
              <w:rPr>
                <w:rFonts w:ascii="Rupee Foradian" w:hAnsi="Rupee Foradian" w:cs="Arial"/>
                <w:sz w:val="20"/>
              </w:rPr>
              <w:t xml:space="preserve"> City, Registration District </w:t>
            </w:r>
            <w:proofErr w:type="spellStart"/>
            <w:r>
              <w:rPr>
                <w:rFonts w:ascii="Rupee Foradian" w:hAnsi="Rupee Foradian" w:cs="Arial"/>
                <w:sz w:val="20"/>
              </w:rPr>
              <w:t>Ahmedabad</w:t>
            </w:r>
            <w:proofErr w:type="spellEnd"/>
            <w:r>
              <w:rPr>
                <w:rFonts w:ascii="Rupee Foradian" w:hAnsi="Rupee Foradian" w:cs="Arial"/>
                <w:sz w:val="20"/>
              </w:rPr>
              <w:t xml:space="preserve"> and Sub-District Ahmedabad-7 (</w:t>
            </w:r>
            <w:proofErr w:type="spellStart"/>
            <w:r>
              <w:rPr>
                <w:rFonts w:ascii="Rupee Foradian" w:hAnsi="Rupee Foradian" w:cs="Arial"/>
                <w:sz w:val="20"/>
              </w:rPr>
              <w:t>Odhav</w:t>
            </w:r>
            <w:proofErr w:type="spellEnd"/>
            <w:r>
              <w:rPr>
                <w:rFonts w:ascii="Rupee Foradian" w:hAnsi="Rupee Foradian" w:cs="Arial"/>
                <w:sz w:val="20"/>
              </w:rPr>
              <w:t>)</w:t>
            </w:r>
          </w:p>
        </w:tc>
        <w:tc>
          <w:tcPr>
            <w:tcW w:w="1710" w:type="dxa"/>
            <w:gridSpan w:val="2"/>
            <w:tcBorders>
              <w:top w:val="single" w:sz="4" w:space="0" w:color="00000A"/>
              <w:left w:val="single" w:sz="4" w:space="0" w:color="00000A"/>
              <w:right w:val="single" w:sz="4" w:space="0" w:color="00000A"/>
            </w:tcBorders>
            <w:tcMar>
              <w:left w:w="103" w:type="dxa"/>
            </w:tcMar>
          </w:tcPr>
          <w:p w:rsidR="001F4F29" w:rsidRDefault="001F4F29" w:rsidP="00D27218">
            <w:pPr>
              <w:spacing w:after="240"/>
              <w:jc w:val="center"/>
              <w:rPr>
                <w:rFonts w:ascii="Rupee Foradian" w:eastAsia="Calibri" w:hAnsi="Rupee Foradian"/>
                <w:b/>
                <w:bCs/>
                <w:sz w:val="20"/>
              </w:rPr>
            </w:pPr>
            <w:proofErr w:type="spellStart"/>
            <w:r>
              <w:rPr>
                <w:rFonts w:ascii="Rupee Foradian" w:eastAsia="Calibri" w:hAnsi="Rupee Foradian"/>
                <w:b/>
                <w:bCs/>
                <w:sz w:val="20"/>
              </w:rPr>
              <w:t>Smt</w:t>
            </w:r>
            <w:proofErr w:type="spellEnd"/>
            <w:r>
              <w:rPr>
                <w:rFonts w:ascii="Rupee Foradian" w:eastAsia="Calibri" w:hAnsi="Rupee Foradian"/>
                <w:b/>
                <w:bCs/>
                <w:sz w:val="20"/>
              </w:rPr>
              <w:t xml:space="preserve"> </w:t>
            </w:r>
            <w:proofErr w:type="spellStart"/>
            <w:r>
              <w:rPr>
                <w:rFonts w:ascii="Rupee Foradian" w:eastAsia="Calibri" w:hAnsi="Rupee Foradian"/>
                <w:b/>
                <w:bCs/>
                <w:sz w:val="20"/>
              </w:rPr>
              <w:t>Pramila</w:t>
            </w:r>
            <w:proofErr w:type="spellEnd"/>
            <w:r>
              <w:rPr>
                <w:rFonts w:ascii="Rupee Foradian" w:eastAsia="Calibri" w:hAnsi="Rupee Foradian"/>
                <w:b/>
                <w:bCs/>
                <w:sz w:val="20"/>
              </w:rPr>
              <w:t xml:space="preserve"> </w:t>
            </w:r>
            <w:proofErr w:type="spellStart"/>
            <w:r>
              <w:rPr>
                <w:rFonts w:ascii="Rupee Foradian" w:eastAsia="Calibri" w:hAnsi="Rupee Foradian"/>
                <w:b/>
                <w:bCs/>
                <w:sz w:val="20"/>
              </w:rPr>
              <w:t>Bengani</w:t>
            </w:r>
            <w:proofErr w:type="spellEnd"/>
          </w:p>
          <w:p w:rsidR="00354423" w:rsidRDefault="00354423" w:rsidP="00D27218">
            <w:pPr>
              <w:spacing w:after="240"/>
              <w:jc w:val="center"/>
              <w:rPr>
                <w:rFonts w:ascii="Rupee Foradian" w:eastAsia="Calibri" w:hAnsi="Rupee Foradian"/>
                <w:b/>
                <w:bCs/>
                <w:sz w:val="20"/>
              </w:rPr>
            </w:pPr>
            <w:r>
              <w:rPr>
                <w:rFonts w:ascii="Rupee Foradian" w:eastAsia="Calibri" w:hAnsi="Rupee Foradian"/>
                <w:b/>
                <w:bCs/>
                <w:sz w:val="20"/>
              </w:rPr>
              <w:t>(Mortgagor / guarantor)</w:t>
            </w:r>
          </w:p>
        </w:tc>
        <w:tc>
          <w:tcPr>
            <w:tcW w:w="1980" w:type="dxa"/>
            <w:gridSpan w:val="2"/>
            <w:tcBorders>
              <w:top w:val="single" w:sz="4" w:space="0" w:color="00000A"/>
              <w:left w:val="single" w:sz="4" w:space="0" w:color="00000A"/>
              <w:right w:val="single" w:sz="4" w:space="0" w:color="00000A"/>
            </w:tcBorders>
            <w:tcMar>
              <w:left w:w="103" w:type="dxa"/>
            </w:tcMar>
          </w:tcPr>
          <w:p w:rsidR="001F4F29" w:rsidRPr="001F4F29" w:rsidRDefault="001F4F29" w:rsidP="001F4F29">
            <w:pPr>
              <w:spacing w:after="240"/>
              <w:jc w:val="right"/>
              <w:rPr>
                <w:rFonts w:ascii="Rupee Foradian" w:hAnsi="Rupee Foradian" w:cs="Arial"/>
                <w:b/>
                <w:bCs/>
                <w:sz w:val="20"/>
              </w:rPr>
            </w:pPr>
            <w:r w:rsidRPr="001F4F29">
              <w:rPr>
                <w:rFonts w:ascii="Rupee Foradian" w:hAnsi="Rupee Foradian" w:cs="Arial"/>
                <w:b/>
                <w:bCs/>
                <w:sz w:val="20"/>
              </w:rPr>
              <w:t>`2,99,52,498.63</w:t>
            </w:r>
          </w:p>
        </w:tc>
        <w:tc>
          <w:tcPr>
            <w:tcW w:w="1710" w:type="dxa"/>
            <w:tcBorders>
              <w:top w:val="single" w:sz="4" w:space="0" w:color="00000A"/>
              <w:left w:val="single" w:sz="4" w:space="0" w:color="00000A"/>
              <w:right w:val="single" w:sz="4" w:space="0" w:color="00000A"/>
            </w:tcBorders>
            <w:shd w:val="clear" w:color="auto" w:fill="auto"/>
            <w:tcMar>
              <w:left w:w="103" w:type="dxa"/>
            </w:tcMar>
          </w:tcPr>
          <w:p w:rsidR="001F4F29" w:rsidRDefault="001F4F29" w:rsidP="001F4F29">
            <w:pPr>
              <w:spacing w:after="240"/>
              <w:jc w:val="right"/>
              <w:rPr>
                <w:rFonts w:ascii="Rupee Foradian" w:eastAsia="Calibri" w:hAnsi="Rupee Foradian"/>
                <w:b/>
                <w:bCs/>
                <w:sz w:val="20"/>
              </w:rPr>
            </w:pPr>
            <w:r>
              <w:rPr>
                <w:rFonts w:ascii="Rupee Foradian" w:eastAsia="Calibri" w:hAnsi="Rupee Foradian"/>
                <w:b/>
                <w:bCs/>
                <w:sz w:val="20"/>
              </w:rPr>
              <w:t>19,00,000/-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1F4F29" w:rsidRDefault="001F4F29" w:rsidP="001F4F29">
            <w:pPr>
              <w:spacing w:after="240"/>
              <w:jc w:val="right"/>
              <w:rPr>
                <w:rFonts w:ascii="Rupee Foradian" w:hAnsi="Rupee Foradian" w:cs="Arial"/>
                <w:b/>
                <w:bCs/>
                <w:sz w:val="20"/>
              </w:rPr>
            </w:pPr>
            <w:r>
              <w:rPr>
                <w:rFonts w:ascii="Rupee Foradian" w:hAnsi="Rupee Foradian" w:cs="Arial"/>
                <w:b/>
                <w:bCs/>
                <w:sz w:val="20"/>
              </w:rPr>
              <w:t>1,90,000/-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1F4F29" w:rsidRDefault="001F4F29" w:rsidP="001F4F29">
            <w:pPr>
              <w:spacing w:after="240"/>
              <w:jc w:val="right"/>
              <w:rPr>
                <w:rFonts w:ascii="Rupee Foradian" w:hAnsi="Rupee Foradian" w:cs="Arial"/>
                <w:b/>
                <w:bCs/>
                <w:sz w:val="20"/>
              </w:rPr>
            </w:pPr>
            <w:r>
              <w:rPr>
                <w:rFonts w:ascii="Rupee Foradian" w:hAnsi="Rupee Foradian" w:cs="Arial"/>
                <w:b/>
                <w:bCs/>
                <w:sz w:val="20"/>
              </w:rPr>
              <w:t>10,000/-</w:t>
            </w:r>
          </w:p>
        </w:tc>
      </w:tr>
      <w:tr w:rsidR="001F4F29" w:rsidRPr="008E3329" w:rsidTr="001F4F29">
        <w:trPr>
          <w:cantSplit/>
          <w:trHeight w:val="152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F29" w:rsidRDefault="001F4F29" w:rsidP="00D27218">
            <w:pPr>
              <w:spacing w:after="240"/>
              <w:jc w:val="center"/>
              <w:rPr>
                <w:rFonts w:ascii="Rupee Foradian" w:hAnsi="Rupee Foradian" w:cs="Arial"/>
                <w:sz w:val="20"/>
              </w:rPr>
            </w:pPr>
            <w:r>
              <w:rPr>
                <w:rFonts w:ascii="Rupee Foradian" w:hAnsi="Rupee Foradian" w:cs="Arial"/>
                <w:sz w:val="20"/>
              </w:rPr>
              <w:t>4</w:t>
            </w:r>
          </w:p>
        </w:tc>
        <w:tc>
          <w:tcPr>
            <w:tcW w:w="3690" w:type="dxa"/>
            <w:gridSpan w:val="6"/>
            <w:tcBorders>
              <w:top w:val="single" w:sz="4" w:space="0" w:color="00000A"/>
              <w:left w:val="single" w:sz="4" w:space="0" w:color="00000A"/>
              <w:right w:val="single" w:sz="4" w:space="0" w:color="00000A"/>
            </w:tcBorders>
            <w:shd w:val="clear" w:color="auto" w:fill="auto"/>
            <w:tcMar>
              <w:left w:w="103" w:type="dxa"/>
            </w:tcMar>
          </w:tcPr>
          <w:p w:rsidR="001F4F29" w:rsidRDefault="001F4F29" w:rsidP="001F4F29">
            <w:pPr>
              <w:spacing w:after="120"/>
              <w:jc w:val="both"/>
              <w:rPr>
                <w:rFonts w:ascii="Rupee Foradian" w:hAnsi="Rupee Foradian" w:cs="Arial"/>
                <w:sz w:val="20"/>
              </w:rPr>
            </w:pPr>
            <w:r>
              <w:rPr>
                <w:rFonts w:ascii="Rupee Foradian" w:hAnsi="Rupee Foradian" w:cs="Arial"/>
                <w:sz w:val="20"/>
              </w:rPr>
              <w:t xml:space="preserve">All that Flat No.42 admeasuring 75 sq. </w:t>
            </w:r>
            <w:proofErr w:type="spellStart"/>
            <w:r>
              <w:rPr>
                <w:rFonts w:ascii="Rupee Foradian" w:hAnsi="Rupee Foradian" w:cs="Arial"/>
                <w:sz w:val="20"/>
              </w:rPr>
              <w:t>yds</w:t>
            </w:r>
            <w:proofErr w:type="spellEnd"/>
            <w:r>
              <w:rPr>
                <w:rFonts w:ascii="Rupee Foradian" w:hAnsi="Rupee Foradian" w:cs="Arial"/>
                <w:sz w:val="20"/>
              </w:rPr>
              <w:t xml:space="preserve">. (super built up) on fourth floor of Block “F” in the Scheme known as </w:t>
            </w:r>
            <w:proofErr w:type="spellStart"/>
            <w:r>
              <w:rPr>
                <w:rFonts w:ascii="Rupee Foradian" w:hAnsi="Rupee Foradian" w:cs="Arial"/>
                <w:sz w:val="20"/>
              </w:rPr>
              <w:t>Jayraj</w:t>
            </w:r>
            <w:proofErr w:type="spellEnd"/>
            <w:r>
              <w:rPr>
                <w:rFonts w:ascii="Rupee Foradian" w:hAnsi="Rupee Foradian" w:cs="Arial"/>
                <w:sz w:val="20"/>
              </w:rPr>
              <w:t xml:space="preserve"> Apartment of New </w:t>
            </w:r>
            <w:proofErr w:type="spellStart"/>
            <w:r>
              <w:rPr>
                <w:rFonts w:ascii="Rupee Foradian" w:hAnsi="Rupee Foradian" w:cs="Arial"/>
                <w:sz w:val="20"/>
              </w:rPr>
              <w:t>Tatsat</w:t>
            </w:r>
            <w:proofErr w:type="spellEnd"/>
            <w:r>
              <w:rPr>
                <w:rFonts w:ascii="Rupee Foradian" w:hAnsi="Rupee Foradian" w:cs="Arial"/>
                <w:sz w:val="20"/>
              </w:rPr>
              <w:t xml:space="preserve"> Cooperative Housing Society Ltd. situated on the land bearing Survey No.352/1, 352/2 and 353, situate lying and being at Village </w:t>
            </w:r>
            <w:proofErr w:type="spellStart"/>
            <w:r>
              <w:rPr>
                <w:rFonts w:ascii="Rupee Foradian" w:hAnsi="Rupee Foradian" w:cs="Arial"/>
                <w:sz w:val="20"/>
              </w:rPr>
              <w:t>Rakhiyal</w:t>
            </w:r>
            <w:proofErr w:type="spellEnd"/>
            <w:r>
              <w:rPr>
                <w:rFonts w:ascii="Rupee Foradian" w:hAnsi="Rupee Foradian" w:cs="Arial"/>
                <w:sz w:val="20"/>
              </w:rPr>
              <w:t xml:space="preserve">, </w:t>
            </w:r>
            <w:proofErr w:type="spellStart"/>
            <w:r>
              <w:rPr>
                <w:rFonts w:ascii="Rupee Foradian" w:hAnsi="Rupee Foradian" w:cs="Arial"/>
                <w:sz w:val="20"/>
              </w:rPr>
              <w:t>Taluka</w:t>
            </w:r>
            <w:proofErr w:type="spellEnd"/>
            <w:r>
              <w:rPr>
                <w:rFonts w:ascii="Rupee Foradian" w:hAnsi="Rupee Foradian" w:cs="Arial"/>
                <w:sz w:val="20"/>
              </w:rPr>
              <w:t xml:space="preserve"> City of Registration District </w:t>
            </w:r>
            <w:proofErr w:type="spellStart"/>
            <w:r>
              <w:rPr>
                <w:rFonts w:ascii="Rupee Foradian" w:hAnsi="Rupee Foradian" w:cs="Arial"/>
                <w:sz w:val="20"/>
              </w:rPr>
              <w:t>Ahmedabad</w:t>
            </w:r>
            <w:proofErr w:type="spellEnd"/>
            <w:r>
              <w:rPr>
                <w:rFonts w:ascii="Rupee Foradian" w:hAnsi="Rupee Foradian" w:cs="Arial"/>
                <w:sz w:val="20"/>
              </w:rPr>
              <w:t xml:space="preserve"> and Sub-District </w:t>
            </w:r>
            <w:proofErr w:type="spellStart"/>
            <w:r>
              <w:rPr>
                <w:rFonts w:ascii="Rupee Foradian" w:hAnsi="Rupee Foradian" w:cs="Arial"/>
                <w:sz w:val="20"/>
              </w:rPr>
              <w:t>Ahmedabad</w:t>
            </w:r>
            <w:proofErr w:type="spellEnd"/>
            <w:r>
              <w:rPr>
                <w:rFonts w:ascii="Rupee Foradian" w:hAnsi="Rupee Foradian" w:cs="Arial"/>
                <w:sz w:val="20"/>
              </w:rPr>
              <w:t xml:space="preserve"> (7) </w:t>
            </w:r>
            <w:proofErr w:type="spellStart"/>
            <w:r>
              <w:rPr>
                <w:rFonts w:ascii="Rupee Foradian" w:hAnsi="Rupee Foradian" w:cs="Arial"/>
                <w:sz w:val="20"/>
              </w:rPr>
              <w:t>Odhav</w:t>
            </w:r>
            <w:proofErr w:type="spellEnd"/>
          </w:p>
        </w:tc>
        <w:tc>
          <w:tcPr>
            <w:tcW w:w="1710" w:type="dxa"/>
            <w:gridSpan w:val="2"/>
            <w:tcBorders>
              <w:top w:val="single" w:sz="4" w:space="0" w:color="00000A"/>
              <w:left w:val="single" w:sz="4" w:space="0" w:color="00000A"/>
              <w:right w:val="single" w:sz="4" w:space="0" w:color="00000A"/>
            </w:tcBorders>
            <w:tcMar>
              <w:left w:w="103" w:type="dxa"/>
            </w:tcMar>
          </w:tcPr>
          <w:p w:rsidR="001F4F29" w:rsidRDefault="00354423" w:rsidP="00D27218">
            <w:pPr>
              <w:spacing w:after="240"/>
              <w:jc w:val="center"/>
              <w:rPr>
                <w:rFonts w:ascii="Rupee Foradian" w:eastAsia="Calibri" w:hAnsi="Rupee Foradian"/>
                <w:b/>
                <w:bCs/>
                <w:sz w:val="20"/>
              </w:rPr>
            </w:pPr>
            <w:proofErr w:type="spellStart"/>
            <w:r>
              <w:rPr>
                <w:rFonts w:ascii="Rupee Foradian" w:eastAsia="Calibri" w:hAnsi="Rupee Foradian"/>
                <w:b/>
                <w:bCs/>
                <w:sz w:val="20"/>
              </w:rPr>
              <w:t>Bengani</w:t>
            </w:r>
            <w:proofErr w:type="spellEnd"/>
            <w:r>
              <w:rPr>
                <w:rFonts w:ascii="Rupee Foradian" w:eastAsia="Calibri" w:hAnsi="Rupee Foradian"/>
                <w:b/>
                <w:bCs/>
                <w:sz w:val="20"/>
              </w:rPr>
              <w:t xml:space="preserve"> </w:t>
            </w:r>
            <w:proofErr w:type="spellStart"/>
            <w:r>
              <w:rPr>
                <w:rFonts w:ascii="Rupee Foradian" w:eastAsia="Calibri" w:hAnsi="Rupee Foradian"/>
                <w:b/>
                <w:bCs/>
                <w:sz w:val="20"/>
              </w:rPr>
              <w:t>Udyog</w:t>
            </w:r>
            <w:proofErr w:type="spellEnd"/>
            <w:r>
              <w:rPr>
                <w:rFonts w:ascii="Rupee Foradian" w:eastAsia="Calibri" w:hAnsi="Rupee Foradian"/>
                <w:b/>
                <w:bCs/>
                <w:sz w:val="20"/>
              </w:rPr>
              <w:t xml:space="preserve"> Pvt. Ltd.</w:t>
            </w:r>
          </w:p>
          <w:p w:rsidR="00354423" w:rsidRDefault="00354423" w:rsidP="00D27218">
            <w:pPr>
              <w:spacing w:after="240"/>
              <w:jc w:val="center"/>
              <w:rPr>
                <w:rFonts w:ascii="Rupee Foradian" w:eastAsia="Calibri" w:hAnsi="Rupee Foradian"/>
                <w:b/>
                <w:bCs/>
                <w:sz w:val="20"/>
              </w:rPr>
            </w:pPr>
            <w:r>
              <w:rPr>
                <w:rFonts w:ascii="Rupee Foradian" w:eastAsia="Calibri" w:hAnsi="Rupee Foradian"/>
                <w:b/>
                <w:bCs/>
                <w:sz w:val="20"/>
              </w:rPr>
              <w:t>(Mortgagor / guarantor)</w:t>
            </w:r>
          </w:p>
        </w:tc>
        <w:tc>
          <w:tcPr>
            <w:tcW w:w="1980" w:type="dxa"/>
            <w:gridSpan w:val="2"/>
            <w:tcBorders>
              <w:top w:val="single" w:sz="4" w:space="0" w:color="00000A"/>
              <w:left w:val="single" w:sz="4" w:space="0" w:color="00000A"/>
              <w:right w:val="single" w:sz="4" w:space="0" w:color="00000A"/>
            </w:tcBorders>
            <w:tcMar>
              <w:left w:w="103" w:type="dxa"/>
            </w:tcMar>
          </w:tcPr>
          <w:p w:rsidR="001F4F29" w:rsidRPr="00354423" w:rsidRDefault="00354423" w:rsidP="001F4F29">
            <w:pPr>
              <w:spacing w:after="240"/>
              <w:jc w:val="right"/>
              <w:rPr>
                <w:rFonts w:ascii="Rupee Foradian" w:hAnsi="Rupee Foradian" w:cs="Arial"/>
                <w:b/>
                <w:bCs/>
                <w:sz w:val="20"/>
              </w:rPr>
            </w:pPr>
            <w:r w:rsidRPr="00354423">
              <w:rPr>
                <w:rFonts w:ascii="Rupee Foradian" w:hAnsi="Rupee Foradian" w:cs="Arial"/>
                <w:b/>
                <w:bCs/>
                <w:sz w:val="20"/>
              </w:rPr>
              <w:t>`1,45,57,272.01</w:t>
            </w:r>
          </w:p>
        </w:tc>
        <w:tc>
          <w:tcPr>
            <w:tcW w:w="1710" w:type="dxa"/>
            <w:tcBorders>
              <w:top w:val="single" w:sz="4" w:space="0" w:color="00000A"/>
              <w:left w:val="single" w:sz="4" w:space="0" w:color="00000A"/>
              <w:right w:val="single" w:sz="4" w:space="0" w:color="00000A"/>
            </w:tcBorders>
            <w:shd w:val="clear" w:color="auto" w:fill="auto"/>
            <w:tcMar>
              <w:left w:w="103" w:type="dxa"/>
            </w:tcMar>
          </w:tcPr>
          <w:p w:rsidR="001F4F29" w:rsidRDefault="00354423" w:rsidP="001F4F29">
            <w:pPr>
              <w:spacing w:after="240"/>
              <w:jc w:val="right"/>
              <w:rPr>
                <w:rFonts w:ascii="Rupee Foradian" w:eastAsia="Calibri" w:hAnsi="Rupee Foradian"/>
                <w:b/>
                <w:bCs/>
                <w:sz w:val="20"/>
              </w:rPr>
            </w:pPr>
            <w:r>
              <w:rPr>
                <w:rFonts w:ascii="Rupee Foradian" w:eastAsia="Calibri" w:hAnsi="Rupee Foradian"/>
                <w:b/>
                <w:bCs/>
                <w:sz w:val="20"/>
              </w:rPr>
              <w:t>10,00,000/-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1F4F29" w:rsidRDefault="00354423" w:rsidP="001F4F29">
            <w:pPr>
              <w:spacing w:after="240"/>
              <w:jc w:val="right"/>
              <w:rPr>
                <w:rFonts w:ascii="Rupee Foradian" w:hAnsi="Rupee Foradian" w:cs="Arial"/>
                <w:b/>
                <w:bCs/>
                <w:sz w:val="20"/>
              </w:rPr>
            </w:pPr>
            <w:r>
              <w:rPr>
                <w:rFonts w:ascii="Rupee Foradian" w:hAnsi="Rupee Foradian" w:cs="Arial"/>
                <w:b/>
                <w:bCs/>
                <w:sz w:val="20"/>
              </w:rPr>
              <w:t>1,00,000/-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1F4F29" w:rsidRDefault="00354423" w:rsidP="001F4F29">
            <w:pPr>
              <w:spacing w:after="240"/>
              <w:jc w:val="right"/>
              <w:rPr>
                <w:rFonts w:ascii="Rupee Foradian" w:hAnsi="Rupee Foradian" w:cs="Arial"/>
                <w:b/>
                <w:bCs/>
                <w:sz w:val="20"/>
              </w:rPr>
            </w:pPr>
            <w:r>
              <w:rPr>
                <w:rFonts w:ascii="Rupee Foradian" w:hAnsi="Rupee Foradian" w:cs="Arial"/>
                <w:b/>
                <w:bCs/>
                <w:sz w:val="20"/>
              </w:rPr>
              <w:t>10,000/-</w:t>
            </w:r>
          </w:p>
        </w:tc>
      </w:tr>
      <w:tr w:rsidR="00354423" w:rsidRPr="008E3329" w:rsidTr="001F4F29">
        <w:trPr>
          <w:cantSplit/>
          <w:trHeight w:val="152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Default="00354423" w:rsidP="00D27218">
            <w:pPr>
              <w:spacing w:after="240"/>
              <w:jc w:val="center"/>
              <w:rPr>
                <w:rFonts w:ascii="Rupee Foradian" w:hAnsi="Rupee Foradian" w:cs="Arial"/>
                <w:sz w:val="20"/>
              </w:rPr>
            </w:pPr>
            <w:r>
              <w:rPr>
                <w:rFonts w:ascii="Rupee Foradian" w:hAnsi="Rupee Foradian" w:cs="Arial"/>
                <w:sz w:val="20"/>
              </w:rPr>
              <w:lastRenderedPageBreak/>
              <w:t>5</w:t>
            </w:r>
          </w:p>
        </w:tc>
        <w:tc>
          <w:tcPr>
            <w:tcW w:w="3690" w:type="dxa"/>
            <w:gridSpan w:val="6"/>
            <w:tcBorders>
              <w:top w:val="single" w:sz="4" w:space="0" w:color="00000A"/>
              <w:left w:val="single" w:sz="4" w:space="0" w:color="00000A"/>
              <w:right w:val="single" w:sz="4" w:space="0" w:color="00000A"/>
            </w:tcBorders>
            <w:shd w:val="clear" w:color="auto" w:fill="auto"/>
            <w:tcMar>
              <w:left w:w="103" w:type="dxa"/>
            </w:tcMar>
          </w:tcPr>
          <w:p w:rsidR="00354423" w:rsidRDefault="00354423" w:rsidP="001F4F29">
            <w:pPr>
              <w:spacing w:after="120"/>
              <w:jc w:val="both"/>
              <w:rPr>
                <w:rFonts w:ascii="Rupee Foradian" w:hAnsi="Rupee Foradian" w:cs="Arial"/>
                <w:sz w:val="20"/>
              </w:rPr>
            </w:pPr>
            <w:r>
              <w:rPr>
                <w:rFonts w:ascii="Rupee Foradian" w:hAnsi="Rupee Foradian" w:cs="Arial"/>
                <w:sz w:val="20"/>
              </w:rPr>
              <w:t xml:space="preserve">All that Flat No. 43, admeasuring 75 sq. </w:t>
            </w:r>
            <w:proofErr w:type="spellStart"/>
            <w:r>
              <w:rPr>
                <w:rFonts w:ascii="Rupee Foradian" w:hAnsi="Rupee Foradian" w:cs="Arial"/>
                <w:sz w:val="20"/>
              </w:rPr>
              <w:t>yds</w:t>
            </w:r>
            <w:proofErr w:type="spellEnd"/>
            <w:r>
              <w:rPr>
                <w:rFonts w:ascii="Rupee Foradian" w:hAnsi="Rupee Foradian" w:cs="Arial"/>
                <w:sz w:val="20"/>
              </w:rPr>
              <w:t xml:space="preserve">. (super built up) on fourth floor of Block “F” in the Scheme known as </w:t>
            </w:r>
            <w:proofErr w:type="spellStart"/>
            <w:r>
              <w:rPr>
                <w:rFonts w:ascii="Rupee Foradian" w:hAnsi="Rupee Foradian" w:cs="Arial"/>
                <w:sz w:val="20"/>
              </w:rPr>
              <w:t>Jayraj</w:t>
            </w:r>
            <w:proofErr w:type="spellEnd"/>
            <w:r>
              <w:rPr>
                <w:rFonts w:ascii="Rupee Foradian" w:hAnsi="Rupee Foradian" w:cs="Arial"/>
                <w:sz w:val="20"/>
              </w:rPr>
              <w:t xml:space="preserve"> Apartment of New </w:t>
            </w:r>
            <w:proofErr w:type="spellStart"/>
            <w:r>
              <w:rPr>
                <w:rFonts w:ascii="Rupee Foradian" w:hAnsi="Rupee Foradian" w:cs="Arial"/>
                <w:sz w:val="20"/>
              </w:rPr>
              <w:t>Tatsat</w:t>
            </w:r>
            <w:proofErr w:type="spellEnd"/>
            <w:r>
              <w:rPr>
                <w:rFonts w:ascii="Rupee Foradian" w:hAnsi="Rupee Foradian" w:cs="Arial"/>
                <w:sz w:val="20"/>
              </w:rPr>
              <w:t xml:space="preserve"> Cooperative Housing Society Ltd. situated on the land bearing Survey No.352/1, 352/2 and 353, situate lying and being at Village </w:t>
            </w:r>
            <w:proofErr w:type="spellStart"/>
            <w:r>
              <w:rPr>
                <w:rFonts w:ascii="Rupee Foradian" w:hAnsi="Rupee Foradian" w:cs="Arial"/>
                <w:sz w:val="20"/>
              </w:rPr>
              <w:t>Rakhiyal</w:t>
            </w:r>
            <w:proofErr w:type="spellEnd"/>
            <w:r>
              <w:rPr>
                <w:rFonts w:ascii="Rupee Foradian" w:hAnsi="Rupee Foradian" w:cs="Arial"/>
                <w:sz w:val="20"/>
              </w:rPr>
              <w:t xml:space="preserve">, </w:t>
            </w:r>
            <w:proofErr w:type="spellStart"/>
            <w:r>
              <w:rPr>
                <w:rFonts w:ascii="Rupee Foradian" w:hAnsi="Rupee Foradian" w:cs="Arial"/>
                <w:sz w:val="20"/>
              </w:rPr>
              <w:t>Taluka</w:t>
            </w:r>
            <w:proofErr w:type="spellEnd"/>
            <w:r>
              <w:rPr>
                <w:rFonts w:ascii="Rupee Foradian" w:hAnsi="Rupee Foradian" w:cs="Arial"/>
                <w:sz w:val="20"/>
              </w:rPr>
              <w:t xml:space="preserve"> City of Registration District </w:t>
            </w:r>
            <w:proofErr w:type="spellStart"/>
            <w:r>
              <w:rPr>
                <w:rFonts w:ascii="Rupee Foradian" w:hAnsi="Rupee Foradian" w:cs="Arial"/>
                <w:sz w:val="20"/>
              </w:rPr>
              <w:t>Ahmedabad</w:t>
            </w:r>
            <w:proofErr w:type="spellEnd"/>
            <w:r>
              <w:rPr>
                <w:rFonts w:ascii="Rupee Foradian" w:hAnsi="Rupee Foradian" w:cs="Arial"/>
                <w:sz w:val="20"/>
              </w:rPr>
              <w:t xml:space="preserve"> and Sub-District </w:t>
            </w:r>
            <w:proofErr w:type="spellStart"/>
            <w:r>
              <w:rPr>
                <w:rFonts w:ascii="Rupee Foradian" w:hAnsi="Rupee Foradian" w:cs="Arial"/>
                <w:sz w:val="20"/>
              </w:rPr>
              <w:t>Ahmedabad</w:t>
            </w:r>
            <w:proofErr w:type="spellEnd"/>
            <w:r>
              <w:rPr>
                <w:rFonts w:ascii="Rupee Foradian" w:hAnsi="Rupee Foradian" w:cs="Arial"/>
                <w:sz w:val="20"/>
              </w:rPr>
              <w:t xml:space="preserve"> (7) </w:t>
            </w:r>
            <w:proofErr w:type="spellStart"/>
            <w:r>
              <w:rPr>
                <w:rFonts w:ascii="Rupee Foradian" w:hAnsi="Rupee Foradian" w:cs="Arial"/>
                <w:sz w:val="20"/>
              </w:rPr>
              <w:t>Odhav</w:t>
            </w:r>
            <w:proofErr w:type="spellEnd"/>
          </w:p>
        </w:tc>
        <w:tc>
          <w:tcPr>
            <w:tcW w:w="1710" w:type="dxa"/>
            <w:gridSpan w:val="2"/>
            <w:tcBorders>
              <w:top w:val="single" w:sz="4" w:space="0" w:color="00000A"/>
              <w:left w:val="single" w:sz="4" w:space="0" w:color="00000A"/>
              <w:right w:val="single" w:sz="4" w:space="0" w:color="00000A"/>
            </w:tcBorders>
            <w:tcMar>
              <w:left w:w="103" w:type="dxa"/>
            </w:tcMar>
          </w:tcPr>
          <w:p w:rsidR="00354423" w:rsidRDefault="00354423" w:rsidP="00D27218">
            <w:pPr>
              <w:spacing w:after="240"/>
              <w:jc w:val="center"/>
              <w:rPr>
                <w:rFonts w:ascii="Rupee Foradian" w:eastAsia="Calibri" w:hAnsi="Rupee Foradian"/>
                <w:b/>
                <w:bCs/>
                <w:sz w:val="20"/>
              </w:rPr>
            </w:pPr>
            <w:proofErr w:type="spellStart"/>
            <w:r>
              <w:rPr>
                <w:rFonts w:ascii="Rupee Foradian" w:eastAsia="Calibri" w:hAnsi="Rupee Foradian"/>
                <w:b/>
                <w:bCs/>
                <w:sz w:val="20"/>
              </w:rPr>
              <w:t>Bengani</w:t>
            </w:r>
            <w:proofErr w:type="spellEnd"/>
            <w:r>
              <w:rPr>
                <w:rFonts w:ascii="Rupee Foradian" w:eastAsia="Calibri" w:hAnsi="Rupee Foradian"/>
                <w:b/>
                <w:bCs/>
                <w:sz w:val="20"/>
              </w:rPr>
              <w:t xml:space="preserve"> </w:t>
            </w:r>
            <w:proofErr w:type="spellStart"/>
            <w:r>
              <w:rPr>
                <w:rFonts w:ascii="Rupee Foradian" w:eastAsia="Calibri" w:hAnsi="Rupee Foradian"/>
                <w:b/>
                <w:bCs/>
                <w:sz w:val="20"/>
              </w:rPr>
              <w:t>Udyog</w:t>
            </w:r>
            <w:proofErr w:type="spellEnd"/>
            <w:r>
              <w:rPr>
                <w:rFonts w:ascii="Rupee Foradian" w:eastAsia="Calibri" w:hAnsi="Rupee Foradian"/>
                <w:b/>
                <w:bCs/>
                <w:sz w:val="20"/>
              </w:rPr>
              <w:t xml:space="preserve"> Pvt. Ltd.</w:t>
            </w:r>
          </w:p>
          <w:p w:rsidR="00354423" w:rsidRDefault="00354423" w:rsidP="00D27218">
            <w:pPr>
              <w:spacing w:after="240"/>
              <w:jc w:val="center"/>
              <w:rPr>
                <w:rFonts w:ascii="Rupee Foradian" w:eastAsia="Calibri" w:hAnsi="Rupee Foradian"/>
                <w:b/>
                <w:bCs/>
                <w:sz w:val="20"/>
              </w:rPr>
            </w:pPr>
            <w:r>
              <w:rPr>
                <w:rFonts w:ascii="Rupee Foradian" w:eastAsia="Calibri" w:hAnsi="Rupee Foradian"/>
                <w:b/>
                <w:bCs/>
                <w:sz w:val="20"/>
              </w:rPr>
              <w:t>(Mortgagor / guarantor)</w:t>
            </w:r>
          </w:p>
        </w:tc>
        <w:tc>
          <w:tcPr>
            <w:tcW w:w="1980" w:type="dxa"/>
            <w:gridSpan w:val="2"/>
            <w:tcBorders>
              <w:top w:val="single" w:sz="4" w:space="0" w:color="00000A"/>
              <w:left w:val="single" w:sz="4" w:space="0" w:color="00000A"/>
              <w:right w:val="single" w:sz="4" w:space="0" w:color="00000A"/>
            </w:tcBorders>
            <w:tcMar>
              <w:left w:w="103" w:type="dxa"/>
            </w:tcMar>
          </w:tcPr>
          <w:p w:rsidR="00354423" w:rsidRPr="00354423" w:rsidRDefault="00354423" w:rsidP="009540C3">
            <w:pPr>
              <w:spacing w:after="240"/>
              <w:jc w:val="right"/>
              <w:rPr>
                <w:rFonts w:ascii="Rupee Foradian" w:hAnsi="Rupee Foradian" w:cs="Arial"/>
                <w:b/>
                <w:bCs/>
                <w:sz w:val="20"/>
              </w:rPr>
            </w:pPr>
            <w:r w:rsidRPr="00354423">
              <w:rPr>
                <w:rFonts w:ascii="Rupee Foradian" w:hAnsi="Rupee Foradian" w:cs="Arial"/>
                <w:b/>
                <w:bCs/>
                <w:sz w:val="20"/>
              </w:rPr>
              <w:t>`1,45,57,272.01</w:t>
            </w:r>
          </w:p>
        </w:tc>
        <w:tc>
          <w:tcPr>
            <w:tcW w:w="1710" w:type="dxa"/>
            <w:tcBorders>
              <w:top w:val="single" w:sz="4" w:space="0" w:color="00000A"/>
              <w:left w:val="single" w:sz="4" w:space="0" w:color="00000A"/>
              <w:right w:val="single" w:sz="4" w:space="0" w:color="00000A"/>
            </w:tcBorders>
            <w:shd w:val="clear" w:color="auto" w:fill="auto"/>
            <w:tcMar>
              <w:left w:w="103" w:type="dxa"/>
            </w:tcMar>
          </w:tcPr>
          <w:p w:rsidR="00354423" w:rsidRDefault="00354423" w:rsidP="009540C3">
            <w:pPr>
              <w:spacing w:after="240"/>
              <w:jc w:val="right"/>
              <w:rPr>
                <w:rFonts w:ascii="Rupee Foradian" w:eastAsia="Calibri" w:hAnsi="Rupee Foradian"/>
                <w:b/>
                <w:bCs/>
                <w:sz w:val="20"/>
              </w:rPr>
            </w:pPr>
            <w:r>
              <w:rPr>
                <w:rFonts w:ascii="Rupee Foradian" w:eastAsia="Calibri" w:hAnsi="Rupee Foradian"/>
                <w:b/>
                <w:bCs/>
                <w:sz w:val="20"/>
              </w:rPr>
              <w:t>10,00,000/-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354423" w:rsidRDefault="00354423" w:rsidP="009540C3">
            <w:pPr>
              <w:spacing w:after="240"/>
              <w:jc w:val="right"/>
              <w:rPr>
                <w:rFonts w:ascii="Rupee Foradian" w:hAnsi="Rupee Foradian" w:cs="Arial"/>
                <w:b/>
                <w:bCs/>
                <w:sz w:val="20"/>
              </w:rPr>
            </w:pPr>
            <w:r>
              <w:rPr>
                <w:rFonts w:ascii="Rupee Foradian" w:hAnsi="Rupee Foradian" w:cs="Arial"/>
                <w:b/>
                <w:bCs/>
                <w:sz w:val="20"/>
              </w:rPr>
              <w:t>1,00,000/-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354423" w:rsidRDefault="00354423" w:rsidP="009540C3">
            <w:pPr>
              <w:spacing w:after="240"/>
              <w:jc w:val="right"/>
              <w:rPr>
                <w:rFonts w:ascii="Rupee Foradian" w:hAnsi="Rupee Foradian" w:cs="Arial"/>
                <w:b/>
                <w:bCs/>
                <w:sz w:val="20"/>
              </w:rPr>
            </w:pPr>
            <w:r>
              <w:rPr>
                <w:rFonts w:ascii="Rupee Foradian" w:hAnsi="Rupee Foradian" w:cs="Arial"/>
                <w:b/>
                <w:bCs/>
                <w:sz w:val="20"/>
              </w:rPr>
              <w:t>10,000/-</w:t>
            </w:r>
          </w:p>
        </w:tc>
      </w:tr>
      <w:tr w:rsidR="00354423" w:rsidRPr="008E3329" w:rsidTr="001F4F29">
        <w:trPr>
          <w:cantSplit/>
          <w:trHeight w:val="152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Default="00354423" w:rsidP="00D27218">
            <w:pPr>
              <w:spacing w:after="240"/>
              <w:jc w:val="center"/>
              <w:rPr>
                <w:rFonts w:ascii="Rupee Foradian" w:hAnsi="Rupee Foradian" w:cs="Arial"/>
                <w:sz w:val="20"/>
              </w:rPr>
            </w:pPr>
            <w:r>
              <w:rPr>
                <w:rFonts w:ascii="Rupee Foradian" w:hAnsi="Rupee Foradian" w:cs="Arial"/>
                <w:sz w:val="20"/>
              </w:rPr>
              <w:t>6</w:t>
            </w:r>
          </w:p>
        </w:tc>
        <w:tc>
          <w:tcPr>
            <w:tcW w:w="3690" w:type="dxa"/>
            <w:gridSpan w:val="6"/>
            <w:tcBorders>
              <w:top w:val="single" w:sz="4" w:space="0" w:color="00000A"/>
              <w:left w:val="single" w:sz="4" w:space="0" w:color="00000A"/>
              <w:right w:val="single" w:sz="4" w:space="0" w:color="00000A"/>
            </w:tcBorders>
            <w:shd w:val="clear" w:color="auto" w:fill="auto"/>
            <w:tcMar>
              <w:left w:w="103" w:type="dxa"/>
            </w:tcMar>
          </w:tcPr>
          <w:p w:rsidR="00354423" w:rsidRDefault="00354423" w:rsidP="001F4F29">
            <w:pPr>
              <w:spacing w:after="120"/>
              <w:jc w:val="both"/>
              <w:rPr>
                <w:rFonts w:ascii="Rupee Foradian" w:hAnsi="Rupee Foradian" w:cs="Arial"/>
                <w:sz w:val="20"/>
              </w:rPr>
            </w:pPr>
            <w:r>
              <w:rPr>
                <w:rFonts w:ascii="Rupee Foradian" w:hAnsi="Rupee Foradian" w:cs="Arial"/>
                <w:sz w:val="20"/>
              </w:rPr>
              <w:t xml:space="preserve">All that Flat No.44 admeasuring </w:t>
            </w:r>
            <w:proofErr w:type="gramStart"/>
            <w:r>
              <w:rPr>
                <w:rFonts w:ascii="Rupee Foradian" w:hAnsi="Rupee Foradian" w:cs="Arial"/>
                <w:sz w:val="20"/>
              </w:rPr>
              <w:t>75 sq.yds</w:t>
            </w:r>
            <w:proofErr w:type="gramEnd"/>
            <w:r>
              <w:rPr>
                <w:rFonts w:ascii="Rupee Foradian" w:hAnsi="Rupee Foradian" w:cs="Arial"/>
                <w:sz w:val="20"/>
              </w:rPr>
              <w:t xml:space="preserve">. (super built up) on fourth floor of Block “F” in the Scheme known as </w:t>
            </w:r>
            <w:proofErr w:type="spellStart"/>
            <w:r>
              <w:rPr>
                <w:rFonts w:ascii="Rupee Foradian" w:hAnsi="Rupee Foradian" w:cs="Arial"/>
                <w:sz w:val="20"/>
              </w:rPr>
              <w:t>Jayraj</w:t>
            </w:r>
            <w:proofErr w:type="spellEnd"/>
            <w:r>
              <w:rPr>
                <w:rFonts w:ascii="Rupee Foradian" w:hAnsi="Rupee Foradian" w:cs="Arial"/>
                <w:sz w:val="20"/>
              </w:rPr>
              <w:t xml:space="preserve"> Apartment of New </w:t>
            </w:r>
            <w:proofErr w:type="spellStart"/>
            <w:r>
              <w:rPr>
                <w:rFonts w:ascii="Rupee Foradian" w:hAnsi="Rupee Foradian" w:cs="Arial"/>
                <w:sz w:val="20"/>
              </w:rPr>
              <w:t>Tatsat</w:t>
            </w:r>
            <w:proofErr w:type="spellEnd"/>
            <w:r>
              <w:rPr>
                <w:rFonts w:ascii="Rupee Foradian" w:hAnsi="Rupee Foradian" w:cs="Arial"/>
                <w:sz w:val="20"/>
              </w:rPr>
              <w:t xml:space="preserve"> Cooperative Housing Society Ltd., situated on the land bearing Survey Nos.352/1, 352/2 and 353, situate lying and being at Village </w:t>
            </w:r>
            <w:proofErr w:type="spellStart"/>
            <w:r>
              <w:rPr>
                <w:rFonts w:ascii="Rupee Foradian" w:hAnsi="Rupee Foradian" w:cs="Arial"/>
                <w:sz w:val="20"/>
              </w:rPr>
              <w:t>Rakhiyal</w:t>
            </w:r>
            <w:proofErr w:type="spellEnd"/>
            <w:r>
              <w:rPr>
                <w:rFonts w:ascii="Rupee Foradian" w:hAnsi="Rupee Foradian" w:cs="Arial"/>
                <w:sz w:val="20"/>
              </w:rPr>
              <w:t xml:space="preserve">, </w:t>
            </w:r>
            <w:proofErr w:type="spellStart"/>
            <w:r>
              <w:rPr>
                <w:rFonts w:ascii="Rupee Foradian" w:hAnsi="Rupee Foradian" w:cs="Arial"/>
                <w:sz w:val="20"/>
              </w:rPr>
              <w:t>Taluka</w:t>
            </w:r>
            <w:proofErr w:type="spellEnd"/>
            <w:r>
              <w:rPr>
                <w:rFonts w:ascii="Rupee Foradian" w:hAnsi="Rupee Foradian" w:cs="Arial"/>
                <w:sz w:val="20"/>
              </w:rPr>
              <w:t xml:space="preserve"> City of Registration District </w:t>
            </w:r>
            <w:proofErr w:type="spellStart"/>
            <w:r>
              <w:rPr>
                <w:rFonts w:ascii="Rupee Foradian" w:hAnsi="Rupee Foradian" w:cs="Arial"/>
                <w:sz w:val="20"/>
              </w:rPr>
              <w:t>Ahmedabad</w:t>
            </w:r>
            <w:proofErr w:type="spellEnd"/>
            <w:r>
              <w:rPr>
                <w:rFonts w:ascii="Rupee Foradian" w:hAnsi="Rupee Foradian" w:cs="Arial"/>
                <w:sz w:val="20"/>
              </w:rPr>
              <w:t xml:space="preserve"> and Sub-District </w:t>
            </w:r>
            <w:proofErr w:type="spellStart"/>
            <w:r>
              <w:rPr>
                <w:rFonts w:ascii="Rupee Foradian" w:hAnsi="Rupee Foradian" w:cs="Arial"/>
                <w:sz w:val="20"/>
              </w:rPr>
              <w:t>Ahmedabad</w:t>
            </w:r>
            <w:proofErr w:type="spellEnd"/>
            <w:r>
              <w:rPr>
                <w:rFonts w:ascii="Rupee Foradian" w:hAnsi="Rupee Foradian" w:cs="Arial"/>
                <w:sz w:val="20"/>
              </w:rPr>
              <w:t xml:space="preserve"> (7) </w:t>
            </w:r>
            <w:proofErr w:type="spellStart"/>
            <w:r>
              <w:rPr>
                <w:rFonts w:ascii="Rupee Foradian" w:hAnsi="Rupee Foradian" w:cs="Arial"/>
                <w:sz w:val="20"/>
              </w:rPr>
              <w:t>Odhav</w:t>
            </w:r>
            <w:proofErr w:type="spellEnd"/>
          </w:p>
        </w:tc>
        <w:tc>
          <w:tcPr>
            <w:tcW w:w="1710" w:type="dxa"/>
            <w:gridSpan w:val="2"/>
            <w:tcBorders>
              <w:top w:val="single" w:sz="4" w:space="0" w:color="00000A"/>
              <w:left w:val="single" w:sz="4" w:space="0" w:color="00000A"/>
              <w:right w:val="single" w:sz="4" w:space="0" w:color="00000A"/>
            </w:tcBorders>
            <w:tcMar>
              <w:left w:w="103" w:type="dxa"/>
            </w:tcMar>
          </w:tcPr>
          <w:p w:rsidR="00354423" w:rsidRDefault="00354423" w:rsidP="00D27218">
            <w:pPr>
              <w:spacing w:after="240"/>
              <w:jc w:val="center"/>
              <w:rPr>
                <w:rFonts w:ascii="Rupee Foradian" w:eastAsia="Calibri" w:hAnsi="Rupee Foradian"/>
                <w:b/>
                <w:bCs/>
                <w:sz w:val="20"/>
              </w:rPr>
            </w:pPr>
            <w:proofErr w:type="spellStart"/>
            <w:r>
              <w:rPr>
                <w:rFonts w:ascii="Rupee Foradian" w:eastAsia="Calibri" w:hAnsi="Rupee Foradian"/>
                <w:b/>
                <w:bCs/>
                <w:sz w:val="20"/>
              </w:rPr>
              <w:t>Shri</w:t>
            </w:r>
            <w:proofErr w:type="spellEnd"/>
            <w:r>
              <w:rPr>
                <w:rFonts w:ascii="Rupee Foradian" w:eastAsia="Calibri" w:hAnsi="Rupee Foradian"/>
                <w:b/>
                <w:bCs/>
                <w:sz w:val="20"/>
              </w:rPr>
              <w:t xml:space="preserve"> </w:t>
            </w:r>
            <w:proofErr w:type="spellStart"/>
            <w:r>
              <w:rPr>
                <w:rFonts w:ascii="Rupee Foradian" w:eastAsia="Calibri" w:hAnsi="Rupee Foradian"/>
                <w:b/>
                <w:bCs/>
                <w:sz w:val="20"/>
              </w:rPr>
              <w:t>Surender</w:t>
            </w:r>
            <w:proofErr w:type="spellEnd"/>
            <w:r>
              <w:rPr>
                <w:rFonts w:ascii="Rupee Foradian" w:eastAsia="Calibri" w:hAnsi="Rupee Foradian"/>
                <w:b/>
                <w:bCs/>
                <w:sz w:val="20"/>
              </w:rPr>
              <w:t xml:space="preserve"> </w:t>
            </w:r>
            <w:proofErr w:type="spellStart"/>
            <w:r>
              <w:rPr>
                <w:rFonts w:ascii="Rupee Foradian" w:eastAsia="Calibri" w:hAnsi="Rupee Foradian"/>
                <w:b/>
                <w:bCs/>
                <w:sz w:val="20"/>
              </w:rPr>
              <w:t>Bengani</w:t>
            </w:r>
            <w:proofErr w:type="spellEnd"/>
          </w:p>
          <w:p w:rsidR="00354423" w:rsidRDefault="00354423" w:rsidP="00D27218">
            <w:pPr>
              <w:spacing w:after="240"/>
              <w:jc w:val="center"/>
              <w:rPr>
                <w:rFonts w:ascii="Rupee Foradian" w:eastAsia="Calibri" w:hAnsi="Rupee Foradian"/>
                <w:b/>
                <w:bCs/>
                <w:sz w:val="20"/>
              </w:rPr>
            </w:pPr>
            <w:r>
              <w:rPr>
                <w:rFonts w:ascii="Rupee Foradian" w:eastAsia="Calibri" w:hAnsi="Rupee Foradian"/>
                <w:b/>
                <w:bCs/>
                <w:sz w:val="20"/>
              </w:rPr>
              <w:t>(Mortgagor / guarantor)</w:t>
            </w:r>
          </w:p>
        </w:tc>
        <w:tc>
          <w:tcPr>
            <w:tcW w:w="1980" w:type="dxa"/>
            <w:gridSpan w:val="2"/>
            <w:tcBorders>
              <w:top w:val="single" w:sz="4" w:space="0" w:color="00000A"/>
              <w:left w:val="single" w:sz="4" w:space="0" w:color="00000A"/>
              <w:right w:val="single" w:sz="4" w:space="0" w:color="00000A"/>
            </w:tcBorders>
            <w:tcMar>
              <w:left w:w="103" w:type="dxa"/>
            </w:tcMar>
          </w:tcPr>
          <w:p w:rsidR="00354423" w:rsidRPr="00D27218" w:rsidRDefault="00354423" w:rsidP="009540C3">
            <w:pPr>
              <w:spacing w:after="240"/>
              <w:jc w:val="right"/>
              <w:rPr>
                <w:rFonts w:ascii="Rupee Foradian" w:eastAsia="Calibri" w:hAnsi="Rupee Foradian"/>
                <w:b/>
                <w:bCs/>
                <w:sz w:val="20"/>
              </w:rPr>
            </w:pPr>
            <w:r w:rsidRPr="00D27218">
              <w:rPr>
                <w:rFonts w:ascii="Rupee Foradian" w:hAnsi="Rupee Foradian" w:cs="Arial"/>
                <w:b/>
                <w:bCs/>
                <w:sz w:val="20"/>
              </w:rPr>
              <w:t>`4,45,09,770.64</w:t>
            </w:r>
          </w:p>
        </w:tc>
        <w:tc>
          <w:tcPr>
            <w:tcW w:w="1710" w:type="dxa"/>
            <w:tcBorders>
              <w:top w:val="single" w:sz="4" w:space="0" w:color="00000A"/>
              <w:left w:val="single" w:sz="4" w:space="0" w:color="00000A"/>
              <w:right w:val="single" w:sz="4" w:space="0" w:color="00000A"/>
            </w:tcBorders>
            <w:shd w:val="clear" w:color="auto" w:fill="auto"/>
            <w:tcMar>
              <w:left w:w="103" w:type="dxa"/>
            </w:tcMar>
          </w:tcPr>
          <w:p w:rsidR="00354423" w:rsidRDefault="00354423" w:rsidP="009540C3">
            <w:pPr>
              <w:spacing w:after="240"/>
              <w:jc w:val="right"/>
              <w:rPr>
                <w:rFonts w:ascii="Rupee Foradian" w:eastAsia="Calibri" w:hAnsi="Rupee Foradian"/>
                <w:b/>
                <w:bCs/>
                <w:sz w:val="20"/>
              </w:rPr>
            </w:pPr>
            <w:r>
              <w:rPr>
                <w:rFonts w:ascii="Rupee Foradian" w:eastAsia="Calibri" w:hAnsi="Rupee Foradian"/>
                <w:b/>
                <w:bCs/>
                <w:sz w:val="20"/>
              </w:rPr>
              <w:t>10,00,000/-</w:t>
            </w:r>
          </w:p>
          <w:p w:rsidR="00354423" w:rsidRPr="008E3329" w:rsidRDefault="00354423" w:rsidP="009540C3">
            <w:pPr>
              <w:spacing w:after="240"/>
              <w:jc w:val="right"/>
              <w:rPr>
                <w:rFonts w:ascii="Rupee Foradian" w:eastAsia="Calibri" w:hAnsi="Rupee Foradian"/>
                <w:b/>
                <w:bCs/>
                <w:sz w:val="20"/>
              </w:rPr>
            </w:pPr>
          </w:p>
        </w:tc>
        <w:tc>
          <w:tcPr>
            <w:tcW w:w="1620" w:type="dxa"/>
            <w:tcBorders>
              <w:top w:val="single" w:sz="4" w:space="0" w:color="00000A"/>
              <w:left w:val="single" w:sz="4" w:space="0" w:color="00000A"/>
              <w:right w:val="single" w:sz="4" w:space="0" w:color="00000A"/>
            </w:tcBorders>
            <w:shd w:val="clear" w:color="auto" w:fill="auto"/>
            <w:tcMar>
              <w:left w:w="103" w:type="dxa"/>
            </w:tcMar>
          </w:tcPr>
          <w:p w:rsidR="00354423" w:rsidRPr="008E3329" w:rsidRDefault="00354423" w:rsidP="009540C3">
            <w:pPr>
              <w:spacing w:after="240"/>
              <w:jc w:val="right"/>
              <w:rPr>
                <w:rFonts w:ascii="Rupee Foradian" w:hAnsi="Rupee Foradian" w:cs="Arial"/>
                <w:b/>
                <w:bCs/>
                <w:sz w:val="20"/>
              </w:rPr>
            </w:pPr>
            <w:r>
              <w:rPr>
                <w:rFonts w:ascii="Rupee Foradian" w:hAnsi="Rupee Foradian" w:cs="Arial"/>
                <w:b/>
                <w:bCs/>
                <w:sz w:val="20"/>
              </w:rPr>
              <w:t>1,00,000/-</w:t>
            </w:r>
          </w:p>
        </w:tc>
        <w:tc>
          <w:tcPr>
            <w:tcW w:w="1620" w:type="dxa"/>
            <w:tcBorders>
              <w:top w:val="single" w:sz="4" w:space="0" w:color="00000A"/>
              <w:left w:val="single" w:sz="4" w:space="0" w:color="00000A"/>
              <w:right w:val="single" w:sz="4" w:space="0" w:color="00000A"/>
            </w:tcBorders>
            <w:shd w:val="clear" w:color="auto" w:fill="auto"/>
            <w:tcMar>
              <w:left w:w="103" w:type="dxa"/>
            </w:tcMar>
          </w:tcPr>
          <w:p w:rsidR="00354423" w:rsidRPr="008E3329" w:rsidRDefault="00354423" w:rsidP="009540C3">
            <w:pPr>
              <w:spacing w:after="240"/>
              <w:jc w:val="right"/>
              <w:rPr>
                <w:rFonts w:ascii="Rupee Foradian" w:hAnsi="Rupee Foradian" w:cs="Arial"/>
                <w:b/>
                <w:bCs/>
                <w:sz w:val="20"/>
              </w:rPr>
            </w:pPr>
            <w:r>
              <w:rPr>
                <w:rFonts w:ascii="Rupee Foradian" w:hAnsi="Rupee Foradian" w:cs="Arial"/>
                <w:b/>
                <w:bCs/>
                <w:sz w:val="20"/>
              </w:rPr>
              <w:t>10,000/-</w:t>
            </w:r>
          </w:p>
        </w:tc>
      </w:tr>
      <w:tr w:rsidR="00354423" w:rsidRPr="008E3329" w:rsidTr="00D27218">
        <w:trPr>
          <w:cantSplit/>
          <w:trHeight w:val="755"/>
        </w:trPr>
        <w:tc>
          <w:tcPr>
            <w:tcW w:w="184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Pr="008E3329" w:rsidRDefault="00354423">
            <w:pPr>
              <w:spacing w:after="240"/>
              <w:rPr>
                <w:rFonts w:ascii="Rupee Foradian" w:hAnsi="Rupee Foradian" w:cs="Arial"/>
                <w:b/>
                <w:bCs/>
                <w:sz w:val="20"/>
              </w:rPr>
            </w:pPr>
            <w:r w:rsidRPr="008E3329">
              <w:rPr>
                <w:rFonts w:ascii="Rupee Foradian" w:hAnsi="Rupee Foradian" w:cs="Arial"/>
                <w:b/>
                <w:bCs/>
                <w:sz w:val="20"/>
              </w:rPr>
              <w:t>EMD Remittance Account Details</w:t>
            </w:r>
          </w:p>
        </w:tc>
        <w:tc>
          <w:tcPr>
            <w:tcW w:w="896" w:type="dxa"/>
            <w:gridSpan w:val="2"/>
            <w:tcBorders>
              <w:top w:val="single" w:sz="4" w:space="0" w:color="00000A"/>
              <w:left w:val="single" w:sz="4" w:space="0" w:color="00000A"/>
              <w:bottom w:val="single" w:sz="4" w:space="0" w:color="00000A"/>
              <w:right w:val="single" w:sz="4" w:space="0" w:color="00000A"/>
            </w:tcBorders>
          </w:tcPr>
          <w:p w:rsidR="00354423" w:rsidRPr="008E3329" w:rsidRDefault="00354423">
            <w:pPr>
              <w:spacing w:after="240"/>
              <w:rPr>
                <w:rFonts w:ascii="Rupee Foradian" w:hAnsi="Rupee Foradian" w:cs="Arial"/>
                <w:b/>
                <w:bCs/>
                <w:sz w:val="20"/>
              </w:rPr>
            </w:pPr>
          </w:p>
        </w:tc>
        <w:tc>
          <w:tcPr>
            <w:tcW w:w="1211" w:type="dxa"/>
            <w:gridSpan w:val="2"/>
            <w:tcBorders>
              <w:top w:val="single" w:sz="4" w:space="0" w:color="00000A"/>
              <w:left w:val="single" w:sz="4" w:space="0" w:color="00000A"/>
              <w:bottom w:val="single" w:sz="4" w:space="0" w:color="00000A"/>
              <w:right w:val="single" w:sz="4" w:space="0" w:color="00000A"/>
            </w:tcBorders>
          </w:tcPr>
          <w:p w:rsidR="00354423" w:rsidRPr="008E3329" w:rsidRDefault="00354423">
            <w:pPr>
              <w:spacing w:after="240"/>
              <w:rPr>
                <w:rFonts w:ascii="Rupee Foradian" w:hAnsi="Rupee Foradian" w:cs="Arial"/>
                <w:b/>
                <w:bCs/>
                <w:sz w:val="20"/>
              </w:rPr>
            </w:pPr>
          </w:p>
        </w:tc>
        <w:tc>
          <w:tcPr>
            <w:tcW w:w="9009"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Pr="008E3329" w:rsidRDefault="00354423">
            <w:pPr>
              <w:spacing w:after="240"/>
              <w:rPr>
                <w:rFonts w:ascii="Rupee Foradian" w:hAnsi="Rupee Foradian" w:cs="Arial"/>
                <w:sz w:val="20"/>
              </w:rPr>
            </w:pPr>
            <w:r w:rsidRPr="008E3329">
              <w:rPr>
                <w:rFonts w:ascii="Rupee Foradian" w:hAnsi="Rupee Foradian" w:cs="Arial"/>
                <w:b/>
                <w:bCs/>
                <w:sz w:val="20"/>
              </w:rPr>
              <w:t xml:space="preserve">Beneficiary Name – </w:t>
            </w:r>
            <w:r w:rsidRPr="008E3329">
              <w:rPr>
                <w:rFonts w:ascii="Rupee Foradian" w:hAnsi="Rupee Foradian" w:cs="Arial"/>
                <w:sz w:val="20"/>
              </w:rPr>
              <w:t xml:space="preserve">Small Industries Development Bank of India </w:t>
            </w:r>
          </w:p>
          <w:p w:rsidR="00354423" w:rsidRPr="008E3329" w:rsidRDefault="00354423">
            <w:pPr>
              <w:spacing w:after="240"/>
              <w:rPr>
                <w:rFonts w:ascii="Rupee Foradian" w:hAnsi="Rupee Foradian" w:cs="Arial"/>
                <w:sz w:val="20"/>
              </w:rPr>
            </w:pPr>
            <w:r w:rsidRPr="008E3329">
              <w:rPr>
                <w:rFonts w:ascii="Rupee Foradian" w:hAnsi="Rupee Foradian" w:cs="Arial"/>
                <w:b/>
                <w:bCs/>
                <w:sz w:val="20"/>
              </w:rPr>
              <w:t xml:space="preserve">Beneficiary A/c. No. </w:t>
            </w:r>
            <w:r w:rsidRPr="008E3329">
              <w:rPr>
                <w:rFonts w:ascii="Rupee Foradian" w:hAnsi="Rupee Foradian" w:cs="Arial"/>
                <w:sz w:val="20"/>
              </w:rPr>
              <w:t>0142011043400</w:t>
            </w:r>
          </w:p>
          <w:p w:rsidR="00354423" w:rsidRPr="008E3329" w:rsidRDefault="00354423">
            <w:pPr>
              <w:spacing w:after="240"/>
              <w:rPr>
                <w:rFonts w:ascii="Rupee Foradian" w:hAnsi="Rupee Foradian" w:cs="Arial"/>
                <w:sz w:val="20"/>
              </w:rPr>
            </w:pPr>
            <w:r w:rsidRPr="008E3329">
              <w:rPr>
                <w:rFonts w:ascii="Rupee Foradian" w:hAnsi="Rupee Foradian" w:cs="Arial"/>
                <w:b/>
                <w:bCs/>
                <w:sz w:val="20"/>
              </w:rPr>
              <w:t xml:space="preserve">Beneficiary Bank Name &amp; Branch </w:t>
            </w:r>
            <w:r w:rsidRPr="008E3329">
              <w:rPr>
                <w:rFonts w:ascii="Rupee Foradian" w:hAnsi="Rupee Foradian" w:cs="Arial"/>
                <w:sz w:val="20"/>
              </w:rPr>
              <w:t xml:space="preserve">– IDBI Bank, </w:t>
            </w:r>
            <w:proofErr w:type="spellStart"/>
            <w:r w:rsidRPr="008E3329">
              <w:rPr>
                <w:rFonts w:ascii="Rupee Foradian" w:hAnsi="Rupee Foradian" w:cs="Arial"/>
                <w:sz w:val="20"/>
              </w:rPr>
              <w:t>C.G.Road</w:t>
            </w:r>
            <w:proofErr w:type="spellEnd"/>
            <w:r w:rsidRPr="008E3329">
              <w:rPr>
                <w:rFonts w:ascii="Rupee Foradian" w:hAnsi="Rupee Foradian" w:cs="Arial"/>
                <w:sz w:val="20"/>
              </w:rPr>
              <w:t xml:space="preserve">, </w:t>
            </w:r>
            <w:proofErr w:type="spellStart"/>
            <w:r w:rsidRPr="008E3329">
              <w:rPr>
                <w:rFonts w:ascii="Rupee Foradian" w:hAnsi="Rupee Foradian" w:cs="Arial"/>
                <w:sz w:val="20"/>
              </w:rPr>
              <w:t>Ahmedabad</w:t>
            </w:r>
            <w:proofErr w:type="spellEnd"/>
          </w:p>
          <w:p w:rsidR="00354423" w:rsidRPr="008E3329" w:rsidRDefault="00354423">
            <w:pPr>
              <w:spacing w:after="240"/>
              <w:rPr>
                <w:rFonts w:ascii="Rupee Foradian" w:hAnsi="Rupee Foradian" w:cs="Arial"/>
                <w:sz w:val="20"/>
              </w:rPr>
            </w:pPr>
            <w:r w:rsidRPr="008E3329">
              <w:rPr>
                <w:rFonts w:ascii="Rupee Foradian" w:hAnsi="Rupee Foradian" w:cs="Arial"/>
                <w:b/>
                <w:bCs/>
                <w:sz w:val="20"/>
              </w:rPr>
              <w:t xml:space="preserve">IFSC Code </w:t>
            </w:r>
            <w:r w:rsidRPr="008E3329">
              <w:rPr>
                <w:rFonts w:ascii="Rupee Foradian" w:hAnsi="Rupee Foradian" w:cs="Arial"/>
                <w:sz w:val="20"/>
              </w:rPr>
              <w:t>– IBKL0000375</w:t>
            </w:r>
          </w:p>
        </w:tc>
      </w:tr>
      <w:tr w:rsidR="00354423" w:rsidRPr="008E3329" w:rsidTr="00D27218">
        <w:trPr>
          <w:cantSplit/>
          <w:trHeight w:val="755"/>
        </w:trPr>
        <w:tc>
          <w:tcPr>
            <w:tcW w:w="247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Pr="008E3329" w:rsidRDefault="00354423">
            <w:pPr>
              <w:spacing w:after="240"/>
              <w:jc w:val="center"/>
              <w:rPr>
                <w:rFonts w:ascii="Rupee Foradian" w:hAnsi="Rupee Foradian" w:cs="Arial"/>
                <w:b/>
                <w:bCs/>
                <w:sz w:val="20"/>
              </w:rPr>
            </w:pPr>
            <w:r w:rsidRPr="008E3329">
              <w:rPr>
                <w:rFonts w:ascii="Rupee Foradian" w:hAnsi="Rupee Foradian" w:cs="Arial"/>
                <w:b/>
                <w:bCs/>
                <w:sz w:val="20"/>
              </w:rPr>
              <w:lastRenderedPageBreak/>
              <w:t>Date of Inspection</w:t>
            </w:r>
          </w:p>
        </w:tc>
        <w:tc>
          <w:tcPr>
            <w:tcW w:w="760" w:type="dxa"/>
            <w:gridSpan w:val="2"/>
            <w:tcBorders>
              <w:top w:val="single" w:sz="4" w:space="0" w:color="00000A"/>
              <w:left w:val="single" w:sz="4" w:space="0" w:color="00000A"/>
              <w:bottom w:val="single" w:sz="4" w:space="0" w:color="00000A"/>
              <w:right w:val="single" w:sz="4" w:space="0" w:color="00000A"/>
            </w:tcBorders>
            <w:tcMar>
              <w:left w:w="103" w:type="dxa"/>
            </w:tcMar>
          </w:tcPr>
          <w:p w:rsidR="00354423" w:rsidRPr="008E3329" w:rsidRDefault="00354423">
            <w:pPr>
              <w:spacing w:after="240"/>
              <w:jc w:val="center"/>
              <w:rPr>
                <w:rFonts w:ascii="Rupee Foradian" w:hAnsi="Rupee Foradian" w:cs="Arial"/>
                <w:b/>
                <w:bCs/>
                <w:sz w:val="20"/>
              </w:rPr>
            </w:pPr>
          </w:p>
        </w:tc>
        <w:tc>
          <w:tcPr>
            <w:tcW w:w="1260" w:type="dxa"/>
            <w:gridSpan w:val="3"/>
            <w:tcBorders>
              <w:top w:val="single" w:sz="4" w:space="0" w:color="00000A"/>
              <w:left w:val="single" w:sz="4" w:space="0" w:color="00000A"/>
              <w:bottom w:val="single" w:sz="4" w:space="0" w:color="00000A"/>
              <w:right w:val="single" w:sz="4" w:space="0" w:color="00000A"/>
            </w:tcBorders>
            <w:tcMar>
              <w:left w:w="103" w:type="dxa"/>
            </w:tcMar>
          </w:tcPr>
          <w:p w:rsidR="00354423" w:rsidRPr="008E3329" w:rsidRDefault="00354423">
            <w:pPr>
              <w:spacing w:after="240"/>
              <w:jc w:val="center"/>
              <w:rPr>
                <w:rFonts w:ascii="Rupee Foradian" w:hAnsi="Rupee Foradian" w:cs="Arial"/>
                <w:b/>
                <w:bCs/>
                <w:sz w:val="20"/>
              </w:rPr>
            </w:pPr>
          </w:p>
        </w:tc>
        <w:tc>
          <w:tcPr>
            <w:tcW w:w="172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Pr="008E3329" w:rsidRDefault="00354423">
            <w:pPr>
              <w:spacing w:after="240"/>
              <w:jc w:val="center"/>
              <w:rPr>
                <w:rFonts w:ascii="Rupee Foradian" w:hAnsi="Rupee Foradian" w:cs="Arial"/>
                <w:b/>
                <w:bCs/>
                <w:sz w:val="20"/>
              </w:rPr>
            </w:pPr>
            <w:r w:rsidRPr="008E3329">
              <w:rPr>
                <w:rFonts w:ascii="Rupee Foradian" w:hAnsi="Rupee Foradian" w:cs="Arial"/>
                <w:b/>
                <w:bCs/>
                <w:sz w:val="20"/>
              </w:rPr>
              <w:t>Last date of submission of EMD / Documents (including KYC)</w:t>
            </w:r>
          </w:p>
        </w:tc>
        <w:tc>
          <w:tcPr>
            <w:tcW w:w="67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Pr="008E3329" w:rsidRDefault="00354423">
            <w:pPr>
              <w:spacing w:after="240"/>
              <w:jc w:val="center"/>
              <w:rPr>
                <w:rFonts w:ascii="Rupee Foradian" w:hAnsi="Rupee Foradian" w:cs="Arial"/>
                <w:b/>
                <w:bCs/>
                <w:sz w:val="20"/>
              </w:rPr>
            </w:pPr>
            <w:r w:rsidRPr="008E3329">
              <w:rPr>
                <w:rFonts w:ascii="Rupee Foradian" w:hAnsi="Rupee Foradian" w:cs="Arial"/>
                <w:b/>
                <w:bCs/>
                <w:sz w:val="20"/>
              </w:rPr>
              <w:t>Date of e-auction</w:t>
            </w:r>
          </w:p>
        </w:tc>
      </w:tr>
      <w:tr w:rsidR="00354423" w:rsidRPr="008E3329" w:rsidTr="00B60225">
        <w:trPr>
          <w:cantSplit/>
          <w:trHeight w:val="4967"/>
        </w:trPr>
        <w:tc>
          <w:tcPr>
            <w:tcW w:w="247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Default="00354423">
            <w:pPr>
              <w:spacing w:after="240"/>
              <w:jc w:val="center"/>
              <w:rPr>
                <w:rFonts w:ascii="Rupee Foradian" w:hAnsi="Rupee Foradian" w:cs="Arial"/>
                <w:b/>
                <w:bCs/>
                <w:sz w:val="20"/>
              </w:rPr>
            </w:pPr>
            <w:r>
              <w:rPr>
                <w:rFonts w:ascii="Rupee Foradian" w:hAnsi="Rupee Foradian" w:cs="Arial"/>
                <w:b/>
                <w:bCs/>
                <w:sz w:val="20"/>
              </w:rPr>
              <w:t>16</w:t>
            </w:r>
            <w:r w:rsidRPr="008E3329">
              <w:rPr>
                <w:rFonts w:ascii="Rupee Foradian" w:hAnsi="Rupee Foradian" w:cs="Arial"/>
                <w:b/>
                <w:bCs/>
                <w:sz w:val="20"/>
              </w:rPr>
              <w:t>.</w:t>
            </w:r>
            <w:r>
              <w:rPr>
                <w:rFonts w:ascii="Rupee Foradian" w:hAnsi="Rupee Foradian" w:cs="Arial"/>
                <w:b/>
                <w:bCs/>
                <w:sz w:val="20"/>
              </w:rPr>
              <w:t>03</w:t>
            </w:r>
            <w:r w:rsidRPr="008E3329">
              <w:rPr>
                <w:rFonts w:ascii="Rupee Foradian" w:hAnsi="Rupee Foradian" w:cs="Arial"/>
                <w:b/>
                <w:bCs/>
                <w:sz w:val="20"/>
              </w:rPr>
              <w:t>.201</w:t>
            </w:r>
            <w:r>
              <w:rPr>
                <w:rFonts w:ascii="Rupee Foradian" w:hAnsi="Rupee Foradian" w:cs="Arial"/>
                <w:b/>
                <w:bCs/>
                <w:sz w:val="20"/>
              </w:rPr>
              <w:t xml:space="preserve">7 </w:t>
            </w:r>
          </w:p>
          <w:p w:rsidR="00354423" w:rsidRDefault="00354423">
            <w:pPr>
              <w:spacing w:after="240"/>
              <w:jc w:val="center"/>
              <w:rPr>
                <w:rFonts w:ascii="Rupee Foradian" w:hAnsi="Rupee Foradian" w:cs="Arial"/>
                <w:b/>
                <w:bCs/>
                <w:sz w:val="20"/>
              </w:rPr>
            </w:pPr>
            <w:r w:rsidRPr="008E3329">
              <w:rPr>
                <w:rFonts w:ascii="Rupee Foradian" w:hAnsi="Rupee Foradian" w:cs="Arial"/>
                <w:b/>
                <w:bCs/>
                <w:sz w:val="20"/>
              </w:rPr>
              <w:t>Between 11.30 AM to 4.00 PM</w:t>
            </w:r>
          </w:p>
          <w:p w:rsidR="00354423" w:rsidRDefault="00354423">
            <w:pPr>
              <w:spacing w:after="240"/>
              <w:jc w:val="center"/>
              <w:rPr>
                <w:rFonts w:ascii="Rupee Foradian" w:hAnsi="Rupee Foradian" w:cs="Arial"/>
                <w:b/>
                <w:bCs/>
                <w:sz w:val="20"/>
              </w:rPr>
            </w:pPr>
            <w:r>
              <w:rPr>
                <w:rFonts w:ascii="Rupee Foradian" w:hAnsi="Rupee Foradian" w:cs="Arial"/>
                <w:b/>
                <w:bCs/>
                <w:sz w:val="20"/>
              </w:rPr>
              <w:t>(for assets indicated at Lot No.1 &amp; 2 in the above table)</w:t>
            </w:r>
          </w:p>
          <w:p w:rsidR="00354423" w:rsidRDefault="00354423">
            <w:pPr>
              <w:spacing w:after="240"/>
              <w:jc w:val="center"/>
              <w:rPr>
                <w:rFonts w:ascii="Rupee Foradian" w:hAnsi="Rupee Foradian" w:cs="Arial"/>
                <w:b/>
                <w:bCs/>
                <w:sz w:val="20"/>
              </w:rPr>
            </w:pPr>
            <w:r>
              <w:rPr>
                <w:rFonts w:ascii="Rupee Foradian" w:hAnsi="Rupee Foradian" w:cs="Arial"/>
                <w:b/>
                <w:bCs/>
                <w:sz w:val="20"/>
              </w:rPr>
              <w:t>And</w:t>
            </w:r>
          </w:p>
          <w:p w:rsidR="00354423" w:rsidRDefault="00354423" w:rsidP="00354423">
            <w:pPr>
              <w:spacing w:after="240"/>
              <w:jc w:val="center"/>
              <w:rPr>
                <w:rFonts w:ascii="Rupee Foradian" w:hAnsi="Rupee Foradian" w:cs="Arial"/>
                <w:b/>
                <w:bCs/>
                <w:sz w:val="20"/>
              </w:rPr>
            </w:pPr>
            <w:r>
              <w:rPr>
                <w:rFonts w:ascii="Rupee Foradian" w:hAnsi="Rupee Foradian" w:cs="Arial"/>
                <w:b/>
                <w:bCs/>
                <w:sz w:val="20"/>
              </w:rPr>
              <w:t>17</w:t>
            </w:r>
            <w:r w:rsidRPr="008E3329">
              <w:rPr>
                <w:rFonts w:ascii="Rupee Foradian" w:hAnsi="Rupee Foradian" w:cs="Arial"/>
                <w:b/>
                <w:bCs/>
                <w:sz w:val="20"/>
              </w:rPr>
              <w:t>.</w:t>
            </w:r>
            <w:r>
              <w:rPr>
                <w:rFonts w:ascii="Rupee Foradian" w:hAnsi="Rupee Foradian" w:cs="Arial"/>
                <w:b/>
                <w:bCs/>
                <w:sz w:val="20"/>
              </w:rPr>
              <w:t>03</w:t>
            </w:r>
            <w:r w:rsidRPr="008E3329">
              <w:rPr>
                <w:rFonts w:ascii="Rupee Foradian" w:hAnsi="Rupee Foradian" w:cs="Arial"/>
                <w:b/>
                <w:bCs/>
                <w:sz w:val="20"/>
              </w:rPr>
              <w:t>.201</w:t>
            </w:r>
            <w:r>
              <w:rPr>
                <w:rFonts w:ascii="Rupee Foradian" w:hAnsi="Rupee Foradian" w:cs="Arial"/>
                <w:b/>
                <w:bCs/>
                <w:sz w:val="20"/>
              </w:rPr>
              <w:t xml:space="preserve">7 </w:t>
            </w:r>
          </w:p>
          <w:p w:rsidR="00354423" w:rsidRDefault="00354423" w:rsidP="00354423">
            <w:pPr>
              <w:spacing w:after="240"/>
              <w:jc w:val="center"/>
              <w:rPr>
                <w:rFonts w:ascii="Rupee Foradian" w:hAnsi="Rupee Foradian" w:cs="Arial"/>
                <w:b/>
                <w:bCs/>
                <w:sz w:val="20"/>
              </w:rPr>
            </w:pPr>
            <w:r>
              <w:rPr>
                <w:rFonts w:ascii="Rupee Foradian" w:hAnsi="Rupee Foradian" w:cs="Arial"/>
                <w:b/>
                <w:bCs/>
                <w:sz w:val="20"/>
              </w:rPr>
              <w:t xml:space="preserve">(for assets indicated at Lot No.3 </w:t>
            </w:r>
            <w:r w:rsidR="003E2738">
              <w:rPr>
                <w:rFonts w:ascii="Rupee Foradian" w:hAnsi="Rupee Foradian" w:cs="Arial"/>
                <w:b/>
                <w:bCs/>
                <w:sz w:val="20"/>
              </w:rPr>
              <w:t xml:space="preserve">to </w:t>
            </w:r>
            <w:r>
              <w:rPr>
                <w:rFonts w:ascii="Rupee Foradian" w:hAnsi="Rupee Foradian" w:cs="Arial"/>
                <w:b/>
                <w:bCs/>
                <w:sz w:val="20"/>
              </w:rPr>
              <w:t>6 in the above table)</w:t>
            </w:r>
          </w:p>
          <w:p w:rsidR="00354423" w:rsidRPr="008E3329" w:rsidRDefault="00354423" w:rsidP="00B60225">
            <w:pPr>
              <w:spacing w:after="240"/>
              <w:jc w:val="center"/>
              <w:rPr>
                <w:rFonts w:ascii="Rupee Foradian" w:hAnsi="Rupee Foradian" w:cs="Arial"/>
                <w:b/>
                <w:bCs/>
                <w:sz w:val="20"/>
              </w:rPr>
            </w:pPr>
            <w:r w:rsidRPr="008E3329">
              <w:rPr>
                <w:rFonts w:ascii="Rupee Foradian" w:hAnsi="Rupee Foradian" w:cs="Arial"/>
                <w:b/>
                <w:bCs/>
                <w:sz w:val="20"/>
              </w:rPr>
              <w:t>Between 11.30 AM to 4.00 PM</w:t>
            </w:r>
          </w:p>
        </w:tc>
        <w:tc>
          <w:tcPr>
            <w:tcW w:w="760" w:type="dxa"/>
            <w:gridSpan w:val="2"/>
            <w:tcBorders>
              <w:top w:val="single" w:sz="4" w:space="0" w:color="00000A"/>
              <w:left w:val="single" w:sz="4" w:space="0" w:color="00000A"/>
              <w:bottom w:val="single" w:sz="4" w:space="0" w:color="00000A"/>
              <w:right w:val="single" w:sz="4" w:space="0" w:color="00000A"/>
            </w:tcBorders>
            <w:tcMar>
              <w:left w:w="103" w:type="dxa"/>
            </w:tcMar>
          </w:tcPr>
          <w:p w:rsidR="00354423" w:rsidRDefault="00354423">
            <w:pPr>
              <w:spacing w:after="240"/>
              <w:jc w:val="center"/>
              <w:rPr>
                <w:rFonts w:ascii="Rupee Foradian" w:hAnsi="Rupee Foradian" w:cs="Arial"/>
                <w:b/>
                <w:bCs/>
                <w:sz w:val="20"/>
              </w:rPr>
            </w:pPr>
          </w:p>
        </w:tc>
        <w:tc>
          <w:tcPr>
            <w:tcW w:w="1260" w:type="dxa"/>
            <w:gridSpan w:val="3"/>
            <w:tcBorders>
              <w:top w:val="single" w:sz="4" w:space="0" w:color="00000A"/>
              <w:left w:val="single" w:sz="4" w:space="0" w:color="00000A"/>
              <w:bottom w:val="single" w:sz="4" w:space="0" w:color="00000A"/>
              <w:right w:val="single" w:sz="4" w:space="0" w:color="00000A"/>
            </w:tcBorders>
            <w:tcMar>
              <w:left w:w="103" w:type="dxa"/>
            </w:tcMar>
          </w:tcPr>
          <w:p w:rsidR="00354423" w:rsidRDefault="00354423">
            <w:pPr>
              <w:spacing w:after="240"/>
              <w:jc w:val="center"/>
              <w:rPr>
                <w:rFonts w:ascii="Rupee Foradian" w:hAnsi="Rupee Foradian" w:cs="Arial"/>
                <w:b/>
                <w:bCs/>
                <w:sz w:val="20"/>
              </w:rPr>
            </w:pPr>
          </w:p>
        </w:tc>
        <w:tc>
          <w:tcPr>
            <w:tcW w:w="172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Pr="008E3329" w:rsidRDefault="00354423">
            <w:pPr>
              <w:spacing w:after="240"/>
              <w:jc w:val="center"/>
              <w:rPr>
                <w:rFonts w:ascii="Rupee Foradian" w:hAnsi="Rupee Foradian" w:cs="Arial"/>
                <w:b/>
                <w:bCs/>
                <w:sz w:val="20"/>
              </w:rPr>
            </w:pPr>
            <w:r>
              <w:rPr>
                <w:rFonts w:ascii="Rupee Foradian" w:hAnsi="Rupee Foradian" w:cs="Arial"/>
                <w:b/>
                <w:bCs/>
                <w:sz w:val="20"/>
              </w:rPr>
              <w:t>27</w:t>
            </w:r>
            <w:r w:rsidRPr="008E3329">
              <w:rPr>
                <w:rFonts w:ascii="Rupee Foradian" w:hAnsi="Rupee Foradian" w:cs="Arial"/>
                <w:b/>
                <w:bCs/>
                <w:sz w:val="20"/>
              </w:rPr>
              <w:t>.</w:t>
            </w:r>
            <w:r>
              <w:rPr>
                <w:rFonts w:ascii="Rupee Foradian" w:hAnsi="Rupee Foradian" w:cs="Arial"/>
                <w:b/>
                <w:bCs/>
                <w:sz w:val="20"/>
              </w:rPr>
              <w:t>03</w:t>
            </w:r>
            <w:r w:rsidRPr="008E3329">
              <w:rPr>
                <w:rFonts w:ascii="Rupee Foradian" w:hAnsi="Rupee Foradian" w:cs="Arial"/>
                <w:b/>
                <w:bCs/>
                <w:sz w:val="20"/>
              </w:rPr>
              <w:t>.201</w:t>
            </w:r>
            <w:r>
              <w:rPr>
                <w:rFonts w:ascii="Rupee Foradian" w:hAnsi="Rupee Foradian" w:cs="Arial"/>
                <w:b/>
                <w:bCs/>
                <w:sz w:val="20"/>
              </w:rPr>
              <w:t>7</w:t>
            </w:r>
            <w:r w:rsidRPr="008E3329">
              <w:rPr>
                <w:rFonts w:ascii="Rupee Foradian" w:hAnsi="Rupee Foradian" w:cs="Arial"/>
                <w:b/>
                <w:bCs/>
                <w:sz w:val="20"/>
              </w:rPr>
              <w:t xml:space="preserve"> till 5.45 pm.</w:t>
            </w:r>
          </w:p>
          <w:p w:rsidR="00354423" w:rsidRPr="008E3329" w:rsidRDefault="00354423">
            <w:pPr>
              <w:spacing w:after="0"/>
              <w:jc w:val="center"/>
              <w:rPr>
                <w:rFonts w:ascii="Rupee Foradian" w:hAnsi="Rupee Foradian" w:cs="Arial"/>
                <w:b/>
                <w:bCs/>
                <w:sz w:val="20"/>
              </w:rPr>
            </w:pPr>
            <w:r w:rsidRPr="008E3329">
              <w:rPr>
                <w:rFonts w:ascii="Rupee Foradian" w:hAnsi="Rupee Foradian" w:cs="Arial"/>
                <w:b/>
                <w:bCs/>
                <w:sz w:val="20"/>
              </w:rPr>
              <w:t>Office Address:</w:t>
            </w:r>
          </w:p>
          <w:p w:rsidR="00354423" w:rsidRPr="008E3329" w:rsidRDefault="00354423">
            <w:pPr>
              <w:spacing w:after="0"/>
              <w:jc w:val="center"/>
              <w:rPr>
                <w:rFonts w:ascii="Rupee Foradian" w:hAnsi="Rupee Foradian" w:cs="Arial"/>
                <w:b/>
                <w:bCs/>
                <w:sz w:val="20"/>
              </w:rPr>
            </w:pPr>
            <w:r w:rsidRPr="008E3329">
              <w:rPr>
                <w:rFonts w:ascii="Rupee Foradian" w:hAnsi="Rupee Foradian" w:cs="Arial"/>
                <w:b/>
                <w:bCs/>
                <w:sz w:val="20"/>
              </w:rPr>
              <w:t xml:space="preserve"> SIDBI, </w:t>
            </w:r>
            <w:proofErr w:type="spellStart"/>
            <w:r w:rsidRPr="008E3329">
              <w:rPr>
                <w:rFonts w:ascii="Rupee Foradian" w:hAnsi="Rupee Foradian" w:cs="Arial"/>
                <w:b/>
                <w:bCs/>
                <w:sz w:val="20"/>
              </w:rPr>
              <w:t>Ahmedabad</w:t>
            </w:r>
            <w:proofErr w:type="spellEnd"/>
            <w:r w:rsidRPr="008E3329">
              <w:rPr>
                <w:rFonts w:ascii="Rupee Foradian" w:hAnsi="Rupee Foradian" w:cs="Arial"/>
                <w:b/>
                <w:bCs/>
                <w:sz w:val="20"/>
              </w:rPr>
              <w:t xml:space="preserve"> Branch Office</w:t>
            </w:r>
          </w:p>
          <w:p w:rsidR="00354423" w:rsidRPr="008E3329" w:rsidRDefault="00354423">
            <w:pPr>
              <w:spacing w:after="0"/>
              <w:jc w:val="center"/>
              <w:rPr>
                <w:rFonts w:ascii="Rupee Foradian" w:hAnsi="Rupee Foradian" w:cs="Arial"/>
                <w:b/>
                <w:bCs/>
                <w:sz w:val="18"/>
                <w:szCs w:val="18"/>
              </w:rPr>
            </w:pP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Amrit</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Jayanti</w:t>
            </w:r>
            <w:proofErr w:type="spellEnd"/>
            <w:r w:rsidRPr="008E3329">
              <w:rPr>
                <w:rFonts w:ascii="Rupee Foradian" w:hAnsi="Rupee Foradian" w:cs="Arial"/>
                <w:b/>
                <w:bCs/>
                <w:sz w:val="18"/>
                <w:szCs w:val="18"/>
              </w:rPr>
              <w:t xml:space="preserve"> </w:t>
            </w:r>
            <w:proofErr w:type="spellStart"/>
            <w:r w:rsidRPr="008E3329">
              <w:rPr>
                <w:rFonts w:ascii="Rupee Foradian" w:hAnsi="Rupee Foradian" w:cs="Arial"/>
                <w:b/>
                <w:bCs/>
                <w:sz w:val="18"/>
                <w:szCs w:val="18"/>
              </w:rPr>
              <w:t>Bhavan</w:t>
            </w:r>
            <w:proofErr w:type="spellEnd"/>
            <w:r w:rsidRPr="008E3329">
              <w:rPr>
                <w:rFonts w:ascii="Rupee Foradian" w:hAnsi="Rupee Foradian" w:cs="Arial"/>
                <w:b/>
                <w:bCs/>
                <w:sz w:val="18"/>
                <w:szCs w:val="18"/>
              </w:rPr>
              <w:t>, 1</w:t>
            </w:r>
            <w:r w:rsidRPr="008E3329">
              <w:rPr>
                <w:rFonts w:ascii="Rupee Foradian" w:hAnsi="Rupee Foradian" w:cs="Arial"/>
                <w:b/>
                <w:bCs/>
                <w:sz w:val="18"/>
                <w:szCs w:val="18"/>
                <w:vertAlign w:val="superscript"/>
              </w:rPr>
              <w:t>st</w:t>
            </w:r>
            <w:r w:rsidRPr="008E3329">
              <w:rPr>
                <w:rFonts w:ascii="Rupee Foradian" w:hAnsi="Rupee Foradian" w:cs="Arial"/>
                <w:b/>
                <w:bCs/>
                <w:sz w:val="18"/>
                <w:szCs w:val="18"/>
              </w:rPr>
              <w:t xml:space="preserve"> Floor, P.B.No.10, </w:t>
            </w:r>
            <w:proofErr w:type="spellStart"/>
            <w:r w:rsidRPr="008E3329">
              <w:rPr>
                <w:rFonts w:ascii="Rupee Foradian" w:hAnsi="Rupee Foradian" w:cs="Arial"/>
                <w:b/>
                <w:bCs/>
                <w:sz w:val="18"/>
                <w:szCs w:val="18"/>
              </w:rPr>
              <w:t>Navjeevan</w:t>
            </w:r>
            <w:proofErr w:type="spellEnd"/>
            <w:r w:rsidRPr="008E3329">
              <w:rPr>
                <w:rFonts w:ascii="Rupee Foradian" w:hAnsi="Rupee Foradian" w:cs="Arial"/>
                <w:b/>
                <w:bCs/>
                <w:sz w:val="18"/>
                <w:szCs w:val="18"/>
              </w:rPr>
              <w:t xml:space="preserve"> P.O.</w:t>
            </w:r>
          </w:p>
          <w:p w:rsidR="00354423" w:rsidRPr="008E3329" w:rsidRDefault="00354423">
            <w:pPr>
              <w:spacing w:after="240"/>
              <w:jc w:val="center"/>
              <w:rPr>
                <w:rFonts w:ascii="Rupee Foradian" w:hAnsi="Rupee Foradian" w:cs="Arial"/>
                <w:b/>
                <w:bCs/>
                <w:sz w:val="18"/>
                <w:szCs w:val="18"/>
              </w:rPr>
            </w:pPr>
            <w:proofErr w:type="spellStart"/>
            <w:r w:rsidRPr="008E3329">
              <w:rPr>
                <w:rFonts w:ascii="Rupee Foradian" w:hAnsi="Rupee Foradian" w:cs="Arial"/>
                <w:b/>
                <w:bCs/>
                <w:sz w:val="18"/>
                <w:szCs w:val="18"/>
              </w:rPr>
              <w:t>Ahmedabad</w:t>
            </w:r>
            <w:proofErr w:type="spellEnd"/>
            <w:r w:rsidRPr="008E3329">
              <w:rPr>
                <w:rFonts w:ascii="Rupee Foradian" w:hAnsi="Rupee Foradian" w:cs="Arial"/>
                <w:b/>
                <w:bCs/>
                <w:sz w:val="18"/>
                <w:szCs w:val="18"/>
              </w:rPr>
              <w:t xml:space="preserve"> – 380014.</w:t>
            </w:r>
          </w:p>
        </w:tc>
        <w:tc>
          <w:tcPr>
            <w:tcW w:w="6738"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54423" w:rsidRPr="008E3329" w:rsidRDefault="00354423">
            <w:pPr>
              <w:spacing w:after="240"/>
              <w:jc w:val="center"/>
              <w:rPr>
                <w:rFonts w:ascii="Rupee Foradian" w:hAnsi="Rupee Foradian" w:cs="Arial"/>
                <w:b/>
                <w:bCs/>
                <w:sz w:val="20"/>
              </w:rPr>
            </w:pPr>
            <w:r>
              <w:rPr>
                <w:rFonts w:ascii="Rupee Foradian" w:hAnsi="Rupee Foradian" w:cs="Arial"/>
                <w:b/>
                <w:bCs/>
                <w:sz w:val="20"/>
              </w:rPr>
              <w:t>31</w:t>
            </w:r>
            <w:r w:rsidRPr="008E3329">
              <w:rPr>
                <w:rFonts w:ascii="Rupee Foradian" w:hAnsi="Rupee Foradian" w:cs="Arial"/>
                <w:b/>
                <w:bCs/>
                <w:sz w:val="20"/>
              </w:rPr>
              <w:t>.</w:t>
            </w:r>
            <w:r>
              <w:rPr>
                <w:rFonts w:ascii="Rupee Foradian" w:hAnsi="Rupee Foradian" w:cs="Arial"/>
                <w:b/>
                <w:bCs/>
                <w:sz w:val="20"/>
              </w:rPr>
              <w:t>03</w:t>
            </w:r>
            <w:r w:rsidRPr="008E3329">
              <w:rPr>
                <w:rFonts w:ascii="Rupee Foradian" w:hAnsi="Rupee Foradian" w:cs="Arial"/>
                <w:b/>
                <w:bCs/>
                <w:sz w:val="20"/>
              </w:rPr>
              <w:t>.201</w:t>
            </w:r>
            <w:r>
              <w:rPr>
                <w:rFonts w:ascii="Rupee Foradian" w:hAnsi="Rupee Foradian" w:cs="Arial"/>
                <w:b/>
                <w:bCs/>
                <w:sz w:val="20"/>
              </w:rPr>
              <w:t>7</w:t>
            </w:r>
          </w:p>
          <w:p w:rsidR="00354423" w:rsidRPr="008E3329" w:rsidRDefault="00354423">
            <w:pPr>
              <w:spacing w:after="240"/>
              <w:jc w:val="center"/>
              <w:rPr>
                <w:rFonts w:ascii="Rupee Foradian" w:hAnsi="Rupee Foradian" w:cs="Arial"/>
                <w:b/>
                <w:bCs/>
                <w:sz w:val="20"/>
              </w:rPr>
            </w:pPr>
            <w:r w:rsidRPr="008E3329">
              <w:rPr>
                <w:rFonts w:ascii="Rupee Foradian" w:hAnsi="Rupee Foradian" w:cs="Arial"/>
                <w:b/>
                <w:bCs/>
                <w:sz w:val="20"/>
              </w:rPr>
              <w:t xml:space="preserve">Between 10.00 AM to </w:t>
            </w:r>
            <w:r w:rsidR="008E5D1B">
              <w:rPr>
                <w:rFonts w:ascii="Rupee Foradian" w:hAnsi="Rupee Foradian" w:cs="Arial"/>
                <w:b/>
                <w:bCs/>
                <w:sz w:val="20"/>
              </w:rPr>
              <w:t>11.30 AM</w:t>
            </w:r>
          </w:p>
          <w:p w:rsidR="00354423" w:rsidRPr="008E3329" w:rsidRDefault="00354423">
            <w:pPr>
              <w:spacing w:after="240"/>
              <w:jc w:val="center"/>
              <w:rPr>
                <w:rFonts w:ascii="Rupee Foradian" w:hAnsi="Rupee Foradian" w:cs="Arial"/>
                <w:b/>
                <w:bCs/>
                <w:sz w:val="18"/>
                <w:szCs w:val="18"/>
              </w:rPr>
            </w:pPr>
            <w:proofErr w:type="spellStart"/>
            <w:r w:rsidRPr="008E3329">
              <w:rPr>
                <w:rFonts w:ascii="Rupee Foradian" w:hAnsi="Rupee Foradian" w:cs="Arial"/>
                <w:b/>
                <w:bCs/>
                <w:sz w:val="18"/>
                <w:szCs w:val="18"/>
              </w:rPr>
              <w:t>Webportal</w:t>
            </w:r>
            <w:proofErr w:type="spellEnd"/>
            <w:r w:rsidRPr="008E3329">
              <w:rPr>
                <w:rFonts w:ascii="Rupee Foradian" w:hAnsi="Rupee Foradian" w:cs="Arial"/>
                <w:b/>
                <w:bCs/>
                <w:sz w:val="18"/>
                <w:szCs w:val="18"/>
              </w:rPr>
              <w:t xml:space="preserve"> name</w:t>
            </w:r>
            <w:r w:rsidRPr="008E3329">
              <w:rPr>
                <w:rFonts w:ascii="Rupee Foradian" w:hAnsi="Rupee Foradian" w:cs="Arial"/>
                <w:sz w:val="18"/>
                <w:szCs w:val="18"/>
              </w:rPr>
              <w:t xml:space="preserve"> </w:t>
            </w:r>
            <w:hyperlink r:id="rId9">
              <w:r w:rsidRPr="008E3329">
                <w:rPr>
                  <w:rStyle w:val="InternetLink"/>
                  <w:rFonts w:ascii="Rupee Foradian" w:hAnsi="Rupee Foradian" w:cs="Arial"/>
                  <w:b/>
                  <w:bCs/>
                  <w:color w:val="auto"/>
                  <w:sz w:val="18"/>
                  <w:szCs w:val="18"/>
                </w:rPr>
                <w:t>https://sidbi.auctiontiger.net</w:t>
              </w:r>
            </w:hyperlink>
            <w:hyperlink r:id="rId10">
              <w:r w:rsidRPr="008E3329">
                <w:rPr>
                  <w:rFonts w:ascii="Rupee Foradian" w:hAnsi="Rupee Foradian" w:cs="Arial"/>
                  <w:b/>
                  <w:bCs/>
                  <w:sz w:val="18"/>
                  <w:szCs w:val="18"/>
                </w:rPr>
                <w:t xml:space="preserve"> </w:t>
              </w:r>
            </w:hyperlink>
          </w:p>
          <w:p w:rsidR="00354423" w:rsidRPr="008E3329" w:rsidRDefault="00354423">
            <w:pPr>
              <w:spacing w:after="240"/>
              <w:jc w:val="center"/>
              <w:rPr>
                <w:rFonts w:ascii="Rupee Foradian" w:hAnsi="Rupee Foradian" w:cs="Arial"/>
                <w:b/>
                <w:bCs/>
                <w:sz w:val="18"/>
                <w:szCs w:val="18"/>
              </w:rPr>
            </w:pPr>
            <w:r w:rsidRPr="008E3329">
              <w:rPr>
                <w:rFonts w:ascii="Rupee Foradian" w:hAnsi="Rupee Foradian" w:cs="Arial"/>
                <w:b/>
                <w:bCs/>
                <w:sz w:val="18"/>
                <w:szCs w:val="18"/>
              </w:rPr>
              <w:t>(Property Also Available on Auction Tiger Mobile App)</w:t>
            </w:r>
          </w:p>
        </w:tc>
      </w:tr>
    </w:tbl>
    <w:p w:rsidR="0042376B" w:rsidRDefault="0042376B">
      <w:pPr>
        <w:spacing w:before="120"/>
        <w:ind w:left="-144"/>
        <w:jc w:val="both"/>
        <w:rPr>
          <w:rFonts w:ascii="Rupee Foradian" w:hAnsi="Rupee Foradian" w:cs="Bookman Old Style"/>
          <w:b/>
          <w:sz w:val="18"/>
          <w:szCs w:val="18"/>
          <w:u w:val="single"/>
        </w:rPr>
      </w:pPr>
    </w:p>
    <w:p w:rsidR="00A67367" w:rsidRPr="008E3329" w:rsidRDefault="00CB39AF">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TERMS &amp; CONDITIONS</w:t>
      </w:r>
      <w:r w:rsidRPr="008E3329">
        <w:rPr>
          <w:rFonts w:ascii="Rupee Foradian" w:hAnsi="Rupee Foradian" w:cs="Bookman Old Style"/>
          <w:b/>
          <w:sz w:val="18"/>
          <w:szCs w:val="18"/>
        </w:rPr>
        <w:t xml:space="preserve">:  </w:t>
      </w:r>
    </w:p>
    <w:p w:rsidR="00A67367" w:rsidRPr="00E750A2" w:rsidRDefault="00CB39AF" w:rsidP="00E750A2">
      <w:pPr>
        <w:pStyle w:val="ListParagraph"/>
        <w:numPr>
          <w:ilvl w:val="0"/>
          <w:numId w:val="3"/>
        </w:numPr>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sidR="00785BCA">
        <w:rPr>
          <w:rFonts w:ascii="Rupee Foradian" w:hAnsi="Rupee Foradian" w:cs="Bookman Old Style"/>
          <w:sz w:val="18"/>
          <w:szCs w:val="18"/>
        </w:rPr>
        <w:t xml:space="preserve">being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 xml:space="preserve">and </w:t>
      </w:r>
      <w:r w:rsidR="00E750A2" w:rsidRPr="00E750A2">
        <w:rPr>
          <w:rFonts w:ascii="Rupee Foradian" w:hAnsi="Rupee Foradian" w:cs="Bookman Old Style"/>
          <w:bCs/>
          <w:sz w:val="18"/>
          <w:szCs w:val="18"/>
        </w:rPr>
        <w:t>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67367" w:rsidRPr="008E3329" w:rsidRDefault="00A67367">
      <w:pPr>
        <w:pStyle w:val="ListParagraph"/>
        <w:rPr>
          <w:rFonts w:ascii="Rupee Foradian" w:hAnsi="Rupee Foradian" w:cs="Arial"/>
          <w:b/>
          <w:sz w:val="18"/>
          <w:szCs w:val="18"/>
        </w:rPr>
      </w:pPr>
    </w:p>
    <w:p w:rsidR="00A67367" w:rsidRPr="008E3329" w:rsidRDefault="00CB39AF">
      <w:pPr>
        <w:pStyle w:val="ListParagraph"/>
        <w:numPr>
          <w:ilvl w:val="0"/>
          <w:numId w:val="3"/>
        </w:numPr>
        <w:spacing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To the best of knowledge and information of the Authorized Officer, there is no encumbrance on the properties other than that of SIDBI. However, prior to submitting the bid, the intending bidders should make their own independent inquiries regarding the encumbrances, claims, rights, dues affecting the properties</w:t>
      </w:r>
      <w:r w:rsidR="00354423">
        <w:rPr>
          <w:rFonts w:ascii="Rupee Foradian" w:hAnsi="Rupee Foradian" w:cs="Bookman Old Style"/>
          <w:sz w:val="18"/>
          <w:szCs w:val="18"/>
        </w:rPr>
        <w:t xml:space="preserve"> </w:t>
      </w:r>
      <w:r w:rsidRPr="008E3329">
        <w:rPr>
          <w:rFonts w:ascii="Rupee Foradian" w:hAnsi="Rupee Foradian" w:cs="Bookman Old Style"/>
          <w:sz w:val="18"/>
          <w:szCs w:val="18"/>
        </w:rPr>
        <w:t>and satisfy themselves about the same.</w:t>
      </w:r>
    </w:p>
    <w:p w:rsidR="00A67367" w:rsidRPr="008E3329" w:rsidRDefault="00A67367">
      <w:pPr>
        <w:pStyle w:val="ListParagraph"/>
        <w:rPr>
          <w:rFonts w:ascii="Rupee Foradian" w:hAnsi="Rupee Foradian" w:cs="Bookman Old Style"/>
          <w:bCs/>
          <w:sz w:val="18"/>
          <w:szCs w:val="18"/>
        </w:rPr>
      </w:pPr>
    </w:p>
    <w:p w:rsidR="0032073B" w:rsidRDefault="00CB39AF" w:rsidP="0032073B">
      <w:pPr>
        <w:pStyle w:val="ListParagraph"/>
        <w:numPr>
          <w:ilvl w:val="0"/>
          <w:numId w:val="3"/>
        </w:numPr>
        <w:spacing w:after="120" w:line="240" w:lineRule="auto"/>
        <w:ind w:right="-58"/>
        <w:jc w:val="both"/>
        <w:rPr>
          <w:rFonts w:ascii="Rupee Foradian" w:hAnsi="Rupee Foradian" w:cs="Bookman Old Style"/>
          <w:sz w:val="18"/>
          <w:szCs w:val="18"/>
        </w:rPr>
      </w:pPr>
      <w:r w:rsidRPr="008E3329">
        <w:rPr>
          <w:rFonts w:ascii="Rupee Foradian" w:hAnsi="Rupee Foradian" w:cs="Bookman Old Style"/>
          <w:sz w:val="18"/>
          <w:szCs w:val="18"/>
        </w:rPr>
        <w:lastRenderedPageBreak/>
        <w:t>The successful bidder at the end of auction</w:t>
      </w:r>
      <w:r w:rsidR="00A7558E">
        <w:rPr>
          <w:rFonts w:ascii="Rupee Foradian" w:hAnsi="Rupee Foradian" w:cs="Bookman Old Style"/>
          <w:sz w:val="18"/>
          <w:szCs w:val="18"/>
        </w:rPr>
        <w:t>,</w:t>
      </w:r>
      <w:r w:rsidRPr="008E3329">
        <w:rPr>
          <w:rFonts w:ascii="Rupee Foradian" w:hAnsi="Rupee Foradian" w:cs="Bookman Old Style"/>
          <w:sz w:val="18"/>
          <w:szCs w:val="18"/>
        </w:rPr>
        <w:t xml:space="preserve"> shall pay 25% of the bid amount (inclusive of EMD already deposited) </w:t>
      </w:r>
      <w:r w:rsidR="0032073B" w:rsidRPr="0032073B">
        <w:rPr>
          <w:rFonts w:ascii="Rupee Foradian" w:hAnsi="Rupee Foradian" w:cs="Bookman Old Style"/>
          <w:bCs/>
          <w:sz w:val="18"/>
          <w:szCs w:val="18"/>
        </w:rPr>
        <w:t>on the same day or not later than next working day</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after the bid is knocked down in its</w:t>
      </w:r>
      <w:r w:rsidR="00A7558E">
        <w:rPr>
          <w:rFonts w:ascii="Rupee Foradian" w:hAnsi="Rupee Foradian" w:cs="Bookman Old Style"/>
          <w:sz w:val="18"/>
          <w:szCs w:val="18"/>
        </w:rPr>
        <w:t xml:space="preserve"> / his</w:t>
      </w:r>
      <w:r w:rsidRPr="008E3329">
        <w:rPr>
          <w:rFonts w:ascii="Rupee Foradian" w:hAnsi="Rupee Foradian" w:cs="Bookman Old Style"/>
          <w:sz w:val="18"/>
          <w:szCs w:val="18"/>
        </w:rPr>
        <w:t xml:space="preserve"> </w:t>
      </w:r>
      <w:proofErr w:type="spellStart"/>
      <w:r w:rsidRPr="008E3329">
        <w:rPr>
          <w:rFonts w:ascii="Rupee Foradian" w:hAnsi="Rupee Foradian" w:cs="Bookman Old Style"/>
          <w:sz w:val="18"/>
          <w:szCs w:val="18"/>
        </w:rPr>
        <w:t>favour</w:t>
      </w:r>
      <w:proofErr w:type="spellEnd"/>
      <w:r w:rsidR="0032073B">
        <w:rPr>
          <w:rFonts w:ascii="Rupee Foradian" w:hAnsi="Rupee Foradian" w:cs="Bookman Old Style"/>
          <w:sz w:val="18"/>
          <w:szCs w:val="18"/>
        </w:rPr>
        <w:t>. T</w:t>
      </w:r>
      <w:r w:rsidRPr="008E3329">
        <w:rPr>
          <w:rFonts w:ascii="Rupee Foradian" w:hAnsi="Rupee Foradian" w:cs="Bookman Old Style"/>
          <w:sz w:val="18"/>
          <w:szCs w:val="18"/>
        </w:rPr>
        <w:t xml:space="preserve">he balance amount </w:t>
      </w:r>
      <w:r w:rsidR="0032073B">
        <w:rPr>
          <w:rFonts w:ascii="Rupee Foradian" w:hAnsi="Rupee Foradian" w:cs="Bookman Old Style"/>
          <w:sz w:val="18"/>
          <w:szCs w:val="18"/>
        </w:rPr>
        <w:t xml:space="preserve">shall be paid by the </w:t>
      </w:r>
      <w:r w:rsidR="0032073B" w:rsidRPr="0032073B">
        <w:rPr>
          <w:rFonts w:ascii="Rupee Foradian" w:hAnsi="Rupee Foradian" w:cs="Bookman Old Style"/>
          <w:sz w:val="18"/>
          <w:szCs w:val="18"/>
        </w:rPr>
        <w:t>purchaser</w:t>
      </w:r>
      <w:r w:rsidR="0032073B" w:rsidRPr="008E3329">
        <w:rPr>
          <w:rFonts w:ascii="Rupee Foradian" w:hAnsi="Rupee Foradian" w:cs="Bookman Old Style"/>
          <w:sz w:val="18"/>
          <w:szCs w:val="18"/>
        </w:rPr>
        <w:t xml:space="preserve"> </w:t>
      </w:r>
      <w:r w:rsidRPr="008E3329">
        <w:rPr>
          <w:rFonts w:ascii="Rupee Foradian" w:hAnsi="Rupee Foradian" w:cs="Bookman Old Style"/>
          <w:sz w:val="18"/>
          <w:szCs w:val="18"/>
        </w:rPr>
        <w:t>within 15 days from the date of confirmation of sale or within such extended period as may be agreed upon in writing</w:t>
      </w:r>
      <w:r w:rsidR="0032073B">
        <w:rPr>
          <w:rFonts w:ascii="Rupee Foradian" w:hAnsi="Rupee Foradian" w:cs="Bookman Old Style"/>
          <w:sz w:val="18"/>
          <w:szCs w:val="18"/>
        </w:rPr>
        <w:t xml:space="preserve"> </w:t>
      </w:r>
      <w:r w:rsidR="00A7558E">
        <w:rPr>
          <w:rFonts w:ascii="Rupee Foradian" w:hAnsi="Rupee Foradian" w:cs="Bookman Old Style"/>
          <w:sz w:val="18"/>
          <w:szCs w:val="18"/>
        </w:rPr>
        <w:t xml:space="preserve">between </w:t>
      </w:r>
      <w:r w:rsidR="0032073B" w:rsidRPr="0032073B">
        <w:rPr>
          <w:rFonts w:ascii="Rupee Foradian" w:hAnsi="Rupee Foradian" w:cs="Bookman Old Style"/>
          <w:sz w:val="18"/>
          <w:szCs w:val="18"/>
        </w:rPr>
        <w:t>the pur</w:t>
      </w:r>
      <w:r w:rsidR="003E2738">
        <w:rPr>
          <w:rFonts w:ascii="Rupee Foradian" w:hAnsi="Rupee Foradian" w:cs="Bookman Old Style"/>
          <w:sz w:val="18"/>
          <w:szCs w:val="18"/>
        </w:rPr>
        <w:t>chaser and the secured creditor</w:t>
      </w:r>
      <w:r w:rsidR="00CE25C1">
        <w:rPr>
          <w:rFonts w:ascii="Rupee Foradian" w:hAnsi="Rupee Foradian" w:cs="Bookman Old Style"/>
          <w:sz w:val="18"/>
          <w:szCs w:val="18"/>
        </w:rPr>
        <w:t>.</w:t>
      </w:r>
    </w:p>
    <w:p w:rsidR="0032073B" w:rsidRPr="0032073B" w:rsidRDefault="0032073B" w:rsidP="0032073B">
      <w:pPr>
        <w:pStyle w:val="ListParagraph"/>
        <w:rPr>
          <w:rFonts w:ascii="Rupee Foradian" w:hAnsi="Rupee Foradian" w:cs="Bookman Old Style"/>
          <w:bCs/>
          <w:sz w:val="18"/>
          <w:szCs w:val="18"/>
        </w:rPr>
      </w:pPr>
    </w:p>
    <w:p w:rsidR="00A67367" w:rsidRPr="0032073B" w:rsidRDefault="00CB39AF" w:rsidP="0032073B">
      <w:pPr>
        <w:pStyle w:val="ListParagraph"/>
        <w:numPr>
          <w:ilvl w:val="0"/>
          <w:numId w:val="3"/>
        </w:numPr>
        <w:spacing w:after="120" w:line="240" w:lineRule="auto"/>
        <w:ind w:right="-58"/>
        <w:jc w:val="both"/>
        <w:rPr>
          <w:rFonts w:ascii="Rupee Foradian" w:hAnsi="Rupee Foradian" w:cs="Bookman Old Style"/>
          <w:sz w:val="18"/>
          <w:szCs w:val="18"/>
        </w:rPr>
      </w:pPr>
      <w:r w:rsidRPr="0032073B">
        <w:rPr>
          <w:rFonts w:ascii="Rupee Foradian" w:hAnsi="Rupee Foradian" w:cs="Bookman Old Style"/>
          <w:bCs/>
          <w:sz w:val="18"/>
          <w:szCs w:val="18"/>
        </w:rPr>
        <w:t xml:space="preserve">The successful bidder / purchaser shall </w:t>
      </w:r>
      <w:r w:rsidR="00E750A2" w:rsidRPr="0032073B">
        <w:rPr>
          <w:rFonts w:ascii="Rupee Foradian" w:hAnsi="Rupee Foradian" w:cs="Bookman Old Style"/>
          <w:bCs/>
          <w:sz w:val="18"/>
          <w:szCs w:val="18"/>
        </w:rPr>
        <w:t xml:space="preserve">have to </w:t>
      </w:r>
      <w:r w:rsidRPr="0032073B">
        <w:rPr>
          <w:rFonts w:ascii="Rupee Foradian" w:hAnsi="Rupee Foradian" w:cs="Bookman Old Style"/>
          <w:bCs/>
          <w:sz w:val="18"/>
          <w:szCs w:val="18"/>
        </w:rPr>
        <w:t xml:space="preserve">bear all the statutory dues, registration charges, stamp duty, taxes, etc. Authorized officer/Bank will not be responsible for any Government dues/Statutory dues, </w:t>
      </w:r>
      <w:r w:rsidR="00354423">
        <w:rPr>
          <w:rFonts w:ascii="Rupee Foradian" w:hAnsi="Rupee Foradian" w:cs="Bookman Old Style"/>
          <w:bCs/>
          <w:sz w:val="18"/>
          <w:szCs w:val="18"/>
        </w:rPr>
        <w:t>Society dues</w:t>
      </w:r>
      <w:r w:rsidR="00807881">
        <w:rPr>
          <w:rFonts w:ascii="Rupee Foradian" w:hAnsi="Rupee Foradian" w:cs="Bookman Old Style"/>
          <w:bCs/>
          <w:sz w:val="18"/>
          <w:szCs w:val="18"/>
        </w:rPr>
        <w:t xml:space="preserve">, </w:t>
      </w:r>
      <w:r w:rsidRPr="0032073B">
        <w:rPr>
          <w:rFonts w:ascii="Rupee Foradian" w:hAnsi="Rupee Foradian" w:cs="Bookman Old Style"/>
          <w:bCs/>
          <w:sz w:val="18"/>
          <w:szCs w:val="18"/>
        </w:rPr>
        <w:t xml:space="preserve">etc. in respect of the properties. </w:t>
      </w:r>
    </w:p>
    <w:p w:rsidR="00A67367" w:rsidRPr="008E3329" w:rsidRDefault="00CB39AF">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67367" w:rsidRPr="008E3329" w:rsidRDefault="00CB39AF">
      <w:pPr>
        <w:pStyle w:val="ListParagraph"/>
        <w:numPr>
          <w:ilvl w:val="0"/>
          <w:numId w:val="1"/>
        </w:numPr>
        <w:spacing w:after="120" w:line="240" w:lineRule="auto"/>
        <w:ind w:right="-58"/>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intending bidders shall pay the EMD to SIDBI by NEFT/ RTGS or by way of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 xml:space="preserve"> favoring “ Small Industries Development Bank of India” and payable at SIDBI’s office at </w:t>
      </w:r>
      <w:proofErr w:type="spellStart"/>
      <w:r w:rsidRPr="008E3329">
        <w:rPr>
          <w:rFonts w:ascii="Rupee Foradian" w:hAnsi="Rupee Foradian" w:cs="Bookman Old Style"/>
          <w:b/>
          <w:bCs/>
          <w:sz w:val="18"/>
          <w:szCs w:val="18"/>
        </w:rPr>
        <w:t>Ahmedabad</w:t>
      </w:r>
      <w:proofErr w:type="spellEnd"/>
      <w:r w:rsidRPr="008E3329">
        <w:rPr>
          <w:rFonts w:ascii="Rupee Foradian" w:hAnsi="Rupee Foradian" w:cs="Bookman Old Style"/>
          <w:b/>
          <w:bCs/>
          <w:sz w:val="18"/>
          <w:szCs w:val="18"/>
        </w:rPr>
        <w:t xml:space="preserve">. The intending bidders will have to submit the following documents to the </w:t>
      </w:r>
      <w:proofErr w:type="spellStart"/>
      <w:r w:rsidRPr="008E3329">
        <w:rPr>
          <w:rFonts w:ascii="Rupee Foradian" w:hAnsi="Rupee Foradian" w:cs="Bookman Old Style"/>
          <w:b/>
          <w:bCs/>
          <w:sz w:val="18"/>
          <w:szCs w:val="18"/>
        </w:rPr>
        <w:t>Authorised</w:t>
      </w:r>
      <w:proofErr w:type="spellEnd"/>
      <w:r w:rsidRPr="008E3329">
        <w:rPr>
          <w:rFonts w:ascii="Rupee Foradian" w:hAnsi="Rupee Foradian" w:cs="Bookman Old Style"/>
          <w:b/>
          <w:bCs/>
          <w:sz w:val="18"/>
          <w:szCs w:val="18"/>
        </w:rPr>
        <w:t xml:space="preserve"> Officer –</w:t>
      </w:r>
      <w:r w:rsidR="00807881">
        <w:rPr>
          <w:rFonts w:ascii="Rupee Foradian" w:hAnsi="Rupee Foradian" w:cs="Bookman Old Style"/>
          <w:b/>
          <w:bCs/>
          <w:sz w:val="18"/>
          <w:szCs w:val="18"/>
        </w:rPr>
        <w:t xml:space="preserve"> (1) Proof of EMD deposit, UTR N</w:t>
      </w:r>
      <w:r w:rsidRPr="008E3329">
        <w:rPr>
          <w:rFonts w:ascii="Rupee Foradian" w:hAnsi="Rupee Foradian" w:cs="Bookman Old Style"/>
          <w:b/>
          <w:bCs/>
          <w:sz w:val="18"/>
          <w:szCs w:val="18"/>
        </w:rPr>
        <w:t xml:space="preserve">o. of NEFT/ RTGS, (2) PAN card/ Form 60, (3) Latest Address Proof and also keep scanned copies ready which they will have to upload on the site </w:t>
      </w:r>
      <w:hyperlink r:id="rId11">
        <w:r w:rsidRPr="008E3329">
          <w:rPr>
            <w:rStyle w:val="InternetLink"/>
            <w:rFonts w:ascii="Rupee Foradian" w:hAnsi="Rupee Foradian" w:cs="Bookman Old Style"/>
            <w:b/>
            <w:color w:val="auto"/>
            <w:sz w:val="18"/>
            <w:szCs w:val="18"/>
          </w:rPr>
          <w:t>https://sidbi.auctiontiger.net</w:t>
        </w:r>
      </w:hyperlink>
      <w:r w:rsidRPr="008E3329">
        <w:rPr>
          <w:rFonts w:ascii="Rupee Foradian" w:hAnsi="Rupee Foradian"/>
          <w:sz w:val="18"/>
          <w:szCs w:val="18"/>
        </w:rPr>
        <w:t xml:space="preserve"> </w:t>
      </w:r>
      <w:r w:rsidRPr="008E3329">
        <w:rPr>
          <w:rFonts w:ascii="Rupee Foradian" w:hAnsi="Rupee Foradian" w:cs="Bookman Old Style"/>
          <w:b/>
          <w:bCs/>
          <w:sz w:val="18"/>
          <w:szCs w:val="18"/>
        </w:rPr>
        <w:t xml:space="preserve">at the time of registration, for getting login ID and password (which will be required for bidding) </w:t>
      </w:r>
    </w:p>
    <w:p w:rsidR="00A67367" w:rsidRPr="008E3329" w:rsidRDefault="00A67367">
      <w:pPr>
        <w:pStyle w:val="ListParagraph"/>
        <w:spacing w:after="120" w:line="240" w:lineRule="auto"/>
        <w:ind w:left="360" w:right="-58"/>
        <w:jc w:val="both"/>
        <w:rPr>
          <w:rFonts w:ascii="Rupee Foradian" w:hAnsi="Rupee Foradian" w:cs="Bookman Old Style"/>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rPr>
      </w:pPr>
      <w:r w:rsidRPr="008E3329">
        <w:rPr>
          <w:rFonts w:ascii="Rupee Foradian" w:hAnsi="Rupee Foradian" w:cs="Bookman Old Style"/>
          <w:b/>
          <w:sz w:val="18"/>
          <w:szCs w:val="18"/>
        </w:rPr>
        <w:t>Only those intending bidders, who are having valid User Id and Password and have confirmation of payment of EMD by way of NEFT/RTGS/</w:t>
      </w:r>
      <w:r w:rsidRPr="008E3329">
        <w:rPr>
          <w:rFonts w:ascii="Rupee Foradian" w:hAnsi="Rupee Foradian" w:cs="Bookman Old Style"/>
          <w:b/>
          <w:bCs/>
          <w:sz w:val="18"/>
          <w:szCs w:val="18"/>
        </w:rPr>
        <w:t xml:space="preserve"> Demand Draft / Banker’s </w:t>
      </w:r>
      <w:proofErr w:type="spellStart"/>
      <w:r w:rsidRPr="008E3329">
        <w:rPr>
          <w:rFonts w:ascii="Rupee Foradian" w:hAnsi="Rupee Foradian" w:cs="Bookman Old Style"/>
          <w:b/>
          <w:bCs/>
          <w:sz w:val="18"/>
          <w:szCs w:val="18"/>
        </w:rPr>
        <w:t>Cheque</w:t>
      </w:r>
      <w:proofErr w:type="spellEnd"/>
      <w:r w:rsidRPr="008E3329">
        <w:rPr>
          <w:rFonts w:ascii="Rupee Foradian" w:hAnsi="Rupee Foradian" w:cs="Bookman Old Style"/>
          <w:b/>
          <w:bCs/>
          <w:sz w:val="18"/>
          <w:szCs w:val="18"/>
        </w:rPr>
        <w:t>,</w:t>
      </w:r>
      <w:r w:rsidRPr="008E3329">
        <w:rPr>
          <w:rFonts w:ascii="Rupee Foradian" w:hAnsi="Rupee Foradian" w:cs="Bookman Old Style"/>
          <w:b/>
          <w:sz w:val="18"/>
          <w:szCs w:val="18"/>
        </w:rPr>
        <w:t xml:space="preserve"> will be eligible to participate in the e-auction.</w:t>
      </w:r>
    </w:p>
    <w:p w:rsidR="00A67367" w:rsidRPr="008E3329" w:rsidRDefault="00A67367">
      <w:pPr>
        <w:pStyle w:val="ListParagrap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rPr>
          <w:rFonts w:ascii="Rupee Foradian" w:hAnsi="Rupee Foradian" w:cs="Bookman Old Style"/>
          <w:b/>
          <w:sz w:val="18"/>
          <w:szCs w:val="18"/>
          <w:shd w:val="clear" w:color="auto" w:fill="FFFF00"/>
        </w:rPr>
      </w:pPr>
      <w:r w:rsidRPr="008E3329">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8E3329">
        <w:rPr>
          <w:rFonts w:ascii="Rupee Foradian" w:hAnsi="Rupee Foradian" w:cs="Bookman Old Style"/>
          <w:b/>
          <w:sz w:val="18"/>
          <w:szCs w:val="18"/>
        </w:rPr>
        <w:t xml:space="preserve"> E-Procurement Technologies Limited, A/801, Wall Street -2, Opp. Orient Club, Near Gujarat College, </w:t>
      </w:r>
      <w:proofErr w:type="spellStart"/>
      <w:r w:rsidRPr="008E3329">
        <w:rPr>
          <w:rFonts w:ascii="Rupee Foradian" w:hAnsi="Rupee Foradian" w:cs="Bookman Old Style"/>
          <w:b/>
          <w:sz w:val="18"/>
          <w:szCs w:val="18"/>
        </w:rPr>
        <w:t>Ellisbridge</w:t>
      </w:r>
      <w:proofErr w:type="spellEnd"/>
      <w:r w:rsidRPr="008E3329">
        <w:rPr>
          <w:rFonts w:ascii="Rupee Foradian" w:hAnsi="Rupee Foradian" w:cs="Bookman Old Style"/>
          <w:b/>
          <w:sz w:val="18"/>
          <w:szCs w:val="18"/>
        </w:rPr>
        <w:t xml:space="preserve">, </w:t>
      </w:r>
      <w:proofErr w:type="spellStart"/>
      <w:r w:rsidRPr="008E3329">
        <w:rPr>
          <w:rFonts w:ascii="Rupee Foradian" w:hAnsi="Rupee Foradian" w:cs="Bookman Old Style"/>
          <w:b/>
          <w:sz w:val="18"/>
          <w:szCs w:val="18"/>
        </w:rPr>
        <w:t>Ahmedabad</w:t>
      </w:r>
      <w:proofErr w:type="spellEnd"/>
      <w:r w:rsidRPr="008E3329">
        <w:rPr>
          <w:rFonts w:ascii="Rupee Foradian" w:hAnsi="Rupee Foradian" w:cs="Bookman Old Style"/>
          <w:b/>
          <w:sz w:val="18"/>
          <w:szCs w:val="18"/>
        </w:rPr>
        <w:t xml:space="preserve"> -380006 Support No. 079-40230816/817/818/813/814/815/820/821/822, Help Line e-mail ID: </w:t>
      </w:r>
      <w:hyperlink r:id="rId12">
        <w:r w:rsidRPr="008E3329">
          <w:rPr>
            <w:rStyle w:val="InternetLink"/>
            <w:rFonts w:ascii="Rupee Foradian" w:hAnsi="Rupee Foradian"/>
            <w:color w:val="auto"/>
            <w:sz w:val="18"/>
            <w:szCs w:val="18"/>
          </w:rPr>
          <w:t>support@auctiontiger.net</w:t>
        </w:r>
      </w:hyperlink>
      <w:r w:rsidRPr="008E3329">
        <w:t xml:space="preserve"> or </w:t>
      </w:r>
      <w:r w:rsidRPr="008E3329">
        <w:rPr>
          <w:u w:val="single"/>
        </w:rPr>
        <w:t>Gujarat@auctiontiger.net</w:t>
      </w:r>
      <w:r w:rsidRPr="008E3329">
        <w:rPr>
          <w:rFonts w:ascii="Rupee Foradian" w:hAnsi="Rupee Foradian" w:cs="Bookman Old Style"/>
          <w:b/>
          <w:sz w:val="18"/>
          <w:szCs w:val="18"/>
        </w:rPr>
        <w:t xml:space="preserve">. Mr. JINESH JARIWALA 09537046315 Mr. </w:t>
      </w:r>
      <w:proofErr w:type="spellStart"/>
      <w:r w:rsidRPr="008E3329">
        <w:rPr>
          <w:rFonts w:ascii="Rupee Foradian" w:hAnsi="Rupee Foradian" w:cs="Bookman Old Style"/>
          <w:b/>
          <w:sz w:val="18"/>
          <w:szCs w:val="18"/>
        </w:rPr>
        <w:t>Rikin</w:t>
      </w:r>
      <w:proofErr w:type="spellEnd"/>
      <w:r w:rsidRPr="008E3329">
        <w:rPr>
          <w:rFonts w:ascii="Rupee Foradian" w:hAnsi="Rupee Foradian" w:cs="Bookman Old Style"/>
          <w:b/>
          <w:sz w:val="18"/>
          <w:szCs w:val="18"/>
        </w:rPr>
        <w:t xml:space="preserve"> 997859188 F</w:t>
      </w:r>
      <w:r w:rsidRPr="008E3329">
        <w:rPr>
          <w:rFonts w:ascii="Rupee Foradian" w:hAnsi="Rupee Foradian" w:cs="Bookman Old Style"/>
          <w:sz w:val="18"/>
          <w:szCs w:val="18"/>
        </w:rPr>
        <w:t>or any property related query</w:t>
      </w:r>
      <w:r w:rsidRPr="008E3329">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Smt</w:t>
      </w:r>
      <w:proofErr w:type="spellEnd"/>
      <w:r w:rsidR="005D0E21">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Sudha</w:t>
      </w:r>
      <w:proofErr w:type="spellEnd"/>
      <w:r w:rsidR="005D0E21">
        <w:rPr>
          <w:rFonts w:ascii="Rupee Foradian" w:hAnsi="Rupee Foradian" w:cs="Bookman Old Style"/>
          <w:b/>
          <w:bCs/>
          <w:sz w:val="18"/>
          <w:szCs w:val="18"/>
        </w:rPr>
        <w:t xml:space="preserve"> </w:t>
      </w:r>
      <w:proofErr w:type="spellStart"/>
      <w:r w:rsidR="005D0E21">
        <w:rPr>
          <w:rFonts w:ascii="Rupee Foradian" w:hAnsi="Rupee Foradian" w:cs="Bookman Old Style"/>
          <w:b/>
          <w:bCs/>
          <w:sz w:val="18"/>
          <w:szCs w:val="18"/>
        </w:rPr>
        <w:t>Padmanabhan</w:t>
      </w:r>
      <w:proofErr w:type="spellEnd"/>
      <w:r w:rsidRPr="008E3329">
        <w:rPr>
          <w:rFonts w:ascii="Rupee Foradian" w:hAnsi="Rupee Foradian" w:cs="Bookman Old Style"/>
          <w:b/>
          <w:sz w:val="18"/>
          <w:szCs w:val="18"/>
        </w:rPr>
        <w:t xml:space="preserve"> (DY. GE</w:t>
      </w:r>
      <w:r w:rsidR="00837BAC">
        <w:rPr>
          <w:rFonts w:ascii="Rupee Foradian" w:hAnsi="Rupee Foradian" w:cs="Bookman Old Style"/>
          <w:b/>
          <w:sz w:val="18"/>
          <w:szCs w:val="18"/>
        </w:rPr>
        <w:t>NERAL MANAGER), Tel No: 27549908</w:t>
      </w:r>
      <w:r w:rsidRPr="008E3329">
        <w:rPr>
          <w:rFonts w:ascii="Rupee Foradian" w:hAnsi="Rupee Foradian" w:cs="Bookman Old Style"/>
          <w:b/>
          <w:sz w:val="18"/>
          <w:szCs w:val="18"/>
        </w:rPr>
        <w:t xml:space="preserve"> Email: </w:t>
      </w:r>
      <w:r w:rsidR="005D0E21">
        <w:rPr>
          <w:rFonts w:ascii="Rupee Foradian" w:hAnsi="Rupee Foradian" w:cs="Bookman Old Style"/>
          <w:b/>
          <w:sz w:val="18"/>
          <w:szCs w:val="18"/>
        </w:rPr>
        <w:t>sudha@sidbi.in</w:t>
      </w:r>
      <w:r w:rsidRPr="008E3329">
        <w:rPr>
          <w:rFonts w:ascii="Rupee Foradian" w:hAnsi="Rupee Foradian" w:cs="Bookman Old Style"/>
          <w:b/>
          <w:bCs/>
          <w:sz w:val="18"/>
          <w:szCs w:val="18"/>
        </w:rPr>
        <w:t xml:space="preserve"> </w:t>
      </w:r>
      <w:r w:rsidR="00354423">
        <w:rPr>
          <w:rFonts w:ascii="Rupee Foradian" w:hAnsi="Rupee Foradian" w:cs="Bookman Old Style"/>
          <w:b/>
          <w:bCs/>
          <w:sz w:val="18"/>
          <w:szCs w:val="18"/>
        </w:rPr>
        <w:t>a</w:t>
      </w:r>
      <w:r w:rsidRPr="008E3329">
        <w:rPr>
          <w:rFonts w:ascii="Rupee Foradian" w:hAnsi="Rupee Foradian" w:cs="Bookman Old Style"/>
          <w:b/>
          <w:sz w:val="18"/>
          <w:szCs w:val="18"/>
        </w:rPr>
        <w:t xml:space="preserve">nd </w:t>
      </w:r>
      <w:proofErr w:type="spellStart"/>
      <w:r w:rsidRPr="008E3329">
        <w:rPr>
          <w:rFonts w:ascii="Rupee Foradian" w:hAnsi="Rupee Foradian" w:cs="Bookman Old Style"/>
          <w:b/>
          <w:sz w:val="18"/>
          <w:szCs w:val="18"/>
        </w:rPr>
        <w:t>Shri</w:t>
      </w:r>
      <w:proofErr w:type="spellEnd"/>
      <w:r w:rsidRPr="008E3329">
        <w:rPr>
          <w:rFonts w:ascii="Rupee Foradian" w:hAnsi="Rupee Foradian" w:cs="Bookman Old Style"/>
          <w:b/>
          <w:sz w:val="18"/>
          <w:szCs w:val="18"/>
        </w:rPr>
        <w:t xml:space="preserve"> Raja </w:t>
      </w:r>
      <w:proofErr w:type="spellStart"/>
      <w:r w:rsidRPr="008E3329">
        <w:rPr>
          <w:rFonts w:ascii="Rupee Foradian" w:hAnsi="Rupee Foradian" w:cs="Bookman Old Style"/>
          <w:b/>
          <w:sz w:val="18"/>
          <w:szCs w:val="18"/>
        </w:rPr>
        <w:t>Balan</w:t>
      </w:r>
      <w:proofErr w:type="spellEnd"/>
      <w:r w:rsidRPr="008E3329">
        <w:rPr>
          <w:rFonts w:ascii="Rupee Foradian" w:hAnsi="Rupee Foradian" w:cs="Bookman Old Style"/>
          <w:b/>
          <w:sz w:val="18"/>
          <w:szCs w:val="18"/>
        </w:rPr>
        <w:t xml:space="preserve"> (MANAGER), 27549909, Email:  </w:t>
      </w:r>
      <w:proofErr w:type="gramStart"/>
      <w:r w:rsidRPr="008E3329">
        <w:rPr>
          <w:rFonts w:ascii="Rupee Foradian" w:hAnsi="Rupee Foradian" w:cs="Bookman Old Style"/>
          <w:b/>
          <w:sz w:val="18"/>
          <w:szCs w:val="18"/>
        </w:rPr>
        <w:t>ddlraja@sidbi.in .</w:t>
      </w:r>
      <w:proofErr w:type="gramEnd"/>
      <w:r w:rsidRPr="008E3329">
        <w:rPr>
          <w:rFonts w:ascii="Rupee Foradian" w:hAnsi="Rupee Foradian" w:cs="Bookman Old Style"/>
          <w:b/>
          <w:sz w:val="18"/>
          <w:szCs w:val="18"/>
        </w:rPr>
        <w:t xml:space="preserve"> </w:t>
      </w:r>
      <w:r w:rsidRPr="00E750A2">
        <w:rPr>
          <w:rFonts w:ascii="Rupee Foradian" w:hAnsi="Rupee Foradian" w:cs="Bookman Old Style"/>
          <w:b/>
          <w:sz w:val="18"/>
          <w:szCs w:val="18"/>
        </w:rPr>
        <w:t>AUCTION</w:t>
      </w:r>
      <w:r w:rsidR="007F78C2" w:rsidRPr="00E750A2">
        <w:rPr>
          <w:rFonts w:ascii="Rupee Foradian" w:hAnsi="Rupee Foradian" w:cs="Bookman Old Style"/>
          <w:b/>
          <w:sz w:val="18"/>
          <w:szCs w:val="18"/>
        </w:rPr>
        <w:t xml:space="preserve"> </w:t>
      </w:r>
      <w:r w:rsidRPr="00E750A2">
        <w:rPr>
          <w:rFonts w:ascii="Rupee Foradian" w:hAnsi="Rupee Foradian" w:cs="Bookman Old Style"/>
          <w:b/>
          <w:sz w:val="18"/>
          <w:szCs w:val="18"/>
        </w:rPr>
        <w:t xml:space="preserve">TIGER TOLL FREE </w:t>
      </w:r>
      <w:proofErr w:type="gramStart"/>
      <w:r w:rsidRPr="00E750A2">
        <w:rPr>
          <w:rFonts w:ascii="Rupee Foradian" w:hAnsi="Rupee Foradian" w:cs="Bookman Old Style"/>
          <w:b/>
          <w:sz w:val="18"/>
          <w:szCs w:val="18"/>
        </w:rPr>
        <w:t>NUMBER :</w:t>
      </w:r>
      <w:proofErr w:type="gramEnd"/>
      <w:r w:rsidRPr="00E750A2">
        <w:rPr>
          <w:rFonts w:ascii="Rupee Foradian" w:hAnsi="Rupee Foradian" w:cs="Bookman Old Style"/>
          <w:b/>
          <w:sz w:val="18"/>
          <w:szCs w:val="18"/>
        </w:rPr>
        <w:t xml:space="preserve"> 18001035342</w:t>
      </w:r>
      <w:r w:rsidR="00785BCA">
        <w:rPr>
          <w:rFonts w:ascii="Rupee Foradian" w:hAnsi="Rupee Foradian" w:cs="Bookman Old Style"/>
          <w:b/>
          <w:sz w:val="18"/>
          <w:szCs w:val="18"/>
        </w:rPr>
        <w:t xml:space="preserve"> </w:t>
      </w:r>
      <w:r w:rsidR="00785BCA">
        <w:rPr>
          <w:rFonts w:ascii="Rupee Foradian" w:hAnsi="Rupee Foradian" w:cs="Bookman Old Style"/>
          <w:bCs/>
          <w:sz w:val="18"/>
          <w:szCs w:val="18"/>
        </w:rPr>
        <w:t>may be contacted.</w:t>
      </w:r>
    </w:p>
    <w:p w:rsidR="00A67367" w:rsidRPr="008E3329" w:rsidRDefault="00A67367">
      <w:pPr>
        <w:pStyle w:val="ListParagraph"/>
        <w:spacing w:after="120" w:line="240" w:lineRule="auto"/>
        <w:ind w:left="288" w:right="-58"/>
        <w:jc w:val="both"/>
        <w:rPr>
          <w:rFonts w:ascii="Rupee Foradian" w:hAnsi="Rupee Foradian" w:cs="Bookman Old Style"/>
          <w:b/>
          <w:sz w:val="18"/>
          <w:szCs w:val="18"/>
        </w:rPr>
      </w:pPr>
    </w:p>
    <w:p w:rsidR="00A67367" w:rsidRPr="008E3329" w:rsidRDefault="00CB39AF">
      <w:pPr>
        <w:pStyle w:val="ListParagraph"/>
        <w:numPr>
          <w:ilvl w:val="0"/>
          <w:numId w:val="1"/>
        </w:numPr>
        <w:spacing w:after="120" w:line="240" w:lineRule="auto"/>
        <w:ind w:left="288" w:right="-58"/>
        <w:jc w:val="both"/>
      </w:pPr>
      <w:r w:rsidRPr="008E3329">
        <w:rPr>
          <w:rFonts w:ascii="Rupee Foradian" w:hAnsi="Rupee Foradian" w:cs="Bookman Old Style"/>
          <w:b/>
          <w:sz w:val="18"/>
          <w:szCs w:val="18"/>
        </w:rPr>
        <w:t xml:space="preserve">Bidders are advised to go through the DETAILED TERMS AND CONDITIONS HOSTED ON </w:t>
      </w:r>
      <w:r w:rsidR="00C86FF5">
        <w:rPr>
          <w:rFonts w:ascii="Rupee Foradian" w:hAnsi="Rupee Foradian" w:cs="Bookman Old Style"/>
          <w:b/>
          <w:sz w:val="18"/>
          <w:szCs w:val="18"/>
        </w:rPr>
        <w:t>THE BANK’S</w:t>
      </w:r>
      <w:r w:rsidRPr="008E3329">
        <w:rPr>
          <w:rFonts w:ascii="Rupee Foradian" w:hAnsi="Rupee Foradian" w:cs="Bookman Old Style"/>
          <w:b/>
          <w:sz w:val="18"/>
          <w:szCs w:val="18"/>
        </w:rPr>
        <w:t xml:space="preserve"> WEBSITE </w:t>
      </w:r>
      <w:hyperlink r:id="rId13">
        <w:r w:rsidRPr="008E3329">
          <w:rPr>
            <w:rStyle w:val="InternetLink"/>
            <w:rFonts w:ascii="Rupee Foradian" w:hAnsi="Rupee Foradian"/>
            <w:color w:val="auto"/>
            <w:sz w:val="18"/>
            <w:szCs w:val="18"/>
          </w:rPr>
          <w:t>www.sidbi.in</w:t>
        </w:r>
      </w:hyperlink>
      <w:r w:rsidRPr="008E3329">
        <w:t xml:space="preserve"> (tenders) and</w:t>
      </w:r>
      <w:r w:rsidRPr="008E3329">
        <w:rPr>
          <w:rFonts w:ascii="Rupee Foradian" w:hAnsi="Rupee Foradian" w:cs="Bookman Old Style"/>
          <w:b/>
          <w:sz w:val="18"/>
          <w:szCs w:val="18"/>
        </w:rPr>
        <w:t xml:space="preserve"> </w:t>
      </w:r>
      <w:r w:rsidRPr="008E3329">
        <w:rPr>
          <w:rFonts w:ascii="Rupee Foradian" w:hAnsi="Rupee Foradian"/>
          <w:sz w:val="18"/>
          <w:szCs w:val="18"/>
        </w:rPr>
        <w:t xml:space="preserve">https://sidbi.auctiontiger.net (Property details also Available on Auction Tiger </w:t>
      </w:r>
      <w:proofErr w:type="spellStart"/>
      <w:r w:rsidRPr="008E3329">
        <w:rPr>
          <w:rFonts w:ascii="Rupee Foradian" w:hAnsi="Rupee Foradian"/>
          <w:sz w:val="18"/>
          <w:szCs w:val="18"/>
        </w:rPr>
        <w:t>MobilE</w:t>
      </w:r>
      <w:proofErr w:type="spellEnd"/>
      <w:r w:rsidRPr="008E3329">
        <w:rPr>
          <w:rFonts w:ascii="Rupee Foradian" w:hAnsi="Rupee Foradian"/>
          <w:sz w:val="18"/>
          <w:szCs w:val="18"/>
        </w:rPr>
        <w:t xml:space="preserve"> App)</w:t>
      </w:r>
      <w:r w:rsidRPr="008E3329">
        <w:t xml:space="preserve"> </w:t>
      </w:r>
    </w:p>
    <w:p w:rsidR="00A67367" w:rsidRPr="008E3329" w:rsidRDefault="00A67367">
      <w:pPr>
        <w:pStyle w:val="ListParagraph"/>
        <w:spacing w:before="120" w:after="0" w:line="240" w:lineRule="auto"/>
        <w:ind w:left="288" w:right="-64"/>
        <w:jc w:val="both"/>
        <w:rPr>
          <w:rFonts w:ascii="Rupee Foradian" w:hAnsi="Rupee Foradian"/>
          <w:sz w:val="18"/>
          <w:szCs w:val="18"/>
        </w:rPr>
      </w:pPr>
    </w:p>
    <w:p w:rsidR="00A67367" w:rsidRPr="008E3329" w:rsidRDefault="00CB39AF">
      <w:pPr>
        <w:jc w:val="center"/>
        <w:rPr>
          <w:rFonts w:ascii="Rupee Foradian" w:hAnsi="Rupee Foradian"/>
          <w:b/>
          <w:bCs/>
          <w:sz w:val="18"/>
          <w:szCs w:val="18"/>
          <w:u w:val="single"/>
        </w:rPr>
      </w:pPr>
      <w:r w:rsidRPr="008E3329">
        <w:rPr>
          <w:rFonts w:ascii="Rupee Foradian" w:hAnsi="Rupee Foradian"/>
          <w:b/>
          <w:bCs/>
          <w:sz w:val="18"/>
          <w:szCs w:val="18"/>
          <w:u w:val="single"/>
        </w:rPr>
        <w:t>STATUTORY 30 DAYS SALE NOTICE UNDER THE SARFAESI ACT, 2002</w:t>
      </w:r>
    </w:p>
    <w:p w:rsidR="00A67367" w:rsidRPr="008E3329" w:rsidRDefault="00CB39AF">
      <w:pPr>
        <w:pStyle w:val="ListParagraph"/>
        <w:spacing w:before="120" w:after="0" w:line="240" w:lineRule="auto"/>
        <w:ind w:left="360" w:right="-64"/>
        <w:jc w:val="both"/>
        <w:rPr>
          <w:rFonts w:ascii="Rupee Foradian" w:hAnsi="Rupee Foradian" w:cs="Bookman Old Style"/>
          <w:b/>
          <w:bCs/>
          <w:sz w:val="18"/>
          <w:szCs w:val="18"/>
        </w:rPr>
      </w:pPr>
      <w:r w:rsidRPr="008E3329">
        <w:rPr>
          <w:rFonts w:ascii="Rupee Foradian" w:hAnsi="Rupee Foradian" w:cs="Bookman Old Style"/>
          <w:b/>
          <w:bCs/>
          <w:sz w:val="18"/>
          <w:szCs w:val="18"/>
        </w:rPr>
        <w:t xml:space="preserve">The borrower / </w:t>
      </w:r>
      <w:r w:rsidR="003E2738">
        <w:rPr>
          <w:rFonts w:ascii="Rupee Foradian" w:hAnsi="Rupee Foradian" w:cs="Bookman Old Style"/>
          <w:b/>
          <w:bCs/>
          <w:sz w:val="18"/>
          <w:szCs w:val="18"/>
        </w:rPr>
        <w:t>mortgagors</w:t>
      </w:r>
      <w:r w:rsidRPr="008E3329">
        <w:rPr>
          <w:rFonts w:ascii="Rupee Foradian" w:hAnsi="Rupee Foradian" w:cs="Bookman Old Style"/>
          <w:b/>
          <w:bCs/>
          <w:sz w:val="18"/>
          <w:szCs w:val="18"/>
        </w:rPr>
        <w:t xml:space="preserve"> are hereby notified to pay the sum as mentioned above along with </w:t>
      </w:r>
      <w:proofErr w:type="spellStart"/>
      <w:r w:rsidRPr="008E3329">
        <w:rPr>
          <w:rFonts w:ascii="Rupee Foradian" w:hAnsi="Rupee Foradian" w:cs="Bookman Old Style"/>
          <w:b/>
          <w:bCs/>
          <w:sz w:val="18"/>
          <w:szCs w:val="18"/>
        </w:rPr>
        <w:t>upto</w:t>
      </w:r>
      <w:proofErr w:type="spellEnd"/>
      <w:r w:rsidRPr="008E3329">
        <w:rPr>
          <w:rFonts w:ascii="Rupee Foradian" w:hAnsi="Rupee Foradian" w:cs="Bookman Old Style"/>
          <w:b/>
          <w:bCs/>
          <w:sz w:val="18"/>
          <w:szCs w:val="18"/>
        </w:rPr>
        <w:t xml:space="preserve"> date interest and ancillary expenses before the date of e-Auction, failing which the property will be auctioned / sold and balance dues, if any, will be recovered with interest and cost.</w:t>
      </w:r>
    </w:p>
    <w:p w:rsidR="00A67367" w:rsidRPr="008E3329" w:rsidRDefault="00A67367">
      <w:pPr>
        <w:pStyle w:val="ListParagraph"/>
        <w:spacing w:before="120" w:after="0" w:line="240" w:lineRule="auto"/>
        <w:ind w:left="360" w:right="-64"/>
        <w:jc w:val="both"/>
        <w:rPr>
          <w:rFonts w:ascii="Rupee Foradian" w:hAnsi="Rupee Foradian" w:cs="Bookman Old Style"/>
          <w:b/>
          <w:bCs/>
          <w:sz w:val="18"/>
          <w:szCs w:val="18"/>
        </w:rPr>
      </w:pPr>
    </w:p>
    <w:p w:rsidR="00A67367" w:rsidRPr="00807881" w:rsidRDefault="00CB39AF">
      <w:pPr>
        <w:spacing w:after="0" w:line="240" w:lineRule="auto"/>
        <w:rPr>
          <w:rFonts w:ascii="Rupee Foradian" w:hAnsi="Rupee Foradian" w:cs="Bookman Old Style"/>
          <w:b/>
          <w:sz w:val="18"/>
          <w:szCs w:val="18"/>
        </w:rPr>
      </w:pPr>
      <w:r w:rsidRPr="00807881">
        <w:rPr>
          <w:rFonts w:ascii="Rupee Foradian" w:hAnsi="Rupee Foradian" w:cs="Bookman Old Style"/>
          <w:b/>
          <w:sz w:val="18"/>
          <w:szCs w:val="18"/>
        </w:rPr>
        <w:t xml:space="preserve">Date: </w:t>
      </w:r>
      <w:r w:rsidR="00354423">
        <w:rPr>
          <w:rFonts w:ascii="Rupee Foradian" w:hAnsi="Rupee Foradian" w:cs="Bookman Old Style"/>
          <w:b/>
          <w:sz w:val="18"/>
          <w:szCs w:val="18"/>
        </w:rPr>
        <w:t>28</w:t>
      </w:r>
      <w:r w:rsidRPr="00807881">
        <w:rPr>
          <w:rFonts w:ascii="Rupee Foradian" w:hAnsi="Rupee Foradian" w:cs="Bookman Old Style"/>
          <w:b/>
          <w:sz w:val="18"/>
          <w:szCs w:val="18"/>
        </w:rPr>
        <w:t>.</w:t>
      </w:r>
      <w:r w:rsidR="00354423">
        <w:rPr>
          <w:rFonts w:ascii="Rupee Foradian" w:hAnsi="Rupee Foradian" w:cs="Bookman Old Style"/>
          <w:b/>
          <w:sz w:val="18"/>
          <w:szCs w:val="18"/>
        </w:rPr>
        <w:t>02</w:t>
      </w:r>
      <w:r w:rsidRPr="00807881">
        <w:rPr>
          <w:rFonts w:ascii="Rupee Foradian" w:hAnsi="Rupee Foradian" w:cs="Bookman Old Style"/>
          <w:b/>
          <w:sz w:val="18"/>
          <w:szCs w:val="18"/>
        </w:rPr>
        <w:t>.201</w:t>
      </w:r>
      <w:r w:rsidR="00354423">
        <w:rPr>
          <w:rFonts w:ascii="Rupee Foradian" w:hAnsi="Rupee Foradian" w:cs="Bookman Old Style"/>
          <w:b/>
          <w:sz w:val="18"/>
          <w:szCs w:val="18"/>
        </w:rPr>
        <w:t>7</w:t>
      </w:r>
      <w:r w:rsidRPr="00807881">
        <w:rPr>
          <w:rFonts w:ascii="Rupee Foradian" w:hAnsi="Rupee Foradian" w:cs="Bookman Old Style"/>
          <w:b/>
          <w:sz w:val="18"/>
          <w:szCs w:val="18"/>
        </w:rPr>
        <w:t xml:space="preserve"> </w:t>
      </w:r>
    </w:p>
    <w:p w:rsidR="00A67367" w:rsidRPr="008E3329" w:rsidRDefault="00CB39AF">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Place: </w:t>
      </w:r>
      <w:proofErr w:type="spellStart"/>
      <w:r w:rsidRPr="008E3329">
        <w:rPr>
          <w:rFonts w:ascii="Rupee Foradian" w:hAnsi="Rupee Foradian" w:cs="Bookman Old Style"/>
          <w:b/>
          <w:sz w:val="18"/>
          <w:szCs w:val="18"/>
        </w:rPr>
        <w:t>Ahmedabad</w:t>
      </w:r>
      <w:proofErr w:type="spellEnd"/>
      <w:r w:rsidRPr="008E3329">
        <w:rPr>
          <w:rFonts w:ascii="Rupee Foradian" w:hAnsi="Rupee Foradian" w:cs="Bookman Old Style"/>
          <w:b/>
          <w:sz w:val="18"/>
          <w:szCs w:val="18"/>
        </w:rPr>
        <w:t xml:space="preserve"> </w:t>
      </w:r>
    </w:p>
    <w:p w:rsidR="00A67367" w:rsidRPr="008E3329" w:rsidRDefault="00CB39AF">
      <w:pPr>
        <w:spacing w:after="0" w:line="240" w:lineRule="auto"/>
        <w:jc w:val="right"/>
        <w:rPr>
          <w:rFonts w:ascii="Rupee Foradian" w:hAnsi="Rupee Foradian" w:cs="Bookman Old Style"/>
          <w:b/>
          <w:sz w:val="18"/>
          <w:szCs w:val="18"/>
        </w:rPr>
      </w:pPr>
      <w:proofErr w:type="spellStart"/>
      <w:proofErr w:type="gramStart"/>
      <w:r w:rsidRPr="008E3329">
        <w:rPr>
          <w:rFonts w:ascii="Rupee Foradian" w:hAnsi="Rupee Foradian" w:cs="Bookman Old Style"/>
          <w:b/>
          <w:sz w:val="18"/>
          <w:szCs w:val="18"/>
        </w:rPr>
        <w:t>Sd</w:t>
      </w:r>
      <w:proofErr w:type="spellEnd"/>
      <w:proofErr w:type="gramEnd"/>
      <w:r w:rsidRPr="008E3329">
        <w:rPr>
          <w:rFonts w:ascii="Rupee Foradian" w:hAnsi="Rupee Foradian" w:cs="Bookman Old Style"/>
          <w:b/>
          <w:sz w:val="18"/>
          <w:szCs w:val="18"/>
        </w:rPr>
        <w:t>/-</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F40A10" w:rsidRPr="008E3329" w:rsidRDefault="00F40A10">
      <w:pPr>
        <w:spacing w:after="0" w:line="240" w:lineRule="auto"/>
        <w:jc w:val="right"/>
        <w:rPr>
          <w:rFonts w:ascii="Rupee Foradian" w:hAnsi="Rupee Foradian" w:cs="Bookman Old Style"/>
          <w:b/>
          <w:sz w:val="18"/>
          <w:szCs w:val="18"/>
        </w:rPr>
      </w:pP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    </w:t>
      </w:r>
    </w:p>
    <w:p w:rsidR="00B60225" w:rsidRDefault="00B60225">
      <w:pPr>
        <w:pStyle w:val="DefaultText"/>
        <w:shd w:val="clear" w:color="auto" w:fill="FFFFFF"/>
        <w:spacing w:line="360" w:lineRule="auto"/>
        <w:jc w:val="both"/>
        <w:rPr>
          <w:rFonts w:ascii="Rupee Foradian" w:hAnsi="Rupee Foradian" w:cs="Arial"/>
          <w:b/>
          <w:bCs/>
          <w:sz w:val="18"/>
          <w:szCs w:val="18"/>
        </w:rPr>
      </w:pPr>
    </w:p>
    <w:p w:rsidR="00A67367" w:rsidRPr="008E3329" w:rsidRDefault="00CB39AF">
      <w:pPr>
        <w:pStyle w:val="DefaultText"/>
        <w:shd w:val="clear" w:color="auto" w:fill="FFFFFF"/>
        <w:spacing w:line="360" w:lineRule="auto"/>
        <w:jc w:val="both"/>
        <w:rPr>
          <w:rFonts w:ascii="Rupee Foradian" w:hAnsi="Rupee Foradian" w:cs="Arial"/>
          <w:b/>
          <w:bCs/>
          <w:sz w:val="18"/>
          <w:szCs w:val="18"/>
        </w:rPr>
      </w:pPr>
      <w:r w:rsidRPr="008E3329">
        <w:rPr>
          <w:rFonts w:ascii="Rupee Foradian" w:hAnsi="Rupee Foradian" w:cs="Arial"/>
          <w:b/>
          <w:bCs/>
          <w:sz w:val="18"/>
          <w:szCs w:val="18"/>
        </w:rPr>
        <w:lastRenderedPageBreak/>
        <w:t xml:space="preserve">[B] </w:t>
      </w:r>
      <w:r w:rsidRPr="008E3329">
        <w:rPr>
          <w:rFonts w:ascii="Rupee Foradian" w:hAnsi="Rupee Foradian" w:cs="Arial"/>
          <w:b/>
          <w:bCs/>
          <w:sz w:val="18"/>
          <w:szCs w:val="18"/>
        </w:rPr>
        <w:tab/>
        <w:t>Profile of the asset including description of the asset advertised for sale</w:t>
      </w:r>
    </w:p>
    <w:tbl>
      <w:tblPr>
        <w:tblW w:w="0" w:type="auto"/>
        <w:tblInd w:w="109" w:type="dxa"/>
        <w:tblBorders>
          <w:top w:val="single" w:sz="6" w:space="0" w:color="000001"/>
          <w:left w:val="single" w:sz="6" w:space="0" w:color="000001"/>
          <w:bottom w:val="single" w:sz="6" w:space="0" w:color="000001"/>
          <w:right w:val="nil"/>
          <w:insideH w:val="single" w:sz="6" w:space="0" w:color="000001"/>
          <w:insideV w:val="nil"/>
        </w:tblBorders>
        <w:tblCellMar>
          <w:left w:w="100" w:type="dxa"/>
        </w:tblCellMar>
        <w:tblLook w:val="04A0"/>
      </w:tblPr>
      <w:tblGrid>
        <w:gridCol w:w="687"/>
        <w:gridCol w:w="2192"/>
        <w:gridCol w:w="9802"/>
      </w:tblGrid>
      <w:tr w:rsidR="00A67367" w:rsidRPr="008E3329" w:rsidTr="009540C3">
        <w:trPr>
          <w:cantSplit/>
        </w:trPr>
        <w:tc>
          <w:tcPr>
            <w:tcW w:w="687" w:type="dxa"/>
            <w:tcBorders>
              <w:top w:val="single" w:sz="6" w:space="0" w:color="000001"/>
              <w:left w:val="single" w:sz="6" w:space="0" w:color="000001"/>
              <w:bottom w:val="single" w:sz="6" w:space="0" w:color="000001"/>
              <w:right w:val="nil"/>
            </w:tcBorders>
            <w:shd w:val="clear" w:color="auto" w:fill="FFFFFF"/>
            <w:tcMar>
              <w:left w:w="100" w:type="dxa"/>
            </w:tcMar>
          </w:tcPr>
          <w:p w:rsidR="00A67367" w:rsidRPr="008E3329" w:rsidRDefault="000C6631">
            <w:pPr>
              <w:pStyle w:val="DefaultText"/>
              <w:shd w:val="clear" w:color="auto" w:fill="FFFFFF"/>
              <w:spacing w:line="360" w:lineRule="auto"/>
              <w:jc w:val="center"/>
              <w:rPr>
                <w:rFonts w:ascii="Rupee Foradian" w:hAnsi="Rupee Foradian" w:cs="Arial"/>
                <w:b/>
                <w:bCs/>
                <w:sz w:val="18"/>
                <w:szCs w:val="18"/>
              </w:rPr>
            </w:pPr>
            <w:r>
              <w:rPr>
                <w:rFonts w:ascii="Rupee Foradian" w:hAnsi="Rupee Foradian" w:cs="Arial"/>
                <w:b/>
                <w:bCs/>
                <w:sz w:val="18"/>
                <w:szCs w:val="18"/>
              </w:rPr>
              <w:t>Lot</w:t>
            </w:r>
          </w:p>
          <w:p w:rsidR="00A67367" w:rsidRPr="008E3329" w:rsidRDefault="00CB39AF">
            <w:pPr>
              <w:pStyle w:val="DefaultText"/>
              <w:shd w:val="clear" w:color="auto" w:fill="FFFFFF"/>
              <w:spacing w:line="360" w:lineRule="auto"/>
              <w:jc w:val="center"/>
              <w:rPr>
                <w:rFonts w:ascii="Rupee Foradian" w:hAnsi="Rupee Foradian" w:cs="Arial"/>
                <w:b/>
                <w:bCs/>
                <w:sz w:val="18"/>
                <w:szCs w:val="18"/>
              </w:rPr>
            </w:pPr>
            <w:r w:rsidRPr="008E3329">
              <w:rPr>
                <w:rFonts w:ascii="Rupee Foradian" w:hAnsi="Rupee Foradian" w:cs="Arial"/>
                <w:b/>
                <w:bCs/>
                <w:sz w:val="18"/>
                <w:szCs w:val="18"/>
              </w:rPr>
              <w:t>No.</w:t>
            </w:r>
          </w:p>
        </w:tc>
        <w:tc>
          <w:tcPr>
            <w:tcW w:w="11994" w:type="dxa"/>
            <w:gridSpan w:val="2"/>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A67367" w:rsidRPr="008E3329" w:rsidRDefault="00CB39AF">
            <w:pPr>
              <w:spacing w:before="60" w:after="0" w:line="240" w:lineRule="auto"/>
              <w:jc w:val="center"/>
              <w:rPr>
                <w:rFonts w:ascii="Rupee Foradian" w:hAnsi="Rupee Foradian" w:cs="Arial"/>
                <w:b/>
                <w:bCs/>
                <w:sz w:val="18"/>
                <w:szCs w:val="18"/>
              </w:rPr>
            </w:pPr>
            <w:r w:rsidRPr="008E3329">
              <w:rPr>
                <w:rFonts w:ascii="Rupee Foradian" w:hAnsi="Rupee Foradian" w:cs="Arial"/>
                <w:b/>
                <w:bCs/>
                <w:sz w:val="18"/>
                <w:szCs w:val="18"/>
              </w:rPr>
              <w:t>Particulars</w:t>
            </w:r>
          </w:p>
        </w:tc>
      </w:tr>
      <w:tr w:rsidR="002D0F4A" w:rsidRPr="008E3329" w:rsidTr="00CB13D5">
        <w:trPr>
          <w:cantSplit/>
          <w:trHeight w:val="372"/>
        </w:trPr>
        <w:tc>
          <w:tcPr>
            <w:tcW w:w="687" w:type="dxa"/>
            <w:tcBorders>
              <w:top w:val="single" w:sz="6" w:space="0" w:color="000001"/>
              <w:left w:val="single" w:sz="6" w:space="0" w:color="000001"/>
              <w:right w:val="nil"/>
            </w:tcBorders>
            <w:shd w:val="clear" w:color="auto" w:fill="FFFFFF"/>
            <w:tcMar>
              <w:left w:w="100" w:type="dxa"/>
            </w:tcMar>
          </w:tcPr>
          <w:p w:rsidR="002D0F4A" w:rsidRPr="008E3329" w:rsidRDefault="002D0F4A" w:rsidP="00B54A27">
            <w:pPr>
              <w:pStyle w:val="DefaultText"/>
              <w:shd w:val="clear" w:color="auto" w:fill="FFFFFF"/>
              <w:spacing w:line="360" w:lineRule="auto"/>
              <w:jc w:val="center"/>
              <w:rPr>
                <w:rFonts w:ascii="Rupee Foradian" w:hAnsi="Rupee Foradian" w:cs="Arial"/>
                <w:sz w:val="18"/>
                <w:szCs w:val="18"/>
              </w:rPr>
            </w:pPr>
            <w:r>
              <w:rPr>
                <w:rFonts w:ascii="Rupee Foradian" w:hAnsi="Rupee Foradian" w:cs="Arial"/>
                <w:sz w:val="18"/>
                <w:szCs w:val="18"/>
              </w:rPr>
              <w:t>1</w:t>
            </w:r>
          </w:p>
        </w:tc>
        <w:tc>
          <w:tcPr>
            <w:tcW w:w="2192" w:type="dxa"/>
            <w:vMerge w:val="restart"/>
            <w:tcBorders>
              <w:top w:val="single" w:sz="6" w:space="0" w:color="000001"/>
              <w:left w:val="single" w:sz="6" w:space="0" w:color="000001"/>
              <w:right w:val="nil"/>
            </w:tcBorders>
            <w:shd w:val="clear" w:color="auto" w:fill="FFFFFF"/>
            <w:tcMar>
              <w:left w:w="100" w:type="dxa"/>
            </w:tcMar>
          </w:tcPr>
          <w:p w:rsidR="002D0F4A" w:rsidRDefault="002D0F4A" w:rsidP="009540C3">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 xml:space="preserve">Location of the </w:t>
            </w:r>
            <w:r>
              <w:rPr>
                <w:rFonts w:ascii="Rupee Foradian" w:hAnsi="Rupee Foradian" w:cs="Arial"/>
                <w:sz w:val="18"/>
                <w:szCs w:val="18"/>
              </w:rPr>
              <w:t xml:space="preserve">Immovable / movable </w:t>
            </w:r>
            <w:r w:rsidRPr="008E3329">
              <w:rPr>
                <w:rFonts w:ascii="Rupee Foradian" w:hAnsi="Rupee Foradian" w:cs="Arial"/>
                <w:sz w:val="18"/>
                <w:szCs w:val="18"/>
              </w:rPr>
              <w:t>Property</w:t>
            </w: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Default="002D0F4A" w:rsidP="009540C3">
            <w:pPr>
              <w:pStyle w:val="DefaultText"/>
              <w:shd w:val="clear" w:color="auto" w:fill="FFFFFF"/>
              <w:spacing w:line="360" w:lineRule="auto"/>
              <w:jc w:val="both"/>
              <w:rPr>
                <w:rFonts w:ascii="Rupee Foradian" w:hAnsi="Rupee Foradian" w:cs="Arial"/>
                <w:sz w:val="18"/>
                <w:szCs w:val="18"/>
              </w:rPr>
            </w:pPr>
          </w:p>
          <w:p w:rsidR="002D0F4A" w:rsidRPr="008E3329" w:rsidRDefault="002D0F4A" w:rsidP="009540C3">
            <w:pPr>
              <w:pStyle w:val="DefaultText"/>
              <w:shd w:val="clear" w:color="auto" w:fill="FFFFFF"/>
              <w:spacing w:line="360" w:lineRule="auto"/>
              <w:jc w:val="both"/>
              <w:rPr>
                <w:rFonts w:ascii="Rupee Foradian" w:hAnsi="Rupee Foradian" w:cs="Arial"/>
                <w:sz w:val="18"/>
                <w:szCs w:val="18"/>
              </w:rPr>
            </w:pPr>
          </w:p>
        </w:tc>
        <w:tc>
          <w:tcPr>
            <w:tcW w:w="9802" w:type="dxa"/>
            <w:vMerge w:val="restart"/>
            <w:tcBorders>
              <w:top w:val="single" w:sz="6" w:space="0" w:color="000001"/>
              <w:left w:val="single" w:sz="6" w:space="0" w:color="000001"/>
              <w:right w:val="single" w:sz="6" w:space="0" w:color="000001"/>
            </w:tcBorders>
            <w:shd w:val="clear" w:color="auto" w:fill="FFFFFF"/>
            <w:tcMar>
              <w:left w:w="100" w:type="dxa"/>
            </w:tcMar>
          </w:tcPr>
          <w:p w:rsidR="002D0F4A" w:rsidRDefault="002D0F4A" w:rsidP="00F33BB6">
            <w:pPr>
              <w:pStyle w:val="ListParagraph"/>
              <w:numPr>
                <w:ilvl w:val="0"/>
                <w:numId w:val="13"/>
              </w:numPr>
              <w:spacing w:after="120"/>
              <w:jc w:val="both"/>
              <w:rPr>
                <w:rFonts w:ascii="Rupee Foradian" w:hAnsi="Rupee Foradian" w:cs="Arial"/>
                <w:sz w:val="20"/>
              </w:rPr>
            </w:pPr>
            <w:r w:rsidRPr="002D0F4A">
              <w:rPr>
                <w:rFonts w:ascii="Rupee Foradian" w:hAnsi="Rupee Foradian" w:cs="Arial"/>
                <w:sz w:val="20"/>
              </w:rPr>
              <w:t xml:space="preserve">All those piece and parcel of land bearing Shed No.342, The Gujarat </w:t>
            </w:r>
            <w:proofErr w:type="spellStart"/>
            <w:r w:rsidRPr="002D0F4A">
              <w:rPr>
                <w:rFonts w:ascii="Rupee Foradian" w:hAnsi="Rupee Foradian" w:cs="Arial"/>
                <w:sz w:val="20"/>
              </w:rPr>
              <w:t>Vyapari</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Mahamandal</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Sahakari</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Audyogik</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Vasahat</w:t>
            </w:r>
            <w:proofErr w:type="spellEnd"/>
            <w:r w:rsidRPr="002D0F4A">
              <w:rPr>
                <w:rFonts w:ascii="Rupee Foradian" w:hAnsi="Rupee Foradian" w:cs="Arial"/>
                <w:sz w:val="20"/>
              </w:rPr>
              <w:t xml:space="preserve"> Ltd., Final Plot No.15, 16, 18, 35 and 40 TP Scheme No.3, Survey No.67, 70, 75 and 123, Village </w:t>
            </w:r>
            <w:proofErr w:type="spellStart"/>
            <w:r w:rsidRPr="002D0F4A">
              <w:rPr>
                <w:rFonts w:ascii="Rupee Foradian" w:hAnsi="Rupee Foradian" w:cs="Arial"/>
                <w:sz w:val="20"/>
              </w:rPr>
              <w:t>Odhav</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Taluka</w:t>
            </w:r>
            <w:proofErr w:type="spellEnd"/>
            <w:r w:rsidRPr="002D0F4A">
              <w:rPr>
                <w:rFonts w:ascii="Rupee Foradian" w:hAnsi="Rupee Foradian" w:cs="Arial"/>
                <w:sz w:val="20"/>
              </w:rPr>
              <w:t xml:space="preserve">-City, Registration 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and Sub-District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(7) admeasuring 928.79 </w:t>
            </w:r>
            <w:proofErr w:type="spellStart"/>
            <w:r w:rsidRPr="002D0F4A">
              <w:rPr>
                <w:rFonts w:ascii="Rupee Foradian" w:hAnsi="Rupee Foradian" w:cs="Arial"/>
                <w:sz w:val="20"/>
              </w:rPr>
              <w:t>sq.mtrs</w:t>
            </w:r>
            <w:proofErr w:type="spellEnd"/>
            <w:r w:rsidRPr="002D0F4A">
              <w:rPr>
                <w:rFonts w:ascii="Rupee Foradian" w:hAnsi="Rupee Foradian" w:cs="Arial"/>
                <w:sz w:val="20"/>
              </w:rPr>
              <w:t>.</w:t>
            </w:r>
          </w:p>
          <w:p w:rsidR="002D0F4A" w:rsidRPr="002D0F4A" w:rsidRDefault="002D0F4A" w:rsidP="00F33BB6">
            <w:pPr>
              <w:pStyle w:val="ListParagraph"/>
              <w:numPr>
                <w:ilvl w:val="0"/>
                <w:numId w:val="13"/>
              </w:numPr>
              <w:spacing w:after="120"/>
              <w:jc w:val="both"/>
              <w:rPr>
                <w:rFonts w:ascii="Rupee Foradian" w:hAnsi="Rupee Foradian" w:cs="Arial"/>
                <w:sz w:val="20"/>
              </w:rPr>
            </w:pPr>
            <w:r w:rsidRPr="002D0F4A">
              <w:rPr>
                <w:rFonts w:ascii="Rupee Foradian" w:hAnsi="Rupee Foradian" w:cs="Arial"/>
                <w:sz w:val="20"/>
              </w:rPr>
              <w:t>Plant &amp; Machinery – located at the above factory premises</w:t>
            </w:r>
          </w:p>
          <w:tbl>
            <w:tblPr>
              <w:tblStyle w:val="TableGrid"/>
              <w:tblW w:w="0" w:type="auto"/>
              <w:tblLook w:val="04A0"/>
            </w:tblPr>
            <w:tblGrid>
              <w:gridCol w:w="787"/>
              <w:gridCol w:w="7470"/>
              <w:gridCol w:w="1322"/>
            </w:tblGrid>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proofErr w:type="spellStart"/>
                  <w:r w:rsidRPr="00B60225">
                    <w:rPr>
                      <w:rFonts w:ascii="Rupee Foradian" w:hAnsi="Rupee Foradian" w:cs="Arial"/>
                      <w:sz w:val="18"/>
                      <w:szCs w:val="18"/>
                    </w:rPr>
                    <w:t>Sr.No</w:t>
                  </w:r>
                  <w:proofErr w:type="spellEnd"/>
                  <w:r w:rsidRPr="00B60225">
                    <w:rPr>
                      <w:rFonts w:ascii="Rupee Foradian" w:hAnsi="Rupee Foradian" w:cs="Arial"/>
                      <w:sz w:val="18"/>
                      <w:szCs w:val="18"/>
                    </w:rPr>
                    <w:t>.</w:t>
                  </w:r>
                </w:p>
              </w:tc>
              <w:tc>
                <w:tcPr>
                  <w:tcW w:w="7470" w:type="dxa"/>
                </w:tcPr>
                <w:p w:rsidR="002D0F4A" w:rsidRPr="00B60225" w:rsidRDefault="002D0F4A" w:rsidP="00B60225">
                  <w:pPr>
                    <w:spacing w:after="0"/>
                    <w:jc w:val="center"/>
                    <w:rPr>
                      <w:rFonts w:ascii="Rupee Foradian" w:hAnsi="Rupee Foradian" w:cs="Arial"/>
                      <w:b/>
                      <w:bCs/>
                      <w:sz w:val="18"/>
                      <w:szCs w:val="18"/>
                    </w:rPr>
                  </w:pPr>
                  <w:r w:rsidRPr="00B60225">
                    <w:rPr>
                      <w:rFonts w:ascii="Rupee Foradian" w:hAnsi="Rupee Foradian" w:cs="Arial"/>
                      <w:b/>
                      <w:bCs/>
                      <w:sz w:val="18"/>
                      <w:szCs w:val="18"/>
                    </w:rPr>
                    <w:t>Description</w:t>
                  </w:r>
                </w:p>
              </w:tc>
              <w:tc>
                <w:tcPr>
                  <w:tcW w:w="1322" w:type="dxa"/>
                </w:tcPr>
                <w:p w:rsidR="002D0F4A" w:rsidRPr="00B60225" w:rsidRDefault="002D0F4A" w:rsidP="00B60225">
                  <w:pPr>
                    <w:spacing w:after="0"/>
                    <w:jc w:val="center"/>
                    <w:rPr>
                      <w:rFonts w:ascii="Rupee Foradian" w:hAnsi="Rupee Foradian" w:cs="Arial"/>
                      <w:b/>
                      <w:bCs/>
                      <w:sz w:val="18"/>
                      <w:szCs w:val="18"/>
                    </w:rPr>
                  </w:pPr>
                  <w:r w:rsidRPr="00B60225">
                    <w:rPr>
                      <w:rFonts w:ascii="Rupee Foradian" w:hAnsi="Rupee Foradian" w:cs="Arial"/>
                      <w:b/>
                      <w:bCs/>
                      <w:sz w:val="18"/>
                      <w:szCs w:val="18"/>
                    </w:rPr>
                    <w:t>Quantity</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4 Hi Cold Back up roll drive rolling Mill with back up roll En 31 23072, work rolls, bearings, electric motor, starter &amp; all other accessories</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3 Nos.</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2</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Effluent Treatment Plant – RCC Tank, Filter press, pump with motor &amp; wooden stirrer &amp; motor, etc.</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Set</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3</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Heating furnace – Cap.: 7 Ton / day – Gas fired with blower, motor &amp; other accessories</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4</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Sheet Washing Machine</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2 Nos.</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5</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 xml:space="preserve">Sheet </w:t>
                  </w:r>
                  <w:proofErr w:type="spellStart"/>
                  <w:r w:rsidRPr="00B60225">
                    <w:rPr>
                      <w:rFonts w:ascii="Rupee Foradian" w:hAnsi="Rupee Foradian" w:cs="Arial"/>
                      <w:sz w:val="18"/>
                      <w:szCs w:val="18"/>
                    </w:rPr>
                    <w:t>Straightning</w:t>
                  </w:r>
                  <w:proofErr w:type="spellEnd"/>
                  <w:r w:rsidRPr="00B60225">
                    <w:rPr>
                      <w:rFonts w:ascii="Rupee Foradian" w:hAnsi="Rupee Foradian" w:cs="Arial"/>
                      <w:sz w:val="18"/>
                      <w:szCs w:val="18"/>
                    </w:rPr>
                    <w:t xml:space="preserve"> Machine</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6</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Cleaning Machine (Grinder &amp; Buffing)</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7</w:t>
                  </w:r>
                </w:p>
              </w:tc>
              <w:tc>
                <w:tcPr>
                  <w:tcW w:w="7470" w:type="dxa"/>
                </w:tcPr>
                <w:p w:rsidR="002D0F4A" w:rsidRPr="00B60225" w:rsidRDefault="002D0F4A" w:rsidP="00B60225">
                  <w:pPr>
                    <w:spacing w:after="0"/>
                    <w:jc w:val="both"/>
                    <w:rPr>
                      <w:rFonts w:ascii="Rupee Foradian" w:hAnsi="Rupee Foradian" w:cs="Arial"/>
                      <w:sz w:val="18"/>
                      <w:szCs w:val="18"/>
                    </w:rPr>
                  </w:pPr>
                  <w:proofErr w:type="spellStart"/>
                  <w:r w:rsidRPr="00B60225">
                    <w:rPr>
                      <w:rFonts w:ascii="Rupee Foradian" w:hAnsi="Rupee Foradian" w:cs="Arial"/>
                      <w:sz w:val="18"/>
                      <w:szCs w:val="18"/>
                    </w:rPr>
                    <w:t>D.G.Set</w:t>
                  </w:r>
                  <w:proofErr w:type="spellEnd"/>
                  <w:r w:rsidRPr="00B60225">
                    <w:rPr>
                      <w:rFonts w:ascii="Rupee Foradian" w:hAnsi="Rupee Foradian" w:cs="Arial"/>
                      <w:sz w:val="18"/>
                      <w:szCs w:val="18"/>
                    </w:rPr>
                    <w:t xml:space="preserve"> – 125 KVA</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8</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Lathe Machine – 9</w:t>
                  </w:r>
                  <w:r w:rsidRPr="00B60225">
                    <w:rPr>
                      <w:rFonts w:ascii="Arial" w:hAnsi="Arial" w:cs="Arial"/>
                      <w:sz w:val="18"/>
                      <w:szCs w:val="18"/>
                    </w:rPr>
                    <w:t xml:space="preserve">` </w:t>
                  </w:r>
                  <w:r w:rsidRPr="00B60225">
                    <w:rPr>
                      <w:rFonts w:ascii="Rupee Foradian" w:hAnsi="Rupee Foradian" w:cs="Arial"/>
                      <w:sz w:val="18"/>
                      <w:szCs w:val="18"/>
                    </w:rPr>
                    <w:t>Bed Length with motor and all other accessories</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9</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Hand drill machine</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2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10</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Welding machine</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11</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EOT Crane – 7.50 Ton. Cap</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12</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Chimney with dust collector, Blower Motor</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Set</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13</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Trolley</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4 Nos.</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14</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Angle grinder</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15</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Shearing Machine</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16</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Sheet Washing Machine Spares</w:t>
                  </w:r>
                </w:p>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(Washing rolls)</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6 Nos.</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17</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Accessories for rolling mills – work roll chock, spindle &amp; coupling set, back up chock, chock cover, worm shaft, wheel, liner set, etc.</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Lot</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18</w:t>
                  </w:r>
                </w:p>
              </w:tc>
              <w:tc>
                <w:tcPr>
                  <w:tcW w:w="7470" w:type="dxa"/>
                </w:tcPr>
                <w:p w:rsidR="002D0F4A" w:rsidRPr="00B60225" w:rsidRDefault="002D0F4A" w:rsidP="00B60225">
                  <w:pPr>
                    <w:spacing w:after="0"/>
                    <w:jc w:val="both"/>
                    <w:rPr>
                      <w:rFonts w:ascii="Rupee Foradian" w:hAnsi="Rupee Foradian" w:cs="Arial"/>
                      <w:sz w:val="18"/>
                      <w:szCs w:val="18"/>
                    </w:rPr>
                  </w:pPr>
                  <w:r w:rsidRPr="00B60225">
                    <w:rPr>
                      <w:rFonts w:ascii="Rupee Foradian" w:hAnsi="Rupee Foradian" w:cs="Arial"/>
                      <w:sz w:val="18"/>
                      <w:szCs w:val="18"/>
                    </w:rPr>
                    <w:t xml:space="preserve">Back up roll – Spares – 2 Nos. &amp; Work roll </w:t>
                  </w:r>
                </w:p>
              </w:tc>
              <w:tc>
                <w:tcPr>
                  <w:tcW w:w="1322"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10 nos.</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sidRPr="00B60225">
                    <w:rPr>
                      <w:rFonts w:ascii="Rupee Foradian" w:hAnsi="Rupee Foradian" w:cs="Arial"/>
                      <w:sz w:val="18"/>
                      <w:szCs w:val="18"/>
                    </w:rPr>
                    <w:t>19</w:t>
                  </w:r>
                </w:p>
              </w:tc>
              <w:tc>
                <w:tcPr>
                  <w:tcW w:w="7470" w:type="dxa"/>
                </w:tcPr>
                <w:p w:rsidR="002D0F4A" w:rsidRPr="00B60225" w:rsidRDefault="002D0F4A" w:rsidP="00B60225">
                  <w:pPr>
                    <w:spacing w:after="0"/>
                    <w:jc w:val="both"/>
                    <w:rPr>
                      <w:rFonts w:ascii="Rupee Foradian" w:hAnsi="Rupee Foradian" w:cs="Arial"/>
                      <w:sz w:val="18"/>
                      <w:szCs w:val="18"/>
                    </w:rPr>
                  </w:pPr>
                  <w:r>
                    <w:rPr>
                      <w:rFonts w:ascii="Rupee Foradian" w:hAnsi="Rupee Foradian" w:cs="Arial"/>
                      <w:sz w:val="18"/>
                      <w:szCs w:val="18"/>
                    </w:rPr>
                    <w:t>Electric Motor Spare</w:t>
                  </w:r>
                </w:p>
              </w:tc>
              <w:tc>
                <w:tcPr>
                  <w:tcW w:w="1322" w:type="dxa"/>
                </w:tcPr>
                <w:p w:rsidR="002D0F4A" w:rsidRPr="00B60225" w:rsidRDefault="002D0F4A" w:rsidP="00B60225">
                  <w:pPr>
                    <w:spacing w:after="0"/>
                    <w:jc w:val="center"/>
                    <w:rPr>
                      <w:rFonts w:ascii="Rupee Foradian" w:hAnsi="Rupee Foradian" w:cs="Arial"/>
                      <w:sz w:val="18"/>
                      <w:szCs w:val="18"/>
                    </w:rPr>
                  </w:pPr>
                  <w:r>
                    <w:rPr>
                      <w:rFonts w:ascii="Rupee Foradian" w:hAnsi="Rupee Foradian" w:cs="Arial"/>
                      <w:sz w:val="18"/>
                      <w:szCs w:val="18"/>
                    </w:rPr>
                    <w:t>1 No.</w:t>
                  </w:r>
                </w:p>
              </w:tc>
            </w:tr>
            <w:tr w:rsidR="002D0F4A" w:rsidRPr="00B60225" w:rsidTr="00B60225">
              <w:tc>
                <w:tcPr>
                  <w:tcW w:w="787" w:type="dxa"/>
                </w:tcPr>
                <w:p w:rsidR="002D0F4A" w:rsidRPr="00B60225" w:rsidRDefault="002D0F4A" w:rsidP="00B60225">
                  <w:pPr>
                    <w:spacing w:after="0"/>
                    <w:jc w:val="center"/>
                    <w:rPr>
                      <w:rFonts w:ascii="Rupee Foradian" w:hAnsi="Rupee Foradian" w:cs="Arial"/>
                      <w:sz w:val="18"/>
                      <w:szCs w:val="18"/>
                    </w:rPr>
                  </w:pPr>
                  <w:r>
                    <w:rPr>
                      <w:rFonts w:ascii="Rupee Foradian" w:hAnsi="Rupee Foradian" w:cs="Arial"/>
                      <w:sz w:val="18"/>
                      <w:szCs w:val="18"/>
                    </w:rPr>
                    <w:t>20</w:t>
                  </w:r>
                </w:p>
              </w:tc>
              <w:tc>
                <w:tcPr>
                  <w:tcW w:w="7470" w:type="dxa"/>
                </w:tcPr>
                <w:p w:rsidR="002D0F4A" w:rsidRDefault="002D0F4A" w:rsidP="00B60225">
                  <w:pPr>
                    <w:spacing w:after="0"/>
                    <w:jc w:val="both"/>
                    <w:rPr>
                      <w:rFonts w:ascii="Rupee Foradian" w:hAnsi="Rupee Foradian" w:cs="Arial"/>
                      <w:sz w:val="18"/>
                      <w:szCs w:val="18"/>
                    </w:rPr>
                  </w:pPr>
                  <w:proofErr w:type="spellStart"/>
                  <w:r>
                    <w:rPr>
                      <w:rFonts w:ascii="Rupee Foradian" w:hAnsi="Rupee Foradian" w:cs="Arial"/>
                      <w:sz w:val="18"/>
                      <w:szCs w:val="18"/>
                    </w:rPr>
                    <w:t>M.S.Acid</w:t>
                  </w:r>
                  <w:proofErr w:type="spellEnd"/>
                  <w:r>
                    <w:rPr>
                      <w:rFonts w:ascii="Rupee Foradian" w:hAnsi="Rupee Foradian" w:cs="Arial"/>
                      <w:sz w:val="18"/>
                      <w:szCs w:val="18"/>
                    </w:rPr>
                    <w:t xml:space="preserve"> Tank – 3000 lit.</w:t>
                  </w:r>
                </w:p>
              </w:tc>
              <w:tc>
                <w:tcPr>
                  <w:tcW w:w="1322" w:type="dxa"/>
                </w:tcPr>
                <w:p w:rsidR="002D0F4A" w:rsidRDefault="002D0F4A" w:rsidP="00B60225">
                  <w:pPr>
                    <w:spacing w:after="0"/>
                    <w:jc w:val="center"/>
                    <w:rPr>
                      <w:rFonts w:ascii="Rupee Foradian" w:hAnsi="Rupee Foradian" w:cs="Arial"/>
                      <w:sz w:val="18"/>
                      <w:szCs w:val="18"/>
                    </w:rPr>
                  </w:pPr>
                  <w:r>
                    <w:rPr>
                      <w:rFonts w:ascii="Rupee Foradian" w:hAnsi="Rupee Foradian" w:cs="Arial"/>
                      <w:sz w:val="18"/>
                      <w:szCs w:val="18"/>
                    </w:rPr>
                    <w:t>1 No.</w:t>
                  </w:r>
                </w:p>
              </w:tc>
            </w:tr>
            <w:tr w:rsidR="002D0F4A" w:rsidRPr="00B60225" w:rsidTr="00B60225">
              <w:tc>
                <w:tcPr>
                  <w:tcW w:w="787" w:type="dxa"/>
                </w:tcPr>
                <w:p w:rsidR="002D0F4A" w:rsidRDefault="002D0F4A" w:rsidP="00B60225">
                  <w:pPr>
                    <w:spacing w:after="0"/>
                    <w:jc w:val="center"/>
                    <w:rPr>
                      <w:rFonts w:ascii="Rupee Foradian" w:hAnsi="Rupee Foradian" w:cs="Arial"/>
                      <w:sz w:val="18"/>
                      <w:szCs w:val="18"/>
                    </w:rPr>
                  </w:pPr>
                  <w:r>
                    <w:rPr>
                      <w:rFonts w:ascii="Rupee Foradian" w:hAnsi="Rupee Foradian" w:cs="Arial"/>
                      <w:sz w:val="18"/>
                      <w:szCs w:val="18"/>
                    </w:rPr>
                    <w:t>21</w:t>
                  </w:r>
                </w:p>
              </w:tc>
              <w:tc>
                <w:tcPr>
                  <w:tcW w:w="7470" w:type="dxa"/>
                </w:tcPr>
                <w:p w:rsidR="002D0F4A" w:rsidRDefault="002D0F4A" w:rsidP="00B60225">
                  <w:pPr>
                    <w:spacing w:after="0"/>
                    <w:jc w:val="both"/>
                    <w:rPr>
                      <w:rFonts w:ascii="Rupee Foradian" w:hAnsi="Rupee Foradian" w:cs="Arial"/>
                      <w:sz w:val="18"/>
                      <w:szCs w:val="18"/>
                    </w:rPr>
                  </w:pPr>
                  <w:r>
                    <w:rPr>
                      <w:rFonts w:ascii="Rupee Foradian" w:hAnsi="Rupee Foradian" w:cs="Arial"/>
                      <w:sz w:val="18"/>
                      <w:szCs w:val="18"/>
                    </w:rPr>
                    <w:t>Electrical installation with starters, cabling, switches, panels &amp; all other accessories</w:t>
                  </w:r>
                </w:p>
              </w:tc>
              <w:tc>
                <w:tcPr>
                  <w:tcW w:w="1322" w:type="dxa"/>
                </w:tcPr>
                <w:p w:rsidR="002D0F4A" w:rsidRDefault="002D0F4A" w:rsidP="00B60225">
                  <w:pPr>
                    <w:spacing w:after="0"/>
                    <w:jc w:val="center"/>
                    <w:rPr>
                      <w:rFonts w:ascii="Rupee Foradian" w:hAnsi="Rupee Foradian" w:cs="Arial"/>
                      <w:sz w:val="18"/>
                      <w:szCs w:val="18"/>
                    </w:rPr>
                  </w:pPr>
                  <w:r>
                    <w:rPr>
                      <w:rFonts w:ascii="Rupee Foradian" w:hAnsi="Rupee Foradian" w:cs="Arial"/>
                      <w:sz w:val="18"/>
                      <w:szCs w:val="18"/>
                    </w:rPr>
                    <w:t>Lot</w:t>
                  </w:r>
                </w:p>
              </w:tc>
            </w:tr>
          </w:tbl>
          <w:p w:rsidR="002D0F4A" w:rsidRPr="00B60225" w:rsidRDefault="002D0F4A" w:rsidP="00B60225">
            <w:pPr>
              <w:spacing w:after="0"/>
              <w:jc w:val="both"/>
              <w:rPr>
                <w:rFonts w:ascii="Rupee Foradian" w:hAnsi="Rupee Foradian" w:cs="Arial"/>
                <w:sz w:val="18"/>
                <w:szCs w:val="18"/>
              </w:rPr>
            </w:pPr>
          </w:p>
        </w:tc>
      </w:tr>
      <w:tr w:rsidR="002D0F4A" w:rsidRPr="008E3329" w:rsidTr="00CB13D5">
        <w:trPr>
          <w:cantSplit/>
          <w:trHeight w:val="372"/>
        </w:trPr>
        <w:tc>
          <w:tcPr>
            <w:tcW w:w="687" w:type="dxa"/>
            <w:vMerge w:val="restart"/>
            <w:tcBorders>
              <w:top w:val="single" w:sz="6" w:space="0" w:color="000001"/>
              <w:left w:val="single" w:sz="6" w:space="0" w:color="000001"/>
              <w:right w:val="nil"/>
            </w:tcBorders>
            <w:shd w:val="clear" w:color="auto" w:fill="FFFFFF"/>
            <w:tcMar>
              <w:left w:w="100" w:type="dxa"/>
            </w:tcMar>
          </w:tcPr>
          <w:p w:rsidR="002D0F4A" w:rsidRDefault="002D0F4A" w:rsidP="00B54A27">
            <w:pPr>
              <w:pStyle w:val="DefaultText"/>
              <w:shd w:val="clear" w:color="auto" w:fill="FFFFFF"/>
              <w:spacing w:line="360" w:lineRule="auto"/>
              <w:jc w:val="center"/>
              <w:rPr>
                <w:rFonts w:ascii="Rupee Foradian" w:hAnsi="Rupee Foradian" w:cs="Arial"/>
                <w:sz w:val="18"/>
                <w:szCs w:val="18"/>
              </w:rPr>
            </w:pPr>
            <w:r>
              <w:rPr>
                <w:rFonts w:ascii="Rupee Foradian" w:hAnsi="Rupee Foradian" w:cs="Arial"/>
                <w:sz w:val="18"/>
                <w:szCs w:val="18"/>
              </w:rPr>
              <w:t>2</w:t>
            </w:r>
          </w:p>
        </w:tc>
        <w:tc>
          <w:tcPr>
            <w:tcW w:w="2192" w:type="dxa"/>
            <w:vMerge/>
            <w:tcBorders>
              <w:left w:val="single" w:sz="6" w:space="0" w:color="000001"/>
              <w:bottom w:val="single" w:sz="6" w:space="0" w:color="000001"/>
              <w:right w:val="nil"/>
            </w:tcBorders>
            <w:shd w:val="clear" w:color="auto" w:fill="FFFFFF"/>
            <w:tcMar>
              <w:left w:w="100" w:type="dxa"/>
            </w:tcMar>
          </w:tcPr>
          <w:p w:rsidR="002D0F4A" w:rsidRPr="008E3329" w:rsidRDefault="002D0F4A" w:rsidP="009540C3">
            <w:pPr>
              <w:pStyle w:val="DefaultText"/>
              <w:shd w:val="clear" w:color="auto" w:fill="FFFFFF"/>
              <w:spacing w:line="360" w:lineRule="auto"/>
              <w:jc w:val="both"/>
              <w:rPr>
                <w:rFonts w:ascii="Rupee Foradian" w:hAnsi="Rupee Foradian" w:cs="Arial"/>
                <w:sz w:val="18"/>
                <w:szCs w:val="18"/>
              </w:rPr>
            </w:pPr>
          </w:p>
        </w:tc>
        <w:tc>
          <w:tcPr>
            <w:tcW w:w="9802" w:type="dxa"/>
            <w:vMerge/>
            <w:tcBorders>
              <w:left w:val="single" w:sz="6" w:space="0" w:color="000001"/>
              <w:right w:val="single" w:sz="6" w:space="0" w:color="000001"/>
            </w:tcBorders>
            <w:shd w:val="clear" w:color="auto" w:fill="FFFFFF"/>
            <w:tcMar>
              <w:left w:w="100" w:type="dxa"/>
            </w:tcMar>
          </w:tcPr>
          <w:p w:rsidR="002D0F4A" w:rsidRDefault="002D0F4A" w:rsidP="00F33BB6">
            <w:pPr>
              <w:spacing w:after="120"/>
              <w:jc w:val="both"/>
              <w:rPr>
                <w:rFonts w:ascii="Rupee Foradian" w:hAnsi="Rupee Foradian" w:cs="Arial"/>
                <w:sz w:val="20"/>
              </w:rPr>
            </w:pPr>
          </w:p>
        </w:tc>
      </w:tr>
      <w:tr w:rsidR="002D0F4A" w:rsidRPr="008E3329" w:rsidTr="00A6360D">
        <w:trPr>
          <w:cantSplit/>
          <w:trHeight w:val="1470"/>
        </w:trPr>
        <w:tc>
          <w:tcPr>
            <w:tcW w:w="687" w:type="dxa"/>
            <w:vMerge/>
            <w:tcBorders>
              <w:left w:val="single" w:sz="6" w:space="0" w:color="000001"/>
              <w:right w:val="nil"/>
            </w:tcBorders>
            <w:shd w:val="clear" w:color="auto" w:fill="FFFFFF"/>
            <w:tcMar>
              <w:left w:w="100" w:type="dxa"/>
            </w:tcMar>
          </w:tcPr>
          <w:p w:rsidR="002D0F4A" w:rsidRPr="008E3329" w:rsidRDefault="002D0F4A" w:rsidP="00B54A27">
            <w:pPr>
              <w:pStyle w:val="DefaultText"/>
              <w:shd w:val="clear" w:color="auto" w:fill="FFFFFF"/>
              <w:spacing w:line="360" w:lineRule="auto"/>
              <w:jc w:val="center"/>
              <w:rPr>
                <w:rFonts w:ascii="Rupee Foradian" w:hAnsi="Rupee Foradian" w:cs="Arial"/>
                <w:sz w:val="18"/>
                <w:szCs w:val="18"/>
              </w:rPr>
            </w:pPr>
          </w:p>
        </w:tc>
        <w:tc>
          <w:tcPr>
            <w:tcW w:w="2192" w:type="dxa"/>
            <w:tcBorders>
              <w:top w:val="single" w:sz="6" w:space="0" w:color="000001"/>
              <w:left w:val="single" w:sz="6" w:space="0" w:color="000001"/>
              <w:bottom w:val="single" w:sz="6" w:space="0" w:color="000001"/>
              <w:right w:val="nil"/>
            </w:tcBorders>
            <w:shd w:val="clear" w:color="auto" w:fill="FFFFFF"/>
            <w:tcMar>
              <w:left w:w="100" w:type="dxa"/>
            </w:tcMar>
          </w:tcPr>
          <w:p w:rsidR="002D0F4A" w:rsidRPr="008E3329" w:rsidRDefault="002D0F4A" w:rsidP="009540C3">
            <w:pPr>
              <w:pStyle w:val="DefaultText"/>
              <w:shd w:val="clear" w:color="auto" w:fill="FFFFFF"/>
              <w:spacing w:line="360" w:lineRule="auto"/>
              <w:jc w:val="both"/>
              <w:rPr>
                <w:rFonts w:ascii="Rupee Foradian" w:hAnsi="Rupee Foradian" w:cs="Arial"/>
                <w:sz w:val="18"/>
                <w:szCs w:val="18"/>
              </w:rPr>
            </w:pPr>
          </w:p>
        </w:tc>
        <w:tc>
          <w:tcPr>
            <w:tcW w:w="9802" w:type="dxa"/>
            <w:tcBorders>
              <w:top w:val="single" w:sz="6" w:space="0" w:color="000001"/>
              <w:left w:val="single" w:sz="6" w:space="0" w:color="000001"/>
              <w:right w:val="single" w:sz="6" w:space="0" w:color="000001"/>
            </w:tcBorders>
            <w:shd w:val="clear" w:color="auto" w:fill="FFFFFF"/>
            <w:tcMar>
              <w:left w:w="100" w:type="dxa"/>
            </w:tcMar>
          </w:tcPr>
          <w:p w:rsidR="002D0F4A" w:rsidRPr="002D0F4A" w:rsidRDefault="002D0F4A" w:rsidP="002D0F4A">
            <w:pPr>
              <w:pStyle w:val="ListParagraph"/>
              <w:numPr>
                <w:ilvl w:val="0"/>
                <w:numId w:val="13"/>
              </w:numPr>
              <w:spacing w:after="120"/>
              <w:jc w:val="both"/>
              <w:rPr>
                <w:rFonts w:ascii="Rupee Foradian" w:hAnsi="Rupee Foradian" w:cs="Arial"/>
                <w:sz w:val="20"/>
              </w:rPr>
            </w:pPr>
            <w:r w:rsidRPr="002D0F4A">
              <w:rPr>
                <w:rFonts w:ascii="Rupee Foradian" w:hAnsi="Rupee Foradian" w:cs="Arial"/>
                <w:sz w:val="20"/>
              </w:rPr>
              <w:t xml:space="preserve">All those piece and parcel of land bearing Flat No.9 in Block “C”, admeasuring </w:t>
            </w:r>
            <w:proofErr w:type="gramStart"/>
            <w:r w:rsidRPr="002D0F4A">
              <w:rPr>
                <w:rFonts w:ascii="Rupee Foradian" w:hAnsi="Rupee Foradian" w:cs="Arial"/>
                <w:sz w:val="20"/>
              </w:rPr>
              <w:t>140 sq.yds</w:t>
            </w:r>
            <w:proofErr w:type="gramEnd"/>
            <w:r w:rsidRPr="002D0F4A">
              <w:rPr>
                <w:rFonts w:ascii="Rupee Foradian" w:hAnsi="Rupee Foradian" w:cs="Arial"/>
                <w:sz w:val="20"/>
              </w:rPr>
              <w:t>. (super built up) on Second Floor in the scheme known as “</w:t>
            </w:r>
            <w:proofErr w:type="spellStart"/>
            <w:r w:rsidRPr="002D0F4A">
              <w:rPr>
                <w:rFonts w:ascii="Rupee Foradian" w:hAnsi="Rupee Foradian" w:cs="Arial"/>
                <w:sz w:val="20"/>
              </w:rPr>
              <w:t>Jayraj</w:t>
            </w:r>
            <w:proofErr w:type="spellEnd"/>
            <w:r w:rsidRPr="002D0F4A">
              <w:rPr>
                <w:rFonts w:ascii="Rupee Foradian" w:hAnsi="Rupee Foradian" w:cs="Arial"/>
                <w:sz w:val="20"/>
              </w:rPr>
              <w:t xml:space="preserve"> Complex” of New </w:t>
            </w:r>
            <w:proofErr w:type="spellStart"/>
            <w:r w:rsidRPr="002D0F4A">
              <w:rPr>
                <w:rFonts w:ascii="Rupee Foradian" w:hAnsi="Rupee Foradian" w:cs="Arial"/>
                <w:sz w:val="20"/>
              </w:rPr>
              <w:t>Tatsat</w:t>
            </w:r>
            <w:proofErr w:type="spellEnd"/>
            <w:r w:rsidRPr="002D0F4A">
              <w:rPr>
                <w:rFonts w:ascii="Rupee Foradian" w:hAnsi="Rupee Foradian" w:cs="Arial"/>
                <w:sz w:val="20"/>
              </w:rPr>
              <w:t xml:space="preserve"> Cooperative Housing Society Ltd. situated on the land bearing Survey No.352/1, 352/2 and 353 being allotted Final Plot No.5+11 of Town Planning Scheme No.49 of Village </w:t>
            </w:r>
            <w:proofErr w:type="spellStart"/>
            <w:r w:rsidRPr="002D0F4A">
              <w:rPr>
                <w:rFonts w:ascii="Rupee Foradian" w:hAnsi="Rupee Foradian" w:cs="Arial"/>
                <w:sz w:val="20"/>
              </w:rPr>
              <w:t>Rakhial</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Taluka</w:t>
            </w:r>
            <w:proofErr w:type="spellEnd"/>
            <w:r w:rsidRPr="002D0F4A">
              <w:rPr>
                <w:rFonts w:ascii="Rupee Foradian" w:hAnsi="Rupee Foradian" w:cs="Arial"/>
                <w:sz w:val="20"/>
              </w:rPr>
              <w:t xml:space="preserve"> City, Registration 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and Sub-District Ahmedabad-7 (</w:t>
            </w:r>
            <w:proofErr w:type="spellStart"/>
            <w:r w:rsidRPr="002D0F4A">
              <w:rPr>
                <w:rFonts w:ascii="Rupee Foradian" w:hAnsi="Rupee Foradian" w:cs="Arial"/>
                <w:sz w:val="20"/>
              </w:rPr>
              <w:t>Odhav</w:t>
            </w:r>
            <w:proofErr w:type="spellEnd"/>
            <w:r w:rsidRPr="002D0F4A">
              <w:rPr>
                <w:rFonts w:ascii="Rupee Foradian" w:hAnsi="Rupee Foradian" w:cs="Arial"/>
                <w:sz w:val="20"/>
              </w:rPr>
              <w:t>)</w:t>
            </w:r>
          </w:p>
          <w:p w:rsidR="002D0F4A" w:rsidRDefault="002D0F4A" w:rsidP="00FC5B6B">
            <w:pPr>
              <w:pStyle w:val="ListParagraph"/>
              <w:spacing w:after="120"/>
              <w:ind w:left="360"/>
              <w:jc w:val="both"/>
              <w:rPr>
                <w:rFonts w:ascii="Rupee Foradian" w:hAnsi="Rupee Foradian" w:cs="Arial"/>
                <w:sz w:val="20"/>
              </w:rPr>
            </w:pPr>
          </w:p>
          <w:p w:rsidR="002D0F4A" w:rsidRPr="002D0F4A" w:rsidRDefault="002D0F4A" w:rsidP="002D0F4A">
            <w:pPr>
              <w:pStyle w:val="ListParagraph"/>
              <w:numPr>
                <w:ilvl w:val="0"/>
                <w:numId w:val="13"/>
              </w:numPr>
              <w:spacing w:after="120"/>
              <w:jc w:val="both"/>
              <w:rPr>
                <w:rFonts w:ascii="Rupee Foradian" w:hAnsi="Rupee Foradian" w:cs="Arial"/>
                <w:sz w:val="20"/>
              </w:rPr>
            </w:pPr>
            <w:r w:rsidRPr="002D0F4A">
              <w:rPr>
                <w:rFonts w:ascii="Rupee Foradian" w:hAnsi="Rupee Foradian" w:cs="Arial"/>
                <w:sz w:val="20"/>
              </w:rPr>
              <w:t xml:space="preserve">All that Flat No.42 admeasuring 75 sq. </w:t>
            </w:r>
            <w:proofErr w:type="spellStart"/>
            <w:r w:rsidRPr="002D0F4A">
              <w:rPr>
                <w:rFonts w:ascii="Rupee Foradian" w:hAnsi="Rupee Foradian" w:cs="Arial"/>
                <w:sz w:val="20"/>
              </w:rPr>
              <w:t>yds</w:t>
            </w:r>
            <w:proofErr w:type="spellEnd"/>
            <w:r w:rsidRPr="002D0F4A">
              <w:rPr>
                <w:rFonts w:ascii="Rupee Foradian" w:hAnsi="Rupee Foradian" w:cs="Arial"/>
                <w:sz w:val="20"/>
              </w:rPr>
              <w:t xml:space="preserve">. (super built up) on fourth floor of Block “F” in the Scheme known as </w:t>
            </w:r>
            <w:proofErr w:type="spellStart"/>
            <w:r w:rsidRPr="002D0F4A">
              <w:rPr>
                <w:rFonts w:ascii="Rupee Foradian" w:hAnsi="Rupee Foradian" w:cs="Arial"/>
                <w:sz w:val="20"/>
              </w:rPr>
              <w:t>Jayraj</w:t>
            </w:r>
            <w:proofErr w:type="spellEnd"/>
            <w:r w:rsidRPr="002D0F4A">
              <w:rPr>
                <w:rFonts w:ascii="Rupee Foradian" w:hAnsi="Rupee Foradian" w:cs="Arial"/>
                <w:sz w:val="20"/>
              </w:rPr>
              <w:t xml:space="preserve"> Apartment of New </w:t>
            </w:r>
            <w:proofErr w:type="spellStart"/>
            <w:r w:rsidRPr="002D0F4A">
              <w:rPr>
                <w:rFonts w:ascii="Rupee Foradian" w:hAnsi="Rupee Foradian" w:cs="Arial"/>
                <w:sz w:val="20"/>
              </w:rPr>
              <w:t>Tatsat</w:t>
            </w:r>
            <w:proofErr w:type="spellEnd"/>
            <w:r w:rsidRPr="002D0F4A">
              <w:rPr>
                <w:rFonts w:ascii="Rupee Foradian" w:hAnsi="Rupee Foradian" w:cs="Arial"/>
                <w:sz w:val="20"/>
              </w:rPr>
              <w:t xml:space="preserve"> Cooperative Housing Society Ltd. situated on the land bearing Survey No.352/1, 352/2 and 353, situate lying and being at Village </w:t>
            </w:r>
            <w:proofErr w:type="spellStart"/>
            <w:r w:rsidRPr="002D0F4A">
              <w:rPr>
                <w:rFonts w:ascii="Rupee Foradian" w:hAnsi="Rupee Foradian" w:cs="Arial"/>
                <w:sz w:val="20"/>
              </w:rPr>
              <w:t>Rakhiyal</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Taluka</w:t>
            </w:r>
            <w:proofErr w:type="spellEnd"/>
            <w:r w:rsidRPr="002D0F4A">
              <w:rPr>
                <w:rFonts w:ascii="Rupee Foradian" w:hAnsi="Rupee Foradian" w:cs="Arial"/>
                <w:sz w:val="20"/>
              </w:rPr>
              <w:t xml:space="preserve"> City of Registration 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and Sub-District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(7) </w:t>
            </w:r>
            <w:proofErr w:type="spellStart"/>
            <w:r w:rsidRPr="002D0F4A">
              <w:rPr>
                <w:rFonts w:ascii="Rupee Foradian" w:hAnsi="Rupee Foradian" w:cs="Arial"/>
                <w:sz w:val="20"/>
              </w:rPr>
              <w:t>Odhav</w:t>
            </w:r>
            <w:proofErr w:type="spellEnd"/>
          </w:p>
          <w:p w:rsidR="002D0F4A" w:rsidRDefault="002D0F4A" w:rsidP="00FC5B6B">
            <w:pPr>
              <w:pStyle w:val="ListParagraph"/>
              <w:spacing w:after="120"/>
              <w:ind w:left="360"/>
              <w:jc w:val="both"/>
              <w:rPr>
                <w:rFonts w:ascii="Rupee Foradian" w:hAnsi="Rupee Foradian" w:cs="Arial"/>
                <w:sz w:val="20"/>
              </w:rPr>
            </w:pPr>
          </w:p>
          <w:p w:rsidR="002D0F4A" w:rsidRPr="002D0F4A" w:rsidRDefault="002D0F4A" w:rsidP="002D0F4A">
            <w:pPr>
              <w:pStyle w:val="ListParagraph"/>
              <w:numPr>
                <w:ilvl w:val="0"/>
                <w:numId w:val="13"/>
              </w:numPr>
              <w:spacing w:after="120"/>
              <w:jc w:val="both"/>
              <w:rPr>
                <w:rFonts w:ascii="Rupee Foradian" w:hAnsi="Rupee Foradian" w:cs="Arial"/>
                <w:sz w:val="20"/>
              </w:rPr>
            </w:pPr>
            <w:r w:rsidRPr="002D0F4A">
              <w:rPr>
                <w:rFonts w:ascii="Rupee Foradian" w:hAnsi="Rupee Foradian" w:cs="Arial"/>
                <w:sz w:val="20"/>
              </w:rPr>
              <w:t xml:space="preserve">All that Flat No. 43, admeasuring 75 sq. </w:t>
            </w:r>
            <w:proofErr w:type="spellStart"/>
            <w:r w:rsidRPr="002D0F4A">
              <w:rPr>
                <w:rFonts w:ascii="Rupee Foradian" w:hAnsi="Rupee Foradian" w:cs="Arial"/>
                <w:sz w:val="20"/>
              </w:rPr>
              <w:t>yds</w:t>
            </w:r>
            <w:proofErr w:type="spellEnd"/>
            <w:r w:rsidRPr="002D0F4A">
              <w:rPr>
                <w:rFonts w:ascii="Rupee Foradian" w:hAnsi="Rupee Foradian" w:cs="Arial"/>
                <w:sz w:val="20"/>
              </w:rPr>
              <w:t xml:space="preserve">. (super built up) on fourth floor of Block “F” in the Scheme known as </w:t>
            </w:r>
            <w:proofErr w:type="spellStart"/>
            <w:r w:rsidRPr="002D0F4A">
              <w:rPr>
                <w:rFonts w:ascii="Rupee Foradian" w:hAnsi="Rupee Foradian" w:cs="Arial"/>
                <w:sz w:val="20"/>
              </w:rPr>
              <w:t>Jayraj</w:t>
            </w:r>
            <w:proofErr w:type="spellEnd"/>
            <w:r w:rsidRPr="002D0F4A">
              <w:rPr>
                <w:rFonts w:ascii="Rupee Foradian" w:hAnsi="Rupee Foradian" w:cs="Arial"/>
                <w:sz w:val="20"/>
              </w:rPr>
              <w:t xml:space="preserve"> Apartment of New </w:t>
            </w:r>
            <w:proofErr w:type="spellStart"/>
            <w:r w:rsidRPr="002D0F4A">
              <w:rPr>
                <w:rFonts w:ascii="Rupee Foradian" w:hAnsi="Rupee Foradian" w:cs="Arial"/>
                <w:sz w:val="20"/>
              </w:rPr>
              <w:t>Tatsat</w:t>
            </w:r>
            <w:proofErr w:type="spellEnd"/>
            <w:r w:rsidRPr="002D0F4A">
              <w:rPr>
                <w:rFonts w:ascii="Rupee Foradian" w:hAnsi="Rupee Foradian" w:cs="Arial"/>
                <w:sz w:val="20"/>
              </w:rPr>
              <w:t xml:space="preserve"> Cooperative Housing Society Ltd. situated on the land bearing Survey No.352/1, 352/2 and 353, situate lying and being at Village </w:t>
            </w:r>
            <w:proofErr w:type="spellStart"/>
            <w:r w:rsidRPr="002D0F4A">
              <w:rPr>
                <w:rFonts w:ascii="Rupee Foradian" w:hAnsi="Rupee Foradian" w:cs="Arial"/>
                <w:sz w:val="20"/>
              </w:rPr>
              <w:t>Rakhiyal</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Taluka</w:t>
            </w:r>
            <w:proofErr w:type="spellEnd"/>
            <w:r w:rsidRPr="002D0F4A">
              <w:rPr>
                <w:rFonts w:ascii="Rupee Foradian" w:hAnsi="Rupee Foradian" w:cs="Arial"/>
                <w:sz w:val="20"/>
              </w:rPr>
              <w:t xml:space="preserve"> City of Registration 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and Sub-District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(7) </w:t>
            </w:r>
            <w:proofErr w:type="spellStart"/>
            <w:r w:rsidRPr="002D0F4A">
              <w:rPr>
                <w:rFonts w:ascii="Rupee Foradian" w:hAnsi="Rupee Foradian" w:cs="Arial"/>
                <w:sz w:val="20"/>
              </w:rPr>
              <w:t>Odhav</w:t>
            </w:r>
            <w:proofErr w:type="spellEnd"/>
          </w:p>
          <w:p w:rsidR="002D0F4A" w:rsidRDefault="002D0F4A" w:rsidP="00FC5B6B">
            <w:pPr>
              <w:pStyle w:val="ListParagraph"/>
              <w:spacing w:after="120"/>
              <w:ind w:left="360"/>
              <w:jc w:val="both"/>
              <w:rPr>
                <w:rFonts w:ascii="Rupee Foradian" w:hAnsi="Rupee Foradian" w:cs="Arial"/>
                <w:sz w:val="20"/>
              </w:rPr>
            </w:pPr>
          </w:p>
          <w:p w:rsidR="002D0F4A" w:rsidRPr="002D0F4A" w:rsidRDefault="002D0F4A" w:rsidP="002D0F4A">
            <w:pPr>
              <w:pStyle w:val="ListParagraph"/>
              <w:numPr>
                <w:ilvl w:val="0"/>
                <w:numId w:val="13"/>
              </w:numPr>
              <w:spacing w:after="120"/>
              <w:jc w:val="both"/>
              <w:rPr>
                <w:rFonts w:ascii="Rupee Foradian" w:hAnsi="Rupee Foradian" w:cs="Arial"/>
                <w:sz w:val="20"/>
              </w:rPr>
            </w:pPr>
            <w:r w:rsidRPr="002D0F4A">
              <w:rPr>
                <w:rFonts w:ascii="Rupee Foradian" w:hAnsi="Rupee Foradian" w:cs="Arial"/>
                <w:sz w:val="20"/>
              </w:rPr>
              <w:t xml:space="preserve">All that Flat No.44 admeasuring </w:t>
            </w:r>
            <w:proofErr w:type="gramStart"/>
            <w:r w:rsidRPr="002D0F4A">
              <w:rPr>
                <w:rFonts w:ascii="Rupee Foradian" w:hAnsi="Rupee Foradian" w:cs="Arial"/>
                <w:sz w:val="20"/>
              </w:rPr>
              <w:t>75 sq.yds</w:t>
            </w:r>
            <w:proofErr w:type="gramEnd"/>
            <w:r w:rsidRPr="002D0F4A">
              <w:rPr>
                <w:rFonts w:ascii="Rupee Foradian" w:hAnsi="Rupee Foradian" w:cs="Arial"/>
                <w:sz w:val="20"/>
              </w:rPr>
              <w:t xml:space="preserve">. (super built up) on fourth floor of Block “F” in the Scheme known as </w:t>
            </w:r>
            <w:proofErr w:type="spellStart"/>
            <w:r w:rsidRPr="002D0F4A">
              <w:rPr>
                <w:rFonts w:ascii="Rupee Foradian" w:hAnsi="Rupee Foradian" w:cs="Arial"/>
                <w:sz w:val="20"/>
              </w:rPr>
              <w:t>Jayraj</w:t>
            </w:r>
            <w:proofErr w:type="spellEnd"/>
            <w:r w:rsidRPr="002D0F4A">
              <w:rPr>
                <w:rFonts w:ascii="Rupee Foradian" w:hAnsi="Rupee Foradian" w:cs="Arial"/>
                <w:sz w:val="20"/>
              </w:rPr>
              <w:t xml:space="preserve"> Apartment of New </w:t>
            </w:r>
            <w:proofErr w:type="spellStart"/>
            <w:r w:rsidRPr="002D0F4A">
              <w:rPr>
                <w:rFonts w:ascii="Rupee Foradian" w:hAnsi="Rupee Foradian" w:cs="Arial"/>
                <w:sz w:val="20"/>
              </w:rPr>
              <w:t>Tatsat</w:t>
            </w:r>
            <w:proofErr w:type="spellEnd"/>
            <w:r w:rsidRPr="002D0F4A">
              <w:rPr>
                <w:rFonts w:ascii="Rupee Foradian" w:hAnsi="Rupee Foradian" w:cs="Arial"/>
                <w:sz w:val="20"/>
              </w:rPr>
              <w:t xml:space="preserve"> Cooperative Housing Society Ltd., situated on the land bearing Survey Nos.352/1, 352/2 and 353, situate lying and being at Village </w:t>
            </w:r>
            <w:proofErr w:type="spellStart"/>
            <w:r w:rsidRPr="002D0F4A">
              <w:rPr>
                <w:rFonts w:ascii="Rupee Foradian" w:hAnsi="Rupee Foradian" w:cs="Arial"/>
                <w:sz w:val="20"/>
              </w:rPr>
              <w:t>Rakhiyal</w:t>
            </w:r>
            <w:proofErr w:type="spellEnd"/>
            <w:r w:rsidRPr="002D0F4A">
              <w:rPr>
                <w:rFonts w:ascii="Rupee Foradian" w:hAnsi="Rupee Foradian" w:cs="Arial"/>
                <w:sz w:val="20"/>
              </w:rPr>
              <w:t xml:space="preserve">, </w:t>
            </w:r>
            <w:proofErr w:type="spellStart"/>
            <w:r w:rsidRPr="002D0F4A">
              <w:rPr>
                <w:rFonts w:ascii="Rupee Foradian" w:hAnsi="Rupee Foradian" w:cs="Arial"/>
                <w:sz w:val="20"/>
              </w:rPr>
              <w:t>Taluka</w:t>
            </w:r>
            <w:proofErr w:type="spellEnd"/>
            <w:r w:rsidRPr="002D0F4A">
              <w:rPr>
                <w:rFonts w:ascii="Rupee Foradian" w:hAnsi="Rupee Foradian" w:cs="Arial"/>
                <w:sz w:val="20"/>
              </w:rPr>
              <w:t xml:space="preserve"> City of Registration 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and Sub-District </w:t>
            </w:r>
            <w:proofErr w:type="spellStart"/>
            <w:r w:rsidRPr="002D0F4A">
              <w:rPr>
                <w:rFonts w:ascii="Rupee Foradian" w:hAnsi="Rupee Foradian" w:cs="Arial"/>
                <w:sz w:val="20"/>
              </w:rPr>
              <w:t>Ahmedabad</w:t>
            </w:r>
            <w:proofErr w:type="spellEnd"/>
            <w:r w:rsidRPr="002D0F4A">
              <w:rPr>
                <w:rFonts w:ascii="Rupee Foradian" w:hAnsi="Rupee Foradian" w:cs="Arial"/>
                <w:sz w:val="20"/>
              </w:rPr>
              <w:t xml:space="preserve"> (7) </w:t>
            </w:r>
            <w:proofErr w:type="spellStart"/>
            <w:r w:rsidRPr="002D0F4A">
              <w:rPr>
                <w:rFonts w:ascii="Rupee Foradian" w:hAnsi="Rupee Foradian" w:cs="Arial"/>
                <w:sz w:val="20"/>
              </w:rPr>
              <w:t>Odhav</w:t>
            </w:r>
            <w:proofErr w:type="spellEnd"/>
          </w:p>
        </w:tc>
      </w:tr>
      <w:tr w:rsidR="009540C3" w:rsidRPr="008E3329" w:rsidTr="009540C3">
        <w:trPr>
          <w:cantSplit/>
        </w:trPr>
        <w:tc>
          <w:tcPr>
            <w:tcW w:w="687" w:type="dxa"/>
            <w:tcBorders>
              <w:left w:val="single" w:sz="6" w:space="0" w:color="000001"/>
              <w:bottom w:val="single" w:sz="6" w:space="0" w:color="000001"/>
              <w:right w:val="nil"/>
            </w:tcBorders>
            <w:shd w:val="clear" w:color="auto" w:fill="FFFFFF"/>
            <w:tcMar>
              <w:left w:w="100" w:type="dxa"/>
            </w:tcMar>
          </w:tcPr>
          <w:p w:rsidR="009540C3" w:rsidRPr="008E3329" w:rsidRDefault="009540C3">
            <w:pPr>
              <w:pStyle w:val="DefaultText"/>
              <w:shd w:val="clear" w:color="auto" w:fill="FFFFFF"/>
              <w:spacing w:line="360" w:lineRule="auto"/>
              <w:jc w:val="both"/>
              <w:rPr>
                <w:rFonts w:ascii="Rupee Foradian" w:hAnsi="Rupee Foradian" w:cs="Arial"/>
                <w:sz w:val="18"/>
                <w:szCs w:val="18"/>
              </w:rPr>
            </w:pPr>
          </w:p>
        </w:tc>
        <w:tc>
          <w:tcPr>
            <w:tcW w:w="2192" w:type="dxa"/>
            <w:tcBorders>
              <w:top w:val="single" w:sz="6" w:space="0" w:color="000001"/>
              <w:left w:val="single" w:sz="6" w:space="0" w:color="000001"/>
              <w:bottom w:val="single" w:sz="6" w:space="0" w:color="000001"/>
              <w:right w:val="nil"/>
            </w:tcBorders>
            <w:shd w:val="clear" w:color="auto" w:fill="FFFFFF"/>
            <w:tcMar>
              <w:left w:w="100" w:type="dxa"/>
            </w:tcMar>
          </w:tcPr>
          <w:p w:rsidR="009540C3" w:rsidRPr="008E3329" w:rsidRDefault="002D0F4A">
            <w:pPr>
              <w:pStyle w:val="DefaultText"/>
              <w:shd w:val="clear" w:color="auto" w:fill="FFFFFF"/>
              <w:spacing w:line="360" w:lineRule="auto"/>
              <w:jc w:val="both"/>
              <w:rPr>
                <w:rFonts w:ascii="Rupee Foradian" w:hAnsi="Rupee Foradian" w:cs="Arial"/>
                <w:sz w:val="18"/>
                <w:szCs w:val="18"/>
              </w:rPr>
            </w:pPr>
            <w:r w:rsidRPr="008E3329">
              <w:rPr>
                <w:rFonts w:ascii="Rupee Foradian" w:hAnsi="Rupee Foradian" w:cs="Arial"/>
                <w:sz w:val="18"/>
                <w:szCs w:val="18"/>
              </w:rPr>
              <w:t>Total dues</w:t>
            </w:r>
          </w:p>
        </w:tc>
        <w:tc>
          <w:tcPr>
            <w:tcW w:w="9802" w:type="dxa"/>
            <w:tcBorders>
              <w:top w:val="single" w:sz="6" w:space="0" w:color="000001"/>
              <w:left w:val="single" w:sz="6" w:space="0" w:color="000001"/>
              <w:bottom w:val="single" w:sz="6" w:space="0" w:color="000001"/>
              <w:right w:val="single" w:sz="6" w:space="0" w:color="000001"/>
            </w:tcBorders>
            <w:shd w:val="clear" w:color="auto" w:fill="FFFFFF"/>
            <w:tcMar>
              <w:left w:w="100" w:type="dxa"/>
            </w:tcMar>
          </w:tcPr>
          <w:p w:rsidR="009540C3" w:rsidRPr="008E3329" w:rsidRDefault="009540C3" w:rsidP="002D0F4A">
            <w:pPr>
              <w:pStyle w:val="DefaultText"/>
              <w:shd w:val="clear" w:color="auto" w:fill="FFFFFF"/>
              <w:spacing w:line="360" w:lineRule="auto"/>
              <w:jc w:val="both"/>
              <w:rPr>
                <w:rFonts w:ascii="Rupee Foradian" w:hAnsi="Rupee Foradian"/>
                <w:bCs/>
                <w:sz w:val="18"/>
                <w:szCs w:val="18"/>
              </w:rPr>
            </w:pPr>
            <w:r w:rsidRPr="008E3329">
              <w:rPr>
                <w:rFonts w:ascii="Rupee Foradian" w:hAnsi="Rupee Foradian" w:cs="Arial"/>
                <w:sz w:val="18"/>
                <w:szCs w:val="18"/>
              </w:rPr>
              <w:t>`</w:t>
            </w:r>
            <w:r w:rsidR="002D0F4A">
              <w:rPr>
                <w:rFonts w:ascii="Rupee Foradian" w:hAnsi="Rupee Foradian" w:cs="Arial"/>
                <w:sz w:val="18"/>
                <w:szCs w:val="18"/>
              </w:rPr>
              <w:t>4,45,09,770.64</w:t>
            </w:r>
            <w:r w:rsidRPr="008E3329">
              <w:rPr>
                <w:rFonts w:ascii="Rupee Foradian" w:hAnsi="Rupee Foradian"/>
                <w:bCs/>
                <w:sz w:val="18"/>
                <w:szCs w:val="18"/>
              </w:rPr>
              <w:t xml:space="preserve"> as on 0</w:t>
            </w:r>
            <w:r w:rsidR="002D0F4A">
              <w:rPr>
                <w:rFonts w:ascii="Rupee Foradian" w:hAnsi="Rupee Foradian"/>
                <w:bCs/>
                <w:sz w:val="18"/>
                <w:szCs w:val="18"/>
              </w:rPr>
              <w:t>5</w:t>
            </w:r>
            <w:r w:rsidRPr="008E3329">
              <w:rPr>
                <w:rFonts w:ascii="Rupee Foradian" w:hAnsi="Rupee Foradian"/>
                <w:bCs/>
                <w:sz w:val="18"/>
                <w:szCs w:val="18"/>
              </w:rPr>
              <w:t>.</w:t>
            </w:r>
            <w:r w:rsidR="002D0F4A">
              <w:rPr>
                <w:rFonts w:ascii="Rupee Foradian" w:hAnsi="Rupee Foradian"/>
                <w:bCs/>
                <w:sz w:val="18"/>
                <w:szCs w:val="18"/>
              </w:rPr>
              <w:t>12</w:t>
            </w:r>
            <w:r w:rsidRPr="008E3329">
              <w:rPr>
                <w:rFonts w:ascii="Rupee Foradian" w:hAnsi="Rupee Foradian"/>
                <w:bCs/>
                <w:sz w:val="18"/>
                <w:szCs w:val="18"/>
              </w:rPr>
              <w:t>.201</w:t>
            </w:r>
            <w:r w:rsidR="002D0F4A">
              <w:rPr>
                <w:rFonts w:ascii="Rupee Foradian" w:hAnsi="Rupee Foradian"/>
                <w:bCs/>
                <w:sz w:val="18"/>
                <w:szCs w:val="18"/>
              </w:rPr>
              <w:t>6</w:t>
            </w:r>
            <w:r w:rsidRPr="008E3329">
              <w:rPr>
                <w:rFonts w:ascii="Rupee Foradian" w:hAnsi="Rupee Foradian"/>
                <w:bCs/>
                <w:sz w:val="18"/>
                <w:szCs w:val="18"/>
              </w:rPr>
              <w:t xml:space="preserve">  with future interest thereon with effect from </w:t>
            </w:r>
            <w:r w:rsidR="002D0F4A">
              <w:rPr>
                <w:rFonts w:ascii="Rupee Foradian" w:hAnsi="Rupee Foradian"/>
                <w:bCs/>
                <w:sz w:val="18"/>
                <w:szCs w:val="18"/>
              </w:rPr>
              <w:t>06</w:t>
            </w:r>
            <w:r w:rsidRPr="008E3329">
              <w:rPr>
                <w:rFonts w:ascii="Rupee Foradian" w:hAnsi="Rupee Foradian"/>
                <w:bCs/>
                <w:sz w:val="18"/>
                <w:szCs w:val="18"/>
              </w:rPr>
              <w:t>.</w:t>
            </w:r>
            <w:r w:rsidR="002D0F4A">
              <w:rPr>
                <w:rFonts w:ascii="Rupee Foradian" w:hAnsi="Rupee Foradian"/>
                <w:bCs/>
                <w:sz w:val="18"/>
                <w:szCs w:val="18"/>
              </w:rPr>
              <w:t>12</w:t>
            </w:r>
            <w:r w:rsidRPr="008E3329">
              <w:rPr>
                <w:rFonts w:ascii="Rupee Foradian" w:hAnsi="Rupee Foradian"/>
                <w:bCs/>
                <w:sz w:val="18"/>
                <w:szCs w:val="18"/>
              </w:rPr>
              <w:t>.201</w:t>
            </w:r>
            <w:r w:rsidR="002D0F4A">
              <w:rPr>
                <w:rFonts w:ascii="Rupee Foradian" w:hAnsi="Rupee Foradian"/>
                <w:bCs/>
                <w:sz w:val="18"/>
                <w:szCs w:val="18"/>
              </w:rPr>
              <w:t>6</w:t>
            </w:r>
          </w:p>
        </w:tc>
      </w:tr>
    </w:tbl>
    <w:p w:rsidR="00A67367" w:rsidRPr="008E3329" w:rsidRDefault="00A67367">
      <w:pPr>
        <w:pStyle w:val="DefaultText"/>
        <w:shd w:val="clear" w:color="auto" w:fill="FFFFFF"/>
        <w:spacing w:line="360" w:lineRule="auto"/>
        <w:jc w:val="both"/>
        <w:rPr>
          <w:rFonts w:ascii="Rupee Foradian" w:hAnsi="Rupee Foradian" w:cs="Arial"/>
          <w:sz w:val="18"/>
          <w:szCs w:val="18"/>
        </w:rPr>
      </w:pPr>
    </w:p>
    <w:p w:rsidR="00A67367" w:rsidRPr="008E3329" w:rsidRDefault="00CB39AF">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rPr>
        <w:t>[C]</w:t>
      </w:r>
      <w:r w:rsidRPr="008E3329">
        <w:rPr>
          <w:rFonts w:ascii="Rupee Foradian" w:hAnsi="Rupee Foradian" w:cs="Bookman Old Style"/>
          <w:b/>
          <w:sz w:val="18"/>
          <w:szCs w:val="18"/>
        </w:rPr>
        <w:tab/>
      </w:r>
      <w:r w:rsidRPr="008E3329">
        <w:rPr>
          <w:rFonts w:ascii="Rupee Foradian" w:hAnsi="Rupee Foradian" w:cs="Bookman Old Style"/>
          <w:b/>
          <w:sz w:val="18"/>
          <w:szCs w:val="18"/>
          <w:u w:val="single"/>
        </w:rPr>
        <w:t>Detailed Terms &amp; Conditions</w:t>
      </w:r>
    </w:p>
    <w:p w:rsidR="00A67367" w:rsidRPr="008E3329" w:rsidRDefault="00A67367">
      <w:pPr>
        <w:spacing w:before="120" w:after="0" w:line="240" w:lineRule="auto"/>
        <w:ind w:right="-64"/>
        <w:jc w:val="both"/>
        <w:rPr>
          <w:rFonts w:ascii="Rupee Foradian" w:hAnsi="Rupee Foradian" w:cs="Arial"/>
          <w:sz w:val="18"/>
          <w:szCs w:val="18"/>
        </w:rPr>
      </w:pPr>
    </w:p>
    <w:p w:rsidR="00A67367" w:rsidRPr="008E3329" w:rsidRDefault="00CB39AF">
      <w:pPr>
        <w:pStyle w:val="DefaultText"/>
        <w:numPr>
          <w:ilvl w:val="0"/>
          <w:numId w:val="2"/>
        </w:numPr>
        <w:suppressAutoHyphens w:val="0"/>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A67367" w:rsidRPr="008E3329" w:rsidRDefault="00CB39AF">
      <w:pPr>
        <w:pStyle w:val="DefaultText"/>
        <w:numPr>
          <w:ilvl w:val="0"/>
          <w:numId w:val="2"/>
        </w:numPr>
        <w:suppressAutoHyphens w:val="0"/>
        <w:spacing w:before="120"/>
        <w:ind w:left="288" w:right="-64"/>
        <w:jc w:val="both"/>
        <w:rPr>
          <w:rFonts w:ascii="Rupee Foradian" w:hAnsi="Rupee Foradian"/>
          <w:sz w:val="18"/>
          <w:szCs w:val="18"/>
        </w:rPr>
      </w:pPr>
      <w:r w:rsidRPr="008E3329">
        <w:rPr>
          <w:rFonts w:ascii="Rupee Foradian" w:hAnsi="Rupee Foradian"/>
          <w:sz w:val="18"/>
          <w:szCs w:val="18"/>
        </w:rPr>
        <w:lastRenderedPageBreak/>
        <w:t xml:space="preserve">The interested </w:t>
      </w:r>
      <w:proofErr w:type="gramStart"/>
      <w:r w:rsidRPr="008E3329">
        <w:rPr>
          <w:rFonts w:ascii="Rupee Foradian" w:hAnsi="Rupee Foradian"/>
          <w:sz w:val="18"/>
          <w:szCs w:val="18"/>
        </w:rPr>
        <w:t>bidders</w:t>
      </w:r>
      <w:proofErr w:type="gramEnd"/>
      <w:r w:rsidRPr="008E3329">
        <w:rPr>
          <w:rFonts w:ascii="Rupee Foradian" w:hAnsi="Rupee Foradian"/>
          <w:sz w:val="18"/>
          <w:szCs w:val="18"/>
        </w:rPr>
        <w:t xml:space="preserve"> who have submitted their EMD along with necessary documents on or before </w:t>
      </w:r>
      <w:r w:rsidR="00FA1A33">
        <w:rPr>
          <w:rFonts w:ascii="Rupee Foradian" w:hAnsi="Rupee Foradian" w:cs="Arial"/>
          <w:sz w:val="18"/>
          <w:szCs w:val="18"/>
        </w:rPr>
        <w:t>27.03.2017</w:t>
      </w:r>
      <w:r w:rsidRPr="00663DD0">
        <w:rPr>
          <w:rFonts w:ascii="Rupee Foradian" w:hAnsi="Rupee Foradian"/>
          <w:sz w:val="18"/>
          <w:szCs w:val="18"/>
        </w:rPr>
        <w:t xml:space="preserve"> till 05.45</w:t>
      </w:r>
      <w:r w:rsidRPr="008E3329">
        <w:rPr>
          <w:rFonts w:ascii="Rupee Foradian" w:hAnsi="Rupee Foradian"/>
          <w:sz w:val="18"/>
          <w:szCs w:val="18"/>
        </w:rPr>
        <w:t xml:space="preserve"> p.m., shall be eligible for participating </w:t>
      </w:r>
      <w:r w:rsidR="00124194">
        <w:rPr>
          <w:rFonts w:ascii="Rupee Foradian" w:hAnsi="Rupee Foradian"/>
          <w:sz w:val="18"/>
          <w:szCs w:val="18"/>
        </w:rPr>
        <w:t xml:space="preserve">in </w:t>
      </w:r>
      <w:r w:rsidRPr="008E3329">
        <w:rPr>
          <w:rFonts w:ascii="Rupee Foradian" w:hAnsi="Rupee Foradian"/>
          <w:sz w:val="18"/>
          <w:szCs w:val="18"/>
        </w:rPr>
        <w:t>the e-bidding process. The e-Auction of above property would be conducted exactly on the scheduled Date &amp; time as mentioned above by way of inter-se bidding amongst the bidders. The bidder</w:t>
      </w:r>
      <w:r w:rsidR="00124194">
        <w:rPr>
          <w:rFonts w:ascii="Rupee Foradian" w:hAnsi="Rupee Foradian"/>
          <w:sz w:val="18"/>
          <w:szCs w:val="18"/>
        </w:rPr>
        <w:t>s</w:t>
      </w:r>
      <w:r w:rsidRPr="008E3329">
        <w:rPr>
          <w:rFonts w:ascii="Rupee Foradian" w:hAnsi="Rupee Foradian"/>
          <w:sz w:val="18"/>
          <w:szCs w:val="18"/>
        </w:rPr>
        <w:t xml:space="preserve"> shall improve their offer in multiple of the amount mentioned under the column “Bid increase amount” against each property. In case bid is placed in the last 10 minutes of the closing time of the e-Auction, the closing time will automatically get extended for 10 minutes (subject to maximum of unlimited extensions of 10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A073CF" w:rsidRPr="00A073CF" w:rsidRDefault="00CB39AF" w:rsidP="00CE25C1">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w:t>
      </w:r>
      <w:r w:rsidR="001C04D4">
        <w:rPr>
          <w:rFonts w:ascii="Rupee Foradian" w:hAnsi="Rupee Foradian"/>
          <w:sz w:val="18"/>
          <w:szCs w:val="18"/>
        </w:rPr>
        <w:t>(</w:t>
      </w:r>
      <w:r w:rsidRPr="008E3329">
        <w:rPr>
          <w:rFonts w:ascii="Rupee Foradian" w:hAnsi="Rupee Foradian"/>
          <w:sz w:val="18"/>
          <w:szCs w:val="18"/>
        </w:rPr>
        <w:t>adjusting the EMD already paid</w:t>
      </w:r>
      <w:r w:rsidR="001C04D4">
        <w:rPr>
          <w:rFonts w:ascii="Rupee Foradian" w:hAnsi="Rupee Foradian"/>
          <w:sz w:val="18"/>
          <w:szCs w:val="18"/>
        </w:rPr>
        <w:t>)</w:t>
      </w:r>
      <w:r w:rsidRPr="008E3329">
        <w:rPr>
          <w:rFonts w:ascii="Rupee Foradian" w:hAnsi="Rupee Foradian"/>
          <w:sz w:val="18"/>
          <w:szCs w:val="18"/>
        </w:rPr>
        <w:t xml:space="preserve"> </w:t>
      </w:r>
      <w:r w:rsidR="00CE25C1" w:rsidRPr="0032073B">
        <w:rPr>
          <w:rFonts w:ascii="Rupee Foradian" w:hAnsi="Rupee Foradian" w:cs="Bookman Old Style"/>
          <w:bCs/>
          <w:sz w:val="18"/>
          <w:szCs w:val="18"/>
        </w:rPr>
        <w:t>on the same day or not later than next working day</w:t>
      </w:r>
      <w:r w:rsidR="00CE25C1" w:rsidRPr="008E3329">
        <w:rPr>
          <w:rFonts w:ascii="Rupee Foradian" w:hAnsi="Rupee Foradian" w:cs="Bookman Old Style"/>
          <w:sz w:val="18"/>
          <w:szCs w:val="18"/>
        </w:rPr>
        <w:t xml:space="preserve"> after the bid is knocked down in its</w:t>
      </w:r>
      <w:r w:rsidR="00CE25C1">
        <w:rPr>
          <w:rFonts w:ascii="Rupee Foradian" w:hAnsi="Rupee Foradian" w:cs="Bookman Old Style"/>
          <w:sz w:val="18"/>
          <w:szCs w:val="18"/>
        </w:rPr>
        <w:t xml:space="preserve"> / his</w:t>
      </w:r>
      <w:r w:rsidR="00CE25C1" w:rsidRPr="008E3329">
        <w:rPr>
          <w:rFonts w:ascii="Rupee Foradian" w:hAnsi="Rupee Foradian" w:cs="Bookman Old Style"/>
          <w:sz w:val="18"/>
          <w:szCs w:val="18"/>
        </w:rPr>
        <w:t xml:space="preserve"> </w:t>
      </w:r>
      <w:proofErr w:type="spellStart"/>
      <w:r w:rsidR="00CE25C1" w:rsidRPr="008E3329">
        <w:rPr>
          <w:rFonts w:ascii="Rupee Foradian" w:hAnsi="Rupee Foradian" w:cs="Bookman Old Style"/>
          <w:sz w:val="18"/>
          <w:szCs w:val="18"/>
        </w:rPr>
        <w:t>favour</w:t>
      </w:r>
      <w:proofErr w:type="spellEnd"/>
      <w:r w:rsidR="00CE25C1">
        <w:rPr>
          <w:rFonts w:ascii="Rupee Foradian" w:hAnsi="Rupee Foradian" w:cs="Bookman Old Style"/>
          <w:sz w:val="18"/>
          <w:szCs w:val="18"/>
        </w:rPr>
        <w:t>. T</w:t>
      </w:r>
      <w:r w:rsidR="00CE25C1" w:rsidRPr="008E3329">
        <w:rPr>
          <w:rFonts w:ascii="Rupee Foradian" w:hAnsi="Rupee Foradian" w:cs="Bookman Old Style"/>
          <w:sz w:val="18"/>
          <w:szCs w:val="18"/>
        </w:rPr>
        <w:t xml:space="preserve">he balance </w:t>
      </w:r>
      <w:r w:rsidR="00CE25C1" w:rsidRPr="008E3329">
        <w:rPr>
          <w:rFonts w:ascii="Rupee Foradian" w:hAnsi="Rupee Foradian"/>
          <w:sz w:val="18"/>
          <w:szCs w:val="18"/>
        </w:rPr>
        <w:t xml:space="preserve">75% of the sale price </w:t>
      </w:r>
      <w:r w:rsidR="00CE25C1">
        <w:rPr>
          <w:rFonts w:ascii="Rupee Foradian" w:hAnsi="Rupee Foradian" w:cs="Bookman Old Style"/>
          <w:sz w:val="18"/>
          <w:szCs w:val="18"/>
        </w:rPr>
        <w:t xml:space="preserve">shall be paid by the </w:t>
      </w:r>
      <w:r w:rsidR="00CE25C1" w:rsidRPr="0032073B">
        <w:rPr>
          <w:rFonts w:ascii="Rupee Foradian" w:hAnsi="Rupee Foradian" w:cs="Bookman Old Style"/>
          <w:sz w:val="18"/>
          <w:szCs w:val="18"/>
        </w:rPr>
        <w:t>purchaser</w:t>
      </w:r>
      <w:r w:rsidR="00CE25C1" w:rsidRPr="008E3329">
        <w:rPr>
          <w:rFonts w:ascii="Rupee Foradian" w:hAnsi="Rupee Foradian" w:cs="Bookman Old Style"/>
          <w:sz w:val="18"/>
          <w:szCs w:val="18"/>
        </w:rPr>
        <w:t xml:space="preserve"> within 15 days from the date of confirmation of sale or within such extended period as may be agreed upon in writing</w:t>
      </w:r>
      <w:r w:rsidR="00CE25C1">
        <w:rPr>
          <w:rFonts w:ascii="Rupee Foradian" w:hAnsi="Rupee Foradian" w:cs="Bookman Old Style"/>
          <w:sz w:val="18"/>
          <w:szCs w:val="18"/>
        </w:rPr>
        <w:t xml:space="preserve"> between </w:t>
      </w:r>
      <w:r w:rsidR="00CE25C1" w:rsidRPr="0032073B">
        <w:rPr>
          <w:rFonts w:ascii="Rupee Foradian" w:hAnsi="Rupee Foradian" w:cs="Bookman Old Style"/>
          <w:sz w:val="18"/>
          <w:szCs w:val="18"/>
        </w:rPr>
        <w:t>the purchaser and the secured creditor, in any case not exceeding three months</w:t>
      </w:r>
      <w:r w:rsidR="00CE25C1">
        <w:rPr>
          <w:rFonts w:ascii="Rupee Foradian" w:hAnsi="Rupee Foradian" w:cs="Bookman Old Style"/>
          <w:sz w:val="18"/>
          <w:szCs w:val="18"/>
        </w:rPr>
        <w:t>.</w:t>
      </w:r>
      <w:r w:rsidRPr="00CE25C1">
        <w:rPr>
          <w:rFonts w:ascii="Rupee Foradian" w:hAnsi="Rupee Foradian"/>
          <w:sz w:val="18"/>
          <w:szCs w:val="18"/>
        </w:rPr>
        <w:t xml:space="preserve"> </w:t>
      </w:r>
    </w:p>
    <w:p w:rsidR="00A073CF" w:rsidRPr="00A073CF" w:rsidRDefault="00A073CF" w:rsidP="00A073CF">
      <w:pPr>
        <w:pStyle w:val="ListParagraph"/>
        <w:suppressAutoHyphens w:val="0"/>
        <w:spacing w:before="120" w:after="0" w:line="240" w:lineRule="auto"/>
        <w:ind w:left="288" w:right="-64"/>
        <w:jc w:val="both"/>
        <w:rPr>
          <w:rFonts w:ascii="Rupee Foradian" w:hAnsi="Rupee Foradian" w:cs="Arial"/>
          <w:sz w:val="18"/>
          <w:szCs w:val="18"/>
        </w:rPr>
      </w:pPr>
    </w:p>
    <w:p w:rsidR="00A67367" w:rsidRPr="00CE25C1" w:rsidRDefault="00CB39AF" w:rsidP="00CE25C1">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CE25C1">
        <w:rPr>
          <w:rFonts w:ascii="Rupee Foradian" w:hAnsi="Rupee Foradian"/>
          <w:sz w:val="18"/>
          <w:szCs w:val="18"/>
        </w:rPr>
        <w:t xml:space="preserve">In case of default in payment by the successful bidder, the amount already deposited by the </w:t>
      </w:r>
      <w:r w:rsidR="000B79FB" w:rsidRPr="00CE25C1">
        <w:rPr>
          <w:rFonts w:ascii="Rupee Foradian" w:hAnsi="Rupee Foradian"/>
          <w:sz w:val="18"/>
          <w:szCs w:val="18"/>
        </w:rPr>
        <w:t>bidder</w:t>
      </w:r>
      <w:r w:rsidRPr="00CE25C1">
        <w:rPr>
          <w:rFonts w:ascii="Rupee Foradian" w:hAnsi="Rupee Foradian"/>
          <w:sz w:val="18"/>
          <w:szCs w:val="18"/>
        </w:rPr>
        <w:t xml:space="preserve"> shall be forfeited and property shall be put to auction </w:t>
      </w:r>
      <w:r w:rsidR="00C82054">
        <w:rPr>
          <w:rFonts w:ascii="Rupee Foradian" w:hAnsi="Rupee Foradian"/>
          <w:sz w:val="18"/>
          <w:szCs w:val="18"/>
        </w:rPr>
        <w:t xml:space="preserve">once again </w:t>
      </w:r>
      <w:r w:rsidRPr="00CE25C1">
        <w:rPr>
          <w:rFonts w:ascii="Rupee Foradian" w:hAnsi="Rupee Foradian"/>
          <w:sz w:val="18"/>
          <w:szCs w:val="18"/>
        </w:rPr>
        <w:t xml:space="preserve">and the defaulting </w:t>
      </w:r>
      <w:r w:rsidR="00B62E5A">
        <w:rPr>
          <w:rFonts w:ascii="Rupee Foradian" w:hAnsi="Rupee Foradian"/>
          <w:sz w:val="18"/>
          <w:szCs w:val="18"/>
        </w:rPr>
        <w:t xml:space="preserve">bidder </w:t>
      </w:r>
      <w:r w:rsidRPr="00CE25C1">
        <w:rPr>
          <w:rFonts w:ascii="Rupee Foradian" w:hAnsi="Rupee Foradian"/>
          <w:sz w:val="18"/>
          <w:szCs w:val="18"/>
        </w:rPr>
        <w:t xml:space="preserve">shall have no claim / right in respect of property/amount. </w:t>
      </w:r>
      <w:r w:rsidRPr="00CE25C1">
        <w:rPr>
          <w:rFonts w:ascii="Rupee Foradian" w:hAnsi="Rupee Foradian" w:cs="Arial"/>
          <w:sz w:val="18"/>
          <w:szCs w:val="18"/>
        </w:rPr>
        <w:t xml:space="preserve">As the sale is subject to confirmation by SIDBI, the offers would be treated as open. The purchaser shall satisfy itself as to existence of any encumbrances or any dues to </w:t>
      </w:r>
      <w:r w:rsidR="00B54A27" w:rsidRPr="00CE25C1">
        <w:rPr>
          <w:rFonts w:ascii="Rupee Foradian" w:hAnsi="Rupee Foradian" w:cs="Arial"/>
          <w:sz w:val="18"/>
          <w:szCs w:val="18"/>
        </w:rPr>
        <w:t xml:space="preserve">State / Central </w:t>
      </w:r>
      <w:r w:rsidRPr="00CE25C1">
        <w:rPr>
          <w:rFonts w:ascii="Rupee Foradian" w:hAnsi="Rupee Foradian" w:cs="Arial"/>
          <w:sz w:val="18"/>
          <w:szCs w:val="18"/>
        </w:rPr>
        <w:t>Government</w:t>
      </w:r>
      <w:r w:rsidR="00663DD0">
        <w:rPr>
          <w:rFonts w:ascii="Rupee Foradian" w:hAnsi="Rupee Foradian" w:cs="Arial"/>
          <w:sz w:val="18"/>
          <w:szCs w:val="18"/>
        </w:rPr>
        <w:t xml:space="preserve"> / </w:t>
      </w:r>
      <w:r w:rsidR="00FA1A33">
        <w:rPr>
          <w:rFonts w:ascii="Rupee Foradian" w:hAnsi="Rupee Foradian" w:cs="Arial"/>
          <w:sz w:val="18"/>
          <w:szCs w:val="18"/>
        </w:rPr>
        <w:t>Society</w:t>
      </w:r>
      <w:r w:rsidRPr="00CE25C1">
        <w:rPr>
          <w:rFonts w:ascii="Rupee Foradian" w:hAnsi="Rupee Foradian" w:cs="Arial"/>
          <w:sz w:val="18"/>
          <w:szCs w:val="18"/>
        </w:rPr>
        <w:t>, or any</w:t>
      </w:r>
      <w:r w:rsidR="00B54A27" w:rsidRPr="00CE25C1">
        <w:rPr>
          <w:rFonts w:ascii="Rupee Foradian" w:hAnsi="Rupee Foradian" w:cs="Arial"/>
          <w:sz w:val="18"/>
          <w:szCs w:val="18"/>
        </w:rPr>
        <w:t xml:space="preserve"> authorities</w:t>
      </w:r>
      <w:r w:rsidRPr="00CE25C1">
        <w:rPr>
          <w:rFonts w:ascii="Rupee Foradian" w:hAnsi="Rupee Foradian" w:cs="Arial"/>
          <w:sz w:val="18"/>
          <w:szCs w:val="18"/>
        </w:rPr>
        <w:t xml:space="preserve"> in respect of these assets and also bear </w:t>
      </w:r>
      <w:r w:rsidR="00B54A27" w:rsidRPr="00CE25C1">
        <w:rPr>
          <w:rFonts w:ascii="Rupee Foradian" w:hAnsi="Rupee Foradian" w:cs="Arial"/>
          <w:sz w:val="18"/>
          <w:szCs w:val="18"/>
        </w:rPr>
        <w:t xml:space="preserve">charges / </w:t>
      </w:r>
      <w:r w:rsidRPr="00CE25C1">
        <w:rPr>
          <w:rFonts w:ascii="Rupee Foradian" w:hAnsi="Rupee Foradian" w:cs="Arial"/>
          <w:sz w:val="18"/>
          <w:szCs w:val="18"/>
        </w:rPr>
        <w:t>expenses of transfer of assets</w:t>
      </w:r>
      <w:r w:rsidR="00B54A27" w:rsidRPr="00CE25C1">
        <w:rPr>
          <w:rFonts w:ascii="Rupee Foradian" w:hAnsi="Rupee Foradian" w:cs="Arial"/>
          <w:sz w:val="18"/>
          <w:szCs w:val="18"/>
        </w:rPr>
        <w:t xml:space="preserve"> in its </w:t>
      </w:r>
      <w:proofErr w:type="spellStart"/>
      <w:r w:rsidR="00B54A27" w:rsidRPr="00CE25C1">
        <w:rPr>
          <w:rFonts w:ascii="Rupee Foradian" w:hAnsi="Rupee Foradian" w:cs="Arial"/>
          <w:sz w:val="18"/>
          <w:szCs w:val="18"/>
        </w:rPr>
        <w:t>favour</w:t>
      </w:r>
      <w:proofErr w:type="spellEnd"/>
      <w:r w:rsidRPr="00CE25C1">
        <w:rPr>
          <w:rFonts w:ascii="Rupee Foradian" w:hAnsi="Rupee Foradian" w:cs="Arial"/>
          <w:sz w:val="18"/>
          <w:szCs w:val="18"/>
        </w:rPr>
        <w:t>.</w:t>
      </w:r>
    </w:p>
    <w:p w:rsidR="00A67367" w:rsidRPr="008E3329" w:rsidRDefault="00A67367">
      <w:pPr>
        <w:pStyle w:val="ListParagraph"/>
        <w:spacing w:before="120" w:after="0" w:line="240" w:lineRule="auto"/>
        <w:ind w:left="288" w:right="-64"/>
        <w:jc w:val="bot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prospective qualified bidders may avail online training on e-Auction from E-Procurement Technologies Limited prior to the date of e-Auction. Neither the Authorized Officer/Bank nor E-Procurement Technologies Ltd</w:t>
      </w:r>
      <w:proofErr w:type="gramStart"/>
      <w:r w:rsidRPr="008E3329">
        <w:rPr>
          <w:rFonts w:ascii="Rupee Foradian" w:hAnsi="Rupee Foradian" w:cs="Bookman Old Style"/>
          <w:sz w:val="18"/>
          <w:szCs w:val="18"/>
        </w:rPr>
        <w:t>.,</w:t>
      </w:r>
      <w:proofErr w:type="gramEnd"/>
      <w:r w:rsidRPr="008E3329">
        <w:rPr>
          <w:rFonts w:ascii="Rupee Foradian" w:hAnsi="Rupee Foradian" w:cs="Bookman Old Style"/>
          <w:sz w:val="18"/>
          <w:szCs w:val="18"/>
        </w:rPr>
        <w:t xml:space="preserve"> shall be liable for any Internet Network problem and the interested bidders </w:t>
      </w:r>
      <w:r w:rsidR="00124194">
        <w:rPr>
          <w:rFonts w:ascii="Rupee Foradian" w:hAnsi="Rupee Foradian" w:cs="Bookman Old Style"/>
          <w:sz w:val="18"/>
          <w:szCs w:val="18"/>
        </w:rPr>
        <w:t xml:space="preserve">have </w:t>
      </w:r>
      <w:r w:rsidRPr="008E3329">
        <w:rPr>
          <w:rFonts w:ascii="Rupee Foradian" w:hAnsi="Rupee Foradian" w:cs="Bookman Old Style"/>
          <w:sz w:val="18"/>
          <w:szCs w:val="18"/>
        </w:rPr>
        <w:t>to ensure that they are technically well equipped for participating in the e-Auction event.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A67367" w:rsidRPr="008E3329" w:rsidRDefault="00A67367">
      <w:pPr>
        <w:pStyle w:val="ListParagraph"/>
        <w:rPr>
          <w:rFonts w:ascii="Rupee Foradian" w:hAnsi="Rupee Foradian"/>
          <w:sz w:val="18"/>
          <w:szCs w:val="18"/>
        </w:rPr>
      </w:pPr>
    </w:p>
    <w:p w:rsidR="00D92A21" w:rsidRPr="00D92A21"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sidR="00FC1F46">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w:t>
      </w:r>
      <w:r w:rsidR="00D450D2" w:rsidRPr="008E3329">
        <w:rPr>
          <w:rFonts w:ascii="Rupee Foradian" w:hAnsi="Rupee Foradian"/>
          <w:sz w:val="18"/>
          <w:szCs w:val="18"/>
        </w:rPr>
        <w:t xml:space="preserve">, </w:t>
      </w:r>
      <w:r w:rsidR="00FA1A33">
        <w:rPr>
          <w:rFonts w:ascii="Rupee Foradian" w:hAnsi="Rupee Foradian"/>
          <w:sz w:val="18"/>
          <w:szCs w:val="18"/>
        </w:rPr>
        <w:t>society charges</w:t>
      </w:r>
      <w:r w:rsidR="00D450D2" w:rsidRPr="008E3329">
        <w:rPr>
          <w:rFonts w:ascii="Rupee Foradian" w:hAnsi="Rupee Foradian"/>
          <w:sz w:val="18"/>
          <w:szCs w:val="18"/>
        </w:rPr>
        <w:t>,</w:t>
      </w:r>
      <w:r w:rsidRPr="008E3329">
        <w:rPr>
          <w:rFonts w:ascii="Rupee Foradian" w:hAnsi="Rupee Foradian"/>
          <w:sz w:val="18"/>
          <w:szCs w:val="18"/>
        </w:rPr>
        <w:t xml:space="preserve"> etc. owing to </w:t>
      </w:r>
      <w:r w:rsidR="007B7D3A" w:rsidRPr="008E3329">
        <w:rPr>
          <w:rFonts w:ascii="Rupee Foradian" w:hAnsi="Rupee Foradian"/>
          <w:sz w:val="18"/>
          <w:szCs w:val="18"/>
        </w:rPr>
        <w:t>anybody related to this properties</w:t>
      </w:r>
      <w:r w:rsidRPr="008E3329">
        <w:rPr>
          <w:rFonts w:ascii="Rupee Foradian" w:hAnsi="Rupee Foradian"/>
          <w:sz w:val="18"/>
          <w:szCs w:val="18"/>
        </w:rPr>
        <w:t xml:space="preserve">. </w:t>
      </w:r>
    </w:p>
    <w:p w:rsidR="00D92A21" w:rsidRPr="00D92A21" w:rsidRDefault="00D92A21" w:rsidP="00D92A21">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SIDBI does not undertake any responsibility to procure any permission/ license</w:t>
      </w:r>
      <w:r w:rsidR="00D92A21">
        <w:rPr>
          <w:rFonts w:ascii="Rupee Foradian" w:hAnsi="Rupee Foradian" w:cs="Arial"/>
          <w:sz w:val="18"/>
          <w:szCs w:val="18"/>
        </w:rPr>
        <w:t>, approval,</w:t>
      </w:r>
      <w:r w:rsidRPr="008E3329">
        <w:rPr>
          <w:rFonts w:ascii="Rupee Foradian" w:hAnsi="Rupee Foradian" w:cs="Arial"/>
          <w:sz w:val="18"/>
          <w:szCs w:val="18"/>
        </w:rPr>
        <w:t xml:space="preserve"> etc. in respect of the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 xml:space="preserve"> offered for sale or for settlement of any dues whatsoever in respect of the said propert</w:t>
      </w:r>
      <w:r w:rsidR="007B7D3A" w:rsidRPr="008E3329">
        <w:rPr>
          <w:rFonts w:ascii="Rupee Foradian" w:hAnsi="Rupee Foradian" w:cs="Arial"/>
          <w:sz w:val="18"/>
          <w:szCs w:val="18"/>
        </w:rPr>
        <w:t>ies</w:t>
      </w:r>
      <w:r w:rsidRPr="008E3329">
        <w:rPr>
          <w:rFonts w:ascii="Rupee Foradian" w:hAnsi="Rupee Foradian" w:cs="Arial"/>
          <w:sz w:val="18"/>
          <w:szCs w:val="18"/>
        </w:rPr>
        <w:t>/asset</w:t>
      </w:r>
      <w:r w:rsidR="007B7D3A" w:rsidRPr="008E3329">
        <w:rPr>
          <w:rFonts w:ascii="Rupee Foradian" w:hAnsi="Rupee Foradian" w:cs="Arial"/>
          <w:sz w:val="18"/>
          <w:szCs w:val="18"/>
        </w:rPr>
        <w:t>s</w:t>
      </w:r>
      <w:r w:rsidRPr="008E3329">
        <w:rPr>
          <w:rFonts w:ascii="Rupee Foradian" w:hAnsi="Rupee Foradian" w:cs="Arial"/>
          <w:sz w:val="18"/>
          <w:szCs w:val="18"/>
        </w:rPr>
        <w:t>.</w:t>
      </w:r>
      <w:r w:rsidR="00D92A21">
        <w:rPr>
          <w:rFonts w:ascii="Rupee Foradian" w:hAnsi="Rupee Foradian" w:cs="Arial"/>
          <w:sz w:val="18"/>
          <w:szCs w:val="18"/>
        </w:rPr>
        <w:t xml:space="preserve"> The successful bidder / purchaser will have to </w:t>
      </w:r>
      <w:r w:rsidR="00801DDF">
        <w:rPr>
          <w:rFonts w:ascii="Rupee Foradian" w:hAnsi="Rupee Foradian" w:cs="Arial"/>
          <w:sz w:val="18"/>
          <w:szCs w:val="18"/>
        </w:rPr>
        <w:t xml:space="preserve">take possession and </w:t>
      </w:r>
      <w:r w:rsidR="00D92A21">
        <w:rPr>
          <w:rFonts w:ascii="Rupee Foradian" w:hAnsi="Rupee Foradian" w:cs="Arial"/>
          <w:sz w:val="18"/>
          <w:szCs w:val="18"/>
        </w:rPr>
        <w:t xml:space="preserve">obtain necessary approval / license / permissions from </w:t>
      </w:r>
      <w:r w:rsidR="00FA1A33">
        <w:rPr>
          <w:rFonts w:ascii="Rupee Foradian" w:hAnsi="Rupee Foradian" w:cs="Arial"/>
          <w:sz w:val="18"/>
          <w:szCs w:val="18"/>
        </w:rPr>
        <w:t>a</w:t>
      </w:r>
      <w:r w:rsidR="00D92A21">
        <w:rPr>
          <w:rFonts w:ascii="Rupee Foradian" w:hAnsi="Rupee Foradian" w:cs="Arial"/>
          <w:sz w:val="18"/>
          <w:szCs w:val="18"/>
        </w:rPr>
        <w:t>ny concerned authorities</w:t>
      </w:r>
      <w:r w:rsidR="0079638D">
        <w:rPr>
          <w:rFonts w:ascii="Rupee Foradian" w:hAnsi="Rupee Foradian" w:cs="Arial"/>
          <w:sz w:val="18"/>
          <w:szCs w:val="18"/>
        </w:rPr>
        <w:t xml:space="preserve"> pertaining to the properties</w:t>
      </w:r>
      <w:r w:rsidR="00801DDF">
        <w:rPr>
          <w:rFonts w:ascii="Rupee Foradian" w:hAnsi="Rupee Foradian" w:cs="Arial"/>
          <w:sz w:val="18"/>
          <w:szCs w:val="18"/>
        </w:rPr>
        <w:t xml:space="preserve"> on its own and on its own cost</w:t>
      </w:r>
      <w:r w:rsidR="00D92A21">
        <w:rPr>
          <w:rFonts w:ascii="Rupee Foradian" w:hAnsi="Rupee Foradian" w:cs="Arial"/>
          <w:sz w:val="18"/>
          <w:szCs w:val="18"/>
        </w:rPr>
        <w:t>.</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available on the Web Portal of E-Procurement Technologies Limited, </w:t>
      </w:r>
      <w:hyperlink r:id="rId14">
        <w:r w:rsidRPr="008E3329">
          <w:rPr>
            <w:rStyle w:val="InternetLink"/>
            <w:rFonts w:ascii="Rupee Foradian" w:hAnsi="Rupee Foradian" w:cs="Bookman Old Style"/>
            <w:color w:val="auto"/>
            <w:sz w:val="18"/>
            <w:szCs w:val="18"/>
          </w:rPr>
          <w:t>https://sidbi.auctiontiger.net</w:t>
        </w:r>
      </w:hyperlink>
      <w:r w:rsidRPr="008E3329">
        <w:rPr>
          <w:rFonts w:ascii="Rupee Foradian" w:hAnsi="Rupee Foradian" w:cs="Bookman Old Style"/>
          <w:sz w:val="18"/>
          <w:szCs w:val="18"/>
        </w:rPr>
        <w:t xml:space="preserve">, and website </w:t>
      </w:r>
      <w:hyperlink r:id="rId15">
        <w:r w:rsidRPr="008E3329">
          <w:rPr>
            <w:rStyle w:val="InternetLink"/>
            <w:rFonts w:ascii="Rupee Foradian" w:hAnsi="Rupee Foradian" w:cs="Bookman Old Style"/>
            <w:color w:val="auto"/>
            <w:sz w:val="18"/>
            <w:szCs w:val="18"/>
          </w:rPr>
          <w:t>www.sidbi.in</w:t>
        </w:r>
      </w:hyperlink>
      <w:r w:rsidRPr="008E3329">
        <w:rPr>
          <w:rFonts w:ascii="Rupee Foradian" w:hAnsi="Rupee Foradian" w:cs="Bookman Old Style"/>
          <w:sz w:val="18"/>
          <w:szCs w:val="18"/>
        </w:rPr>
        <w:t xml:space="preserve"> (Tenders</w:t>
      </w:r>
      <w:proofErr w:type="gramStart"/>
      <w:r w:rsidRPr="008E3329">
        <w:rPr>
          <w:rFonts w:ascii="Rupee Foradian" w:hAnsi="Rupee Foradian" w:cs="Bookman Old Style"/>
          <w:sz w:val="18"/>
          <w:szCs w:val="18"/>
        </w:rPr>
        <w:t xml:space="preserve">)  </w:t>
      </w:r>
      <w:proofErr w:type="gramEnd"/>
      <w:r w:rsidR="00281B8A">
        <w:fldChar w:fldCharType="begin"/>
      </w:r>
      <w:r w:rsidR="00281B8A">
        <w:instrText>HYPERLINK \h</w:instrText>
      </w:r>
      <w:r w:rsidR="00281B8A">
        <w:fldChar w:fldCharType="separate"/>
      </w:r>
      <w:r w:rsidRPr="008E3329">
        <w:rPr>
          <w:rFonts w:ascii="Rupee Foradian" w:hAnsi="Rupee Foradian" w:cs="Bookman Old Style"/>
          <w:sz w:val="18"/>
          <w:szCs w:val="18"/>
        </w:rPr>
        <w:t>before submitting the bids and taking part in the e-Auction.</w:t>
      </w:r>
      <w:r w:rsidR="00281B8A">
        <w:fldChar w:fldCharType="end"/>
      </w:r>
    </w:p>
    <w:p w:rsidR="00A67367" w:rsidRPr="008E3329" w:rsidRDefault="00A67367">
      <w:pPr>
        <w:pStyle w:val="ListParagraph"/>
        <w:rPr>
          <w:rFonts w:ascii="Rupee Foradian" w:hAnsi="Rupee Foradian"/>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is subject to the force </w:t>
      </w:r>
      <w:proofErr w:type="spellStart"/>
      <w:r w:rsidRPr="008E3329">
        <w:rPr>
          <w:rFonts w:ascii="Rupee Foradian" w:hAnsi="Rupee Foradian"/>
          <w:sz w:val="18"/>
          <w:szCs w:val="18"/>
        </w:rPr>
        <w:t>majure</w:t>
      </w:r>
      <w:proofErr w:type="spellEnd"/>
      <w:r w:rsidRPr="008E3329">
        <w:rPr>
          <w:rFonts w:ascii="Rupee Foradian" w:hAnsi="Rupee Foradian"/>
          <w:sz w:val="18"/>
          <w:szCs w:val="18"/>
        </w:rPr>
        <w:t xml:space="preserve"> clause.</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E-Procurement Technologies Limited. </w:t>
      </w:r>
      <w:proofErr w:type="gramStart"/>
      <w:r w:rsidRPr="008E3329">
        <w:rPr>
          <w:rFonts w:ascii="Rupee Foradian" w:hAnsi="Rupee Foradian" w:cs="Bookman Old Style"/>
          <w:sz w:val="18"/>
          <w:szCs w:val="18"/>
        </w:rPr>
        <w:t>for</w:t>
      </w:r>
      <w:proofErr w:type="gramEnd"/>
      <w:r w:rsidRPr="008E3329">
        <w:rPr>
          <w:rFonts w:ascii="Rupee Foradian" w:hAnsi="Rupee Foradian" w:cs="Bookman Old Style"/>
          <w:sz w:val="18"/>
          <w:szCs w:val="18"/>
        </w:rPr>
        <w:t xml:space="preserve"> this auction after due verification of PAN are allowed to participate in online e-Auction on the above portal.</w:t>
      </w:r>
    </w:p>
    <w:p w:rsidR="00A67367" w:rsidRPr="008E3329" w:rsidRDefault="00A67367">
      <w:pPr>
        <w:pStyle w:val="ListParagraph"/>
        <w:rPr>
          <w:rFonts w:ascii="Rupee Foradian" w:hAnsi="Rupee Foradian" w:cs="Bookman Old Style"/>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w:t>
      </w:r>
      <w:r w:rsidR="0079638D">
        <w:rPr>
          <w:rFonts w:ascii="Rupee Foradian" w:hAnsi="Rupee Foradian" w:cs="Bookman Old Style"/>
          <w:sz w:val="18"/>
          <w:szCs w:val="18"/>
        </w:rPr>
        <w:t>of India nor Service Provider (</w:t>
      </w:r>
      <w:r w:rsidRPr="008E3329">
        <w:rPr>
          <w:rFonts w:ascii="Rupee Foradian" w:hAnsi="Rupee Foradian" w:cs="Bookman Old Style"/>
          <w:sz w:val="18"/>
          <w:szCs w:val="18"/>
        </w:rPr>
        <w:t xml:space="preserve">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A67367" w:rsidRPr="008E3329" w:rsidRDefault="00A67367">
      <w:pPr>
        <w:pStyle w:val="ListParagraph"/>
        <w:rPr>
          <w:rFonts w:ascii="Rupee Foradian" w:hAnsi="Rupee Foradian" w:cs="Arial"/>
          <w:b/>
          <w:bCs/>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sidR="00511A10">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w:t>
      </w:r>
      <w:r w:rsidR="00663DD0">
        <w:rPr>
          <w:rFonts w:ascii="Rupee Foradian" w:hAnsi="Rupee Foradian" w:cs="Arial"/>
          <w:sz w:val="18"/>
          <w:szCs w:val="18"/>
        </w:rPr>
        <w:t xml:space="preserve"> Disputes, if any, shall be within the jurisdiction of </w:t>
      </w:r>
      <w:proofErr w:type="spellStart"/>
      <w:r w:rsidR="00663DD0">
        <w:rPr>
          <w:rFonts w:ascii="Rupee Foradian" w:hAnsi="Rupee Foradian" w:cs="Arial"/>
          <w:sz w:val="18"/>
          <w:szCs w:val="18"/>
        </w:rPr>
        <w:t>Ahmedabad</w:t>
      </w:r>
      <w:proofErr w:type="spellEnd"/>
      <w:r w:rsidR="00663DD0">
        <w:rPr>
          <w:rFonts w:ascii="Rupee Foradian" w:hAnsi="Rupee Foradian" w:cs="Arial"/>
          <w:sz w:val="18"/>
          <w:szCs w:val="18"/>
        </w:rPr>
        <w:t xml:space="preserve"> Courts only.</w:t>
      </w:r>
      <w:r w:rsidRPr="008E3329">
        <w:rPr>
          <w:rFonts w:ascii="Rupee Foradian" w:hAnsi="Rupee Foradian" w:cs="Arial"/>
          <w:sz w:val="18"/>
          <w:szCs w:val="18"/>
        </w:rPr>
        <w:t xml:space="preserve">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Words and expression used herein above shall have the same meaning respectively assigned to t</w:t>
      </w:r>
      <w:r w:rsidR="00663DD0">
        <w:rPr>
          <w:rFonts w:ascii="Rupee Foradian" w:hAnsi="Rupee Foradian" w:cs="Arial"/>
          <w:sz w:val="18"/>
          <w:szCs w:val="18"/>
        </w:rPr>
        <w:t>hem in SARFAESI Act, 2002, and R</w:t>
      </w:r>
      <w:r w:rsidRPr="008E3329">
        <w:rPr>
          <w:rFonts w:ascii="Rupee Foradian" w:hAnsi="Rupee Foradian" w:cs="Arial"/>
          <w:sz w:val="18"/>
          <w:szCs w:val="18"/>
        </w:rPr>
        <w:t>ules framed there under</w:t>
      </w:r>
      <w:r w:rsidR="00A073CF">
        <w:rPr>
          <w:rFonts w:ascii="Rupee Foradian" w:hAnsi="Rupee Foradian" w:cs="Arial"/>
          <w:sz w:val="18"/>
          <w:szCs w:val="18"/>
        </w:rPr>
        <w:t>, as amended</w:t>
      </w:r>
      <w:r w:rsidR="006B6D38">
        <w:rPr>
          <w:rFonts w:ascii="Rupee Foradian" w:hAnsi="Rupee Foradian" w:cs="Arial"/>
          <w:sz w:val="18"/>
          <w:szCs w:val="18"/>
        </w:rPr>
        <w:t xml:space="preserve"> from time to time</w:t>
      </w:r>
      <w:r w:rsidRPr="008E3329">
        <w:rPr>
          <w:rFonts w:ascii="Rupee Foradian" w:hAnsi="Rupee Foradian" w:cs="Arial"/>
          <w:sz w:val="18"/>
          <w:szCs w:val="18"/>
        </w:rPr>
        <w:t xml:space="preserve">.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auction(s) would be in the nature of ‘subject to approval of SIDBI i.e. the highest bid would be finalized and kept on record until a final decision is taken on all the bids received.  </w:t>
      </w:r>
    </w:p>
    <w:p w:rsidR="00A67367" w:rsidRPr="008E3329" w:rsidRDefault="00A67367">
      <w:pPr>
        <w:pStyle w:val="ListParagraph"/>
        <w:rPr>
          <w:rFonts w:ascii="Rupee Foradian" w:hAnsi="Rupee Foradian" w:cs="Arial"/>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Bank / Authorized Officer </w:t>
      </w:r>
      <w:proofErr w:type="gramStart"/>
      <w:r w:rsidRPr="008E3329">
        <w:rPr>
          <w:rFonts w:ascii="Rupee Foradian" w:hAnsi="Rupee Foradian" w:cs="Arial"/>
          <w:sz w:val="18"/>
          <w:szCs w:val="18"/>
        </w:rPr>
        <w:t>reserves</w:t>
      </w:r>
      <w:proofErr w:type="gramEnd"/>
      <w:r w:rsidRPr="008E3329">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displayed on the notice board of SIDBI, </w:t>
      </w:r>
      <w:proofErr w:type="spellStart"/>
      <w:r w:rsidRPr="008E3329">
        <w:rPr>
          <w:rFonts w:ascii="Rupee Foradian" w:hAnsi="Rupee Foradian" w:cs="Arial"/>
          <w:sz w:val="18"/>
          <w:szCs w:val="18"/>
        </w:rPr>
        <w:t>Ahmedabad</w:t>
      </w:r>
      <w:proofErr w:type="spellEnd"/>
      <w:r w:rsidRPr="008E3329">
        <w:rPr>
          <w:rFonts w:ascii="Rupee Foradian" w:hAnsi="Rupee Foradian" w:cs="Arial"/>
          <w:sz w:val="18"/>
          <w:szCs w:val="18"/>
        </w:rPr>
        <w:t xml:space="preserve"> / website of SIDBI </w:t>
      </w:r>
      <w:hyperlink r:id="rId16">
        <w:r w:rsidRPr="00346EBD">
          <w:rPr>
            <w:rStyle w:val="InternetLink"/>
            <w:rFonts w:ascii="Rupee Foradian" w:hAnsi="Rupee Foradian" w:cs="Arial"/>
            <w:b/>
            <w:bCs/>
            <w:color w:val="auto"/>
            <w:sz w:val="18"/>
            <w:szCs w:val="18"/>
          </w:rPr>
          <w:t>www.sidbi.in</w:t>
        </w:r>
      </w:hyperlink>
      <w:r w:rsidRPr="008E3329">
        <w:rPr>
          <w:rFonts w:ascii="Rupee Foradian" w:hAnsi="Rupee Foradian" w:cs="Arial"/>
          <w:sz w:val="18"/>
          <w:szCs w:val="18"/>
        </w:rPr>
        <w:t>.</w:t>
      </w:r>
    </w:p>
    <w:p w:rsidR="00A67367" w:rsidRPr="008E3329" w:rsidRDefault="00A67367">
      <w:pPr>
        <w:pStyle w:val="ListParagraph"/>
        <w:rPr>
          <w:rFonts w:ascii="Rupee Foradian" w:hAnsi="Rupee Foradian"/>
          <w:b/>
          <w:sz w:val="18"/>
          <w:szCs w:val="18"/>
        </w:rPr>
      </w:pPr>
    </w:p>
    <w:p w:rsidR="00A67367" w:rsidRPr="008E3329" w:rsidRDefault="00CB39AF">
      <w:pPr>
        <w:pStyle w:val="ListParagraph"/>
        <w:numPr>
          <w:ilvl w:val="0"/>
          <w:numId w:val="2"/>
        </w:numPr>
        <w:suppressAutoHyphens w:val="0"/>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A67367" w:rsidRPr="008E3329" w:rsidRDefault="00A67367">
      <w:pPr>
        <w:pStyle w:val="ListParagraph"/>
        <w:rPr>
          <w:rFonts w:ascii="Rupee Foradian" w:hAnsi="Rupee Foradian" w:cs="Arial"/>
          <w:sz w:val="18"/>
          <w:szCs w:val="18"/>
        </w:rPr>
      </w:pPr>
    </w:p>
    <w:p w:rsidR="00A67367" w:rsidRDefault="00CB39AF">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w:t>
      </w:r>
      <w:r w:rsidR="00346EBD">
        <w:rPr>
          <w:rFonts w:ascii="Rupee Foradian" w:hAnsi="Rupee Foradian" w:cs="Arial"/>
          <w:sz w:val="18"/>
          <w:szCs w:val="18"/>
        </w:rPr>
        <w:t xml:space="preserve"> </w:t>
      </w:r>
      <w:r w:rsidRPr="008E3329">
        <w:rPr>
          <w:rFonts w:ascii="Rupee Foradian" w:hAnsi="Rupee Foradian" w:cs="Arial"/>
          <w:sz w:val="18"/>
          <w:szCs w:val="18"/>
        </w:rPr>
        <w:t>guarantor/hypothecator/mortgagor before Debts Recovery Tribunal, and /or as per the recovery certificate that may be obtained by SIDBI or any other recovery measure.</w:t>
      </w:r>
    </w:p>
    <w:p w:rsidR="00634708" w:rsidRPr="00634708" w:rsidRDefault="00634708" w:rsidP="00634708">
      <w:pPr>
        <w:pStyle w:val="ListParagraph"/>
        <w:rPr>
          <w:rFonts w:ascii="Rupee Foradian" w:hAnsi="Rupee Foradian" w:cs="Arial"/>
          <w:sz w:val="18"/>
          <w:szCs w:val="18"/>
        </w:rPr>
      </w:pPr>
    </w:p>
    <w:p w:rsidR="00634708" w:rsidRPr="008E3329" w:rsidRDefault="00331E9A">
      <w:pPr>
        <w:pStyle w:val="ListParagraph"/>
        <w:numPr>
          <w:ilvl w:val="0"/>
          <w:numId w:val="2"/>
        </w:numPr>
        <w:suppressAutoHyphens w:val="0"/>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In respect of terms</w:t>
      </w:r>
      <w:r w:rsidR="000D4BFF">
        <w:rPr>
          <w:rFonts w:ascii="Rupee Foradian" w:hAnsi="Rupee Foradian" w:cs="Arial"/>
          <w:sz w:val="18"/>
          <w:szCs w:val="18"/>
        </w:rPr>
        <w:t xml:space="preserve"> / provisions</w:t>
      </w:r>
      <w:r>
        <w:rPr>
          <w:rFonts w:ascii="Rupee Foradian" w:hAnsi="Rupee Foradian" w:cs="Arial"/>
          <w:sz w:val="18"/>
          <w:szCs w:val="18"/>
        </w:rPr>
        <w:t xml:space="preserve"> not indicated herein, the provisions of SARFAESI Act and Rules, 2002, shall apply.</w:t>
      </w:r>
      <w:r w:rsidR="00634708">
        <w:rPr>
          <w:rFonts w:ascii="Rupee Foradian" w:hAnsi="Rupee Foradian" w:cs="Arial"/>
          <w:sz w:val="18"/>
          <w:szCs w:val="18"/>
        </w:rPr>
        <w:t xml:space="preserve"> </w:t>
      </w:r>
    </w:p>
    <w:p w:rsidR="00A67367" w:rsidRPr="008E3329" w:rsidRDefault="00A67367">
      <w:pPr>
        <w:pStyle w:val="ListParagraph"/>
        <w:spacing w:before="120" w:after="0" w:line="240" w:lineRule="auto"/>
        <w:ind w:left="288" w:right="-64"/>
        <w:jc w:val="both"/>
        <w:rPr>
          <w:rFonts w:ascii="Rupee Foradian" w:hAnsi="Rupee Foradian" w:cs="Arial"/>
          <w:sz w:val="18"/>
          <w:szCs w:val="18"/>
        </w:rPr>
      </w:pPr>
    </w:p>
    <w:p w:rsidR="000D4BFF" w:rsidRDefault="000D4BFF" w:rsidP="000D4BFF">
      <w:pPr>
        <w:pStyle w:val="DefaultText"/>
        <w:shd w:val="clear" w:color="auto" w:fill="FFFFFF"/>
        <w:suppressAutoHyphens w:val="0"/>
        <w:autoSpaceDE w:val="0"/>
        <w:autoSpaceDN w:val="0"/>
        <w:adjustRightInd w:val="0"/>
        <w:spacing w:line="360" w:lineRule="auto"/>
        <w:jc w:val="center"/>
        <w:rPr>
          <w:rFonts w:ascii="Rupee Foradian" w:eastAsia="Calibri" w:hAnsi="Rupee Foradian" w:cs="Arial"/>
          <w:b/>
          <w:bCs/>
          <w:sz w:val="18"/>
          <w:szCs w:val="18"/>
          <w:lang w:bidi="hi-IN"/>
        </w:rPr>
      </w:pPr>
    </w:p>
    <w:p w:rsidR="000D4BFF" w:rsidRPr="000D4BFF" w:rsidRDefault="000D4BFF" w:rsidP="000D4BFF">
      <w:pPr>
        <w:pStyle w:val="DefaultText"/>
        <w:shd w:val="clear" w:color="auto" w:fill="FFFFFF"/>
        <w:suppressAutoHyphens w:val="0"/>
        <w:autoSpaceDE w:val="0"/>
        <w:autoSpaceDN w:val="0"/>
        <w:adjustRightInd w:val="0"/>
        <w:jc w:val="center"/>
        <w:rPr>
          <w:rFonts w:ascii="Rupee Foradian" w:eastAsia="Calibri" w:hAnsi="Rupee Foradian" w:cs="Arial"/>
          <w:b/>
          <w:bCs/>
          <w:sz w:val="18"/>
          <w:szCs w:val="18"/>
          <w:lang w:bidi="hi-IN"/>
        </w:rPr>
      </w:pPr>
      <w:r w:rsidRPr="000D4BFF">
        <w:rPr>
          <w:rFonts w:ascii="Rupee Foradian" w:eastAsia="Calibri" w:hAnsi="Rupee Foradian" w:cs="Arial"/>
          <w:b/>
          <w:bCs/>
          <w:sz w:val="18"/>
          <w:szCs w:val="18"/>
          <w:lang w:bidi="hi-IN"/>
        </w:rPr>
        <w:t>The Borrower’s attention is invited to the provisions of sub-section (8) of section 13 of the Act, in respect of the time available to the Borrower to redeem the secured assets.</w:t>
      </w:r>
    </w:p>
    <w:p w:rsidR="000D4BFF" w:rsidRPr="000D4BFF" w:rsidRDefault="000D4BFF" w:rsidP="000D4BFF">
      <w:pPr>
        <w:pStyle w:val="ListParagraph"/>
        <w:spacing w:before="120" w:after="0" w:line="240" w:lineRule="auto"/>
        <w:ind w:left="288" w:right="-64"/>
        <w:jc w:val="center"/>
        <w:rPr>
          <w:rFonts w:ascii="Rupee Foradian" w:hAnsi="Rupee Foradian" w:cs="Arial"/>
          <w:b/>
          <w:bCs/>
          <w:sz w:val="18"/>
          <w:szCs w:val="18"/>
        </w:rPr>
      </w:pPr>
    </w:p>
    <w:p w:rsidR="00A67367" w:rsidRPr="008E3329" w:rsidRDefault="00CB39AF">
      <w:pPr>
        <w:jc w:val="center"/>
        <w:rPr>
          <w:rFonts w:ascii="Rupee Foradian" w:hAnsi="Rupee Foradian"/>
          <w:b/>
          <w:bCs/>
          <w:sz w:val="18"/>
          <w:szCs w:val="18"/>
          <w:u w:val="single"/>
        </w:rPr>
      </w:pPr>
      <w:r w:rsidRPr="008E3329">
        <w:rPr>
          <w:rFonts w:ascii="Rupee Foradian" w:hAnsi="Rupee Foradian"/>
          <w:b/>
          <w:bCs/>
          <w:sz w:val="18"/>
          <w:szCs w:val="18"/>
          <w:u w:val="single"/>
        </w:rPr>
        <w:t>STATUTORY 30 DAYS SALE NOTICE UNDER THE SARFAESI ACT, 2002</w:t>
      </w:r>
    </w:p>
    <w:p w:rsidR="00A67367" w:rsidRPr="008E3329" w:rsidRDefault="00CB39AF">
      <w:pPr>
        <w:jc w:val="both"/>
        <w:rPr>
          <w:rFonts w:ascii="Rupee Foradian" w:hAnsi="Rupee Foradian" w:cs="Arial"/>
          <w:sz w:val="18"/>
          <w:szCs w:val="18"/>
        </w:rPr>
      </w:pPr>
      <w:r w:rsidRPr="008E3329">
        <w:rPr>
          <w:rFonts w:ascii="Rupee Foradian" w:hAnsi="Rupee Foradian" w:cs="Arial"/>
          <w:sz w:val="18"/>
          <w:szCs w:val="18"/>
        </w:rPr>
        <w:t xml:space="preserve">The borrower / </w:t>
      </w:r>
      <w:r w:rsidR="00BB6C68">
        <w:rPr>
          <w:rFonts w:ascii="Rupee Foradian" w:hAnsi="Rupee Foradian" w:cs="Arial"/>
          <w:sz w:val="18"/>
          <w:szCs w:val="18"/>
        </w:rPr>
        <w:t>mortgagors</w:t>
      </w:r>
      <w:r w:rsidRPr="008E3329">
        <w:rPr>
          <w:rFonts w:ascii="Rupee Foradian" w:hAnsi="Rupee Foradian" w:cs="Arial"/>
          <w:sz w:val="18"/>
          <w:szCs w:val="18"/>
        </w:rPr>
        <w:t xml:space="preserve"> are hereby notified to pay the sum as mentioned above </w:t>
      </w:r>
      <w:r w:rsidR="00124194">
        <w:rPr>
          <w:rFonts w:ascii="Rupee Foradian" w:hAnsi="Rupee Foradian" w:cs="Arial"/>
          <w:sz w:val="18"/>
          <w:szCs w:val="18"/>
        </w:rPr>
        <w:t xml:space="preserve">along with </w:t>
      </w:r>
      <w:proofErr w:type="spellStart"/>
      <w:r w:rsidR="00124194">
        <w:rPr>
          <w:rFonts w:ascii="Rupee Foradian" w:hAnsi="Rupee Foradian" w:cs="Arial"/>
          <w:sz w:val="18"/>
          <w:szCs w:val="18"/>
        </w:rPr>
        <w:t>upto</w:t>
      </w:r>
      <w:proofErr w:type="spellEnd"/>
      <w:r w:rsidR="00124194">
        <w:rPr>
          <w:rFonts w:ascii="Rupee Foradian" w:hAnsi="Rupee Foradian" w:cs="Arial"/>
          <w:sz w:val="18"/>
          <w:szCs w:val="18"/>
        </w:rPr>
        <w:t xml:space="preserve"> date</w:t>
      </w:r>
      <w:r w:rsidRPr="008E3329">
        <w:rPr>
          <w:rFonts w:ascii="Rupee Foradian" w:hAnsi="Rupee Foradian" w:cs="Arial"/>
          <w:sz w:val="18"/>
          <w:szCs w:val="18"/>
        </w:rPr>
        <w:t xml:space="preserve"> interest and ancillary expenses before the date of e-Auction, failing which the property will be auctioned / sold and balance dues, if any, will be recovered with interest and cost.</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 xml:space="preserve">Date: </w:t>
      </w:r>
      <w:r w:rsidR="00FA1A33">
        <w:rPr>
          <w:rFonts w:ascii="Rupee Foradian" w:hAnsi="Rupee Foradian" w:cs="Arial"/>
          <w:sz w:val="18"/>
          <w:szCs w:val="18"/>
        </w:rPr>
        <w:t>28</w:t>
      </w:r>
      <w:r w:rsidRPr="00331E9A">
        <w:rPr>
          <w:rFonts w:ascii="Rupee Foradian" w:hAnsi="Rupee Foradian" w:cs="Arial"/>
          <w:sz w:val="18"/>
          <w:szCs w:val="18"/>
        </w:rPr>
        <w:t>.</w:t>
      </w:r>
      <w:r w:rsidR="00FA1A33">
        <w:rPr>
          <w:rFonts w:ascii="Rupee Foradian" w:hAnsi="Rupee Foradian" w:cs="Arial"/>
          <w:sz w:val="18"/>
          <w:szCs w:val="18"/>
        </w:rPr>
        <w:t>02</w:t>
      </w:r>
      <w:r w:rsidRPr="00331E9A">
        <w:rPr>
          <w:rFonts w:ascii="Rupee Foradian" w:hAnsi="Rupee Foradian" w:cs="Arial"/>
          <w:sz w:val="18"/>
          <w:szCs w:val="18"/>
        </w:rPr>
        <w:t>.201</w:t>
      </w:r>
      <w:r w:rsidR="00FA1A33">
        <w:rPr>
          <w:rFonts w:ascii="Rupee Foradian" w:hAnsi="Rupee Foradian" w:cs="Arial"/>
          <w:sz w:val="18"/>
          <w:szCs w:val="18"/>
        </w:rPr>
        <w:t>7</w:t>
      </w:r>
      <w:r w:rsidRPr="008E3329">
        <w:rPr>
          <w:rFonts w:ascii="Rupee Foradian" w:hAnsi="Rupee Foradian" w:cs="Arial"/>
          <w:sz w:val="18"/>
          <w:szCs w:val="18"/>
        </w:rPr>
        <w:t xml:space="preserve"> </w:t>
      </w:r>
    </w:p>
    <w:p w:rsidR="00A67367" w:rsidRPr="008E3329" w:rsidRDefault="00CB39AF">
      <w:pPr>
        <w:spacing w:after="0" w:line="240" w:lineRule="auto"/>
        <w:rPr>
          <w:rFonts w:ascii="Rupee Foradian" w:hAnsi="Rupee Foradian" w:cs="Arial"/>
          <w:sz w:val="18"/>
          <w:szCs w:val="18"/>
        </w:rPr>
      </w:pPr>
      <w:r w:rsidRPr="008E3329">
        <w:rPr>
          <w:rFonts w:ascii="Rupee Foradian" w:hAnsi="Rupee Foradian" w:cs="Arial"/>
          <w:sz w:val="18"/>
          <w:szCs w:val="18"/>
        </w:rPr>
        <w:t>Place:</w:t>
      </w:r>
      <w:r w:rsidR="00C048B1">
        <w:rPr>
          <w:rFonts w:ascii="Rupee Foradian" w:hAnsi="Rupee Foradian" w:cs="Arial"/>
          <w:sz w:val="18"/>
          <w:szCs w:val="18"/>
        </w:rPr>
        <w:t xml:space="preserve"> </w:t>
      </w:r>
      <w:proofErr w:type="spellStart"/>
      <w:r w:rsidRPr="008E3329">
        <w:rPr>
          <w:rFonts w:ascii="Rupee Foradian" w:hAnsi="Rupee Foradian" w:cs="Arial"/>
          <w:sz w:val="18"/>
          <w:szCs w:val="18"/>
        </w:rPr>
        <w:t>Ahmedabad</w:t>
      </w:r>
      <w:proofErr w:type="spellEnd"/>
      <w:r w:rsidRPr="008E3329">
        <w:rPr>
          <w:rFonts w:ascii="Rupee Foradian" w:hAnsi="Rupee Foradian" w:cs="Arial"/>
          <w:sz w:val="18"/>
          <w:szCs w:val="18"/>
        </w:rPr>
        <w:tab/>
      </w:r>
    </w:p>
    <w:p w:rsidR="00A67367" w:rsidRPr="008E3329" w:rsidRDefault="00CB39AF">
      <w:pPr>
        <w:spacing w:after="0" w:line="240" w:lineRule="auto"/>
        <w:jc w:val="right"/>
        <w:rPr>
          <w:rFonts w:ascii="Rupee Foradian" w:hAnsi="Rupee Foradian" w:cs="Arial"/>
          <w:sz w:val="18"/>
          <w:szCs w:val="18"/>
        </w:rPr>
      </w:pPr>
      <w:r w:rsidRPr="008E3329">
        <w:rPr>
          <w:rFonts w:ascii="Rupee Foradian" w:hAnsi="Rupee Foradian" w:cs="Arial"/>
          <w:sz w:val="18"/>
          <w:szCs w:val="18"/>
        </w:rPr>
        <w:t xml:space="preserve">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Pr="008E3329">
        <w:rPr>
          <w:rFonts w:ascii="Rupee Foradian" w:hAnsi="Rupee Foradian" w:cs="Bookman Old Style"/>
          <w:b/>
          <w:sz w:val="18"/>
          <w:szCs w:val="18"/>
        </w:rPr>
        <w:tab/>
      </w:r>
      <w:r w:rsidR="00C30406">
        <w:rPr>
          <w:rFonts w:ascii="Rupee Foradian" w:hAnsi="Rupee Foradian" w:cs="Bookman Old Style"/>
          <w:b/>
          <w:sz w:val="18"/>
          <w:szCs w:val="18"/>
        </w:rPr>
        <w:t>Sd/-</w:t>
      </w:r>
      <w:r w:rsidRPr="008E3329">
        <w:rPr>
          <w:rFonts w:ascii="Rupee Foradian" w:hAnsi="Rupee Foradian" w:cs="Bookman Old Style"/>
          <w:b/>
          <w:sz w:val="18"/>
          <w:szCs w:val="18"/>
        </w:rPr>
        <w:tab/>
        <w:t xml:space="preserve">       </w:t>
      </w:r>
    </w:p>
    <w:p w:rsidR="00A67367" w:rsidRPr="008E3329" w:rsidRDefault="00CB39AF">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A67367" w:rsidRPr="008E3329" w:rsidRDefault="00CB39AF">
      <w:pPr>
        <w:spacing w:after="0" w:line="240" w:lineRule="auto"/>
        <w:ind w:firstLine="720"/>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67367" w:rsidRPr="008E3329" w:rsidRDefault="00A67367"/>
    <w:sectPr w:rsidR="00A67367" w:rsidRPr="008E3329" w:rsidSect="00D27218">
      <w:pgSz w:w="15840" w:h="12240" w:orient="landscape"/>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3AA"/>
    <w:multiLevelType w:val="hybridMultilevel"/>
    <w:tmpl w:val="92D21852"/>
    <w:lvl w:ilvl="0" w:tplc="3618C13C">
      <w:start w:val="8"/>
      <w:numFmt w:val="decimal"/>
      <w:lvlText w:val="%1."/>
      <w:lvlJc w:val="left"/>
      <w:pPr>
        <w:tabs>
          <w:tab w:val="num" w:pos="840"/>
        </w:tabs>
        <w:ind w:left="84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791700"/>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A15877"/>
    <w:multiLevelType w:val="multilevel"/>
    <w:tmpl w:val="10F6FE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0887B73"/>
    <w:multiLevelType w:val="hybridMultilevel"/>
    <w:tmpl w:val="DE9E0712"/>
    <w:lvl w:ilvl="0" w:tplc="F9720E0A">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651F10"/>
    <w:multiLevelType w:val="hybridMultilevel"/>
    <w:tmpl w:val="2264D734"/>
    <w:lvl w:ilvl="0" w:tplc="5AF61E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761254"/>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6F74E09"/>
    <w:multiLevelType w:val="multilevel"/>
    <w:tmpl w:val="C3E01D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9FA70F5"/>
    <w:multiLevelType w:val="hybridMultilevel"/>
    <w:tmpl w:val="72B270BC"/>
    <w:lvl w:ilvl="0" w:tplc="42542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F4603A"/>
    <w:multiLevelType w:val="hybridMultilevel"/>
    <w:tmpl w:val="8F86B24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F4E2FEC"/>
    <w:multiLevelType w:val="hybridMultilevel"/>
    <w:tmpl w:val="9F2A7BC8"/>
    <w:lvl w:ilvl="0" w:tplc="22BE2428">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8"/>
  </w:num>
  <w:num w:numId="5">
    <w:abstractNumId w:val="2"/>
  </w:num>
  <w:num w:numId="6">
    <w:abstractNumId w:val="1"/>
  </w:num>
  <w:num w:numId="7">
    <w:abstractNumId w:val="3"/>
  </w:num>
  <w:num w:numId="8">
    <w:abstractNumId w:val="6"/>
  </w:num>
  <w:num w:numId="9">
    <w:abstractNumId w:val="12"/>
  </w:num>
  <w:num w:numId="10">
    <w:abstractNumId w:val="0"/>
  </w:num>
  <w:num w:numId="11">
    <w:abstractNumId w:val="9"/>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compat/>
  <w:rsids>
    <w:rsidRoot w:val="00A67367"/>
    <w:rsid w:val="000172CF"/>
    <w:rsid w:val="00043360"/>
    <w:rsid w:val="000440A5"/>
    <w:rsid w:val="00094847"/>
    <w:rsid w:val="000B79FB"/>
    <w:rsid w:val="000C6631"/>
    <w:rsid w:val="000D4BFF"/>
    <w:rsid w:val="0011552B"/>
    <w:rsid w:val="00124194"/>
    <w:rsid w:val="001C04D4"/>
    <w:rsid w:val="001C11E5"/>
    <w:rsid w:val="001C345D"/>
    <w:rsid w:val="001F4F29"/>
    <w:rsid w:val="002400F5"/>
    <w:rsid w:val="00245816"/>
    <w:rsid w:val="002563C6"/>
    <w:rsid w:val="00281B8A"/>
    <w:rsid w:val="002B2EE9"/>
    <w:rsid w:val="002C45D2"/>
    <w:rsid w:val="002D0F4A"/>
    <w:rsid w:val="002D6593"/>
    <w:rsid w:val="002E0DB9"/>
    <w:rsid w:val="0032073B"/>
    <w:rsid w:val="003267FD"/>
    <w:rsid w:val="00331E9A"/>
    <w:rsid w:val="00346EBD"/>
    <w:rsid w:val="00354423"/>
    <w:rsid w:val="003620F5"/>
    <w:rsid w:val="00377A95"/>
    <w:rsid w:val="003E2738"/>
    <w:rsid w:val="0042376B"/>
    <w:rsid w:val="004413AE"/>
    <w:rsid w:val="00486CFC"/>
    <w:rsid w:val="004A0373"/>
    <w:rsid w:val="00511A10"/>
    <w:rsid w:val="005402AE"/>
    <w:rsid w:val="005431FC"/>
    <w:rsid w:val="00572E00"/>
    <w:rsid w:val="005938B4"/>
    <w:rsid w:val="0059475B"/>
    <w:rsid w:val="00596B22"/>
    <w:rsid w:val="005A502E"/>
    <w:rsid w:val="005C2CB0"/>
    <w:rsid w:val="005D02A7"/>
    <w:rsid w:val="005D0E21"/>
    <w:rsid w:val="006023AF"/>
    <w:rsid w:val="00633BBE"/>
    <w:rsid w:val="00634708"/>
    <w:rsid w:val="00643F98"/>
    <w:rsid w:val="0066260D"/>
    <w:rsid w:val="00663DD0"/>
    <w:rsid w:val="006849D3"/>
    <w:rsid w:val="00694793"/>
    <w:rsid w:val="006B6D38"/>
    <w:rsid w:val="006D5832"/>
    <w:rsid w:val="007054F1"/>
    <w:rsid w:val="00721CDE"/>
    <w:rsid w:val="00780D07"/>
    <w:rsid w:val="00785BCA"/>
    <w:rsid w:val="0079638D"/>
    <w:rsid w:val="007B7D3A"/>
    <w:rsid w:val="007F78C2"/>
    <w:rsid w:val="00801DDF"/>
    <w:rsid w:val="00806AF4"/>
    <w:rsid w:val="00807881"/>
    <w:rsid w:val="00837BAC"/>
    <w:rsid w:val="00864D17"/>
    <w:rsid w:val="00886FF8"/>
    <w:rsid w:val="008A6BEC"/>
    <w:rsid w:val="008C34A2"/>
    <w:rsid w:val="008E3329"/>
    <w:rsid w:val="008E5D1B"/>
    <w:rsid w:val="009540C3"/>
    <w:rsid w:val="00974608"/>
    <w:rsid w:val="00980504"/>
    <w:rsid w:val="009C613C"/>
    <w:rsid w:val="00A073CF"/>
    <w:rsid w:val="00A67367"/>
    <w:rsid w:val="00A7558E"/>
    <w:rsid w:val="00A80400"/>
    <w:rsid w:val="00AB095E"/>
    <w:rsid w:val="00AB38BB"/>
    <w:rsid w:val="00B025AA"/>
    <w:rsid w:val="00B54A27"/>
    <w:rsid w:val="00B60225"/>
    <w:rsid w:val="00B62E5A"/>
    <w:rsid w:val="00B63510"/>
    <w:rsid w:val="00B64523"/>
    <w:rsid w:val="00BB6C68"/>
    <w:rsid w:val="00C048B1"/>
    <w:rsid w:val="00C16618"/>
    <w:rsid w:val="00C270A6"/>
    <w:rsid w:val="00C30406"/>
    <w:rsid w:val="00C67779"/>
    <w:rsid w:val="00C82054"/>
    <w:rsid w:val="00C86FF5"/>
    <w:rsid w:val="00CB0B38"/>
    <w:rsid w:val="00CB39AF"/>
    <w:rsid w:val="00CE25C1"/>
    <w:rsid w:val="00CF71AD"/>
    <w:rsid w:val="00D25407"/>
    <w:rsid w:val="00D27218"/>
    <w:rsid w:val="00D450D2"/>
    <w:rsid w:val="00D927DF"/>
    <w:rsid w:val="00D92A21"/>
    <w:rsid w:val="00D9489E"/>
    <w:rsid w:val="00DA6C37"/>
    <w:rsid w:val="00DD0142"/>
    <w:rsid w:val="00DF3371"/>
    <w:rsid w:val="00E6470A"/>
    <w:rsid w:val="00E750A2"/>
    <w:rsid w:val="00E94A98"/>
    <w:rsid w:val="00EA1D55"/>
    <w:rsid w:val="00EB3BF5"/>
    <w:rsid w:val="00ED6883"/>
    <w:rsid w:val="00F31023"/>
    <w:rsid w:val="00F33BB6"/>
    <w:rsid w:val="00F40A10"/>
    <w:rsid w:val="00FA1A33"/>
    <w:rsid w:val="00FC1F46"/>
    <w:rsid w:val="00FC5B6B"/>
    <w:rsid w:val="00FE65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 PL UMing HK" w:hAnsi="Calibri" w:cs="Times New Roman"/>
        <w:sz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33"/>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246C5A"/>
    <w:rPr>
      <w:color w:val="0000FF"/>
      <w:u w:val="single"/>
    </w:rPr>
  </w:style>
  <w:style w:type="character" w:customStyle="1" w:styleId="BalloonTextChar">
    <w:name w:val="Balloon Text Char"/>
    <w:basedOn w:val="DefaultParagraphFont"/>
    <w:link w:val="BalloonText"/>
    <w:uiPriority w:val="99"/>
    <w:semiHidden/>
    <w:rsid w:val="00567307"/>
    <w:rPr>
      <w:rFonts w:ascii="Tahoma" w:hAnsi="Tahoma" w:cs="Mangal"/>
      <w:sz w:val="16"/>
      <w:szCs w:val="14"/>
    </w:rPr>
  </w:style>
  <w:style w:type="character" w:customStyle="1" w:styleId="ListLabel1">
    <w:name w:val="ListLabel 1"/>
    <w:rsid w:val="00A67367"/>
    <w:rPr>
      <w:rFonts w:cs="Bookman Old Style"/>
      <w:b/>
      <w:sz w:val="18"/>
    </w:rPr>
  </w:style>
  <w:style w:type="character" w:customStyle="1" w:styleId="ListLabel2">
    <w:name w:val="ListLabel 2"/>
    <w:rsid w:val="00A67367"/>
    <w:rPr>
      <w:rFonts w:cs="Arial"/>
      <w:b w:val="0"/>
    </w:rPr>
  </w:style>
  <w:style w:type="character" w:customStyle="1" w:styleId="ListLabel3">
    <w:name w:val="ListLabel 3"/>
    <w:rsid w:val="00A67367"/>
    <w:rPr>
      <w:rFonts w:cs="Arial"/>
      <w:b/>
      <w:bCs/>
      <w:sz w:val="16"/>
      <w:szCs w:val="16"/>
    </w:rPr>
  </w:style>
  <w:style w:type="character" w:customStyle="1" w:styleId="ListLabel4">
    <w:name w:val="ListLabel 4"/>
    <w:rsid w:val="00A67367"/>
    <w:rPr>
      <w:rFonts w:cs="Bookman Old Style"/>
      <w:sz w:val="18"/>
    </w:rPr>
  </w:style>
  <w:style w:type="paragraph" w:customStyle="1" w:styleId="Heading">
    <w:name w:val="Heading"/>
    <w:basedOn w:val="Normal"/>
    <w:next w:val="TextBody"/>
    <w:rsid w:val="00A67367"/>
    <w:pPr>
      <w:keepNext/>
      <w:spacing w:before="240" w:after="120"/>
    </w:pPr>
    <w:rPr>
      <w:rFonts w:ascii="Liberation Sans" w:hAnsi="Liberation Sans" w:cs="Lohit Devanagari"/>
      <w:sz w:val="28"/>
      <w:szCs w:val="28"/>
    </w:rPr>
  </w:style>
  <w:style w:type="paragraph" w:customStyle="1" w:styleId="TextBody">
    <w:name w:val="Text Body"/>
    <w:basedOn w:val="Normal"/>
    <w:rsid w:val="00A67367"/>
    <w:pPr>
      <w:spacing w:after="140" w:line="288" w:lineRule="auto"/>
    </w:pPr>
  </w:style>
  <w:style w:type="paragraph" w:styleId="List">
    <w:name w:val="List"/>
    <w:basedOn w:val="TextBody"/>
    <w:rsid w:val="00A67367"/>
    <w:rPr>
      <w:rFonts w:cs="Lohit Devanagari"/>
    </w:rPr>
  </w:style>
  <w:style w:type="paragraph" w:styleId="Caption">
    <w:name w:val="caption"/>
    <w:basedOn w:val="Normal"/>
    <w:rsid w:val="00A67367"/>
    <w:pPr>
      <w:suppressLineNumbers/>
      <w:spacing w:before="120" w:after="120"/>
    </w:pPr>
    <w:rPr>
      <w:rFonts w:cs="Lohit Devanagari"/>
      <w:i/>
      <w:iCs/>
      <w:sz w:val="24"/>
      <w:szCs w:val="24"/>
    </w:rPr>
  </w:style>
  <w:style w:type="paragraph" w:customStyle="1" w:styleId="Index">
    <w:name w:val="Index"/>
    <w:basedOn w:val="Normal"/>
    <w:rsid w:val="00A67367"/>
    <w:pPr>
      <w:suppressLineNumbers/>
    </w:pPr>
    <w:rPr>
      <w:rFonts w:cs="Lohit Devanagari"/>
    </w:rPr>
  </w:style>
  <w:style w:type="paragraph" w:customStyle="1" w:styleId="DefaultText">
    <w:name w:val="Default Text"/>
    <w:basedOn w:val="Normal"/>
    <w:rsid w:val="00246C5A"/>
    <w:pPr>
      <w:spacing w:after="0" w:line="240" w:lineRule="auto"/>
    </w:pPr>
    <w:rPr>
      <w:rFonts w:ascii="Times New Roman" w:eastAsia="Times New Roman" w:hAnsi="Times New Roman"/>
      <w:sz w:val="24"/>
      <w:szCs w:val="24"/>
      <w:lang w:eastAsia="zh-CN" w:bidi="ar-SA"/>
    </w:rPr>
  </w:style>
  <w:style w:type="paragraph" w:styleId="ListParagraph">
    <w:name w:val="List Paragraph"/>
    <w:basedOn w:val="Normal"/>
    <w:qFormat/>
    <w:rsid w:val="00246C5A"/>
    <w:pPr>
      <w:ind w:left="720"/>
      <w:contextualSpacing/>
    </w:pPr>
    <w:rPr>
      <w:rFonts w:eastAsia="Calibri" w:cs="Mangal"/>
      <w:lang w:eastAsia="zh-CN"/>
    </w:rPr>
  </w:style>
  <w:style w:type="paragraph" w:styleId="BalloonText">
    <w:name w:val="Balloon Text"/>
    <w:basedOn w:val="Normal"/>
    <w:link w:val="BalloonTextChar"/>
    <w:uiPriority w:val="99"/>
    <w:semiHidden/>
    <w:unhideWhenUsed/>
    <w:rsid w:val="00567307"/>
    <w:pPr>
      <w:spacing w:after="0" w:line="240" w:lineRule="auto"/>
    </w:pPr>
    <w:rPr>
      <w:rFonts w:ascii="Tahoma" w:hAnsi="Tahoma" w:cs="Mangal"/>
      <w:sz w:val="16"/>
      <w:szCs w:val="14"/>
    </w:rPr>
  </w:style>
  <w:style w:type="paragraph" w:styleId="BodyText3">
    <w:name w:val="Body Text 3"/>
    <w:basedOn w:val="Normal"/>
    <w:link w:val="BodyText3Char"/>
    <w:rsid w:val="00AB095E"/>
    <w:pPr>
      <w:suppressAutoHyphens w:val="0"/>
      <w:spacing w:after="0" w:line="360" w:lineRule="auto"/>
      <w:jc w:val="both"/>
    </w:pPr>
    <w:rPr>
      <w:rFonts w:ascii="Arial" w:eastAsia="Times New Roman" w:hAnsi="Arial" w:cs="Arial"/>
      <w:szCs w:val="22"/>
      <w:lang w:bidi="ar-SA"/>
    </w:rPr>
  </w:style>
  <w:style w:type="character" w:customStyle="1" w:styleId="BodyText3Char">
    <w:name w:val="Body Text 3 Char"/>
    <w:basedOn w:val="DefaultParagraphFont"/>
    <w:link w:val="BodyText3"/>
    <w:rsid w:val="00AB095E"/>
    <w:rPr>
      <w:rFonts w:ascii="Arial" w:eastAsia="Times New Roman" w:hAnsi="Arial" w:cs="Arial"/>
      <w:szCs w:val="22"/>
      <w:lang w:bidi="ar-SA"/>
    </w:rPr>
  </w:style>
  <w:style w:type="table" w:styleId="TableGrid">
    <w:name w:val="Table Grid"/>
    <w:basedOn w:val="TableNormal"/>
    <w:uiPriority w:val="59"/>
    <w:rsid w:val="003267F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ankeauctions.com/" TargetMode="External"/><Relationship Id="rId13" Type="http://schemas.openxmlformats.org/officeDocument/2006/relationships/hyperlink" Target="http://www.sidbi.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idbi.auctiontiger.net/" TargetMode="External"/><Relationship Id="rId12" Type="http://schemas.openxmlformats.org/officeDocument/2006/relationships/hyperlink" Target="mailto:support@auctiontig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dbi.i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idbi.auctiontiger.net/" TargetMode="External"/><Relationship Id="rId5" Type="http://schemas.openxmlformats.org/officeDocument/2006/relationships/webSettings" Target="webSettings.xml"/><Relationship Id="rId15" Type="http://schemas.openxmlformats.org/officeDocument/2006/relationships/hyperlink" Target="http://www.sidbi.in/" TargetMode="External"/><Relationship Id="rId10" Type="http://schemas.openxmlformats.org/officeDocument/2006/relationships/hyperlink" Target="http://www.bankeauctions.com/"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https://sidb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4434-E67F-4863-B0DF-B0F4D38D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dc:creator>
  <cp:lastModifiedBy>ddlraja</cp:lastModifiedBy>
  <cp:revision>14</cp:revision>
  <cp:lastPrinted>2017-02-27T06:35:00Z</cp:lastPrinted>
  <dcterms:created xsi:type="dcterms:W3CDTF">2017-02-27T05:39:00Z</dcterms:created>
  <dcterms:modified xsi:type="dcterms:W3CDTF">2017-02-27T12:13:00Z</dcterms:modified>
  <dc:language>en-US</dc:language>
</cp:coreProperties>
</file>