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9B" w:rsidRDefault="002B729B" w:rsidP="002B729B">
      <w:pPr>
        <w:pStyle w:val="p0"/>
        <w:spacing w:before="1490" w:beforeAutospacing="0" w:after="0" w:afterAutospacing="0" w:line="553" w:lineRule="atLeast"/>
        <w:jc w:val="center"/>
        <w:rPr>
          <w:rFonts w:ascii="Mangal" w:hAnsi="Mangal" w:cs="Mangal"/>
          <w:b/>
          <w:bCs/>
          <w:color w:val="000000"/>
          <w:sz w:val="39"/>
          <w:szCs w:val="39"/>
        </w:rPr>
      </w:pPr>
      <w:r>
        <w:rPr>
          <w:rFonts w:ascii="Mangal" w:hAnsi="Mangal" w:cs="Mangal"/>
          <w:b/>
          <w:bCs/>
          <w:color w:val="000000"/>
          <w:sz w:val="39"/>
          <w:szCs w:val="39"/>
          <w:cs/>
        </w:rPr>
        <w:t>भारतीय लघु</w:t>
      </w:r>
      <w:r>
        <w:rPr>
          <w:rFonts w:ascii="Mangal" w:hAnsi="Mangal" w:cs="Mangal" w:hint="cs"/>
          <w:b/>
          <w:bCs/>
          <w:color w:val="000000"/>
          <w:sz w:val="39"/>
          <w:szCs w:val="39"/>
          <w:cs/>
        </w:rPr>
        <w:t xml:space="preserve"> उद्योग</w:t>
      </w:r>
      <w:r>
        <w:rPr>
          <w:rFonts w:ascii="Mangal" w:hAnsi="Mangal" w:cs="Mangal"/>
          <w:b/>
          <w:bCs/>
          <w:color w:val="000000"/>
          <w:sz w:val="39"/>
          <w:szCs w:val="39"/>
          <w:cs/>
        </w:rPr>
        <w:t xml:space="preserve"> </w:t>
      </w:r>
      <w:r>
        <w:rPr>
          <w:rFonts w:ascii="Mangal" w:hAnsi="Mangal" w:cs="Mangal" w:hint="cs"/>
          <w:b/>
          <w:bCs/>
          <w:color w:val="000000"/>
          <w:sz w:val="39"/>
          <w:szCs w:val="39"/>
          <w:cs/>
        </w:rPr>
        <w:t>विकास</w:t>
      </w:r>
      <w:r>
        <w:rPr>
          <w:rFonts w:ascii="Mangal" w:hAnsi="Mangal" w:cs="Mangal"/>
          <w:b/>
          <w:bCs/>
          <w:color w:val="000000"/>
          <w:sz w:val="39"/>
          <w:szCs w:val="39"/>
          <w:cs/>
        </w:rPr>
        <w:t xml:space="preserve"> </w:t>
      </w:r>
      <w:r>
        <w:rPr>
          <w:rFonts w:ascii="Mangal" w:hAnsi="Mangal" w:cs="Mangal" w:hint="cs"/>
          <w:b/>
          <w:bCs/>
          <w:color w:val="000000"/>
          <w:sz w:val="39"/>
          <w:szCs w:val="39"/>
          <w:cs/>
        </w:rPr>
        <w:t>बैंक</w:t>
      </w:r>
    </w:p>
    <w:p w:rsidR="002B729B" w:rsidRDefault="002B729B" w:rsidP="002B729B">
      <w:pPr>
        <w:pStyle w:val="p1"/>
        <w:spacing w:before="134" w:beforeAutospacing="0" w:after="0" w:afterAutospacing="0" w:line="435" w:lineRule="atLeast"/>
        <w:jc w:val="center"/>
        <w:rPr>
          <w:rFonts w:ascii="Arial" w:hAnsi="Arial" w:cs="Arial"/>
          <w:b/>
          <w:bCs/>
          <w:color w:val="000000"/>
          <w:sz w:val="39"/>
          <w:szCs w:val="39"/>
        </w:rPr>
      </w:pPr>
      <w:r>
        <w:rPr>
          <w:rFonts w:ascii="Arial" w:hAnsi="Arial" w:cs="Arial"/>
          <w:b/>
          <w:bCs/>
          <w:color w:val="000000"/>
          <w:sz w:val="39"/>
          <w:szCs w:val="39"/>
        </w:rPr>
        <w:t>Small Industries Development Bank of India</w:t>
      </w:r>
    </w:p>
    <w:p w:rsidR="002B729B" w:rsidRPr="00556059" w:rsidRDefault="006E77CF" w:rsidP="002B729B">
      <w:pPr>
        <w:pStyle w:val="p2"/>
        <w:spacing w:before="586" w:beforeAutospacing="0" w:after="0" w:afterAutospacing="0" w:line="469" w:lineRule="atLeast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Extension of date in respect </w:t>
      </w:r>
      <w:r w:rsidR="00556059" w:rsidRPr="00556059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of Ludhiana Flats </w:t>
      </w:r>
    </w:p>
    <w:p w:rsidR="006E77CF" w:rsidRDefault="002B729B" w:rsidP="006E77CF">
      <w:pPr>
        <w:pStyle w:val="p5"/>
        <w:spacing w:before="251" w:beforeAutospacing="0" w:after="0" w:afterAutospacing="0" w:line="402" w:lineRule="atLeast"/>
        <w:jc w:val="both"/>
        <w:rPr>
          <w:rFonts w:ascii="Arial" w:hAnsi="Arial" w:cs="Arial"/>
          <w:b/>
          <w:bCs/>
          <w:color w:val="000000"/>
        </w:rPr>
      </w:pPr>
      <w:r w:rsidRPr="006E77CF">
        <w:rPr>
          <w:rFonts w:ascii="Arial" w:hAnsi="Arial" w:cs="Arial"/>
          <w:b/>
          <w:bCs/>
          <w:color w:val="000000"/>
          <w:u w:val="single"/>
        </w:rPr>
        <w:t>Subject:</w:t>
      </w:r>
      <w:r w:rsidRPr="006E77CF">
        <w:rPr>
          <w:rFonts w:ascii="Arial" w:hAnsi="Arial" w:cs="Arial"/>
          <w:b/>
          <w:bCs/>
          <w:color w:val="000000"/>
        </w:rPr>
        <w:t xml:space="preserve"> Application for pre-qualification from reputed experience and eligible Architect /Consultant for REPAIR, RENOVATION WORKS including upkeep of fire fighting systems etc. FOR SIDBI’s RESIDENTIAL BUILDINGS / FLATS AT Chandigarh (</w:t>
      </w:r>
      <w:proofErr w:type="spellStart"/>
      <w:r w:rsidRPr="006E77CF">
        <w:rPr>
          <w:rFonts w:ascii="Arial" w:hAnsi="Arial" w:cs="Arial"/>
          <w:b/>
          <w:bCs/>
          <w:color w:val="000000"/>
        </w:rPr>
        <w:t>Panchkula</w:t>
      </w:r>
      <w:proofErr w:type="spellEnd"/>
      <w:r w:rsidRPr="006E77CF">
        <w:rPr>
          <w:rFonts w:ascii="Arial" w:hAnsi="Arial" w:cs="Arial"/>
          <w:b/>
          <w:bCs/>
          <w:color w:val="000000"/>
        </w:rPr>
        <w:t>) and LUDHIANA</w:t>
      </w:r>
      <w:r w:rsidR="006E77CF">
        <w:rPr>
          <w:rFonts w:ascii="Arial" w:hAnsi="Arial" w:cs="Arial"/>
          <w:b/>
          <w:bCs/>
          <w:color w:val="000000"/>
        </w:rPr>
        <w:t xml:space="preserve">. </w:t>
      </w:r>
    </w:p>
    <w:p w:rsidR="00E52DC7" w:rsidRDefault="002B729B" w:rsidP="00E52DC7">
      <w:pPr>
        <w:pStyle w:val="p5"/>
        <w:spacing w:before="251" w:beforeAutospacing="0" w:after="0" w:afterAutospacing="0" w:line="402" w:lineRule="atLeast"/>
        <w:jc w:val="both"/>
        <w:rPr>
          <w:rFonts w:ascii="Arial" w:hAnsi="Arial" w:cstheme="minorBidi"/>
          <w:b/>
          <w:bCs/>
          <w:color w:val="000000"/>
        </w:rPr>
      </w:pPr>
      <w:r w:rsidRPr="006E77CF">
        <w:rPr>
          <w:rFonts w:ascii="Arial" w:hAnsi="Arial" w:cstheme="minorBidi"/>
          <w:b/>
          <w:bCs/>
          <w:color w:val="000000"/>
        </w:rPr>
        <w:t xml:space="preserve">SIDBI </w:t>
      </w:r>
      <w:r w:rsidR="00556059" w:rsidRPr="006E77CF">
        <w:rPr>
          <w:rFonts w:ascii="Arial" w:hAnsi="Arial" w:cstheme="minorBidi"/>
          <w:b/>
          <w:bCs/>
          <w:color w:val="000000"/>
        </w:rPr>
        <w:t xml:space="preserve">Regional </w:t>
      </w:r>
      <w:r w:rsidR="0004746B">
        <w:rPr>
          <w:rFonts w:ascii="Arial" w:hAnsi="Arial" w:cstheme="minorBidi"/>
          <w:b/>
          <w:bCs/>
          <w:color w:val="000000"/>
        </w:rPr>
        <w:t>O</w:t>
      </w:r>
      <w:r w:rsidR="00556059" w:rsidRPr="006E77CF">
        <w:rPr>
          <w:rFonts w:ascii="Arial" w:hAnsi="Arial" w:cstheme="minorBidi"/>
          <w:b/>
          <w:bCs/>
          <w:color w:val="000000"/>
        </w:rPr>
        <w:t>ffice Chandigarh</w:t>
      </w:r>
      <w:r w:rsidR="0004746B">
        <w:rPr>
          <w:rFonts w:ascii="Arial" w:hAnsi="Arial" w:cstheme="minorBidi"/>
          <w:b/>
          <w:bCs/>
          <w:color w:val="000000"/>
        </w:rPr>
        <w:t xml:space="preserve"> had </w:t>
      </w:r>
      <w:r w:rsidRPr="006E77CF">
        <w:rPr>
          <w:rFonts w:ascii="Arial" w:hAnsi="Arial" w:cstheme="minorBidi"/>
          <w:b/>
          <w:bCs/>
          <w:color w:val="000000"/>
        </w:rPr>
        <w:t>invited application</w:t>
      </w:r>
      <w:r w:rsidR="00556059" w:rsidRPr="006E77CF">
        <w:rPr>
          <w:rFonts w:ascii="Arial" w:hAnsi="Arial" w:cstheme="minorBidi"/>
          <w:b/>
          <w:bCs/>
          <w:color w:val="000000"/>
        </w:rPr>
        <w:t>s</w:t>
      </w:r>
      <w:r w:rsidRPr="006E77CF">
        <w:rPr>
          <w:rFonts w:ascii="Arial" w:hAnsi="Arial" w:cstheme="minorBidi"/>
          <w:b/>
          <w:bCs/>
          <w:color w:val="000000"/>
        </w:rPr>
        <w:t xml:space="preserve"> for above stated subject</w:t>
      </w:r>
      <w:r w:rsidR="00556059" w:rsidRPr="006E77CF">
        <w:rPr>
          <w:rFonts w:ascii="Arial" w:hAnsi="Arial" w:cstheme="minorBidi"/>
          <w:b/>
          <w:bCs/>
          <w:color w:val="000000"/>
        </w:rPr>
        <w:t xml:space="preserve"> on August 20, 2015. </w:t>
      </w:r>
      <w:r w:rsidR="00E52DC7">
        <w:rPr>
          <w:rFonts w:ascii="Arial" w:hAnsi="Arial" w:cstheme="minorBidi"/>
          <w:b/>
          <w:bCs/>
          <w:color w:val="000000"/>
        </w:rPr>
        <w:t xml:space="preserve">  </w:t>
      </w:r>
      <w:r w:rsidR="00556059" w:rsidRPr="006E77CF">
        <w:rPr>
          <w:rFonts w:ascii="Arial" w:hAnsi="Arial" w:cstheme="minorBidi"/>
          <w:b/>
          <w:bCs/>
          <w:color w:val="000000"/>
        </w:rPr>
        <w:t xml:space="preserve">The </w:t>
      </w:r>
      <w:r w:rsidRPr="006E77CF">
        <w:rPr>
          <w:rFonts w:ascii="Arial" w:hAnsi="Arial" w:cstheme="minorBidi"/>
          <w:b/>
          <w:bCs/>
          <w:color w:val="000000"/>
        </w:rPr>
        <w:t>last date for receipt of application was September 25, 2015</w:t>
      </w:r>
      <w:r w:rsidR="00556059" w:rsidRPr="006E77CF">
        <w:rPr>
          <w:rFonts w:ascii="Arial" w:hAnsi="Arial" w:cstheme="minorBidi"/>
          <w:b/>
          <w:bCs/>
          <w:color w:val="000000"/>
        </w:rPr>
        <w:t>.</w:t>
      </w:r>
      <w:r w:rsidR="006E77CF">
        <w:rPr>
          <w:rFonts w:ascii="Arial" w:hAnsi="Arial" w:cstheme="minorBidi"/>
          <w:b/>
          <w:bCs/>
          <w:color w:val="000000"/>
        </w:rPr>
        <w:t xml:space="preserve"> Sufficient</w:t>
      </w:r>
      <w:r w:rsidR="00556059" w:rsidRPr="006E77CF">
        <w:rPr>
          <w:rFonts w:ascii="Arial" w:hAnsi="Arial" w:cstheme="minorBidi"/>
          <w:b/>
          <w:bCs/>
          <w:color w:val="000000"/>
        </w:rPr>
        <w:t xml:space="preserve"> </w:t>
      </w:r>
      <w:proofErr w:type="gramStart"/>
      <w:r w:rsidR="00556059" w:rsidRPr="006E77CF">
        <w:rPr>
          <w:rFonts w:ascii="Arial" w:hAnsi="Arial" w:cstheme="minorBidi"/>
          <w:b/>
          <w:bCs/>
          <w:color w:val="000000"/>
        </w:rPr>
        <w:t>n</w:t>
      </w:r>
      <w:r w:rsidR="00186C32">
        <w:rPr>
          <w:rFonts w:ascii="Arial" w:hAnsi="Arial" w:cstheme="minorBidi"/>
          <w:b/>
          <w:bCs/>
          <w:color w:val="000000"/>
        </w:rPr>
        <w:t xml:space="preserve">umber </w:t>
      </w:r>
      <w:r w:rsidR="00556059" w:rsidRPr="006E77CF">
        <w:rPr>
          <w:rFonts w:ascii="Arial" w:hAnsi="Arial" w:cstheme="minorBidi"/>
          <w:b/>
          <w:bCs/>
          <w:color w:val="000000"/>
        </w:rPr>
        <w:t xml:space="preserve">of </w:t>
      </w:r>
      <w:r w:rsidR="007107B1">
        <w:rPr>
          <w:rFonts w:ascii="Arial" w:hAnsi="Arial" w:cstheme="minorBidi"/>
          <w:b/>
          <w:bCs/>
          <w:color w:val="000000"/>
        </w:rPr>
        <w:t>applications</w:t>
      </w:r>
      <w:r w:rsidR="006E77CF">
        <w:rPr>
          <w:rFonts w:ascii="Arial" w:hAnsi="Arial" w:cstheme="minorBidi"/>
          <w:b/>
          <w:bCs/>
          <w:color w:val="000000"/>
        </w:rPr>
        <w:t xml:space="preserve"> for empanelment for </w:t>
      </w:r>
      <w:proofErr w:type="spellStart"/>
      <w:r w:rsidR="006E77CF">
        <w:rPr>
          <w:rFonts w:ascii="Arial" w:hAnsi="Arial" w:cstheme="minorBidi"/>
          <w:b/>
          <w:bCs/>
          <w:color w:val="000000"/>
        </w:rPr>
        <w:t>Panchkula</w:t>
      </w:r>
      <w:proofErr w:type="spellEnd"/>
      <w:r w:rsidR="006E77CF">
        <w:rPr>
          <w:rFonts w:ascii="Arial" w:hAnsi="Arial" w:cstheme="minorBidi"/>
          <w:b/>
          <w:bCs/>
          <w:color w:val="000000"/>
        </w:rPr>
        <w:t xml:space="preserve"> </w:t>
      </w:r>
      <w:r w:rsidR="00556059" w:rsidRPr="006E77CF">
        <w:rPr>
          <w:rFonts w:ascii="Arial" w:hAnsi="Arial" w:cstheme="minorBidi"/>
          <w:b/>
          <w:bCs/>
          <w:color w:val="000000"/>
        </w:rPr>
        <w:t>flats have</w:t>
      </w:r>
      <w:proofErr w:type="gramEnd"/>
      <w:r w:rsidR="00556059" w:rsidRPr="006E77CF">
        <w:rPr>
          <w:rFonts w:ascii="Arial" w:hAnsi="Arial" w:cstheme="minorBidi"/>
          <w:b/>
          <w:bCs/>
          <w:color w:val="000000"/>
        </w:rPr>
        <w:t xml:space="preserve"> been received within the prescribed time</w:t>
      </w:r>
      <w:r w:rsidR="0004746B">
        <w:rPr>
          <w:rFonts w:ascii="Arial" w:hAnsi="Arial" w:cstheme="minorBidi"/>
          <w:b/>
          <w:bCs/>
          <w:color w:val="000000"/>
        </w:rPr>
        <w:t xml:space="preserve">line.  </w:t>
      </w:r>
      <w:r w:rsidR="00556059" w:rsidRPr="006E77CF">
        <w:rPr>
          <w:rFonts w:ascii="Arial" w:hAnsi="Arial" w:cstheme="minorBidi"/>
          <w:b/>
          <w:bCs/>
          <w:color w:val="000000"/>
        </w:rPr>
        <w:t xml:space="preserve">However, there were very few applications for </w:t>
      </w:r>
      <w:r w:rsidR="00E52DC7">
        <w:rPr>
          <w:rFonts w:ascii="Arial" w:hAnsi="Arial" w:cstheme="minorBidi"/>
          <w:b/>
          <w:bCs/>
          <w:color w:val="000000"/>
        </w:rPr>
        <w:t xml:space="preserve">the </w:t>
      </w:r>
      <w:r w:rsidR="00556059" w:rsidRPr="006E77CF">
        <w:rPr>
          <w:rFonts w:ascii="Arial" w:hAnsi="Arial" w:cstheme="minorBidi"/>
          <w:b/>
          <w:bCs/>
          <w:color w:val="000000"/>
        </w:rPr>
        <w:t xml:space="preserve">Ludhiana flats located at </w:t>
      </w:r>
      <w:proofErr w:type="spellStart"/>
      <w:r w:rsidR="006E77CF" w:rsidRPr="006E77CF">
        <w:rPr>
          <w:rFonts w:ascii="Helv" w:hAnsi="Helv" w:cs="Helv"/>
          <w:b/>
          <w:bCs/>
          <w:color w:val="000000"/>
          <w:lang w:val="en-IN"/>
        </w:rPr>
        <w:t>Vishal</w:t>
      </w:r>
      <w:proofErr w:type="spellEnd"/>
      <w:r w:rsidR="006E77CF" w:rsidRPr="006E77CF">
        <w:rPr>
          <w:rFonts w:ascii="Helv" w:hAnsi="Helv" w:cs="Helv"/>
          <w:b/>
          <w:bCs/>
          <w:color w:val="000000"/>
          <w:lang w:val="en-IN"/>
        </w:rPr>
        <w:t xml:space="preserve"> Tower</w:t>
      </w:r>
      <w:proofErr w:type="gramStart"/>
      <w:r w:rsidR="006E77CF" w:rsidRPr="006E77CF">
        <w:rPr>
          <w:rFonts w:ascii="Helv" w:hAnsi="Helv" w:cs="Helv"/>
          <w:b/>
          <w:bCs/>
          <w:color w:val="000000"/>
          <w:lang w:val="en-IN"/>
        </w:rPr>
        <w:t>,</w:t>
      </w:r>
      <w:r w:rsidR="00E52DC7">
        <w:rPr>
          <w:rFonts w:ascii="Helv" w:hAnsi="Helv" w:cs="Helv"/>
          <w:b/>
          <w:bCs/>
          <w:color w:val="000000"/>
          <w:lang w:val="en-IN"/>
        </w:rPr>
        <w:t xml:space="preserve">  </w:t>
      </w:r>
      <w:r w:rsidR="006E77CF" w:rsidRPr="006E77CF">
        <w:rPr>
          <w:rFonts w:ascii="Helv" w:hAnsi="Helv" w:cs="Helv"/>
          <w:b/>
          <w:bCs/>
          <w:color w:val="000000"/>
          <w:lang w:val="en-IN"/>
        </w:rPr>
        <w:t>Opposite</w:t>
      </w:r>
      <w:proofErr w:type="gramEnd"/>
      <w:r w:rsidR="006E77CF" w:rsidRPr="006E77CF">
        <w:rPr>
          <w:rFonts w:ascii="Helv" w:hAnsi="Helv" w:cs="Helv"/>
          <w:b/>
          <w:bCs/>
          <w:color w:val="000000"/>
          <w:lang w:val="en-IN"/>
        </w:rPr>
        <w:t xml:space="preserve"> </w:t>
      </w:r>
      <w:proofErr w:type="spellStart"/>
      <w:r w:rsidR="006E77CF" w:rsidRPr="006E77CF">
        <w:rPr>
          <w:rFonts w:ascii="Helv" w:hAnsi="Helv" w:cs="Helv"/>
          <w:b/>
          <w:bCs/>
          <w:color w:val="000000"/>
          <w:lang w:val="en-IN"/>
        </w:rPr>
        <w:t>Gurudev</w:t>
      </w:r>
      <w:proofErr w:type="spellEnd"/>
      <w:r w:rsidR="006E77CF" w:rsidRPr="006E77CF">
        <w:rPr>
          <w:rFonts w:ascii="Helv" w:hAnsi="Helv" w:cs="Helv"/>
          <w:b/>
          <w:bCs/>
          <w:color w:val="000000"/>
          <w:lang w:val="en-IN"/>
        </w:rPr>
        <w:t xml:space="preserve"> Hospital,</w:t>
      </w:r>
      <w:r w:rsidR="006E77CF">
        <w:rPr>
          <w:rFonts w:ascii="Helv" w:hAnsi="Helv" w:cs="Helv"/>
          <w:b/>
          <w:bCs/>
          <w:color w:val="000000"/>
          <w:lang w:val="en-IN"/>
        </w:rPr>
        <w:t xml:space="preserve"> </w:t>
      </w:r>
      <w:proofErr w:type="spellStart"/>
      <w:r w:rsidR="006E77CF" w:rsidRPr="006E77CF">
        <w:rPr>
          <w:rFonts w:ascii="Helv" w:hAnsi="Helv" w:cs="Helv"/>
          <w:b/>
          <w:bCs/>
          <w:color w:val="000000"/>
          <w:lang w:val="en-IN"/>
        </w:rPr>
        <w:t>Aggar</w:t>
      </w:r>
      <w:proofErr w:type="spellEnd"/>
      <w:r w:rsidR="006E77CF" w:rsidRPr="006E77CF">
        <w:rPr>
          <w:rFonts w:ascii="Helv" w:hAnsi="Helv" w:cs="Helv"/>
          <w:b/>
          <w:bCs/>
          <w:color w:val="000000"/>
          <w:lang w:val="en-IN"/>
        </w:rPr>
        <w:t xml:space="preserve"> Nagar, </w:t>
      </w:r>
      <w:proofErr w:type="spellStart"/>
      <w:r w:rsidR="006E77CF" w:rsidRPr="006E77CF">
        <w:rPr>
          <w:rFonts w:ascii="Helv" w:hAnsi="Helv" w:cs="Helv"/>
          <w:b/>
          <w:bCs/>
          <w:color w:val="000000"/>
          <w:lang w:val="en-IN"/>
        </w:rPr>
        <w:t>Ferozepur</w:t>
      </w:r>
      <w:proofErr w:type="spellEnd"/>
      <w:r w:rsidR="006E77CF" w:rsidRPr="006E77CF">
        <w:rPr>
          <w:rFonts w:ascii="Helv" w:hAnsi="Helv" w:cs="Helv"/>
          <w:b/>
          <w:bCs/>
          <w:color w:val="000000"/>
          <w:lang w:val="en-IN"/>
        </w:rPr>
        <w:t xml:space="preserve"> Road</w:t>
      </w:r>
      <w:r w:rsidR="006E77CF">
        <w:rPr>
          <w:rFonts w:ascii="Helv" w:hAnsi="Helv" w:cs="Helv"/>
          <w:b/>
          <w:bCs/>
          <w:color w:val="000000"/>
          <w:lang w:val="en-IN"/>
        </w:rPr>
        <w:t xml:space="preserve">, </w:t>
      </w:r>
      <w:r w:rsidR="006E77CF" w:rsidRPr="006E77CF">
        <w:rPr>
          <w:rFonts w:ascii="Helv" w:hAnsi="Helv" w:cs="Helv"/>
          <w:b/>
          <w:bCs/>
          <w:color w:val="000000"/>
          <w:lang w:val="en-IN"/>
        </w:rPr>
        <w:t>Ludhiana – 1410012.</w:t>
      </w:r>
      <w:r w:rsidR="006E77CF">
        <w:rPr>
          <w:rFonts w:ascii="Helv" w:hAnsi="Helv" w:cs="Helv"/>
          <w:color w:val="000000"/>
          <w:lang w:val="en-IN"/>
        </w:rPr>
        <w:t xml:space="preserve"> </w:t>
      </w:r>
      <w:r w:rsidR="00556059" w:rsidRPr="006E77CF">
        <w:rPr>
          <w:rFonts w:ascii="Arial" w:hAnsi="Arial" w:cstheme="minorBidi"/>
          <w:b/>
          <w:bCs/>
          <w:color w:val="000000"/>
        </w:rPr>
        <w:t xml:space="preserve">Therefore the fresh advertisement has been issued on </w:t>
      </w:r>
      <w:r w:rsidR="006E77CF">
        <w:rPr>
          <w:rFonts w:ascii="Arial" w:hAnsi="Arial"/>
          <w:b/>
          <w:bCs/>
          <w:color w:val="000000"/>
        </w:rPr>
        <w:t xml:space="preserve">October 08, </w:t>
      </w:r>
      <w:r w:rsidR="00E52DC7">
        <w:rPr>
          <w:rFonts w:ascii="Arial" w:hAnsi="Arial"/>
          <w:b/>
          <w:bCs/>
          <w:color w:val="000000"/>
        </w:rPr>
        <w:t xml:space="preserve">  </w:t>
      </w:r>
      <w:r w:rsidR="006E77CF">
        <w:rPr>
          <w:rFonts w:ascii="Arial" w:hAnsi="Arial"/>
          <w:b/>
          <w:bCs/>
          <w:color w:val="000000"/>
        </w:rPr>
        <w:t>2015</w:t>
      </w:r>
      <w:r w:rsidR="00556059" w:rsidRPr="006E77CF">
        <w:rPr>
          <w:rFonts w:ascii="Arial" w:hAnsi="Arial" w:cstheme="minorBidi"/>
          <w:b/>
          <w:bCs/>
          <w:color w:val="000000"/>
        </w:rPr>
        <w:t xml:space="preserve"> inviting applications for Ludhiana Flats.  </w:t>
      </w:r>
    </w:p>
    <w:p w:rsidR="002B729B" w:rsidRPr="00E52DC7" w:rsidRDefault="0004746B" w:rsidP="00E52DC7">
      <w:pPr>
        <w:pStyle w:val="p5"/>
        <w:spacing w:before="251" w:beforeAutospacing="0" w:after="0" w:afterAutospacing="0" w:line="402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</w:t>
      </w:r>
      <w:r w:rsidR="002B729B" w:rsidRPr="006E77CF">
        <w:rPr>
          <w:rFonts w:ascii="Arial" w:hAnsi="Arial" w:cs="Arial"/>
          <w:b/>
          <w:bCs/>
          <w:color w:val="000000"/>
        </w:rPr>
        <w:t xml:space="preserve">he </w:t>
      </w:r>
      <w:r w:rsidR="007107B1">
        <w:rPr>
          <w:rFonts w:ascii="Arial" w:hAnsi="Arial" w:cs="Arial"/>
          <w:b/>
          <w:bCs/>
          <w:color w:val="000000"/>
        </w:rPr>
        <w:t>application</w:t>
      </w:r>
      <w:r w:rsidR="002B729B" w:rsidRPr="006E77CF">
        <w:rPr>
          <w:rFonts w:ascii="Arial" w:hAnsi="Arial" w:cs="Arial"/>
          <w:b/>
          <w:bCs/>
          <w:color w:val="000000"/>
        </w:rPr>
        <w:t xml:space="preserve"> submission date</w:t>
      </w:r>
      <w:r w:rsidR="00CF3459" w:rsidRPr="006E77CF">
        <w:rPr>
          <w:rFonts w:ascii="Arial" w:hAnsi="Arial" w:cs="Arial"/>
          <w:b/>
          <w:bCs/>
          <w:color w:val="000000"/>
        </w:rPr>
        <w:t xml:space="preserve">, for SIDBI’s </w:t>
      </w:r>
      <w:r>
        <w:rPr>
          <w:rFonts w:ascii="Arial" w:hAnsi="Arial" w:cs="Arial"/>
          <w:b/>
          <w:bCs/>
          <w:color w:val="000000"/>
        </w:rPr>
        <w:t xml:space="preserve">RESIDENTIAL BUILDINGS/ </w:t>
      </w:r>
      <w:r w:rsidR="00CF3459" w:rsidRPr="006E77CF">
        <w:rPr>
          <w:rFonts w:ascii="Arial" w:hAnsi="Arial" w:cs="Arial"/>
          <w:b/>
          <w:bCs/>
          <w:color w:val="000000"/>
        </w:rPr>
        <w:t>FLATS AT LUDHIANA</w:t>
      </w:r>
      <w:r w:rsidR="002B729B" w:rsidRPr="006E77CF">
        <w:rPr>
          <w:rFonts w:ascii="Arial" w:hAnsi="Arial" w:cs="Arial"/>
          <w:b/>
          <w:bCs/>
          <w:color w:val="000000"/>
        </w:rPr>
        <w:t xml:space="preserve"> is extended till</w:t>
      </w:r>
      <w:r w:rsidR="002B729B" w:rsidRPr="006E77CF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2B729B" w:rsidRPr="006E77CF">
        <w:rPr>
          <w:rStyle w:val="ft7"/>
          <w:rFonts w:ascii="Arial" w:hAnsi="Arial" w:cs="Arial"/>
          <w:b/>
          <w:bCs/>
          <w:color w:val="FF0000"/>
        </w:rPr>
        <w:t xml:space="preserve">1500 hours on </w:t>
      </w:r>
      <w:r w:rsidR="00CF3459" w:rsidRPr="006E77CF">
        <w:rPr>
          <w:rStyle w:val="ft7"/>
          <w:rFonts w:ascii="Arial" w:hAnsi="Arial" w:cs="Arial"/>
          <w:b/>
          <w:bCs/>
          <w:color w:val="FF0000"/>
        </w:rPr>
        <w:t>November 23</w:t>
      </w:r>
      <w:r w:rsidR="002B729B" w:rsidRPr="006E77CF">
        <w:rPr>
          <w:rStyle w:val="ft7"/>
          <w:rFonts w:ascii="Arial" w:hAnsi="Arial" w:cs="Arial"/>
          <w:b/>
          <w:bCs/>
          <w:color w:val="FF0000"/>
        </w:rPr>
        <w:t>, 2015.</w:t>
      </w:r>
      <w:r w:rsidR="00E52DC7">
        <w:rPr>
          <w:rStyle w:val="ft7"/>
          <w:rFonts w:ascii="Arial" w:hAnsi="Arial" w:cs="Arial"/>
          <w:b/>
          <w:bCs/>
          <w:color w:val="FF0000"/>
        </w:rPr>
        <w:t xml:space="preserve"> </w:t>
      </w:r>
      <w:r w:rsidR="00556059" w:rsidRPr="006E77CF">
        <w:rPr>
          <w:rStyle w:val="ft7"/>
          <w:rFonts w:ascii="Arial" w:hAnsi="Arial" w:cs="Arial"/>
          <w:b/>
          <w:bCs/>
          <w:color w:val="FF0000"/>
        </w:rPr>
        <w:t>The applications already received shall be valid.</w:t>
      </w:r>
    </w:p>
    <w:p w:rsidR="002B729B" w:rsidRPr="00E52DC7" w:rsidRDefault="002B729B" w:rsidP="002D4615">
      <w:pPr>
        <w:pStyle w:val="p8"/>
        <w:spacing w:before="402" w:beforeAutospacing="0" w:after="0" w:afterAutospacing="0" w:line="402" w:lineRule="atLeast"/>
        <w:jc w:val="both"/>
        <w:rPr>
          <w:rFonts w:ascii="Arial" w:hAnsi="Arial" w:cs="Arial"/>
          <w:b/>
          <w:bCs/>
          <w:color w:val="000000"/>
        </w:rPr>
      </w:pPr>
      <w:r w:rsidRPr="00E52DC7">
        <w:rPr>
          <w:rFonts w:ascii="Arial" w:hAnsi="Arial" w:cs="Arial"/>
          <w:b/>
          <w:bCs/>
          <w:color w:val="000000"/>
        </w:rPr>
        <w:t>All other terms and conditions remain unchanged.</w:t>
      </w:r>
    </w:p>
    <w:p w:rsidR="002B729B" w:rsidRDefault="002B729B" w:rsidP="002B729B">
      <w:pPr>
        <w:pStyle w:val="p9"/>
        <w:spacing w:before="268" w:beforeAutospacing="0" w:after="0" w:afterAutospacing="0" w:line="301" w:lineRule="atLeast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*********************</w:t>
      </w:r>
    </w:p>
    <w:p w:rsidR="000F6302" w:rsidRDefault="007761EB" w:rsidP="002B729B">
      <w:pPr>
        <w:jc w:val="center"/>
      </w:pPr>
    </w:p>
    <w:sectPr w:rsidR="000F6302" w:rsidSect="00120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2B729B"/>
    <w:rsid w:val="0004746B"/>
    <w:rsid w:val="000766D9"/>
    <w:rsid w:val="0007670D"/>
    <w:rsid w:val="000C26F7"/>
    <w:rsid w:val="00120915"/>
    <w:rsid w:val="00154E5F"/>
    <w:rsid w:val="00186C32"/>
    <w:rsid w:val="002B729B"/>
    <w:rsid w:val="002D4615"/>
    <w:rsid w:val="0046459D"/>
    <w:rsid w:val="00556059"/>
    <w:rsid w:val="006121BB"/>
    <w:rsid w:val="006E77CF"/>
    <w:rsid w:val="007107B1"/>
    <w:rsid w:val="007761EB"/>
    <w:rsid w:val="00976DA5"/>
    <w:rsid w:val="00A761D7"/>
    <w:rsid w:val="00AF6C7D"/>
    <w:rsid w:val="00CF3459"/>
    <w:rsid w:val="00E52DC7"/>
    <w:rsid w:val="00EE0F89"/>
    <w:rsid w:val="00F31290"/>
    <w:rsid w:val="00FE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2B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DefaultParagraphFont"/>
    <w:rsid w:val="002B729B"/>
  </w:style>
  <w:style w:type="paragraph" w:customStyle="1" w:styleId="p1">
    <w:name w:val="p1"/>
    <w:basedOn w:val="Normal"/>
    <w:rsid w:val="002B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2B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2B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">
    <w:name w:val="ft4"/>
    <w:basedOn w:val="DefaultParagraphFont"/>
    <w:rsid w:val="002B729B"/>
  </w:style>
  <w:style w:type="paragraph" w:customStyle="1" w:styleId="p4">
    <w:name w:val="p4"/>
    <w:basedOn w:val="Normal"/>
    <w:rsid w:val="002B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2B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2B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B729B"/>
  </w:style>
  <w:style w:type="character" w:customStyle="1" w:styleId="ft7">
    <w:name w:val="ft7"/>
    <w:basedOn w:val="DefaultParagraphFont"/>
    <w:rsid w:val="002B729B"/>
  </w:style>
  <w:style w:type="paragraph" w:customStyle="1" w:styleId="p7">
    <w:name w:val="p7"/>
    <w:basedOn w:val="Normal"/>
    <w:rsid w:val="002B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2B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2B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C6EB-E926-4306-A574-224FA194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pratyush</dc:creator>
  <cp:lastModifiedBy>sumans</cp:lastModifiedBy>
  <cp:revision>2</cp:revision>
  <cp:lastPrinted>2015-10-09T07:55:00Z</cp:lastPrinted>
  <dcterms:created xsi:type="dcterms:W3CDTF">2015-10-09T11:09:00Z</dcterms:created>
  <dcterms:modified xsi:type="dcterms:W3CDTF">2015-10-09T11:09:00Z</dcterms:modified>
</cp:coreProperties>
</file>