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397" w:rsidRDefault="009616CA">
      <w:pPr>
        <w:pStyle w:val="DefaultText"/>
        <w:jc w:val="center"/>
      </w:pPr>
      <w:r w:rsidRPr="00705D2A">
        <w:rPr>
          <w:rFonts w:ascii="Arial" w:hAnsi="Arial" w:cs="Mangal"/>
          <w:b/>
          <w:bCs/>
          <w:noProof/>
          <w:color w:val="222222"/>
          <w:sz w:val="28"/>
          <w:szCs w:val="28"/>
          <w:lang w:bidi="hi-IN"/>
        </w:rPr>
        <w:drawing>
          <wp:inline distT="0" distB="0" distL="0" distR="0" wp14:anchorId="52985AFB" wp14:editId="39E729C6">
            <wp:extent cx="2933700" cy="11430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933700" cy="1143000"/>
                    </a:xfrm>
                    <a:prstGeom prst="rect">
                      <a:avLst/>
                    </a:prstGeom>
                    <a:noFill/>
                    <a:ln w="9525">
                      <a:noFill/>
                      <a:miter lim="800000"/>
                      <a:headEnd/>
                      <a:tailEnd/>
                    </a:ln>
                  </pic:spPr>
                </pic:pic>
              </a:graphicData>
            </a:graphic>
          </wp:inline>
        </w:drawing>
      </w:r>
      <w:bookmarkStart w:id="0" w:name="_GoBack"/>
      <w:bookmarkEnd w:id="0"/>
    </w:p>
    <w:p w:rsidR="00665397" w:rsidRDefault="00665397">
      <w:pPr>
        <w:pStyle w:val="DefaultText"/>
        <w:jc w:val="center"/>
      </w:pPr>
    </w:p>
    <w:p w:rsidR="00BE2AC1" w:rsidRPr="004C58DA" w:rsidRDefault="00974D44" w:rsidP="00E603A3">
      <w:pPr>
        <w:pStyle w:val="DefaultText"/>
        <w:jc w:val="center"/>
        <w:rPr>
          <w:rFonts w:ascii="Arial" w:hAnsi="Arial" w:cs="Arial"/>
          <w:b/>
          <w:bCs/>
          <w:sz w:val="22"/>
          <w:szCs w:val="28"/>
          <w:u w:val="single"/>
        </w:rPr>
      </w:pPr>
      <w:r>
        <w:rPr>
          <w:rFonts w:ascii="Arial" w:hAnsi="Arial" w:cs="Arial"/>
          <w:b/>
          <w:bCs/>
          <w:sz w:val="22"/>
          <w:szCs w:val="28"/>
          <w:u w:val="single"/>
        </w:rPr>
        <w:t xml:space="preserve">Empanelment of agencies providing </w:t>
      </w:r>
      <w:r w:rsidR="007C7B72">
        <w:rPr>
          <w:rFonts w:ascii="Arial" w:hAnsi="Arial" w:cs="Arial"/>
          <w:b/>
          <w:bCs/>
          <w:sz w:val="22"/>
          <w:szCs w:val="28"/>
          <w:u w:val="single"/>
        </w:rPr>
        <w:t xml:space="preserve">driver </w:t>
      </w:r>
      <w:r>
        <w:rPr>
          <w:rFonts w:ascii="Arial" w:hAnsi="Arial" w:cs="Arial"/>
          <w:b/>
          <w:bCs/>
          <w:sz w:val="22"/>
          <w:szCs w:val="28"/>
          <w:u w:val="single"/>
        </w:rPr>
        <w:t xml:space="preserve">services </w:t>
      </w:r>
      <w:r w:rsidR="00E603A3">
        <w:rPr>
          <w:rFonts w:ascii="Arial" w:hAnsi="Arial" w:cs="Arial"/>
          <w:b/>
          <w:bCs/>
          <w:sz w:val="22"/>
          <w:szCs w:val="28"/>
          <w:u w:val="single"/>
        </w:rPr>
        <w:t>at</w:t>
      </w:r>
      <w:r w:rsidR="00BE2AC1" w:rsidRPr="004C58DA">
        <w:rPr>
          <w:rFonts w:ascii="Arial" w:hAnsi="Arial" w:cs="Arial"/>
          <w:b/>
          <w:bCs/>
          <w:sz w:val="22"/>
          <w:szCs w:val="28"/>
          <w:u w:val="single"/>
        </w:rPr>
        <w:t xml:space="preserve"> </w:t>
      </w:r>
      <w:smartTag w:uri="urn:schemas-microsoft-com:office:smarttags" w:element="City">
        <w:smartTag w:uri="urn:schemas-microsoft-com:office:smarttags" w:element="place">
          <w:r w:rsidR="00BE2AC1" w:rsidRPr="004C58DA">
            <w:rPr>
              <w:rFonts w:ascii="Arial" w:hAnsi="Arial" w:cs="Arial"/>
              <w:b/>
              <w:bCs/>
              <w:sz w:val="22"/>
              <w:szCs w:val="28"/>
              <w:u w:val="single"/>
            </w:rPr>
            <w:t>Lucknow</w:t>
          </w:r>
        </w:smartTag>
      </w:smartTag>
    </w:p>
    <w:p w:rsidR="00BE2AC1" w:rsidRPr="004C58DA" w:rsidRDefault="00BE2AC1">
      <w:pPr>
        <w:pStyle w:val="DefaultText"/>
        <w:jc w:val="center"/>
        <w:rPr>
          <w:rFonts w:ascii="Arial" w:hAnsi="Arial" w:cs="Arial"/>
          <w:b/>
          <w:bCs/>
          <w:sz w:val="22"/>
          <w:szCs w:val="28"/>
          <w:u w:val="single"/>
        </w:rPr>
      </w:pPr>
    </w:p>
    <w:p w:rsidR="00BE2AC1" w:rsidRPr="004C58DA" w:rsidRDefault="00BE2AC1">
      <w:pPr>
        <w:pStyle w:val="DefaultText"/>
        <w:jc w:val="both"/>
        <w:rPr>
          <w:rFonts w:ascii="Arial" w:hAnsi="Arial" w:cs="Arial"/>
          <w:b/>
          <w:bCs/>
          <w:sz w:val="22"/>
          <w:szCs w:val="28"/>
        </w:rPr>
      </w:pPr>
      <w:r w:rsidRPr="004C58DA">
        <w:rPr>
          <w:rFonts w:ascii="Arial" w:hAnsi="Arial" w:cs="Arial"/>
          <w:sz w:val="22"/>
          <w:szCs w:val="28"/>
        </w:rPr>
        <w:tab/>
      </w:r>
      <w:r w:rsidR="00B70955">
        <w:rPr>
          <w:rFonts w:ascii="Arial" w:hAnsi="Arial" w:cs="Arial"/>
          <w:sz w:val="22"/>
          <w:szCs w:val="28"/>
        </w:rPr>
        <w:t>R</w:t>
      </w:r>
      <w:r w:rsidR="00456534">
        <w:rPr>
          <w:rFonts w:ascii="Arial" w:hAnsi="Arial" w:cs="Arial"/>
          <w:sz w:val="22"/>
          <w:szCs w:val="28"/>
        </w:rPr>
        <w:t>e</w:t>
      </w:r>
      <w:r w:rsidR="00B70955">
        <w:rPr>
          <w:rFonts w:ascii="Arial" w:hAnsi="Arial" w:cs="Arial"/>
          <w:sz w:val="22"/>
          <w:szCs w:val="28"/>
        </w:rPr>
        <w:t>quest for Empanelment</w:t>
      </w:r>
      <w:r w:rsidR="00456534">
        <w:rPr>
          <w:rFonts w:ascii="Arial" w:hAnsi="Arial" w:cs="Arial"/>
          <w:sz w:val="22"/>
          <w:szCs w:val="28"/>
        </w:rPr>
        <w:t xml:space="preserve"> (</w:t>
      </w:r>
      <w:proofErr w:type="spellStart"/>
      <w:r w:rsidR="00456534">
        <w:rPr>
          <w:rFonts w:ascii="Arial" w:hAnsi="Arial" w:cs="Arial"/>
          <w:sz w:val="22"/>
          <w:szCs w:val="28"/>
        </w:rPr>
        <w:t>RfE</w:t>
      </w:r>
      <w:proofErr w:type="spellEnd"/>
      <w:r w:rsidR="00456534">
        <w:rPr>
          <w:rFonts w:ascii="Arial" w:hAnsi="Arial" w:cs="Arial"/>
          <w:sz w:val="22"/>
          <w:szCs w:val="28"/>
        </w:rPr>
        <w:t>)</w:t>
      </w:r>
      <w:r w:rsidR="00B70955">
        <w:rPr>
          <w:rFonts w:ascii="Arial" w:hAnsi="Arial" w:cs="Arial"/>
          <w:sz w:val="22"/>
          <w:szCs w:val="28"/>
        </w:rPr>
        <w:t xml:space="preserve"> </w:t>
      </w:r>
      <w:r w:rsidR="00456534">
        <w:rPr>
          <w:rFonts w:ascii="Arial" w:hAnsi="Arial" w:cs="Arial"/>
          <w:sz w:val="22"/>
          <w:szCs w:val="28"/>
        </w:rPr>
        <w:t xml:space="preserve">is </w:t>
      </w:r>
      <w:r w:rsidRPr="004C58DA">
        <w:rPr>
          <w:rFonts w:ascii="Arial" w:hAnsi="Arial" w:cs="Arial"/>
          <w:sz w:val="22"/>
          <w:szCs w:val="28"/>
        </w:rPr>
        <w:t xml:space="preserve">invited from reputed agencies interested in providing </w:t>
      </w:r>
      <w:r w:rsidR="00456534">
        <w:rPr>
          <w:rFonts w:ascii="Arial" w:hAnsi="Arial" w:cs="Arial"/>
          <w:sz w:val="22"/>
          <w:szCs w:val="28"/>
        </w:rPr>
        <w:t xml:space="preserve">driver </w:t>
      </w:r>
      <w:r w:rsidR="003972EB" w:rsidRPr="004C58DA">
        <w:rPr>
          <w:rFonts w:ascii="Arial" w:hAnsi="Arial" w:cs="Arial"/>
          <w:sz w:val="22"/>
          <w:szCs w:val="28"/>
        </w:rPr>
        <w:t xml:space="preserve">services at </w:t>
      </w:r>
      <w:r w:rsidR="00ED15B9">
        <w:rPr>
          <w:rFonts w:ascii="Arial" w:hAnsi="Arial" w:cs="Arial"/>
          <w:sz w:val="22"/>
          <w:szCs w:val="28"/>
        </w:rPr>
        <w:t>SIDBI</w:t>
      </w:r>
      <w:r w:rsidR="00456534">
        <w:rPr>
          <w:rFonts w:ascii="Arial" w:hAnsi="Arial" w:cs="Arial"/>
          <w:sz w:val="22"/>
          <w:szCs w:val="28"/>
        </w:rPr>
        <w:t>,</w:t>
      </w:r>
      <w:r w:rsidR="003972EB" w:rsidRPr="004C58DA">
        <w:rPr>
          <w:rFonts w:ascii="Arial" w:hAnsi="Arial" w:cs="Arial"/>
          <w:sz w:val="22"/>
          <w:szCs w:val="28"/>
        </w:rPr>
        <w:t xml:space="preserve"> </w:t>
      </w:r>
      <w:r w:rsidRPr="004C58DA">
        <w:rPr>
          <w:rFonts w:ascii="Arial" w:hAnsi="Arial" w:cs="Arial"/>
          <w:sz w:val="22"/>
          <w:szCs w:val="28"/>
        </w:rPr>
        <w:t xml:space="preserve">Lucknow. Agencies should have achieved annual sales </w:t>
      </w:r>
      <w:proofErr w:type="spellStart"/>
      <w:r w:rsidRPr="004C58DA">
        <w:rPr>
          <w:rFonts w:ascii="Arial" w:hAnsi="Arial" w:cs="Arial"/>
          <w:sz w:val="22"/>
          <w:szCs w:val="28"/>
        </w:rPr>
        <w:t>turn over</w:t>
      </w:r>
      <w:proofErr w:type="spellEnd"/>
      <w:r w:rsidRPr="004C58DA">
        <w:rPr>
          <w:rFonts w:ascii="Arial" w:hAnsi="Arial" w:cs="Arial"/>
          <w:sz w:val="22"/>
          <w:szCs w:val="28"/>
        </w:rPr>
        <w:t xml:space="preserve"> of </w:t>
      </w:r>
      <w:r w:rsidRPr="004C58DA">
        <w:rPr>
          <w:rFonts w:ascii="Rupee Foradian" w:hAnsi="Rupee Foradian" w:cs="Arial"/>
          <w:sz w:val="22"/>
          <w:szCs w:val="28"/>
        </w:rPr>
        <w:t>`</w:t>
      </w:r>
      <w:r w:rsidR="00A27905" w:rsidRPr="004C58DA">
        <w:rPr>
          <w:rFonts w:ascii="Rupee Foradian" w:hAnsi="Rupee Foradian" w:cs="Arial"/>
          <w:sz w:val="22"/>
          <w:szCs w:val="28"/>
        </w:rPr>
        <w:t>1</w:t>
      </w:r>
      <w:r w:rsidR="00333987">
        <w:rPr>
          <w:rFonts w:ascii="Rupee Foradian" w:hAnsi="Rupee Foradian" w:cs="Arial"/>
          <w:sz w:val="22"/>
          <w:szCs w:val="28"/>
        </w:rPr>
        <w:t>5</w:t>
      </w:r>
      <w:r w:rsidR="009734D5">
        <w:rPr>
          <w:rFonts w:ascii="Rupee Foradian" w:hAnsi="Rupee Foradian" w:cs="Arial"/>
          <w:sz w:val="22"/>
          <w:szCs w:val="28"/>
        </w:rPr>
        <w:t xml:space="preserve"> Lakh </w:t>
      </w:r>
      <w:r w:rsidRPr="004C58DA">
        <w:rPr>
          <w:rFonts w:ascii="Arial" w:hAnsi="Arial" w:cs="Arial"/>
          <w:sz w:val="22"/>
          <w:szCs w:val="28"/>
        </w:rPr>
        <w:t xml:space="preserve">in any of the last three </w:t>
      </w:r>
      <w:r w:rsidR="007C7B72">
        <w:rPr>
          <w:rFonts w:ascii="Arial" w:hAnsi="Arial" w:cs="Arial"/>
          <w:sz w:val="22"/>
          <w:szCs w:val="28"/>
        </w:rPr>
        <w:t>assessment years ( AY 2016, 2017 &amp; 2018)</w:t>
      </w:r>
      <w:r w:rsidRPr="004C58DA">
        <w:rPr>
          <w:rFonts w:ascii="Arial" w:hAnsi="Arial" w:cs="Arial"/>
          <w:sz w:val="22"/>
          <w:szCs w:val="28"/>
        </w:rPr>
        <w:t xml:space="preserve">. The pre-qualification criteria along with </w:t>
      </w:r>
      <w:r w:rsidRPr="007C7B72">
        <w:rPr>
          <w:rFonts w:ascii="Arial" w:hAnsi="Arial" w:cs="Arial"/>
          <w:i/>
          <w:iCs/>
          <w:sz w:val="22"/>
          <w:szCs w:val="28"/>
        </w:rPr>
        <w:t xml:space="preserve">terms and conditions </w:t>
      </w:r>
      <w:r w:rsidR="007C7B72" w:rsidRPr="007C7B72">
        <w:rPr>
          <w:rFonts w:ascii="Arial" w:hAnsi="Arial" w:cs="Arial"/>
          <w:i/>
          <w:iCs/>
          <w:sz w:val="22"/>
          <w:szCs w:val="28"/>
        </w:rPr>
        <w:t>/ scope of work</w:t>
      </w:r>
      <w:r w:rsidR="007C7B72">
        <w:rPr>
          <w:rFonts w:ascii="Arial" w:hAnsi="Arial" w:cs="Arial"/>
          <w:sz w:val="22"/>
          <w:szCs w:val="28"/>
        </w:rPr>
        <w:t xml:space="preserve"> </w:t>
      </w:r>
      <w:r w:rsidRPr="004C58DA">
        <w:rPr>
          <w:rFonts w:ascii="Arial" w:hAnsi="Arial" w:cs="Arial"/>
          <w:sz w:val="22"/>
          <w:szCs w:val="28"/>
        </w:rPr>
        <w:t xml:space="preserve">are furnished in the </w:t>
      </w:r>
      <w:r w:rsidRPr="004C58DA">
        <w:rPr>
          <w:rFonts w:ascii="Arial" w:hAnsi="Arial" w:cs="Arial"/>
          <w:b/>
          <w:bCs/>
          <w:sz w:val="22"/>
          <w:szCs w:val="28"/>
        </w:rPr>
        <w:t>Annexure I and Appendix to Annexure I</w:t>
      </w:r>
      <w:r w:rsidR="000C0CB9" w:rsidRPr="004C58DA">
        <w:rPr>
          <w:rFonts w:ascii="Arial" w:hAnsi="Arial" w:cs="Arial"/>
          <w:sz w:val="22"/>
          <w:szCs w:val="28"/>
        </w:rPr>
        <w:t xml:space="preserve"> </w:t>
      </w:r>
      <w:proofErr w:type="spellStart"/>
      <w:r w:rsidR="000C0CB9" w:rsidRPr="004C58DA">
        <w:rPr>
          <w:rFonts w:ascii="Arial" w:hAnsi="Arial" w:cs="Arial"/>
          <w:sz w:val="22"/>
          <w:szCs w:val="28"/>
        </w:rPr>
        <w:t>respectively.</w:t>
      </w:r>
      <w:r w:rsidRPr="004C58DA">
        <w:rPr>
          <w:rFonts w:ascii="Arial" w:hAnsi="Arial" w:cs="Arial"/>
          <w:sz w:val="22"/>
          <w:szCs w:val="28"/>
        </w:rPr>
        <w:t>The</w:t>
      </w:r>
      <w:proofErr w:type="spellEnd"/>
      <w:r w:rsidRPr="004C58DA">
        <w:rPr>
          <w:rFonts w:ascii="Arial" w:hAnsi="Arial" w:cs="Arial"/>
          <w:sz w:val="22"/>
          <w:szCs w:val="28"/>
        </w:rPr>
        <w:t xml:space="preserve"> same are also available in the office of the undersigned </w:t>
      </w:r>
      <w:r w:rsidR="00305DE3" w:rsidRPr="004C58DA">
        <w:rPr>
          <w:rFonts w:ascii="Arial" w:hAnsi="Arial" w:cs="Arial"/>
          <w:sz w:val="22"/>
          <w:szCs w:val="28"/>
        </w:rPr>
        <w:t xml:space="preserve">during </w:t>
      </w:r>
      <w:r w:rsidRPr="004C58DA">
        <w:rPr>
          <w:rFonts w:ascii="Arial" w:hAnsi="Arial" w:cs="Arial"/>
          <w:sz w:val="22"/>
          <w:szCs w:val="28"/>
        </w:rPr>
        <w:t xml:space="preserve">0945 </w:t>
      </w:r>
      <w:proofErr w:type="spellStart"/>
      <w:r w:rsidRPr="004C58DA">
        <w:rPr>
          <w:rFonts w:ascii="Arial" w:hAnsi="Arial" w:cs="Arial"/>
          <w:sz w:val="22"/>
          <w:szCs w:val="28"/>
        </w:rPr>
        <w:t>hrs</w:t>
      </w:r>
      <w:proofErr w:type="spellEnd"/>
      <w:r w:rsidRPr="004C58DA">
        <w:rPr>
          <w:rFonts w:ascii="Arial" w:hAnsi="Arial" w:cs="Arial"/>
          <w:sz w:val="22"/>
          <w:szCs w:val="28"/>
        </w:rPr>
        <w:t xml:space="preserve"> to 1730 </w:t>
      </w:r>
      <w:proofErr w:type="spellStart"/>
      <w:r w:rsidRPr="004C58DA">
        <w:rPr>
          <w:rFonts w:ascii="Arial" w:hAnsi="Arial" w:cs="Arial"/>
          <w:sz w:val="22"/>
          <w:szCs w:val="28"/>
        </w:rPr>
        <w:t>hrs</w:t>
      </w:r>
      <w:proofErr w:type="spellEnd"/>
      <w:r w:rsidRPr="004C58DA">
        <w:rPr>
          <w:rFonts w:ascii="Arial" w:hAnsi="Arial" w:cs="Arial"/>
          <w:sz w:val="22"/>
          <w:szCs w:val="28"/>
        </w:rPr>
        <w:t xml:space="preserve"> on any working day (except Saturday &amp; Sunday) </w:t>
      </w:r>
      <w:r w:rsidR="00305DE3" w:rsidRPr="004C58DA">
        <w:rPr>
          <w:rFonts w:ascii="Arial" w:hAnsi="Arial" w:cs="Arial"/>
          <w:sz w:val="22"/>
          <w:szCs w:val="28"/>
        </w:rPr>
        <w:t xml:space="preserve">between </w:t>
      </w:r>
      <w:r w:rsidR="002215CF">
        <w:rPr>
          <w:rFonts w:ascii="Arial" w:hAnsi="Arial" w:cs="Arial"/>
          <w:b/>
          <w:bCs/>
          <w:sz w:val="22"/>
          <w:szCs w:val="28"/>
        </w:rPr>
        <w:t xml:space="preserve">June </w:t>
      </w:r>
      <w:r w:rsidR="002215CF">
        <w:rPr>
          <w:rFonts w:asciiTheme="minorBidi" w:hAnsiTheme="minorBidi" w:cstheme="minorBidi" w:hint="cs"/>
          <w:b/>
          <w:bCs/>
          <w:sz w:val="22"/>
          <w:szCs w:val="28"/>
          <w:lang w:bidi="hi-IN"/>
        </w:rPr>
        <w:t>0</w:t>
      </w:r>
      <w:r w:rsidR="002215CF">
        <w:rPr>
          <w:rFonts w:ascii="Arial" w:hAnsi="Arial" w:cs="Arial"/>
          <w:b/>
          <w:bCs/>
          <w:sz w:val="22"/>
          <w:szCs w:val="28"/>
        </w:rPr>
        <w:t>1</w:t>
      </w:r>
      <w:r w:rsidRPr="004C58DA">
        <w:rPr>
          <w:rFonts w:ascii="Arial" w:hAnsi="Arial" w:cs="Arial"/>
          <w:b/>
          <w:bCs/>
          <w:sz w:val="22"/>
          <w:szCs w:val="28"/>
        </w:rPr>
        <w:t>, 201</w:t>
      </w:r>
      <w:r w:rsidR="00501507" w:rsidRPr="004C58DA">
        <w:rPr>
          <w:rFonts w:ascii="Arial" w:hAnsi="Arial" w:cs="Arial"/>
          <w:b/>
          <w:bCs/>
          <w:sz w:val="22"/>
          <w:szCs w:val="28"/>
        </w:rPr>
        <w:t>8</w:t>
      </w:r>
      <w:r w:rsidR="00E03A85" w:rsidRPr="004C58DA">
        <w:rPr>
          <w:rFonts w:ascii="Arial" w:hAnsi="Arial" w:cs="Arial"/>
          <w:b/>
          <w:bCs/>
          <w:sz w:val="22"/>
          <w:szCs w:val="28"/>
        </w:rPr>
        <w:t xml:space="preserve"> and </w:t>
      </w:r>
      <w:r w:rsidR="00E70D76">
        <w:rPr>
          <w:rFonts w:ascii="Arial" w:hAnsi="Arial" w:cs="Arial"/>
          <w:b/>
          <w:bCs/>
          <w:sz w:val="22"/>
          <w:szCs w:val="28"/>
        </w:rPr>
        <w:t>June 15</w:t>
      </w:r>
      <w:r w:rsidR="00501507" w:rsidRPr="004C58DA">
        <w:rPr>
          <w:rFonts w:ascii="Arial" w:hAnsi="Arial" w:cs="Arial"/>
          <w:b/>
          <w:bCs/>
          <w:sz w:val="22"/>
          <w:szCs w:val="28"/>
        </w:rPr>
        <w:t>, 2018</w:t>
      </w:r>
      <w:r w:rsidR="008F267D" w:rsidRPr="004C58DA">
        <w:rPr>
          <w:rFonts w:ascii="Arial" w:hAnsi="Arial" w:cs="Arial"/>
          <w:b/>
          <w:bCs/>
          <w:sz w:val="22"/>
          <w:szCs w:val="28"/>
        </w:rPr>
        <w:t>.</w:t>
      </w:r>
    </w:p>
    <w:p w:rsidR="00BE2AC1" w:rsidRPr="004C58DA" w:rsidRDefault="00BE2AC1">
      <w:pPr>
        <w:pStyle w:val="DefaultText"/>
        <w:jc w:val="both"/>
        <w:rPr>
          <w:rFonts w:ascii="Arial" w:hAnsi="Arial" w:cs="Arial"/>
          <w:b/>
          <w:bCs/>
          <w:sz w:val="22"/>
          <w:szCs w:val="28"/>
        </w:rPr>
      </w:pPr>
    </w:p>
    <w:p w:rsidR="00BE2AC1" w:rsidRPr="001E5F7D" w:rsidRDefault="00BE2AC1" w:rsidP="00D33F49">
      <w:pPr>
        <w:pStyle w:val="DefaultText"/>
        <w:jc w:val="both"/>
        <w:rPr>
          <w:rFonts w:ascii="Arial" w:hAnsi="Arial" w:cs="Arial"/>
          <w:sz w:val="22"/>
          <w:szCs w:val="28"/>
        </w:rPr>
      </w:pPr>
      <w:r w:rsidRPr="001E5F7D">
        <w:rPr>
          <w:rFonts w:ascii="Arial" w:hAnsi="Arial" w:cs="Arial"/>
          <w:sz w:val="22"/>
          <w:szCs w:val="28"/>
        </w:rPr>
        <w:tab/>
      </w:r>
      <w:proofErr w:type="spellStart"/>
      <w:r w:rsidR="00D33F49" w:rsidRPr="001E5F7D">
        <w:rPr>
          <w:rFonts w:ascii="Arial" w:hAnsi="Arial" w:cs="Arial"/>
          <w:sz w:val="22"/>
          <w:szCs w:val="28"/>
        </w:rPr>
        <w:t>RfE</w:t>
      </w:r>
      <w:proofErr w:type="spellEnd"/>
      <w:r w:rsidR="00D33F49" w:rsidRPr="001E5F7D">
        <w:rPr>
          <w:rFonts w:ascii="Arial" w:hAnsi="Arial" w:cs="Arial"/>
          <w:sz w:val="22"/>
          <w:szCs w:val="28"/>
        </w:rPr>
        <w:t xml:space="preserve"> </w:t>
      </w:r>
      <w:r w:rsidRPr="001E5F7D">
        <w:rPr>
          <w:rFonts w:ascii="Arial" w:hAnsi="Arial" w:cs="Arial"/>
          <w:sz w:val="22"/>
          <w:szCs w:val="28"/>
        </w:rPr>
        <w:t>should be submitted</w:t>
      </w:r>
      <w:r w:rsidR="00200D7A" w:rsidRPr="001E5F7D">
        <w:rPr>
          <w:rFonts w:ascii="Arial" w:hAnsi="Arial" w:cs="Arial"/>
          <w:sz w:val="22"/>
          <w:szCs w:val="28"/>
        </w:rPr>
        <w:t xml:space="preserve"> </w:t>
      </w:r>
      <w:r w:rsidR="00D33F49" w:rsidRPr="001E5F7D">
        <w:rPr>
          <w:rFonts w:ascii="Arial" w:hAnsi="Arial" w:cs="Arial"/>
          <w:sz w:val="22"/>
          <w:szCs w:val="28"/>
        </w:rPr>
        <w:t xml:space="preserve">in sealed cover </w:t>
      </w:r>
      <w:r w:rsidRPr="001E5F7D">
        <w:rPr>
          <w:rFonts w:ascii="Arial" w:hAnsi="Arial" w:cs="Arial"/>
          <w:sz w:val="22"/>
          <w:szCs w:val="28"/>
        </w:rPr>
        <w:t xml:space="preserve">containing details of Constitution of the </w:t>
      </w:r>
      <w:r w:rsidR="00C91294" w:rsidRPr="001E5F7D">
        <w:rPr>
          <w:rFonts w:ascii="Arial" w:hAnsi="Arial" w:cs="Arial"/>
          <w:sz w:val="22"/>
          <w:szCs w:val="28"/>
        </w:rPr>
        <w:t>Agency</w:t>
      </w:r>
      <w:r w:rsidRPr="001E5F7D">
        <w:rPr>
          <w:rFonts w:ascii="Arial" w:hAnsi="Arial" w:cs="Arial"/>
          <w:sz w:val="22"/>
          <w:szCs w:val="28"/>
        </w:rPr>
        <w:t>,</w:t>
      </w:r>
      <w:r w:rsidR="00C37617" w:rsidRPr="001E5F7D">
        <w:rPr>
          <w:rFonts w:ascii="Arial" w:hAnsi="Arial" w:cs="Arial"/>
          <w:sz w:val="22"/>
          <w:szCs w:val="28"/>
        </w:rPr>
        <w:t xml:space="preserve"> experience in handling driver</w:t>
      </w:r>
      <w:r w:rsidRPr="001E5F7D">
        <w:rPr>
          <w:rFonts w:ascii="Arial" w:hAnsi="Arial" w:cs="Arial"/>
          <w:sz w:val="22"/>
          <w:szCs w:val="28"/>
        </w:rPr>
        <w:t xml:space="preserve"> arrangement, annual sales turnover, Income Tax </w:t>
      </w:r>
      <w:proofErr w:type="spellStart"/>
      <w:r w:rsidRPr="001E5F7D">
        <w:rPr>
          <w:rFonts w:ascii="Arial" w:hAnsi="Arial" w:cs="Arial"/>
          <w:sz w:val="22"/>
          <w:szCs w:val="28"/>
        </w:rPr>
        <w:t>Assessee</w:t>
      </w:r>
      <w:proofErr w:type="spellEnd"/>
      <w:r w:rsidRPr="001E5F7D">
        <w:rPr>
          <w:rFonts w:ascii="Arial" w:hAnsi="Arial" w:cs="Arial"/>
          <w:sz w:val="22"/>
          <w:szCs w:val="28"/>
        </w:rPr>
        <w:t>, etc., duly supported by documentary proof</w:t>
      </w:r>
      <w:r w:rsidR="00EE7211" w:rsidRPr="001E5F7D">
        <w:rPr>
          <w:rFonts w:ascii="Arial" w:hAnsi="Arial" w:cs="Arial"/>
          <w:sz w:val="22"/>
          <w:szCs w:val="28"/>
        </w:rPr>
        <w:t xml:space="preserve"> </w:t>
      </w:r>
      <w:r w:rsidR="00D33F49" w:rsidRPr="001E5F7D">
        <w:rPr>
          <w:rFonts w:ascii="Arial" w:hAnsi="Arial" w:cs="Arial"/>
          <w:sz w:val="22"/>
          <w:szCs w:val="28"/>
        </w:rPr>
        <w:t xml:space="preserve">as per the </w:t>
      </w:r>
      <w:r w:rsidR="00CD6222" w:rsidRPr="001E5F7D">
        <w:rPr>
          <w:rFonts w:ascii="Arial" w:hAnsi="Arial" w:cs="Arial"/>
          <w:sz w:val="22"/>
          <w:szCs w:val="28"/>
        </w:rPr>
        <w:t>format enclosed at Annexure II.</w:t>
      </w:r>
    </w:p>
    <w:p w:rsidR="00BE2AC1" w:rsidRPr="004C58DA" w:rsidRDefault="00BE2AC1">
      <w:pPr>
        <w:pStyle w:val="DefaultText"/>
        <w:jc w:val="both"/>
        <w:rPr>
          <w:rFonts w:ascii="Arial" w:hAnsi="Arial" w:cs="Arial"/>
          <w:sz w:val="22"/>
          <w:szCs w:val="28"/>
        </w:rPr>
      </w:pPr>
    </w:p>
    <w:p w:rsidR="00BE2AC1" w:rsidRPr="004C58DA" w:rsidRDefault="00BE2AC1">
      <w:pPr>
        <w:pStyle w:val="DefaultText"/>
        <w:jc w:val="both"/>
        <w:rPr>
          <w:rFonts w:ascii="Arial" w:hAnsi="Arial" w:cs="Arial"/>
          <w:b/>
          <w:bCs/>
          <w:i/>
          <w:iCs/>
          <w:sz w:val="22"/>
          <w:szCs w:val="28"/>
        </w:rPr>
      </w:pPr>
      <w:r w:rsidRPr="004C58DA">
        <w:rPr>
          <w:rFonts w:ascii="Arial" w:hAnsi="Arial" w:cs="Arial"/>
          <w:b/>
          <w:bCs/>
          <w:i/>
          <w:iCs/>
          <w:sz w:val="22"/>
          <w:szCs w:val="28"/>
        </w:rPr>
        <w:tab/>
        <w:t xml:space="preserve">Earnest money deposit (refundable) of </w:t>
      </w:r>
      <w:r w:rsidRPr="004C58DA">
        <w:rPr>
          <w:rFonts w:ascii="Rupee Foradian" w:hAnsi="Rupee Foradian" w:cs="Arial"/>
          <w:b/>
          <w:bCs/>
          <w:i/>
          <w:iCs/>
          <w:sz w:val="22"/>
          <w:szCs w:val="28"/>
        </w:rPr>
        <w:t>`</w:t>
      </w:r>
      <w:r w:rsidR="002F7C8B" w:rsidRPr="004C58DA">
        <w:rPr>
          <w:rFonts w:ascii="Rupee Foradian" w:hAnsi="Rupee Foradian" w:cs="Arial"/>
          <w:b/>
          <w:bCs/>
          <w:i/>
          <w:iCs/>
          <w:sz w:val="22"/>
          <w:szCs w:val="28"/>
        </w:rPr>
        <w:t xml:space="preserve"> </w:t>
      </w:r>
      <w:r w:rsidR="00BB2077">
        <w:rPr>
          <w:rFonts w:ascii="Rupee Foradian" w:hAnsi="Rupee Foradian" w:cs="Arial"/>
          <w:b/>
          <w:bCs/>
          <w:i/>
          <w:iCs/>
          <w:sz w:val="22"/>
          <w:szCs w:val="28"/>
        </w:rPr>
        <w:t>18,0</w:t>
      </w:r>
      <w:r w:rsidR="0067052A" w:rsidRPr="00522B4B">
        <w:rPr>
          <w:rFonts w:ascii="Rupee Foradian" w:hAnsi="Rupee Foradian" w:cs="Arial"/>
          <w:b/>
          <w:bCs/>
          <w:i/>
          <w:iCs/>
          <w:sz w:val="22"/>
          <w:szCs w:val="28"/>
        </w:rPr>
        <w:t>0</w:t>
      </w:r>
      <w:r w:rsidR="00651B93" w:rsidRPr="00522B4B">
        <w:rPr>
          <w:rFonts w:ascii="Rupee Foradian" w:hAnsi="Rupee Foradian" w:cs="Arial"/>
          <w:b/>
          <w:bCs/>
          <w:i/>
          <w:iCs/>
          <w:sz w:val="22"/>
          <w:szCs w:val="28"/>
        </w:rPr>
        <w:t>0</w:t>
      </w:r>
      <w:r w:rsidRPr="00522B4B">
        <w:rPr>
          <w:rFonts w:ascii="Arial" w:hAnsi="Arial" w:cs="Arial"/>
          <w:b/>
          <w:bCs/>
          <w:i/>
          <w:iCs/>
          <w:sz w:val="22"/>
          <w:szCs w:val="28"/>
        </w:rPr>
        <w:t xml:space="preserve">/-( Rupees </w:t>
      </w:r>
      <w:r w:rsidR="00BB2077">
        <w:rPr>
          <w:rFonts w:ascii="Arial" w:hAnsi="Arial" w:cs="Arial"/>
          <w:b/>
          <w:bCs/>
          <w:i/>
          <w:iCs/>
          <w:sz w:val="22"/>
          <w:szCs w:val="28"/>
        </w:rPr>
        <w:t xml:space="preserve">Eighteen </w:t>
      </w:r>
      <w:r w:rsidR="00707017" w:rsidRPr="00522B4B">
        <w:rPr>
          <w:rFonts w:ascii="Arial" w:hAnsi="Arial" w:cs="Arial"/>
          <w:b/>
          <w:bCs/>
          <w:i/>
          <w:iCs/>
          <w:sz w:val="22"/>
          <w:szCs w:val="28"/>
        </w:rPr>
        <w:t xml:space="preserve">thousand </w:t>
      </w:r>
      <w:r w:rsidR="002F7C8B" w:rsidRPr="00522B4B">
        <w:rPr>
          <w:rFonts w:ascii="Arial" w:hAnsi="Arial" w:cs="Arial"/>
          <w:b/>
          <w:bCs/>
          <w:i/>
          <w:iCs/>
          <w:sz w:val="22"/>
          <w:szCs w:val="28"/>
        </w:rPr>
        <w:t>only</w:t>
      </w:r>
      <w:r w:rsidRPr="00522B4B">
        <w:rPr>
          <w:rFonts w:ascii="Arial" w:hAnsi="Arial" w:cs="Arial"/>
          <w:b/>
          <w:bCs/>
          <w:i/>
          <w:iCs/>
          <w:sz w:val="22"/>
          <w:szCs w:val="28"/>
        </w:rPr>
        <w:t>) by way of Demand Dr</w:t>
      </w:r>
      <w:r w:rsidRPr="004C58DA">
        <w:rPr>
          <w:rFonts w:ascii="Arial" w:hAnsi="Arial" w:cs="Arial"/>
          <w:b/>
          <w:bCs/>
          <w:i/>
          <w:iCs/>
          <w:sz w:val="22"/>
          <w:szCs w:val="28"/>
        </w:rPr>
        <w:t xml:space="preserve">aft/Pay Order drawn in </w:t>
      </w:r>
      <w:proofErr w:type="spellStart"/>
      <w:r w:rsidRPr="004C58DA">
        <w:rPr>
          <w:rFonts w:ascii="Arial" w:hAnsi="Arial" w:cs="Arial"/>
          <w:b/>
          <w:bCs/>
          <w:i/>
          <w:iCs/>
          <w:sz w:val="22"/>
          <w:szCs w:val="28"/>
        </w:rPr>
        <w:t>favour</w:t>
      </w:r>
      <w:proofErr w:type="spellEnd"/>
      <w:r w:rsidRPr="004C58DA">
        <w:rPr>
          <w:rFonts w:ascii="Arial" w:hAnsi="Arial" w:cs="Arial"/>
          <w:b/>
          <w:bCs/>
          <w:i/>
          <w:iCs/>
          <w:sz w:val="22"/>
          <w:szCs w:val="28"/>
        </w:rPr>
        <w:t xml:space="preserve"> of “Small Industries Development Bank of India”, payable at Lucknow may be submitted along with </w:t>
      </w:r>
      <w:proofErr w:type="spellStart"/>
      <w:r w:rsidR="001E5F7D">
        <w:rPr>
          <w:rFonts w:ascii="Arial" w:hAnsi="Arial" w:cs="Arial"/>
          <w:b/>
          <w:bCs/>
          <w:i/>
          <w:iCs/>
          <w:sz w:val="22"/>
          <w:szCs w:val="28"/>
        </w:rPr>
        <w:t>RfE</w:t>
      </w:r>
      <w:proofErr w:type="spellEnd"/>
      <w:r w:rsidRPr="004C58DA">
        <w:rPr>
          <w:rFonts w:ascii="Arial" w:hAnsi="Arial" w:cs="Arial"/>
          <w:b/>
          <w:bCs/>
          <w:i/>
          <w:iCs/>
          <w:sz w:val="22"/>
          <w:szCs w:val="28"/>
        </w:rPr>
        <w:t>.</w:t>
      </w:r>
    </w:p>
    <w:p w:rsidR="00BE2AC1" w:rsidRPr="004C58DA" w:rsidRDefault="00BE2AC1">
      <w:pPr>
        <w:pStyle w:val="DefaultText"/>
        <w:jc w:val="both"/>
        <w:rPr>
          <w:rFonts w:ascii="Arial" w:hAnsi="Arial" w:cs="Arial"/>
          <w:b/>
          <w:bCs/>
          <w:i/>
          <w:iCs/>
          <w:sz w:val="22"/>
          <w:szCs w:val="28"/>
        </w:rPr>
      </w:pPr>
    </w:p>
    <w:p w:rsidR="00BE2AC1" w:rsidRPr="004C58DA" w:rsidRDefault="00BE2AC1">
      <w:pPr>
        <w:pStyle w:val="DefaultText"/>
        <w:jc w:val="both"/>
        <w:rPr>
          <w:rFonts w:ascii="Arial" w:hAnsi="Arial" w:cs="Arial"/>
          <w:b/>
          <w:bCs/>
          <w:sz w:val="22"/>
          <w:szCs w:val="28"/>
        </w:rPr>
      </w:pPr>
      <w:r w:rsidRPr="004C58DA">
        <w:rPr>
          <w:rFonts w:ascii="Arial" w:hAnsi="Arial" w:cs="Arial"/>
          <w:b/>
          <w:bCs/>
          <w:i/>
          <w:iCs/>
          <w:sz w:val="22"/>
          <w:szCs w:val="28"/>
        </w:rPr>
        <w:tab/>
      </w:r>
      <w:r w:rsidRPr="004C58DA">
        <w:rPr>
          <w:rFonts w:ascii="Arial" w:hAnsi="Arial" w:cs="Arial"/>
          <w:sz w:val="22"/>
          <w:szCs w:val="28"/>
        </w:rPr>
        <w:t xml:space="preserve">The </w:t>
      </w:r>
      <w:proofErr w:type="spellStart"/>
      <w:r w:rsidR="00916AEA" w:rsidRPr="00916AEA">
        <w:rPr>
          <w:rFonts w:ascii="Arial" w:hAnsi="Arial" w:cs="Arial"/>
          <w:sz w:val="22"/>
          <w:szCs w:val="28"/>
        </w:rPr>
        <w:t>RfE</w:t>
      </w:r>
      <w:proofErr w:type="spellEnd"/>
      <w:r w:rsidRPr="004C58DA">
        <w:rPr>
          <w:rFonts w:ascii="Arial" w:hAnsi="Arial" w:cs="Arial"/>
          <w:sz w:val="22"/>
          <w:szCs w:val="28"/>
        </w:rPr>
        <w:t xml:space="preserve"> to be submitted should be</w:t>
      </w:r>
      <w:r w:rsidRPr="004C58DA">
        <w:rPr>
          <w:rFonts w:ascii="Arial" w:hAnsi="Arial" w:cs="Arial"/>
          <w:b/>
          <w:bCs/>
          <w:sz w:val="22"/>
          <w:szCs w:val="28"/>
        </w:rPr>
        <w:t xml:space="preserve"> </w:t>
      </w:r>
      <w:r w:rsidRPr="004C58DA">
        <w:rPr>
          <w:rFonts w:ascii="Arial" w:hAnsi="Arial" w:cs="Arial"/>
          <w:sz w:val="22"/>
          <w:szCs w:val="28"/>
        </w:rPr>
        <w:t>addressed to</w:t>
      </w:r>
      <w:r w:rsidR="00305DE3" w:rsidRPr="004C58DA">
        <w:rPr>
          <w:rFonts w:ascii="Arial" w:hAnsi="Arial" w:cs="Arial"/>
          <w:sz w:val="22"/>
          <w:szCs w:val="28"/>
        </w:rPr>
        <w:t xml:space="preserve"> </w:t>
      </w:r>
      <w:r w:rsidRPr="004C58DA">
        <w:rPr>
          <w:rFonts w:ascii="Arial" w:hAnsi="Arial" w:cs="Arial"/>
          <w:b/>
          <w:bCs/>
          <w:sz w:val="22"/>
          <w:szCs w:val="28"/>
        </w:rPr>
        <w:t xml:space="preserve">“The General Manager, Administration </w:t>
      </w:r>
      <w:r w:rsidR="00305DE3" w:rsidRPr="004C58DA">
        <w:rPr>
          <w:rFonts w:ascii="Arial" w:hAnsi="Arial" w:cs="Arial"/>
          <w:b/>
          <w:bCs/>
          <w:sz w:val="22"/>
          <w:szCs w:val="28"/>
        </w:rPr>
        <w:t>Vertical</w:t>
      </w:r>
      <w:r w:rsidRPr="004C58DA">
        <w:rPr>
          <w:rFonts w:ascii="Arial" w:hAnsi="Arial" w:cs="Arial"/>
          <w:b/>
          <w:bCs/>
          <w:sz w:val="22"/>
          <w:szCs w:val="28"/>
        </w:rPr>
        <w:t xml:space="preserve">, Small Industries Development Bank of India, SIDBI Tower, </w:t>
      </w:r>
      <w:r w:rsidR="00C37617">
        <w:rPr>
          <w:rFonts w:ascii="Arial" w:hAnsi="Arial" w:cs="Arial"/>
          <w:b/>
          <w:bCs/>
          <w:sz w:val="22"/>
          <w:szCs w:val="28"/>
        </w:rPr>
        <w:t>5</w:t>
      </w:r>
      <w:r w:rsidR="00C37617" w:rsidRPr="00C37617">
        <w:rPr>
          <w:rFonts w:ascii="Arial" w:hAnsi="Arial" w:cs="Arial"/>
          <w:b/>
          <w:bCs/>
          <w:sz w:val="22"/>
          <w:szCs w:val="28"/>
          <w:vertAlign w:val="superscript"/>
        </w:rPr>
        <w:t>th</w:t>
      </w:r>
      <w:r w:rsidR="00C37617">
        <w:rPr>
          <w:rFonts w:ascii="Arial" w:hAnsi="Arial" w:cs="Arial"/>
          <w:b/>
          <w:bCs/>
          <w:sz w:val="22"/>
          <w:szCs w:val="28"/>
        </w:rPr>
        <w:t xml:space="preserve"> floor, </w:t>
      </w:r>
      <w:r w:rsidRPr="004C58DA">
        <w:rPr>
          <w:rFonts w:ascii="Arial" w:hAnsi="Arial" w:cs="Arial"/>
          <w:b/>
          <w:bCs/>
          <w:sz w:val="22"/>
          <w:szCs w:val="28"/>
        </w:rPr>
        <w:t>15, Ashok Marg, Lucknow - 226 001</w:t>
      </w:r>
      <w:r w:rsidRPr="004C58DA">
        <w:rPr>
          <w:rFonts w:ascii="Arial" w:hAnsi="Arial" w:cs="Arial"/>
          <w:sz w:val="22"/>
          <w:szCs w:val="28"/>
        </w:rPr>
        <w:t xml:space="preserve">” and </w:t>
      </w:r>
      <w:proofErr w:type="spellStart"/>
      <w:r w:rsidRPr="004C58DA">
        <w:rPr>
          <w:rFonts w:ascii="Arial" w:hAnsi="Arial" w:cs="Arial"/>
          <w:sz w:val="22"/>
          <w:szCs w:val="28"/>
        </w:rPr>
        <w:t>superscribed</w:t>
      </w:r>
      <w:proofErr w:type="spellEnd"/>
      <w:r w:rsidRPr="004C58DA">
        <w:rPr>
          <w:rFonts w:ascii="Arial" w:hAnsi="Arial" w:cs="Arial"/>
          <w:sz w:val="22"/>
          <w:szCs w:val="28"/>
        </w:rPr>
        <w:t xml:space="preserve"> </w:t>
      </w:r>
      <w:r w:rsidRPr="004C58DA">
        <w:rPr>
          <w:rFonts w:ascii="Arial" w:hAnsi="Arial" w:cs="Arial"/>
          <w:b/>
          <w:bCs/>
          <w:sz w:val="22"/>
          <w:szCs w:val="28"/>
        </w:rPr>
        <w:t>'</w:t>
      </w:r>
      <w:proofErr w:type="spellStart"/>
      <w:r w:rsidR="008900D8">
        <w:rPr>
          <w:rFonts w:ascii="Arial" w:hAnsi="Arial" w:cs="Arial"/>
          <w:b/>
          <w:bCs/>
          <w:sz w:val="22"/>
          <w:szCs w:val="28"/>
        </w:rPr>
        <w:t>RfE</w:t>
      </w:r>
      <w:proofErr w:type="spellEnd"/>
      <w:r w:rsidR="008900D8">
        <w:rPr>
          <w:rFonts w:ascii="Arial" w:hAnsi="Arial" w:cs="Arial"/>
          <w:b/>
          <w:bCs/>
          <w:sz w:val="22"/>
          <w:szCs w:val="28"/>
        </w:rPr>
        <w:t xml:space="preserve"> </w:t>
      </w:r>
      <w:r w:rsidR="00D4535B">
        <w:rPr>
          <w:rFonts w:ascii="Arial" w:hAnsi="Arial" w:cs="Arial"/>
          <w:b/>
          <w:bCs/>
          <w:sz w:val="22"/>
          <w:szCs w:val="28"/>
        </w:rPr>
        <w:t>for providing driver</w:t>
      </w:r>
      <w:r w:rsidR="007D146E" w:rsidRPr="004C58DA">
        <w:rPr>
          <w:rFonts w:ascii="Arial" w:hAnsi="Arial" w:cs="Arial"/>
          <w:b/>
          <w:bCs/>
          <w:sz w:val="22"/>
          <w:szCs w:val="28"/>
        </w:rPr>
        <w:t xml:space="preserve"> </w:t>
      </w:r>
      <w:r w:rsidR="00D4535B">
        <w:rPr>
          <w:rFonts w:ascii="Arial" w:hAnsi="Arial" w:cs="Arial"/>
          <w:b/>
          <w:bCs/>
          <w:sz w:val="22"/>
          <w:szCs w:val="28"/>
        </w:rPr>
        <w:t xml:space="preserve">services </w:t>
      </w:r>
      <w:r w:rsidR="007D146E" w:rsidRPr="004C58DA">
        <w:rPr>
          <w:rFonts w:ascii="Arial" w:hAnsi="Arial" w:cs="Arial"/>
          <w:b/>
          <w:bCs/>
          <w:sz w:val="22"/>
          <w:szCs w:val="28"/>
        </w:rPr>
        <w:t xml:space="preserve">for Bank Cars </w:t>
      </w:r>
      <w:r w:rsidRPr="004C58DA">
        <w:rPr>
          <w:rFonts w:ascii="Arial" w:hAnsi="Arial" w:cs="Arial"/>
          <w:b/>
          <w:bCs/>
          <w:sz w:val="22"/>
          <w:szCs w:val="28"/>
        </w:rPr>
        <w:t>at SIDBI Lucknow</w:t>
      </w:r>
      <w:r w:rsidR="005823A7">
        <w:rPr>
          <w:rFonts w:ascii="Arial" w:hAnsi="Arial" w:cs="Arial"/>
          <w:b/>
          <w:bCs/>
          <w:sz w:val="22"/>
          <w:szCs w:val="28"/>
        </w:rPr>
        <w:t>’</w:t>
      </w:r>
      <w:r w:rsidR="00992BF4" w:rsidRPr="004C58DA">
        <w:rPr>
          <w:rFonts w:ascii="Arial" w:hAnsi="Arial" w:cs="Arial"/>
          <w:sz w:val="22"/>
          <w:szCs w:val="28"/>
        </w:rPr>
        <w:t>.</w:t>
      </w:r>
      <w:r w:rsidR="00800FAA" w:rsidRPr="004C58DA">
        <w:rPr>
          <w:rFonts w:ascii="Arial" w:hAnsi="Arial" w:cs="Arial"/>
          <w:sz w:val="22"/>
          <w:szCs w:val="28"/>
        </w:rPr>
        <w:t xml:space="preserve"> </w:t>
      </w:r>
      <w:proofErr w:type="spellStart"/>
      <w:r w:rsidR="008900D8" w:rsidRPr="008900D8">
        <w:rPr>
          <w:rFonts w:ascii="Arial" w:hAnsi="Arial" w:cs="Arial"/>
          <w:sz w:val="22"/>
          <w:szCs w:val="28"/>
        </w:rPr>
        <w:t>RfE</w:t>
      </w:r>
      <w:proofErr w:type="spellEnd"/>
      <w:r w:rsidR="00800FAA" w:rsidRPr="004C58DA">
        <w:rPr>
          <w:rFonts w:ascii="Arial" w:hAnsi="Arial" w:cs="Arial"/>
          <w:sz w:val="22"/>
          <w:szCs w:val="28"/>
        </w:rPr>
        <w:t xml:space="preserve"> should reach </w:t>
      </w:r>
      <w:r w:rsidR="007D146E" w:rsidRPr="004C58DA">
        <w:rPr>
          <w:rFonts w:ascii="Arial" w:hAnsi="Arial" w:cs="Arial"/>
          <w:sz w:val="22"/>
          <w:szCs w:val="28"/>
        </w:rPr>
        <w:t xml:space="preserve">us </w:t>
      </w:r>
      <w:r w:rsidRPr="004C58DA">
        <w:rPr>
          <w:rFonts w:ascii="Arial" w:hAnsi="Arial" w:cs="Arial"/>
          <w:sz w:val="22"/>
          <w:szCs w:val="28"/>
        </w:rPr>
        <w:t>not la</w:t>
      </w:r>
      <w:r w:rsidR="00250ACC">
        <w:rPr>
          <w:rFonts w:ascii="Arial" w:hAnsi="Arial" w:cs="Arial"/>
          <w:sz w:val="22"/>
          <w:szCs w:val="28"/>
        </w:rPr>
        <w:t>ter than 17</w:t>
      </w:r>
      <w:r w:rsidR="00670867">
        <w:rPr>
          <w:rFonts w:ascii="Arial" w:hAnsi="Arial" w:cs="Arial"/>
          <w:sz w:val="22"/>
          <w:szCs w:val="28"/>
        </w:rPr>
        <w:t>00 hours</w:t>
      </w:r>
      <w:r w:rsidR="009D1FAC" w:rsidRPr="004C58DA">
        <w:rPr>
          <w:rFonts w:ascii="Arial" w:hAnsi="Arial" w:cs="Arial"/>
          <w:sz w:val="22"/>
          <w:szCs w:val="28"/>
        </w:rPr>
        <w:t xml:space="preserve"> on </w:t>
      </w:r>
      <w:r w:rsidR="005034C4">
        <w:rPr>
          <w:rFonts w:ascii="Arial" w:hAnsi="Arial" w:cs="Arial"/>
          <w:b/>
          <w:bCs/>
          <w:sz w:val="22"/>
          <w:szCs w:val="28"/>
        </w:rPr>
        <w:t>June 15</w:t>
      </w:r>
      <w:r w:rsidR="007D146E" w:rsidRPr="004C58DA">
        <w:rPr>
          <w:rFonts w:ascii="Arial" w:hAnsi="Arial" w:cs="Arial"/>
          <w:b/>
          <w:bCs/>
          <w:sz w:val="22"/>
          <w:szCs w:val="28"/>
        </w:rPr>
        <w:t>, 2018.</w:t>
      </w:r>
      <w:r w:rsidR="00D4535B">
        <w:rPr>
          <w:rFonts w:ascii="Arial" w:hAnsi="Arial" w:cs="Arial"/>
          <w:sz w:val="22"/>
          <w:szCs w:val="28"/>
        </w:rPr>
        <w:t xml:space="preserve"> The </w:t>
      </w:r>
      <w:proofErr w:type="spellStart"/>
      <w:r w:rsidR="00D4535B" w:rsidRPr="00916AEA">
        <w:rPr>
          <w:rFonts w:ascii="Arial" w:hAnsi="Arial" w:cs="Arial"/>
          <w:sz w:val="22"/>
          <w:szCs w:val="28"/>
        </w:rPr>
        <w:t>RfE</w:t>
      </w:r>
      <w:proofErr w:type="spellEnd"/>
      <w:r w:rsidRPr="004C58DA">
        <w:rPr>
          <w:rFonts w:ascii="Arial" w:hAnsi="Arial" w:cs="Arial"/>
          <w:sz w:val="22"/>
          <w:szCs w:val="28"/>
        </w:rPr>
        <w:t xml:space="preserve"> which are not submitted in the prescribed manner will not be accepted. </w:t>
      </w:r>
      <w:r w:rsidR="00B41F4C" w:rsidRPr="004C58DA">
        <w:rPr>
          <w:rFonts w:ascii="Arial" w:hAnsi="Arial" w:cs="Arial"/>
          <w:sz w:val="22"/>
          <w:szCs w:val="28"/>
        </w:rPr>
        <w:t>T</w:t>
      </w:r>
      <w:r w:rsidR="00983121">
        <w:rPr>
          <w:rFonts w:ascii="Arial" w:hAnsi="Arial" w:cs="Arial"/>
          <w:sz w:val="22"/>
          <w:szCs w:val="28"/>
        </w:rPr>
        <w:t>he</w:t>
      </w:r>
      <w:r w:rsidRPr="004C58DA">
        <w:rPr>
          <w:rFonts w:ascii="Arial" w:hAnsi="Arial" w:cs="Arial"/>
          <w:sz w:val="22"/>
          <w:szCs w:val="28"/>
        </w:rPr>
        <w:t xml:space="preserve"> </w:t>
      </w:r>
      <w:proofErr w:type="spellStart"/>
      <w:r w:rsidR="00D4535B" w:rsidRPr="00916AEA">
        <w:rPr>
          <w:rFonts w:ascii="Arial" w:hAnsi="Arial" w:cs="Arial"/>
          <w:sz w:val="22"/>
          <w:szCs w:val="28"/>
        </w:rPr>
        <w:t>RfE</w:t>
      </w:r>
      <w:proofErr w:type="spellEnd"/>
      <w:r w:rsidRPr="004C58DA">
        <w:rPr>
          <w:rFonts w:ascii="Arial" w:hAnsi="Arial" w:cs="Arial"/>
          <w:sz w:val="22"/>
          <w:szCs w:val="28"/>
        </w:rPr>
        <w:t xml:space="preserve"> would be opened </w:t>
      </w:r>
      <w:r w:rsidRPr="004C58DA">
        <w:rPr>
          <w:rFonts w:ascii="Arial" w:hAnsi="Arial" w:cs="Arial"/>
          <w:b/>
          <w:bCs/>
          <w:sz w:val="22"/>
          <w:szCs w:val="28"/>
        </w:rPr>
        <w:t xml:space="preserve">on </w:t>
      </w:r>
      <w:r w:rsidR="0076373F">
        <w:rPr>
          <w:rFonts w:ascii="Arial" w:hAnsi="Arial" w:cs="Arial"/>
          <w:b/>
          <w:bCs/>
          <w:sz w:val="22"/>
          <w:szCs w:val="28"/>
        </w:rPr>
        <w:t>June 18</w:t>
      </w:r>
      <w:r w:rsidR="007D146E" w:rsidRPr="004C58DA">
        <w:rPr>
          <w:rFonts w:ascii="Arial" w:hAnsi="Arial" w:cs="Arial"/>
          <w:b/>
          <w:bCs/>
          <w:sz w:val="22"/>
          <w:szCs w:val="28"/>
        </w:rPr>
        <w:t xml:space="preserve">, 2018 </w:t>
      </w:r>
      <w:r w:rsidR="00034DCC" w:rsidRPr="004C58DA">
        <w:rPr>
          <w:rFonts w:ascii="Arial" w:hAnsi="Arial" w:cs="Arial"/>
          <w:b/>
          <w:bCs/>
          <w:sz w:val="22"/>
          <w:szCs w:val="28"/>
        </w:rPr>
        <w:t>at</w:t>
      </w:r>
      <w:r w:rsidR="007B287E" w:rsidRPr="004C58DA">
        <w:rPr>
          <w:rFonts w:ascii="Arial" w:hAnsi="Arial" w:cs="Arial"/>
          <w:b/>
          <w:bCs/>
          <w:sz w:val="22"/>
          <w:szCs w:val="28"/>
        </w:rPr>
        <w:t xml:space="preserve"> </w:t>
      </w:r>
      <w:r w:rsidRPr="004C58DA">
        <w:rPr>
          <w:rFonts w:ascii="Arial" w:hAnsi="Arial" w:cs="Arial"/>
          <w:b/>
          <w:bCs/>
          <w:sz w:val="22"/>
          <w:szCs w:val="28"/>
        </w:rPr>
        <w:t>1</w:t>
      </w:r>
      <w:r w:rsidR="006C3FB8">
        <w:rPr>
          <w:rFonts w:ascii="Arial" w:hAnsi="Arial" w:cs="Arial"/>
          <w:b/>
          <w:bCs/>
          <w:sz w:val="22"/>
          <w:szCs w:val="28"/>
        </w:rPr>
        <w:t>5</w:t>
      </w:r>
      <w:r w:rsidR="007D146E" w:rsidRPr="004C58DA">
        <w:rPr>
          <w:rFonts w:ascii="Arial" w:hAnsi="Arial" w:cs="Arial"/>
          <w:b/>
          <w:bCs/>
          <w:sz w:val="22"/>
          <w:szCs w:val="28"/>
        </w:rPr>
        <w:t>0</w:t>
      </w:r>
      <w:r w:rsidRPr="004C58DA">
        <w:rPr>
          <w:rFonts w:ascii="Arial" w:hAnsi="Arial" w:cs="Arial"/>
          <w:b/>
          <w:bCs/>
          <w:sz w:val="22"/>
          <w:szCs w:val="28"/>
        </w:rPr>
        <w:t>0 hours</w:t>
      </w:r>
      <w:r w:rsidRPr="004C58DA">
        <w:rPr>
          <w:rFonts w:ascii="Arial" w:hAnsi="Arial" w:cs="Arial"/>
          <w:sz w:val="22"/>
          <w:szCs w:val="28"/>
        </w:rPr>
        <w:t xml:space="preserve"> and the interested parties can make it convenient to be present at the time of opening the </w:t>
      </w:r>
      <w:proofErr w:type="spellStart"/>
      <w:r w:rsidR="006C3FB8" w:rsidRPr="00916AEA">
        <w:rPr>
          <w:rFonts w:ascii="Arial" w:hAnsi="Arial" w:cs="Arial"/>
          <w:sz w:val="22"/>
          <w:szCs w:val="28"/>
        </w:rPr>
        <w:t>RfE</w:t>
      </w:r>
      <w:proofErr w:type="spellEnd"/>
      <w:r w:rsidRPr="004C58DA">
        <w:rPr>
          <w:rFonts w:ascii="Arial" w:hAnsi="Arial" w:cs="Arial"/>
          <w:sz w:val="22"/>
          <w:szCs w:val="28"/>
        </w:rPr>
        <w:t xml:space="preserve">. </w:t>
      </w:r>
      <w:r w:rsidRPr="004C58DA">
        <w:rPr>
          <w:rFonts w:ascii="Arial" w:hAnsi="Arial" w:cs="Arial"/>
          <w:b/>
          <w:bCs/>
          <w:sz w:val="22"/>
          <w:szCs w:val="28"/>
        </w:rPr>
        <w:t xml:space="preserve">The Bank reserves the right to accept or reject any or all </w:t>
      </w:r>
      <w:proofErr w:type="spellStart"/>
      <w:r w:rsidR="00250ACC" w:rsidRPr="00250ACC">
        <w:rPr>
          <w:rFonts w:ascii="Arial" w:hAnsi="Arial" w:cs="Arial"/>
          <w:b/>
          <w:bCs/>
          <w:sz w:val="22"/>
          <w:szCs w:val="28"/>
        </w:rPr>
        <w:t>RfE</w:t>
      </w:r>
      <w:proofErr w:type="spellEnd"/>
      <w:r w:rsidRPr="004C58DA">
        <w:rPr>
          <w:rFonts w:ascii="Arial" w:hAnsi="Arial" w:cs="Arial"/>
          <w:b/>
          <w:bCs/>
          <w:sz w:val="22"/>
          <w:szCs w:val="28"/>
        </w:rPr>
        <w:t xml:space="preserve"> without assigning any reasons</w:t>
      </w:r>
      <w:r w:rsidR="00305DE3" w:rsidRPr="004C58DA">
        <w:rPr>
          <w:rFonts w:ascii="Arial" w:hAnsi="Arial" w:cs="Arial"/>
          <w:b/>
          <w:bCs/>
          <w:sz w:val="22"/>
          <w:szCs w:val="28"/>
        </w:rPr>
        <w:t xml:space="preserve"> thereof</w:t>
      </w:r>
      <w:r w:rsidRPr="004C58DA">
        <w:rPr>
          <w:rFonts w:ascii="Arial" w:hAnsi="Arial" w:cs="Arial"/>
          <w:b/>
          <w:bCs/>
          <w:sz w:val="22"/>
          <w:szCs w:val="28"/>
        </w:rPr>
        <w:t xml:space="preserve">. </w:t>
      </w:r>
    </w:p>
    <w:p w:rsidR="00BE2AC1" w:rsidRPr="004C58DA" w:rsidRDefault="00BE2AC1">
      <w:pPr>
        <w:pStyle w:val="DefaultText"/>
        <w:rPr>
          <w:rFonts w:ascii="Arial" w:hAnsi="Arial" w:cs="Arial"/>
          <w:sz w:val="22"/>
          <w:szCs w:val="28"/>
        </w:rPr>
      </w:pPr>
    </w:p>
    <w:p w:rsidR="00BE2AC1" w:rsidRPr="004C58DA" w:rsidRDefault="00BE2AC1">
      <w:pPr>
        <w:pStyle w:val="DefaultText"/>
        <w:rPr>
          <w:rFonts w:ascii="Arial" w:hAnsi="Arial" w:cs="Arial"/>
          <w:sz w:val="22"/>
          <w:szCs w:val="28"/>
        </w:rPr>
      </w:pPr>
      <w:r w:rsidRPr="004C58DA">
        <w:rPr>
          <w:rFonts w:ascii="Arial" w:hAnsi="Arial" w:cs="Arial"/>
          <w:sz w:val="22"/>
          <w:szCs w:val="28"/>
        </w:rPr>
        <w:t>The General Manager,</w:t>
      </w:r>
    </w:p>
    <w:p w:rsidR="00BE2AC1" w:rsidRPr="004C58DA" w:rsidRDefault="00BE2AC1">
      <w:pPr>
        <w:pStyle w:val="DefaultText"/>
        <w:rPr>
          <w:rFonts w:ascii="Arial" w:hAnsi="Arial" w:cs="Arial"/>
          <w:sz w:val="22"/>
          <w:szCs w:val="28"/>
        </w:rPr>
      </w:pPr>
      <w:r w:rsidRPr="004C58DA">
        <w:rPr>
          <w:rFonts w:ascii="Arial" w:hAnsi="Arial" w:cs="Arial"/>
          <w:sz w:val="22"/>
          <w:szCs w:val="28"/>
        </w:rPr>
        <w:t xml:space="preserve">Administration </w:t>
      </w:r>
      <w:r w:rsidR="00305DE3" w:rsidRPr="004C58DA">
        <w:rPr>
          <w:rFonts w:ascii="Arial" w:hAnsi="Arial" w:cs="Arial"/>
          <w:sz w:val="22"/>
          <w:szCs w:val="28"/>
        </w:rPr>
        <w:t>Vertical,</w:t>
      </w:r>
    </w:p>
    <w:p w:rsidR="00BE2AC1" w:rsidRPr="004C58DA" w:rsidRDefault="00BE2AC1">
      <w:pPr>
        <w:pStyle w:val="DefaultText"/>
        <w:rPr>
          <w:rFonts w:ascii="Arial" w:hAnsi="Arial" w:cs="Arial"/>
          <w:sz w:val="22"/>
          <w:szCs w:val="28"/>
        </w:rPr>
      </w:pPr>
      <w:r w:rsidRPr="004C58DA">
        <w:rPr>
          <w:rFonts w:ascii="Arial" w:hAnsi="Arial" w:cs="Arial"/>
          <w:sz w:val="22"/>
          <w:szCs w:val="28"/>
        </w:rPr>
        <w:t xml:space="preserve">Small Industries Development Bank of </w:t>
      </w:r>
      <w:smartTag w:uri="urn:schemas-microsoft-com:office:smarttags" w:element="place">
        <w:smartTag w:uri="urn:schemas-microsoft-com:office:smarttags" w:element="country-region">
          <w:r w:rsidRPr="004C58DA">
            <w:rPr>
              <w:rFonts w:ascii="Arial" w:hAnsi="Arial" w:cs="Arial"/>
              <w:sz w:val="22"/>
              <w:szCs w:val="28"/>
            </w:rPr>
            <w:t>India</w:t>
          </w:r>
        </w:smartTag>
      </w:smartTag>
      <w:r w:rsidRPr="004C58DA">
        <w:rPr>
          <w:rFonts w:ascii="Arial" w:hAnsi="Arial" w:cs="Arial"/>
          <w:sz w:val="22"/>
          <w:szCs w:val="28"/>
        </w:rPr>
        <w:t xml:space="preserve">, </w:t>
      </w:r>
    </w:p>
    <w:p w:rsidR="00BE2AC1" w:rsidRPr="004C58DA" w:rsidRDefault="00BE2AC1">
      <w:pPr>
        <w:pStyle w:val="DefaultText"/>
        <w:rPr>
          <w:rFonts w:ascii="Arial" w:hAnsi="Arial" w:cs="Arial"/>
          <w:sz w:val="22"/>
          <w:szCs w:val="28"/>
        </w:rPr>
      </w:pPr>
      <w:smartTag w:uri="urn:schemas-microsoft-com:office:smarttags" w:element="place">
        <w:smartTag w:uri="urn:schemas-microsoft-com:office:smarttags" w:element="PlaceName">
          <w:r w:rsidRPr="004C58DA">
            <w:rPr>
              <w:rFonts w:ascii="Arial" w:hAnsi="Arial" w:cs="Arial"/>
              <w:sz w:val="22"/>
              <w:szCs w:val="28"/>
            </w:rPr>
            <w:t>SIDBI</w:t>
          </w:r>
        </w:smartTag>
        <w:r w:rsidRPr="004C58DA">
          <w:rPr>
            <w:rFonts w:ascii="Arial" w:hAnsi="Arial" w:cs="Arial"/>
            <w:sz w:val="22"/>
            <w:szCs w:val="28"/>
          </w:rPr>
          <w:t xml:space="preserve"> </w:t>
        </w:r>
        <w:smartTag w:uri="urn:schemas-microsoft-com:office:smarttags" w:element="PlaceType">
          <w:r w:rsidRPr="004C58DA">
            <w:rPr>
              <w:rFonts w:ascii="Arial" w:hAnsi="Arial" w:cs="Arial"/>
              <w:sz w:val="22"/>
              <w:szCs w:val="28"/>
            </w:rPr>
            <w:t>Tower</w:t>
          </w:r>
        </w:smartTag>
      </w:smartTag>
      <w:r w:rsidR="00305DE3" w:rsidRPr="004C58DA">
        <w:rPr>
          <w:rFonts w:ascii="Arial" w:hAnsi="Arial" w:cs="Arial"/>
          <w:sz w:val="22"/>
          <w:szCs w:val="28"/>
        </w:rPr>
        <w:t>,</w:t>
      </w:r>
      <w:r w:rsidR="00E827BE" w:rsidRPr="004C58DA">
        <w:rPr>
          <w:rFonts w:ascii="Arial" w:hAnsi="Arial" w:cs="Arial"/>
          <w:sz w:val="22"/>
          <w:szCs w:val="28"/>
        </w:rPr>
        <w:t xml:space="preserve"> 5</w:t>
      </w:r>
      <w:r w:rsidR="00E827BE" w:rsidRPr="004C58DA">
        <w:rPr>
          <w:rFonts w:ascii="Arial" w:hAnsi="Arial" w:cs="Arial"/>
          <w:sz w:val="22"/>
          <w:szCs w:val="28"/>
          <w:vertAlign w:val="superscript"/>
        </w:rPr>
        <w:t>th</w:t>
      </w:r>
      <w:r w:rsidR="00E827BE" w:rsidRPr="004C58DA">
        <w:rPr>
          <w:rFonts w:ascii="Arial" w:hAnsi="Arial" w:cs="Arial"/>
          <w:sz w:val="22"/>
          <w:szCs w:val="28"/>
        </w:rPr>
        <w:t xml:space="preserve"> floor</w:t>
      </w:r>
    </w:p>
    <w:p w:rsidR="00BE2AC1" w:rsidRPr="004C58DA" w:rsidRDefault="00BE2AC1">
      <w:pPr>
        <w:pStyle w:val="DefaultText"/>
        <w:rPr>
          <w:rFonts w:ascii="Arial" w:hAnsi="Arial" w:cs="Arial"/>
          <w:sz w:val="22"/>
          <w:szCs w:val="28"/>
        </w:rPr>
      </w:pPr>
      <w:r w:rsidRPr="004C58DA">
        <w:rPr>
          <w:rFonts w:ascii="Arial" w:hAnsi="Arial" w:cs="Arial"/>
          <w:sz w:val="22"/>
          <w:szCs w:val="28"/>
        </w:rPr>
        <w:t>15, Ashok Marg</w:t>
      </w:r>
      <w:r w:rsidR="00305DE3" w:rsidRPr="004C58DA">
        <w:rPr>
          <w:rFonts w:ascii="Arial" w:hAnsi="Arial" w:cs="Arial"/>
          <w:sz w:val="22"/>
          <w:szCs w:val="28"/>
        </w:rPr>
        <w:t>,</w:t>
      </w:r>
    </w:p>
    <w:p w:rsidR="00BE2AC1" w:rsidRDefault="00BE2AC1">
      <w:pPr>
        <w:pStyle w:val="DefaultText"/>
        <w:rPr>
          <w:rFonts w:ascii="Arial" w:hAnsi="Arial" w:cs="Arial"/>
          <w:sz w:val="20"/>
        </w:rPr>
      </w:pPr>
      <w:smartTag w:uri="urn:schemas-microsoft-com:office:smarttags" w:element="place">
        <w:smartTag w:uri="urn:schemas-microsoft-com:office:smarttags" w:element="City">
          <w:r w:rsidRPr="004C58DA">
            <w:rPr>
              <w:rFonts w:ascii="Arial" w:hAnsi="Arial" w:cs="Arial"/>
              <w:sz w:val="22"/>
              <w:szCs w:val="28"/>
            </w:rPr>
            <w:t>Lucknow</w:t>
          </w:r>
        </w:smartTag>
      </w:smartTag>
      <w:r w:rsidRPr="004C58DA">
        <w:rPr>
          <w:rFonts w:ascii="Arial" w:hAnsi="Arial" w:cs="Arial"/>
          <w:sz w:val="22"/>
          <w:szCs w:val="28"/>
        </w:rPr>
        <w:t xml:space="preserve"> - 226 001</w:t>
      </w:r>
    </w:p>
    <w:p w:rsidR="000603A8" w:rsidRDefault="00BE2AC1">
      <w:pPr>
        <w:pStyle w:val="DefaultText"/>
        <w:jc w:val="right"/>
        <w:rPr>
          <w:rFonts w:ascii="Arial" w:hAnsi="Arial" w:cs="Arial"/>
          <w:sz w:val="20"/>
        </w:rPr>
      </w:pPr>
      <w:r>
        <w:rPr>
          <w:rFonts w:ascii="Arial" w:hAnsi="Arial" w:cs="Arial"/>
          <w:sz w:val="20"/>
        </w:rPr>
        <w:br w:type="page"/>
      </w:r>
    </w:p>
    <w:p w:rsidR="000603A8" w:rsidRDefault="000603A8">
      <w:pPr>
        <w:pStyle w:val="DefaultText"/>
        <w:jc w:val="right"/>
        <w:rPr>
          <w:rFonts w:ascii="Arial" w:hAnsi="Arial" w:cs="Arial"/>
          <w:sz w:val="20"/>
        </w:rPr>
      </w:pPr>
    </w:p>
    <w:p w:rsidR="00BE2AC1" w:rsidRPr="00A74B0B" w:rsidRDefault="00BE2AC1" w:rsidP="00A74B0B">
      <w:pPr>
        <w:pStyle w:val="DefaultText"/>
        <w:jc w:val="right"/>
        <w:rPr>
          <w:rFonts w:ascii="Arial" w:hAnsi="Arial" w:cs="Arial"/>
        </w:rPr>
      </w:pPr>
      <w:r w:rsidRPr="00A74B0B">
        <w:rPr>
          <w:rFonts w:ascii="Arial" w:hAnsi="Arial" w:cs="Arial"/>
        </w:rPr>
        <w:t>Annexure I</w:t>
      </w:r>
    </w:p>
    <w:p w:rsidR="00BE2AC1" w:rsidRPr="006F2036" w:rsidRDefault="00BE2AC1" w:rsidP="00A74B0B">
      <w:pPr>
        <w:pStyle w:val="DefaultText"/>
        <w:jc w:val="both"/>
        <w:rPr>
          <w:rFonts w:ascii="Arial" w:hAnsi="Arial" w:cs="Arial"/>
          <w:sz w:val="28"/>
          <w:szCs w:val="28"/>
        </w:rPr>
      </w:pPr>
    </w:p>
    <w:p w:rsidR="00BE2AC1" w:rsidRPr="006F2036" w:rsidRDefault="00BE2AC1" w:rsidP="006F2036">
      <w:pPr>
        <w:pStyle w:val="DefaultText"/>
        <w:jc w:val="center"/>
        <w:rPr>
          <w:rFonts w:ascii="Arial" w:hAnsi="Arial" w:cs="Arial"/>
          <w:b/>
          <w:bCs/>
          <w:sz w:val="28"/>
          <w:szCs w:val="28"/>
          <w:u w:val="single"/>
        </w:rPr>
      </w:pPr>
      <w:r w:rsidRPr="006F2036">
        <w:rPr>
          <w:rFonts w:ascii="Arial" w:hAnsi="Arial" w:cs="Arial"/>
          <w:b/>
          <w:bCs/>
          <w:sz w:val="28"/>
          <w:szCs w:val="28"/>
          <w:u w:val="single"/>
        </w:rPr>
        <w:t>Pre-qualification Criteria</w:t>
      </w:r>
    </w:p>
    <w:p w:rsidR="00BE2AC1" w:rsidRPr="00A74B0B" w:rsidRDefault="00BE2AC1">
      <w:pPr>
        <w:pStyle w:val="DefaultText"/>
        <w:jc w:val="both"/>
        <w:rPr>
          <w:rFonts w:ascii="Arial" w:hAnsi="Arial" w:cs="Arial"/>
        </w:rPr>
      </w:pPr>
    </w:p>
    <w:p w:rsidR="0082626C" w:rsidRPr="00F26EE2" w:rsidRDefault="0082626C" w:rsidP="0082626C">
      <w:pPr>
        <w:jc w:val="center"/>
        <w:rPr>
          <w:rFonts w:ascii="Arial" w:hAnsi="Arial" w:cs="Arial"/>
          <w:b/>
          <w:bCs/>
          <w:sz w:val="32"/>
          <w:szCs w:val="32"/>
          <w:u w:val="singl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8"/>
        <w:gridCol w:w="7217"/>
      </w:tblGrid>
      <w:tr w:rsidR="0082626C" w:rsidRPr="00F26EE2" w:rsidTr="006D1964">
        <w:tc>
          <w:tcPr>
            <w:tcW w:w="1308" w:type="dxa"/>
          </w:tcPr>
          <w:p w:rsidR="0082626C" w:rsidRPr="00F26EE2" w:rsidRDefault="0082626C" w:rsidP="006D1964">
            <w:pPr>
              <w:rPr>
                <w:rFonts w:ascii="Arial" w:hAnsi="Arial" w:cs="Arial"/>
              </w:rPr>
            </w:pPr>
            <w:r w:rsidRPr="00F26EE2">
              <w:rPr>
                <w:rFonts w:ascii="Arial" w:hAnsi="Arial" w:cs="Arial"/>
              </w:rPr>
              <w:t>(1)</w:t>
            </w:r>
          </w:p>
        </w:tc>
        <w:tc>
          <w:tcPr>
            <w:tcW w:w="7217" w:type="dxa"/>
          </w:tcPr>
          <w:p w:rsidR="0082626C" w:rsidRPr="00F26EE2" w:rsidRDefault="0082626C" w:rsidP="006D1964">
            <w:pPr>
              <w:pStyle w:val="DefaultText"/>
              <w:jc w:val="both"/>
              <w:rPr>
                <w:rFonts w:ascii="Arial" w:hAnsi="Arial" w:cs="Arial"/>
              </w:rPr>
            </w:pPr>
            <w:r w:rsidRPr="00F26EE2">
              <w:rPr>
                <w:rFonts w:ascii="Arial" w:hAnsi="Arial" w:cs="Arial"/>
              </w:rPr>
              <w:t xml:space="preserve">The agency should be in existence for at least </w:t>
            </w:r>
            <w:r w:rsidR="000D4DD9">
              <w:rPr>
                <w:rFonts w:ascii="Arial" w:hAnsi="Arial" w:cs="Arial"/>
              </w:rPr>
              <w:t>last three years</w:t>
            </w:r>
            <w:r w:rsidRPr="00F26EE2">
              <w:rPr>
                <w:rFonts w:ascii="Arial" w:hAnsi="Arial" w:cs="Arial"/>
              </w:rPr>
              <w:t>.</w:t>
            </w:r>
          </w:p>
          <w:p w:rsidR="0082626C" w:rsidRPr="00F26EE2" w:rsidRDefault="0082626C" w:rsidP="006D1964">
            <w:pPr>
              <w:pStyle w:val="DefaultText"/>
              <w:jc w:val="both"/>
              <w:rPr>
                <w:rFonts w:ascii="Arial" w:hAnsi="Arial" w:cs="Arial"/>
              </w:rPr>
            </w:pPr>
          </w:p>
        </w:tc>
      </w:tr>
      <w:tr w:rsidR="0082626C" w:rsidRPr="00F26EE2" w:rsidTr="006D1964">
        <w:tc>
          <w:tcPr>
            <w:tcW w:w="1308" w:type="dxa"/>
          </w:tcPr>
          <w:p w:rsidR="0082626C" w:rsidRPr="00F26EE2" w:rsidRDefault="0082626C" w:rsidP="006D1964">
            <w:pPr>
              <w:rPr>
                <w:rFonts w:ascii="Arial" w:hAnsi="Arial" w:cs="Arial"/>
              </w:rPr>
            </w:pPr>
            <w:r w:rsidRPr="00F26EE2">
              <w:rPr>
                <w:rFonts w:ascii="Arial" w:hAnsi="Arial" w:cs="Arial"/>
              </w:rPr>
              <w:t>(2)</w:t>
            </w:r>
          </w:p>
        </w:tc>
        <w:tc>
          <w:tcPr>
            <w:tcW w:w="7217" w:type="dxa"/>
          </w:tcPr>
          <w:p w:rsidR="0082626C" w:rsidRPr="00622855" w:rsidRDefault="0082626C" w:rsidP="006D1964">
            <w:pPr>
              <w:pStyle w:val="DefaultText"/>
              <w:jc w:val="both"/>
              <w:rPr>
                <w:rFonts w:ascii="Arial" w:hAnsi="Arial" w:cs="Arial"/>
              </w:rPr>
            </w:pPr>
            <w:r w:rsidRPr="00F26EE2">
              <w:rPr>
                <w:rFonts w:ascii="Arial" w:hAnsi="Arial" w:cs="Arial"/>
              </w:rPr>
              <w:t xml:space="preserve">The agency should have at least 3 </w:t>
            </w:r>
            <w:proofErr w:type="spellStart"/>
            <w:r w:rsidRPr="00F26EE2">
              <w:rPr>
                <w:rFonts w:ascii="Arial" w:hAnsi="Arial" w:cs="Arial"/>
              </w:rPr>
              <w:t>years experience</w:t>
            </w:r>
            <w:proofErr w:type="spellEnd"/>
            <w:r w:rsidRPr="00F26EE2">
              <w:rPr>
                <w:rFonts w:ascii="Arial" w:hAnsi="Arial" w:cs="Arial"/>
              </w:rPr>
              <w:t xml:space="preserve"> in providing </w:t>
            </w:r>
            <w:r w:rsidRPr="006E1E83">
              <w:rPr>
                <w:rFonts w:ascii="Rupee Foradian" w:hAnsi="Rupee Foradian" w:cs="Arial"/>
              </w:rPr>
              <w:t>manpower</w:t>
            </w:r>
            <w:r w:rsidRPr="00F26EE2">
              <w:rPr>
                <w:rFonts w:ascii="Arial" w:hAnsi="Arial" w:cs="Arial"/>
              </w:rPr>
              <w:t xml:space="preserve"> services to reputed organizations like all India Financial Institutions, Public Sector Banks / undertakings and large private sector </w:t>
            </w:r>
            <w:proofErr w:type="spellStart"/>
            <w:r w:rsidRPr="00F26EE2">
              <w:rPr>
                <w:rFonts w:ascii="Arial" w:hAnsi="Arial" w:cs="Arial"/>
              </w:rPr>
              <w:t>Organisations</w:t>
            </w:r>
            <w:proofErr w:type="spellEnd"/>
            <w:r w:rsidRPr="00F26EE2">
              <w:rPr>
                <w:rFonts w:ascii="Arial" w:hAnsi="Arial" w:cs="Arial"/>
              </w:rPr>
              <w:t xml:space="preserve">, MNCs with annual sales </w:t>
            </w:r>
            <w:r w:rsidRPr="00F26EE2">
              <w:rPr>
                <w:rFonts w:ascii="Arial" w:hAnsi="Arial" w:cs="Arial"/>
                <w:b/>
                <w:bCs/>
              </w:rPr>
              <w:t xml:space="preserve">turnover of </w:t>
            </w:r>
            <w:r w:rsidRPr="000A2F94">
              <w:rPr>
                <w:rFonts w:ascii="Rupee Foradian" w:hAnsi="Rupee Foradian" w:cs="Arial"/>
              </w:rPr>
              <w:t>`</w:t>
            </w:r>
            <w:r>
              <w:rPr>
                <w:rFonts w:ascii="Arial" w:hAnsi="Arial" w:cs="Arial"/>
                <w:b/>
                <w:bCs/>
              </w:rPr>
              <w:t>100 lakh</w:t>
            </w:r>
            <w:r w:rsidRPr="00622855">
              <w:rPr>
                <w:rFonts w:ascii="Arial" w:hAnsi="Arial" w:cs="Arial"/>
              </w:rPr>
              <w:t xml:space="preserve">. </w:t>
            </w:r>
          </w:p>
          <w:p w:rsidR="0082626C" w:rsidRPr="00F26EE2" w:rsidRDefault="0082626C" w:rsidP="006D1964">
            <w:pPr>
              <w:pStyle w:val="DefaultText"/>
              <w:jc w:val="both"/>
              <w:rPr>
                <w:rFonts w:ascii="Arial" w:hAnsi="Arial" w:cs="Arial"/>
              </w:rPr>
            </w:pPr>
          </w:p>
        </w:tc>
      </w:tr>
      <w:tr w:rsidR="0082626C" w:rsidRPr="00F26EE2" w:rsidTr="006D1964">
        <w:tc>
          <w:tcPr>
            <w:tcW w:w="1308" w:type="dxa"/>
          </w:tcPr>
          <w:p w:rsidR="0082626C" w:rsidRPr="00F26EE2" w:rsidRDefault="0082626C" w:rsidP="006D1964">
            <w:pPr>
              <w:rPr>
                <w:rFonts w:ascii="Arial" w:hAnsi="Arial" w:cs="Arial"/>
              </w:rPr>
            </w:pPr>
            <w:r w:rsidRPr="00F26EE2">
              <w:rPr>
                <w:rFonts w:ascii="Arial" w:hAnsi="Arial" w:cs="Arial"/>
              </w:rPr>
              <w:t>(</w:t>
            </w:r>
            <w:r>
              <w:rPr>
                <w:rFonts w:ascii="Arial" w:hAnsi="Arial" w:cs="Arial"/>
              </w:rPr>
              <w:t>3</w:t>
            </w:r>
            <w:r w:rsidRPr="00F26EE2">
              <w:rPr>
                <w:rFonts w:ascii="Arial" w:hAnsi="Arial" w:cs="Arial"/>
              </w:rPr>
              <w:t>)</w:t>
            </w:r>
          </w:p>
        </w:tc>
        <w:tc>
          <w:tcPr>
            <w:tcW w:w="7217" w:type="dxa"/>
          </w:tcPr>
          <w:p w:rsidR="0082626C" w:rsidRPr="00F26EE2" w:rsidRDefault="0082626C" w:rsidP="006D1964">
            <w:pPr>
              <w:pStyle w:val="DefaultText"/>
              <w:jc w:val="both"/>
              <w:rPr>
                <w:rFonts w:ascii="Arial" w:hAnsi="Arial" w:cs="Arial"/>
              </w:rPr>
            </w:pPr>
            <w:r w:rsidRPr="00F26EE2">
              <w:rPr>
                <w:rFonts w:ascii="Arial" w:hAnsi="Arial" w:cs="Arial"/>
              </w:rPr>
              <w:t xml:space="preserve">The agency should have achieved annual sales turnover </w:t>
            </w:r>
            <w:r>
              <w:rPr>
                <w:rFonts w:ascii="Arial" w:hAnsi="Arial" w:cs="Arial"/>
                <w:b/>
                <w:bCs/>
              </w:rPr>
              <w:t xml:space="preserve">of </w:t>
            </w:r>
            <w:r w:rsidRPr="000A2F94">
              <w:rPr>
                <w:rFonts w:ascii="Rupee Foradian" w:hAnsi="Rupee Foradian" w:cs="Arial"/>
              </w:rPr>
              <w:t>`</w:t>
            </w:r>
            <w:r>
              <w:rPr>
                <w:rFonts w:ascii="Arial" w:hAnsi="Arial" w:cs="Arial"/>
                <w:b/>
                <w:bCs/>
              </w:rPr>
              <w:t>1</w:t>
            </w:r>
            <w:r w:rsidR="00AF0DB2">
              <w:rPr>
                <w:rFonts w:ascii="Arial" w:hAnsi="Arial" w:cs="Arial"/>
                <w:b/>
                <w:bCs/>
              </w:rPr>
              <w:t>5</w:t>
            </w:r>
            <w:r>
              <w:rPr>
                <w:rFonts w:ascii="Arial" w:hAnsi="Arial" w:cs="Arial"/>
                <w:b/>
                <w:bCs/>
              </w:rPr>
              <w:t xml:space="preserve"> </w:t>
            </w:r>
            <w:r w:rsidRPr="00F26EE2">
              <w:rPr>
                <w:rFonts w:ascii="Arial" w:hAnsi="Arial" w:cs="Arial"/>
                <w:b/>
                <w:bCs/>
              </w:rPr>
              <w:t>lakh</w:t>
            </w:r>
            <w:r w:rsidRPr="00F26EE2">
              <w:rPr>
                <w:rFonts w:ascii="Arial" w:hAnsi="Arial" w:cs="Arial"/>
              </w:rPr>
              <w:t xml:space="preserve"> in any of the </w:t>
            </w:r>
            <w:r>
              <w:rPr>
                <w:rFonts w:ascii="Arial" w:hAnsi="Arial" w:cs="Arial"/>
              </w:rPr>
              <w:t>last three Assessment Years 2016, 2017 and 2018</w:t>
            </w:r>
            <w:r w:rsidRPr="00F26EE2">
              <w:rPr>
                <w:rFonts w:ascii="Arial" w:hAnsi="Arial" w:cs="Arial"/>
              </w:rPr>
              <w:t>. Attach copy of the relevant  IT return / Balance Sheet /Profit &amp; Loss A/c statement.</w:t>
            </w:r>
          </w:p>
        </w:tc>
      </w:tr>
      <w:tr w:rsidR="0082626C" w:rsidRPr="00F26EE2" w:rsidTr="006D1964">
        <w:tc>
          <w:tcPr>
            <w:tcW w:w="1308" w:type="dxa"/>
          </w:tcPr>
          <w:p w:rsidR="0082626C" w:rsidRPr="00F26EE2" w:rsidRDefault="0082626C" w:rsidP="006D1964">
            <w:pPr>
              <w:rPr>
                <w:rFonts w:ascii="Arial" w:hAnsi="Arial" w:cs="Arial"/>
              </w:rPr>
            </w:pPr>
            <w:r>
              <w:rPr>
                <w:rFonts w:ascii="Arial" w:hAnsi="Arial" w:cs="Arial"/>
              </w:rPr>
              <w:t>(4</w:t>
            </w:r>
            <w:r w:rsidRPr="00F26EE2">
              <w:rPr>
                <w:rFonts w:ascii="Arial" w:hAnsi="Arial" w:cs="Arial"/>
              </w:rPr>
              <w:t>)</w:t>
            </w:r>
          </w:p>
        </w:tc>
        <w:tc>
          <w:tcPr>
            <w:tcW w:w="7217" w:type="dxa"/>
          </w:tcPr>
          <w:p w:rsidR="0082626C" w:rsidRPr="00F26EE2" w:rsidRDefault="0082626C" w:rsidP="006D1964">
            <w:pPr>
              <w:pStyle w:val="DefaultText"/>
              <w:jc w:val="both"/>
              <w:rPr>
                <w:rFonts w:ascii="Arial" w:hAnsi="Arial" w:cs="Arial"/>
              </w:rPr>
            </w:pPr>
            <w:r w:rsidRPr="00F26EE2">
              <w:rPr>
                <w:rFonts w:ascii="Arial" w:hAnsi="Arial" w:cs="Arial"/>
              </w:rPr>
              <w:t xml:space="preserve">The agency should be an Income Tax </w:t>
            </w:r>
            <w:proofErr w:type="spellStart"/>
            <w:r w:rsidRPr="00F26EE2">
              <w:rPr>
                <w:rFonts w:ascii="Arial" w:hAnsi="Arial" w:cs="Arial"/>
              </w:rPr>
              <w:t>Assessee</w:t>
            </w:r>
            <w:proofErr w:type="spellEnd"/>
            <w:r w:rsidRPr="00F26EE2">
              <w:rPr>
                <w:rFonts w:ascii="Arial" w:hAnsi="Arial" w:cs="Arial"/>
              </w:rPr>
              <w:t xml:space="preserve"> having filed Income Tax retu</w:t>
            </w:r>
            <w:r>
              <w:rPr>
                <w:rFonts w:ascii="Arial" w:hAnsi="Arial" w:cs="Arial"/>
              </w:rPr>
              <w:t>rns for the Assessment Year 2018</w:t>
            </w:r>
            <w:r w:rsidRPr="00F26EE2">
              <w:rPr>
                <w:rFonts w:ascii="Arial" w:hAnsi="Arial" w:cs="Arial"/>
              </w:rPr>
              <w:t>. In case the agency is exempted from paying income tax, the exemption certificate issued by IT Department may be enclosed.</w:t>
            </w:r>
          </w:p>
        </w:tc>
      </w:tr>
      <w:tr w:rsidR="0082626C" w:rsidRPr="00F26EE2" w:rsidTr="006D1964">
        <w:tc>
          <w:tcPr>
            <w:tcW w:w="1308" w:type="dxa"/>
          </w:tcPr>
          <w:p w:rsidR="0082626C" w:rsidRPr="00F26EE2" w:rsidRDefault="0082626C" w:rsidP="006D1964">
            <w:pPr>
              <w:rPr>
                <w:rFonts w:ascii="Arial" w:hAnsi="Arial" w:cs="Arial"/>
              </w:rPr>
            </w:pPr>
            <w:r>
              <w:rPr>
                <w:rFonts w:ascii="Arial" w:hAnsi="Arial" w:cs="Arial"/>
              </w:rPr>
              <w:t>(5</w:t>
            </w:r>
            <w:r w:rsidRPr="00F26EE2">
              <w:rPr>
                <w:rFonts w:ascii="Arial" w:hAnsi="Arial" w:cs="Arial"/>
              </w:rPr>
              <w:t>)</w:t>
            </w:r>
          </w:p>
        </w:tc>
        <w:tc>
          <w:tcPr>
            <w:tcW w:w="7217" w:type="dxa"/>
          </w:tcPr>
          <w:p w:rsidR="0082626C" w:rsidRPr="00F26EE2" w:rsidRDefault="0082626C" w:rsidP="006D1964">
            <w:pPr>
              <w:pStyle w:val="DefaultText"/>
              <w:jc w:val="both"/>
              <w:rPr>
                <w:rFonts w:ascii="Arial" w:hAnsi="Arial" w:cs="Arial"/>
              </w:rPr>
            </w:pPr>
            <w:r w:rsidRPr="00F26EE2">
              <w:rPr>
                <w:rFonts w:ascii="Arial" w:hAnsi="Arial" w:cs="Arial"/>
              </w:rPr>
              <w:t xml:space="preserve">In case of partnership firm, partnership deed registered with Registrar of Firms may be submitted OR in case the agency is private limited company, the registration certificate with Registrar of Companies should be submitted.  </w:t>
            </w:r>
          </w:p>
        </w:tc>
      </w:tr>
      <w:tr w:rsidR="000A762B" w:rsidRPr="00F26EE2" w:rsidTr="006D1964">
        <w:tc>
          <w:tcPr>
            <w:tcW w:w="1308" w:type="dxa"/>
          </w:tcPr>
          <w:p w:rsidR="000A762B" w:rsidRDefault="000A762B" w:rsidP="006D1964">
            <w:pPr>
              <w:rPr>
                <w:rFonts w:ascii="Arial" w:hAnsi="Arial" w:cs="Arial"/>
              </w:rPr>
            </w:pPr>
            <w:r>
              <w:rPr>
                <w:rFonts w:ascii="Arial" w:hAnsi="Arial" w:cs="Arial"/>
              </w:rPr>
              <w:t>(6)</w:t>
            </w:r>
          </w:p>
        </w:tc>
        <w:tc>
          <w:tcPr>
            <w:tcW w:w="7217" w:type="dxa"/>
          </w:tcPr>
          <w:p w:rsidR="000A762B" w:rsidRPr="000A762B" w:rsidRDefault="00F16C3C" w:rsidP="000A762B">
            <w:pPr>
              <w:pStyle w:val="DefaultText"/>
              <w:jc w:val="both"/>
              <w:rPr>
                <w:rFonts w:ascii="Arial" w:hAnsi="Arial" w:cs="Arial"/>
              </w:rPr>
            </w:pPr>
            <w:r>
              <w:rPr>
                <w:rFonts w:ascii="Arial" w:hAnsi="Arial" w:cs="Arial"/>
              </w:rPr>
              <w:t>R</w:t>
            </w:r>
            <w:r w:rsidR="00CE2FA1">
              <w:rPr>
                <w:rFonts w:ascii="Arial" w:hAnsi="Arial" w:cs="Arial"/>
              </w:rPr>
              <w:t xml:space="preserve">egistration </w:t>
            </w:r>
            <w:r w:rsidR="00F93FE5">
              <w:rPr>
                <w:rFonts w:ascii="Arial" w:hAnsi="Arial" w:cs="Arial"/>
              </w:rPr>
              <w:t>under GST is mandatory</w:t>
            </w:r>
            <w:r>
              <w:rPr>
                <w:rFonts w:ascii="Arial" w:hAnsi="Arial" w:cs="Arial"/>
              </w:rPr>
              <w:t>.</w:t>
            </w:r>
          </w:p>
          <w:p w:rsidR="000A762B" w:rsidRPr="00F26EE2" w:rsidRDefault="000A762B" w:rsidP="006D1964">
            <w:pPr>
              <w:pStyle w:val="DefaultText"/>
              <w:jc w:val="both"/>
              <w:rPr>
                <w:rFonts w:ascii="Arial" w:hAnsi="Arial" w:cs="Arial"/>
              </w:rPr>
            </w:pPr>
          </w:p>
        </w:tc>
      </w:tr>
    </w:tbl>
    <w:p w:rsidR="004B3920" w:rsidRDefault="004B3920" w:rsidP="007E3048">
      <w:pPr>
        <w:pStyle w:val="DefaultText"/>
        <w:jc w:val="both"/>
        <w:rPr>
          <w:rFonts w:ascii="Arial" w:hAnsi="Arial" w:cs="Arial"/>
          <w:sz w:val="18"/>
        </w:rPr>
      </w:pPr>
    </w:p>
    <w:p w:rsidR="0026340C" w:rsidRDefault="0026340C" w:rsidP="00861244">
      <w:pPr>
        <w:pStyle w:val="DefaultText"/>
        <w:jc w:val="both"/>
        <w:rPr>
          <w:rFonts w:ascii="Arial" w:hAnsi="Arial" w:cs="Arial"/>
        </w:rPr>
      </w:pPr>
    </w:p>
    <w:p w:rsidR="00BE2AC1" w:rsidRPr="00861244" w:rsidRDefault="00BE2AC1" w:rsidP="00861244">
      <w:pPr>
        <w:pStyle w:val="DefaultText"/>
        <w:jc w:val="both"/>
        <w:rPr>
          <w:rFonts w:ascii="Arial" w:hAnsi="Arial" w:cs="Arial"/>
        </w:rPr>
      </w:pPr>
      <w:r w:rsidRPr="00861244">
        <w:rPr>
          <w:rFonts w:ascii="Arial" w:hAnsi="Arial" w:cs="Arial"/>
        </w:rPr>
        <w:t xml:space="preserve">The agencies qualifying the above pre-qualification criteria and agree to abide by the terms and conditions given </w:t>
      </w:r>
      <w:r w:rsidR="00EE5758">
        <w:rPr>
          <w:rFonts w:ascii="Arial" w:hAnsi="Arial" w:cs="Arial"/>
        </w:rPr>
        <w:t xml:space="preserve">in the Appendix may submit the </w:t>
      </w:r>
      <w:proofErr w:type="spellStart"/>
      <w:r w:rsidR="00F16C3C" w:rsidRPr="00916AEA">
        <w:rPr>
          <w:rFonts w:ascii="Arial" w:hAnsi="Arial" w:cs="Arial"/>
          <w:sz w:val="22"/>
          <w:szCs w:val="28"/>
        </w:rPr>
        <w:t>RfE</w:t>
      </w:r>
      <w:proofErr w:type="spellEnd"/>
      <w:r w:rsidRPr="00861244">
        <w:rPr>
          <w:rFonts w:ascii="Arial" w:hAnsi="Arial" w:cs="Arial"/>
        </w:rPr>
        <w:t xml:space="preserve"> in a separate sealed </w:t>
      </w:r>
      <w:r w:rsidR="00EE5758">
        <w:rPr>
          <w:rFonts w:ascii="Arial" w:hAnsi="Arial" w:cs="Arial"/>
        </w:rPr>
        <w:t xml:space="preserve">cover </w:t>
      </w:r>
      <w:proofErr w:type="spellStart"/>
      <w:r w:rsidR="00EE5758">
        <w:rPr>
          <w:rFonts w:ascii="Arial" w:hAnsi="Arial" w:cs="Arial"/>
        </w:rPr>
        <w:t>superscribing</w:t>
      </w:r>
      <w:proofErr w:type="spellEnd"/>
      <w:r w:rsidR="00EE5758">
        <w:rPr>
          <w:rFonts w:ascii="Arial" w:hAnsi="Arial" w:cs="Arial"/>
        </w:rPr>
        <w:t xml:space="preserve"> - “</w:t>
      </w:r>
      <w:proofErr w:type="spellStart"/>
      <w:r w:rsidR="00F16C3C" w:rsidRPr="00916AEA">
        <w:rPr>
          <w:rFonts w:ascii="Arial" w:hAnsi="Arial" w:cs="Arial"/>
          <w:sz w:val="22"/>
          <w:szCs w:val="28"/>
        </w:rPr>
        <w:t>RfE</w:t>
      </w:r>
      <w:proofErr w:type="spellEnd"/>
      <w:r w:rsidRPr="00861244">
        <w:rPr>
          <w:rFonts w:ascii="Arial" w:hAnsi="Arial" w:cs="Arial"/>
        </w:rPr>
        <w:t xml:space="preserve"> </w:t>
      </w:r>
      <w:r w:rsidR="00EE5758">
        <w:rPr>
          <w:rFonts w:ascii="Arial" w:hAnsi="Arial" w:cs="Arial"/>
        </w:rPr>
        <w:t xml:space="preserve">for </w:t>
      </w:r>
      <w:r w:rsidR="00DE41C5" w:rsidRPr="00D560B2">
        <w:rPr>
          <w:rFonts w:ascii="Arial" w:hAnsi="Arial" w:cs="Arial"/>
        </w:rPr>
        <w:t xml:space="preserve">Agency </w:t>
      </w:r>
      <w:r w:rsidR="0036721F" w:rsidRPr="00D560B2">
        <w:rPr>
          <w:rFonts w:ascii="Arial" w:hAnsi="Arial" w:cs="Arial"/>
        </w:rPr>
        <w:t xml:space="preserve">providing </w:t>
      </w:r>
      <w:r w:rsidR="00F16C3C">
        <w:rPr>
          <w:rFonts w:ascii="Arial" w:hAnsi="Arial" w:cs="Arial"/>
        </w:rPr>
        <w:t xml:space="preserve">driver </w:t>
      </w:r>
      <w:r w:rsidR="0036721F" w:rsidRPr="00D560B2">
        <w:rPr>
          <w:rFonts w:ascii="Arial" w:hAnsi="Arial" w:cs="Arial"/>
        </w:rPr>
        <w:t xml:space="preserve">services </w:t>
      </w:r>
      <w:r w:rsidR="00FB00D9">
        <w:rPr>
          <w:rFonts w:ascii="Arial" w:hAnsi="Arial" w:cs="Arial"/>
        </w:rPr>
        <w:t>at</w:t>
      </w:r>
      <w:r w:rsidR="00D560B2">
        <w:rPr>
          <w:rFonts w:ascii="Arial" w:hAnsi="Arial" w:cs="Arial"/>
        </w:rPr>
        <w:t xml:space="preserve"> S</w:t>
      </w:r>
      <w:r w:rsidR="0040169F">
        <w:rPr>
          <w:rFonts w:ascii="Arial" w:hAnsi="Arial" w:cs="Arial"/>
        </w:rPr>
        <w:t>IDBI</w:t>
      </w:r>
      <w:r w:rsidR="00FB00D9">
        <w:rPr>
          <w:rFonts w:ascii="Arial" w:hAnsi="Arial" w:cs="Arial"/>
        </w:rPr>
        <w:t xml:space="preserve"> </w:t>
      </w:r>
      <w:smartTag w:uri="urn:schemas-microsoft-com:office:smarttags" w:element="City">
        <w:smartTag w:uri="urn:schemas-microsoft-com:office:smarttags" w:element="place">
          <w:r w:rsidRPr="00861244">
            <w:rPr>
              <w:rFonts w:ascii="Arial" w:hAnsi="Arial" w:cs="Arial"/>
            </w:rPr>
            <w:t>Lucknow</w:t>
          </w:r>
        </w:smartTag>
      </w:smartTag>
      <w:r w:rsidRPr="00861244">
        <w:rPr>
          <w:rFonts w:ascii="Arial" w:hAnsi="Arial" w:cs="Arial"/>
        </w:rPr>
        <w:t xml:space="preserve">’- REF - NEWSPAPER ADVERTISEMENT DATED </w:t>
      </w:r>
      <w:r w:rsidR="00547AA7">
        <w:rPr>
          <w:rFonts w:ascii="Arial" w:hAnsi="Arial" w:cs="Arial"/>
        </w:rPr>
        <w:t>June 0</w:t>
      </w:r>
      <w:r w:rsidR="00F16C3C">
        <w:rPr>
          <w:rFonts w:ascii="Arial" w:hAnsi="Arial" w:cs="Arial"/>
        </w:rPr>
        <w:t>1</w:t>
      </w:r>
      <w:r w:rsidRPr="00861244">
        <w:rPr>
          <w:rFonts w:ascii="Arial" w:hAnsi="Arial" w:cs="Arial"/>
        </w:rPr>
        <w:t>, 201</w:t>
      </w:r>
      <w:r w:rsidR="00D560B2">
        <w:rPr>
          <w:rFonts w:ascii="Arial" w:hAnsi="Arial" w:cs="Arial"/>
        </w:rPr>
        <w:t>8</w:t>
      </w:r>
      <w:r w:rsidRPr="00861244">
        <w:rPr>
          <w:rFonts w:ascii="Arial" w:hAnsi="Arial" w:cs="Arial"/>
        </w:rPr>
        <w:t>”</w:t>
      </w:r>
    </w:p>
    <w:p w:rsidR="00BE2AC1" w:rsidRPr="00861244" w:rsidRDefault="00BE2AC1">
      <w:pPr>
        <w:pStyle w:val="DefaultText"/>
        <w:jc w:val="both"/>
        <w:rPr>
          <w:rFonts w:ascii="Arial" w:hAnsi="Arial" w:cs="Arial"/>
        </w:rPr>
      </w:pPr>
    </w:p>
    <w:p w:rsidR="00BE2AC1" w:rsidRDefault="00BE2AC1">
      <w:pPr>
        <w:pStyle w:val="DefaultText"/>
        <w:jc w:val="center"/>
        <w:rPr>
          <w:rFonts w:ascii="Arial" w:hAnsi="Arial" w:cs="Arial"/>
          <w:sz w:val="18"/>
        </w:rPr>
      </w:pPr>
      <w:proofErr w:type="spellStart"/>
      <w:r>
        <w:rPr>
          <w:rFonts w:ascii="Arial" w:hAnsi="Arial" w:cs="Arial"/>
          <w:sz w:val="18"/>
        </w:rPr>
        <w:t>xxxxxxx</w:t>
      </w:r>
      <w:proofErr w:type="spellEnd"/>
    </w:p>
    <w:p w:rsidR="00BE2AC1" w:rsidRDefault="00BE2AC1">
      <w:pPr>
        <w:pStyle w:val="DefaultText"/>
        <w:rPr>
          <w:rFonts w:ascii="Arial" w:hAnsi="Arial" w:cs="Arial"/>
          <w:sz w:val="18"/>
        </w:rPr>
      </w:pPr>
    </w:p>
    <w:p w:rsidR="00BE2AC1" w:rsidRPr="002B2A48" w:rsidRDefault="00BE2AC1">
      <w:pPr>
        <w:pStyle w:val="DefaultText"/>
        <w:jc w:val="right"/>
        <w:rPr>
          <w:rFonts w:ascii="Arial" w:hAnsi="Arial" w:cs="Arial"/>
          <w:b/>
          <w:bCs/>
          <w:szCs w:val="36"/>
        </w:rPr>
      </w:pPr>
      <w:r>
        <w:rPr>
          <w:rFonts w:ascii="Arial" w:hAnsi="Arial" w:cs="Arial"/>
          <w:sz w:val="18"/>
        </w:rPr>
        <w:br w:type="page"/>
      </w:r>
      <w:r w:rsidRPr="002B2A48">
        <w:rPr>
          <w:rFonts w:ascii="Arial" w:hAnsi="Arial" w:cs="Arial"/>
          <w:b/>
          <w:bCs/>
          <w:szCs w:val="36"/>
          <w:u w:val="single"/>
        </w:rPr>
        <w:lastRenderedPageBreak/>
        <w:t>Appendix to Annexure</w:t>
      </w:r>
      <w:r w:rsidRPr="002B2A48">
        <w:rPr>
          <w:rFonts w:ascii="Arial" w:hAnsi="Arial" w:cs="Arial"/>
          <w:szCs w:val="36"/>
          <w:u w:val="single"/>
        </w:rPr>
        <w:t xml:space="preserve"> </w:t>
      </w:r>
      <w:r w:rsidRPr="002B2A48">
        <w:rPr>
          <w:rFonts w:ascii="Arial" w:hAnsi="Arial" w:cs="Arial"/>
          <w:b/>
          <w:bCs/>
          <w:szCs w:val="36"/>
          <w:u w:val="single"/>
        </w:rPr>
        <w:t>I</w:t>
      </w:r>
    </w:p>
    <w:p w:rsidR="00BE2AC1" w:rsidRPr="002B2A48" w:rsidRDefault="00BE2AC1">
      <w:pPr>
        <w:pStyle w:val="DefaultText"/>
        <w:jc w:val="center"/>
        <w:rPr>
          <w:rFonts w:ascii="Arial" w:hAnsi="Arial" w:cs="Arial"/>
          <w:szCs w:val="36"/>
        </w:rPr>
      </w:pPr>
      <w:r w:rsidRPr="002B2A48">
        <w:rPr>
          <w:rFonts w:ascii="Arial" w:hAnsi="Arial" w:cs="Arial"/>
          <w:szCs w:val="36"/>
        </w:rPr>
        <w:tab/>
      </w:r>
    </w:p>
    <w:p w:rsidR="00BE2AC1" w:rsidRPr="002B2A48" w:rsidRDefault="00BE2AC1">
      <w:pPr>
        <w:pStyle w:val="DefaultText"/>
        <w:jc w:val="center"/>
        <w:rPr>
          <w:rFonts w:ascii="Arial" w:hAnsi="Arial" w:cs="Arial"/>
          <w:b/>
          <w:bCs/>
          <w:szCs w:val="36"/>
          <w:u w:val="single"/>
        </w:rPr>
      </w:pPr>
      <w:r w:rsidRPr="002B2A48">
        <w:rPr>
          <w:rFonts w:ascii="Arial" w:hAnsi="Arial" w:cs="Arial"/>
          <w:b/>
          <w:bCs/>
          <w:szCs w:val="36"/>
          <w:u w:val="single"/>
        </w:rPr>
        <w:t>Terms and conditions</w:t>
      </w:r>
      <w:r w:rsidR="0076373F">
        <w:rPr>
          <w:rFonts w:ascii="Arial" w:hAnsi="Arial" w:cs="Arial"/>
          <w:b/>
          <w:bCs/>
          <w:szCs w:val="36"/>
          <w:u w:val="single"/>
        </w:rPr>
        <w:t xml:space="preserve">/ scope of work </w:t>
      </w:r>
      <w:r w:rsidR="002B2A48" w:rsidRPr="002B2A48">
        <w:rPr>
          <w:rFonts w:ascii="Arial" w:hAnsi="Arial" w:cs="Arial"/>
          <w:b/>
          <w:bCs/>
          <w:szCs w:val="36"/>
          <w:u w:val="single"/>
        </w:rPr>
        <w:t xml:space="preserve"> </w:t>
      </w:r>
      <w:r w:rsidR="00AA5B79">
        <w:rPr>
          <w:rFonts w:ascii="Arial" w:hAnsi="Arial" w:cs="Arial"/>
          <w:b/>
          <w:bCs/>
          <w:szCs w:val="36"/>
          <w:u w:val="single"/>
        </w:rPr>
        <w:t>for empanel</w:t>
      </w:r>
      <w:r w:rsidR="0076373F">
        <w:rPr>
          <w:rFonts w:ascii="Arial" w:hAnsi="Arial" w:cs="Arial"/>
          <w:b/>
          <w:bCs/>
          <w:szCs w:val="36"/>
          <w:u w:val="single"/>
        </w:rPr>
        <w:t xml:space="preserve">ment of agencies </w:t>
      </w:r>
      <w:r w:rsidRPr="002B2A48">
        <w:rPr>
          <w:rFonts w:ascii="Arial" w:hAnsi="Arial" w:cs="Arial"/>
          <w:b/>
          <w:bCs/>
          <w:szCs w:val="36"/>
          <w:u w:val="single"/>
        </w:rPr>
        <w:t xml:space="preserve">providing </w:t>
      </w:r>
      <w:r w:rsidR="0076373F">
        <w:rPr>
          <w:rFonts w:ascii="Arial" w:hAnsi="Arial" w:cs="Arial"/>
          <w:b/>
          <w:bCs/>
          <w:szCs w:val="36"/>
          <w:u w:val="single"/>
        </w:rPr>
        <w:t>driver</w:t>
      </w:r>
      <w:r w:rsidR="009B03AE" w:rsidRPr="008E1EF2">
        <w:rPr>
          <w:rFonts w:ascii="Arial" w:hAnsi="Arial" w:cs="Arial"/>
          <w:b/>
          <w:bCs/>
          <w:szCs w:val="36"/>
          <w:u w:val="single"/>
        </w:rPr>
        <w:t xml:space="preserve"> </w:t>
      </w:r>
      <w:r w:rsidRPr="008E1EF2">
        <w:rPr>
          <w:rFonts w:ascii="Arial" w:hAnsi="Arial" w:cs="Arial"/>
          <w:b/>
          <w:bCs/>
          <w:szCs w:val="36"/>
          <w:u w:val="single"/>
        </w:rPr>
        <w:t>services</w:t>
      </w:r>
      <w:r w:rsidRPr="002B2A48">
        <w:rPr>
          <w:rFonts w:ascii="Arial" w:hAnsi="Arial" w:cs="Arial"/>
          <w:b/>
          <w:bCs/>
          <w:szCs w:val="36"/>
          <w:u w:val="single"/>
        </w:rPr>
        <w:t xml:space="preserve"> </w:t>
      </w:r>
    </w:p>
    <w:p w:rsidR="00BE2AC1" w:rsidRPr="002B2A48" w:rsidRDefault="00BE2AC1">
      <w:pPr>
        <w:pStyle w:val="DefaultText"/>
        <w:jc w:val="both"/>
        <w:rPr>
          <w:rFonts w:ascii="Arial" w:hAnsi="Arial" w:cs="Arial"/>
          <w:b/>
          <w:bCs/>
          <w:szCs w:val="36"/>
          <w:u w:val="single"/>
        </w:rPr>
      </w:pPr>
    </w:p>
    <w:p w:rsidR="003F7093" w:rsidRPr="00F26EE2" w:rsidRDefault="003F7093" w:rsidP="003F7093">
      <w:pPr>
        <w:autoSpaceDE w:val="0"/>
        <w:autoSpaceDN w:val="0"/>
        <w:adjustRightInd w:val="0"/>
        <w:jc w:val="center"/>
        <w:rPr>
          <w:rFonts w:ascii="Arial" w:hAnsi="Arial" w:cs="Arial"/>
          <w:b/>
          <w:bCs/>
          <w:u w:val="single"/>
        </w:rPr>
      </w:pPr>
    </w:p>
    <w:p w:rsidR="003F7093" w:rsidRPr="00F26EE2" w:rsidRDefault="003F7093" w:rsidP="003F7093">
      <w:pPr>
        <w:autoSpaceDE w:val="0"/>
        <w:autoSpaceDN w:val="0"/>
        <w:adjustRightInd w:val="0"/>
        <w:spacing w:line="360" w:lineRule="auto"/>
        <w:jc w:val="both"/>
        <w:rPr>
          <w:rFonts w:ascii="Arial" w:hAnsi="Arial" w:cs="Arial"/>
        </w:rPr>
      </w:pPr>
      <w:r w:rsidRPr="00F26EE2">
        <w:rPr>
          <w:rFonts w:ascii="Arial" w:hAnsi="Arial" w:cs="Arial"/>
        </w:rPr>
        <w:t xml:space="preserve">1) </w:t>
      </w:r>
      <w:r w:rsidRPr="00F26EE2">
        <w:rPr>
          <w:rFonts w:ascii="Arial" w:hAnsi="Arial" w:cs="Arial"/>
        </w:rPr>
        <w:tab/>
        <w:t xml:space="preserve">The </w:t>
      </w:r>
      <w:r w:rsidR="00D85B08">
        <w:rPr>
          <w:rFonts w:ascii="Arial" w:hAnsi="Arial" w:cs="Arial"/>
        </w:rPr>
        <w:t>empanelment shall be valid for three years</w:t>
      </w:r>
      <w:r w:rsidRPr="00F26EE2">
        <w:rPr>
          <w:rFonts w:ascii="Arial" w:hAnsi="Arial" w:cs="Arial"/>
        </w:rPr>
        <w:t xml:space="preserve"> from the date of </w:t>
      </w:r>
      <w:proofErr w:type="spellStart"/>
      <w:r w:rsidR="00D85B08">
        <w:rPr>
          <w:rFonts w:ascii="Arial" w:hAnsi="Arial" w:cs="Arial"/>
        </w:rPr>
        <w:t>empanelement</w:t>
      </w:r>
      <w:proofErr w:type="spellEnd"/>
      <w:r w:rsidR="00D85B08">
        <w:rPr>
          <w:rFonts w:ascii="Arial" w:hAnsi="Arial" w:cs="Arial"/>
        </w:rPr>
        <w:t xml:space="preserve"> with SIDBI </w:t>
      </w:r>
      <w:r w:rsidRPr="00F26EE2">
        <w:rPr>
          <w:rFonts w:ascii="Arial" w:hAnsi="Arial" w:cs="Arial"/>
        </w:rPr>
        <w:t>which could be furt</w:t>
      </w:r>
      <w:r w:rsidR="00D85B08">
        <w:rPr>
          <w:rFonts w:ascii="Arial" w:hAnsi="Arial" w:cs="Arial"/>
        </w:rPr>
        <w:t>her extended for a period of two</w:t>
      </w:r>
      <w:r w:rsidRPr="00F26EE2">
        <w:rPr>
          <w:rFonts w:ascii="Arial" w:hAnsi="Arial" w:cs="Arial"/>
        </w:rPr>
        <w:t xml:space="preserve"> year</w:t>
      </w:r>
      <w:r w:rsidR="00AA5B79">
        <w:rPr>
          <w:rFonts w:ascii="Arial" w:hAnsi="Arial" w:cs="Arial"/>
        </w:rPr>
        <w:t>s</w:t>
      </w:r>
      <w:r w:rsidRPr="00F26EE2">
        <w:rPr>
          <w:rFonts w:ascii="Arial" w:hAnsi="Arial" w:cs="Arial"/>
        </w:rPr>
        <w:t xml:space="preserve"> subject to satisfactory </w:t>
      </w:r>
      <w:r w:rsidR="00D85B08">
        <w:rPr>
          <w:rFonts w:ascii="Arial" w:hAnsi="Arial" w:cs="Arial"/>
        </w:rPr>
        <w:t xml:space="preserve">annual </w:t>
      </w:r>
      <w:r w:rsidRPr="00F26EE2">
        <w:rPr>
          <w:rFonts w:ascii="Arial" w:hAnsi="Arial" w:cs="Arial"/>
        </w:rPr>
        <w:t xml:space="preserve">performance </w:t>
      </w:r>
      <w:r w:rsidR="00D85B08">
        <w:rPr>
          <w:rFonts w:ascii="Arial" w:hAnsi="Arial" w:cs="Arial"/>
        </w:rPr>
        <w:t>review</w:t>
      </w:r>
      <w:r w:rsidRPr="00F26EE2">
        <w:rPr>
          <w:rFonts w:ascii="Arial" w:hAnsi="Arial" w:cs="Arial"/>
        </w:rPr>
        <w:t xml:space="preserve">. SIDBI shall have the </w:t>
      </w:r>
      <w:r w:rsidR="00D85B08">
        <w:rPr>
          <w:rFonts w:ascii="Arial" w:hAnsi="Arial" w:cs="Arial"/>
        </w:rPr>
        <w:t>right to terminate the empanelment</w:t>
      </w:r>
      <w:r w:rsidRPr="00F26EE2">
        <w:rPr>
          <w:rFonts w:ascii="Arial" w:hAnsi="Arial" w:cs="Arial"/>
        </w:rPr>
        <w:t xml:space="preserve"> at any time without being required to give any reason / notice thereof. Such termination will not give any right </w:t>
      </w:r>
      <w:r w:rsidR="00AA5B79">
        <w:rPr>
          <w:rFonts w:ascii="Arial" w:hAnsi="Arial" w:cs="Arial"/>
        </w:rPr>
        <w:t xml:space="preserve">to </w:t>
      </w:r>
      <w:r w:rsidRPr="00F26EE2">
        <w:rPr>
          <w:rFonts w:ascii="Arial" w:hAnsi="Arial" w:cs="Arial"/>
        </w:rPr>
        <w:t xml:space="preserve">the service agency for claim of any compensation or damage. </w:t>
      </w:r>
    </w:p>
    <w:p w:rsidR="003F7093" w:rsidRPr="00F26EE2" w:rsidRDefault="003F7093" w:rsidP="003F7093">
      <w:pPr>
        <w:autoSpaceDE w:val="0"/>
        <w:autoSpaceDN w:val="0"/>
        <w:adjustRightInd w:val="0"/>
        <w:spacing w:line="360" w:lineRule="auto"/>
        <w:jc w:val="both"/>
        <w:rPr>
          <w:rFonts w:ascii="Arial" w:hAnsi="Arial" w:cs="Arial"/>
        </w:rPr>
      </w:pPr>
      <w:r w:rsidRPr="00F26EE2">
        <w:rPr>
          <w:rFonts w:ascii="Arial" w:hAnsi="Arial" w:cs="Arial"/>
        </w:rPr>
        <w:t xml:space="preserve">2) </w:t>
      </w:r>
      <w:r w:rsidRPr="00F26EE2">
        <w:rPr>
          <w:rFonts w:ascii="Arial" w:hAnsi="Arial" w:cs="Arial"/>
        </w:rPr>
        <w:tab/>
        <w:t>The service agency would be r</w:t>
      </w:r>
      <w:r w:rsidR="006F359C">
        <w:rPr>
          <w:rFonts w:ascii="Arial" w:hAnsi="Arial" w:cs="Arial"/>
        </w:rPr>
        <w:t>e</w:t>
      </w:r>
      <w:r w:rsidR="009468C2">
        <w:rPr>
          <w:rFonts w:ascii="Arial" w:hAnsi="Arial" w:cs="Arial"/>
        </w:rPr>
        <w:t>sponsible for providing drivers ( 3 nos.)</w:t>
      </w:r>
      <w:r w:rsidR="006F359C">
        <w:rPr>
          <w:rFonts w:ascii="Arial" w:hAnsi="Arial" w:cs="Arial"/>
        </w:rPr>
        <w:t xml:space="preserve"> </w:t>
      </w:r>
      <w:r w:rsidRPr="00F26EE2">
        <w:rPr>
          <w:rFonts w:ascii="Arial" w:hAnsi="Arial" w:cs="Arial"/>
        </w:rPr>
        <w:t xml:space="preserve"> for</w:t>
      </w:r>
      <w:r w:rsidR="00AA5B79">
        <w:rPr>
          <w:rFonts w:ascii="Arial" w:hAnsi="Arial" w:cs="Arial"/>
        </w:rPr>
        <w:t xml:space="preserve"> driving</w:t>
      </w:r>
      <w:r w:rsidRPr="00F26EE2">
        <w:rPr>
          <w:rFonts w:ascii="Arial" w:hAnsi="Arial" w:cs="Arial"/>
        </w:rPr>
        <w:t xml:space="preserve"> office car</w:t>
      </w:r>
      <w:r w:rsidR="009468C2">
        <w:rPr>
          <w:rFonts w:ascii="Arial" w:hAnsi="Arial" w:cs="Arial"/>
        </w:rPr>
        <w:t>s</w:t>
      </w:r>
      <w:r w:rsidRPr="00F26EE2">
        <w:rPr>
          <w:rFonts w:ascii="Arial" w:hAnsi="Arial" w:cs="Arial"/>
        </w:rPr>
        <w:t xml:space="preserve"> used by </w:t>
      </w:r>
      <w:r w:rsidR="00AA5B79">
        <w:rPr>
          <w:rFonts w:ascii="Arial" w:hAnsi="Arial" w:cs="Arial"/>
        </w:rPr>
        <w:t>officials</w:t>
      </w:r>
      <w:r w:rsidRPr="00F26EE2">
        <w:rPr>
          <w:rFonts w:ascii="Arial" w:hAnsi="Arial" w:cs="Arial"/>
        </w:rPr>
        <w:t xml:space="preserve"> of SIDBI at Lucknow. </w:t>
      </w:r>
      <w:r w:rsidR="00ED664A">
        <w:rPr>
          <w:rFonts w:ascii="Arial" w:hAnsi="Arial" w:cs="Arial"/>
        </w:rPr>
        <w:t>The</w:t>
      </w:r>
      <w:r>
        <w:rPr>
          <w:rFonts w:ascii="Arial" w:hAnsi="Arial" w:cs="Arial"/>
        </w:rPr>
        <w:t xml:space="preserve"> driver</w:t>
      </w:r>
      <w:r w:rsidR="00ED664A">
        <w:rPr>
          <w:rFonts w:ascii="Arial" w:hAnsi="Arial" w:cs="Arial"/>
        </w:rPr>
        <w:t>s</w:t>
      </w:r>
      <w:r w:rsidR="00CD3446">
        <w:rPr>
          <w:rFonts w:ascii="Arial" w:hAnsi="Arial" w:cs="Arial"/>
        </w:rPr>
        <w:t xml:space="preserve"> shall perform duty for 8 hours</w:t>
      </w:r>
      <w:r>
        <w:rPr>
          <w:rFonts w:ascii="Arial" w:hAnsi="Arial" w:cs="Arial"/>
        </w:rPr>
        <w:t xml:space="preserve"> </w:t>
      </w:r>
      <w:r w:rsidR="00ED664A">
        <w:rPr>
          <w:rFonts w:ascii="Arial" w:hAnsi="Arial" w:cs="Arial"/>
        </w:rPr>
        <w:t xml:space="preserve">each </w:t>
      </w:r>
      <w:r>
        <w:rPr>
          <w:rFonts w:ascii="Arial" w:hAnsi="Arial" w:cs="Arial"/>
        </w:rPr>
        <w:t>only from Monday to Saturday</w:t>
      </w:r>
      <w:r w:rsidRPr="00F26EE2">
        <w:rPr>
          <w:rFonts w:ascii="Arial" w:hAnsi="Arial" w:cs="Arial"/>
        </w:rPr>
        <w:t>.</w:t>
      </w:r>
      <w:r w:rsidR="008B6D71">
        <w:rPr>
          <w:rFonts w:ascii="Arial" w:hAnsi="Arial" w:cs="Arial"/>
        </w:rPr>
        <w:t xml:space="preserve"> In case of duty beyond 8 hours , eligible </w:t>
      </w:r>
      <w:r w:rsidR="00B509FE">
        <w:rPr>
          <w:rFonts w:ascii="Arial" w:hAnsi="Arial" w:cs="Arial"/>
        </w:rPr>
        <w:t>over time will be paid as per minimum wage Act.</w:t>
      </w:r>
      <w:r w:rsidR="00915C97">
        <w:rPr>
          <w:rFonts w:ascii="Arial" w:hAnsi="Arial" w:cs="Arial"/>
        </w:rPr>
        <w:t xml:space="preserve"> </w:t>
      </w:r>
      <w:r w:rsidR="007C3054">
        <w:rPr>
          <w:rFonts w:ascii="Arial" w:hAnsi="Arial" w:cs="Arial"/>
        </w:rPr>
        <w:t>However, Bank can reduce or increase number of drivers at the approved rate</w:t>
      </w:r>
      <w:r w:rsidR="00CA2141">
        <w:rPr>
          <w:rFonts w:ascii="Arial" w:hAnsi="Arial" w:cs="Arial"/>
        </w:rPr>
        <w:t>,</w:t>
      </w:r>
      <w:r w:rsidR="007C3054">
        <w:rPr>
          <w:rFonts w:ascii="Arial" w:hAnsi="Arial" w:cs="Arial"/>
        </w:rPr>
        <w:t xml:space="preserve"> if required.</w:t>
      </w:r>
      <w:r w:rsidRPr="00F26EE2">
        <w:rPr>
          <w:rFonts w:ascii="Arial" w:hAnsi="Arial" w:cs="Arial"/>
        </w:rPr>
        <w:t xml:space="preserve"> </w:t>
      </w:r>
    </w:p>
    <w:p w:rsidR="003F7093" w:rsidRPr="00F26EE2" w:rsidRDefault="003F7093" w:rsidP="003F7093">
      <w:pPr>
        <w:autoSpaceDE w:val="0"/>
        <w:autoSpaceDN w:val="0"/>
        <w:adjustRightInd w:val="0"/>
        <w:spacing w:line="360" w:lineRule="auto"/>
        <w:jc w:val="both"/>
        <w:rPr>
          <w:rFonts w:ascii="Arial" w:hAnsi="Arial" w:cs="Arial"/>
        </w:rPr>
      </w:pPr>
      <w:r w:rsidRPr="00F26EE2">
        <w:rPr>
          <w:rFonts w:ascii="Arial" w:hAnsi="Arial" w:cs="Arial"/>
        </w:rPr>
        <w:t xml:space="preserve">3) </w:t>
      </w:r>
      <w:r w:rsidRPr="00F26EE2">
        <w:rPr>
          <w:rFonts w:ascii="Arial" w:hAnsi="Arial" w:cs="Arial"/>
        </w:rPr>
        <w:tab/>
        <w:t xml:space="preserve">The service agency would ensure that the individuals engaged for the purpose would attend to work on time and in case of any absenteeism, suitable substitute should be provided to take care of the work. </w:t>
      </w:r>
      <w:r w:rsidR="003D6F80">
        <w:rPr>
          <w:rFonts w:ascii="Arial" w:hAnsi="Arial" w:cs="Arial"/>
        </w:rPr>
        <w:t>Agency w</w:t>
      </w:r>
      <w:r w:rsidRPr="00F26EE2">
        <w:rPr>
          <w:rFonts w:ascii="Arial" w:hAnsi="Arial" w:cs="Arial"/>
        </w:rPr>
        <w:t xml:space="preserve">ill ensure that </w:t>
      </w:r>
      <w:r w:rsidR="00ED664A">
        <w:rPr>
          <w:rFonts w:ascii="Arial" w:hAnsi="Arial" w:cs="Arial"/>
        </w:rPr>
        <w:t>(</w:t>
      </w:r>
      <w:proofErr w:type="spellStart"/>
      <w:r w:rsidR="00ED664A">
        <w:rPr>
          <w:rFonts w:ascii="Arial" w:hAnsi="Arial" w:cs="Arial"/>
        </w:rPr>
        <w:t>i</w:t>
      </w:r>
      <w:proofErr w:type="spellEnd"/>
      <w:r w:rsidR="00ED664A">
        <w:rPr>
          <w:rFonts w:ascii="Arial" w:hAnsi="Arial" w:cs="Arial"/>
        </w:rPr>
        <w:t xml:space="preserve">) </w:t>
      </w:r>
      <w:r w:rsidRPr="00F26EE2">
        <w:rPr>
          <w:rFonts w:ascii="Arial" w:hAnsi="Arial" w:cs="Arial"/>
        </w:rPr>
        <w:t xml:space="preserve">there is no FIR lodged or criminal investigation going on against the individuals deployed for driving, </w:t>
      </w:r>
      <w:r w:rsidR="00ED664A">
        <w:rPr>
          <w:rFonts w:ascii="Arial" w:hAnsi="Arial" w:cs="Arial"/>
        </w:rPr>
        <w:t xml:space="preserve">(ii) </w:t>
      </w:r>
      <w:r w:rsidRPr="00F26EE2">
        <w:rPr>
          <w:rFonts w:ascii="Arial" w:hAnsi="Arial" w:cs="Arial"/>
        </w:rPr>
        <w:t xml:space="preserve">the individuals will not take any type of intoxication while on duty and </w:t>
      </w:r>
      <w:r w:rsidR="00ED664A">
        <w:rPr>
          <w:rFonts w:ascii="Arial" w:hAnsi="Arial" w:cs="Arial"/>
        </w:rPr>
        <w:t xml:space="preserve">(iii) </w:t>
      </w:r>
      <w:r w:rsidRPr="00F26EE2">
        <w:rPr>
          <w:rFonts w:ascii="Arial" w:hAnsi="Arial" w:cs="Arial"/>
        </w:rPr>
        <w:t xml:space="preserve">the distant vision of the individuals is fit for purpose of this service and a certificate of ophthalmologist may be taken in this respect by the agency. In case the individual deployed is found having taken any intoxication, it shall be treated as breach of contract and on the Bank advising the agency, such individual shall never be deployed again for services of the Bank. </w:t>
      </w:r>
    </w:p>
    <w:p w:rsidR="003F7093" w:rsidRPr="00F26EE2" w:rsidRDefault="003F7093" w:rsidP="003F7093">
      <w:pPr>
        <w:autoSpaceDE w:val="0"/>
        <w:autoSpaceDN w:val="0"/>
        <w:adjustRightInd w:val="0"/>
        <w:spacing w:line="360" w:lineRule="auto"/>
        <w:jc w:val="both"/>
        <w:rPr>
          <w:rFonts w:ascii="Arial" w:hAnsi="Arial" w:cs="Arial"/>
        </w:rPr>
      </w:pPr>
      <w:r w:rsidRPr="00F26EE2">
        <w:rPr>
          <w:rFonts w:ascii="Arial" w:hAnsi="Arial" w:cs="Arial"/>
        </w:rPr>
        <w:t xml:space="preserve">4) </w:t>
      </w:r>
      <w:r w:rsidRPr="00F26EE2">
        <w:rPr>
          <w:rFonts w:ascii="Arial" w:hAnsi="Arial" w:cs="Arial"/>
        </w:rPr>
        <w:tab/>
        <w:t>The service agency shall maintain a register detailing the number of hours for which driving services were provided and mileage and submit along with the bill on monthly basis.</w:t>
      </w:r>
    </w:p>
    <w:p w:rsidR="003F7093" w:rsidRPr="00F26EE2" w:rsidRDefault="003F7093" w:rsidP="003F7093">
      <w:pPr>
        <w:autoSpaceDE w:val="0"/>
        <w:autoSpaceDN w:val="0"/>
        <w:adjustRightInd w:val="0"/>
        <w:spacing w:line="360" w:lineRule="auto"/>
        <w:jc w:val="both"/>
        <w:rPr>
          <w:rFonts w:ascii="Arial" w:hAnsi="Arial" w:cs="Arial"/>
        </w:rPr>
      </w:pPr>
      <w:r w:rsidRPr="00F26EE2">
        <w:rPr>
          <w:rFonts w:ascii="Arial" w:hAnsi="Arial" w:cs="Arial"/>
        </w:rPr>
        <w:t xml:space="preserve"> 5) </w:t>
      </w:r>
      <w:r w:rsidRPr="00F26EE2">
        <w:rPr>
          <w:rFonts w:ascii="Arial" w:hAnsi="Arial" w:cs="Arial"/>
        </w:rPr>
        <w:tab/>
        <w:t>The service agency shall ensure that the individuals engaged shall have and carry always with them while on duty a valid commercial driving license.</w:t>
      </w:r>
    </w:p>
    <w:p w:rsidR="003F7093" w:rsidRPr="00F26EE2" w:rsidRDefault="003F7093" w:rsidP="003F7093">
      <w:pPr>
        <w:autoSpaceDE w:val="0"/>
        <w:autoSpaceDN w:val="0"/>
        <w:adjustRightInd w:val="0"/>
        <w:spacing w:line="360" w:lineRule="auto"/>
        <w:jc w:val="both"/>
        <w:rPr>
          <w:rFonts w:ascii="Arial" w:hAnsi="Arial" w:cs="Arial"/>
        </w:rPr>
      </w:pPr>
      <w:r w:rsidRPr="00F26EE2">
        <w:rPr>
          <w:rFonts w:ascii="Arial" w:hAnsi="Arial" w:cs="Arial"/>
        </w:rPr>
        <w:lastRenderedPageBreak/>
        <w:t xml:space="preserve"> 6) </w:t>
      </w:r>
      <w:r w:rsidRPr="00F26EE2">
        <w:rPr>
          <w:rFonts w:ascii="Arial" w:hAnsi="Arial" w:cs="Arial"/>
        </w:rPr>
        <w:tab/>
        <w:t xml:space="preserve">The service agency shall ensure that the individuals engaged wear clean uniform, are well behaved and follow decent manners. </w:t>
      </w:r>
    </w:p>
    <w:p w:rsidR="003F7093" w:rsidRPr="00F26EE2" w:rsidRDefault="003F7093" w:rsidP="003F7093">
      <w:pPr>
        <w:autoSpaceDE w:val="0"/>
        <w:autoSpaceDN w:val="0"/>
        <w:adjustRightInd w:val="0"/>
        <w:spacing w:line="360" w:lineRule="auto"/>
        <w:jc w:val="both"/>
        <w:rPr>
          <w:rFonts w:ascii="Arial" w:hAnsi="Arial" w:cs="Arial"/>
        </w:rPr>
      </w:pPr>
      <w:r w:rsidRPr="00F26EE2">
        <w:rPr>
          <w:rFonts w:ascii="Arial" w:hAnsi="Arial" w:cs="Arial"/>
        </w:rPr>
        <w:t xml:space="preserve">7) </w:t>
      </w:r>
      <w:r w:rsidRPr="00F26EE2">
        <w:rPr>
          <w:rFonts w:ascii="Arial" w:hAnsi="Arial" w:cs="Arial"/>
        </w:rPr>
        <w:tab/>
        <w:t>The service agency shall be responsible for police verification as well as identity of i</w:t>
      </w:r>
      <w:r w:rsidR="005452C0">
        <w:rPr>
          <w:rFonts w:ascii="Arial" w:hAnsi="Arial" w:cs="Arial"/>
        </w:rPr>
        <w:t>ndividuals engaged</w:t>
      </w:r>
      <w:r w:rsidRPr="00F26EE2">
        <w:rPr>
          <w:rFonts w:ascii="Arial" w:hAnsi="Arial" w:cs="Arial"/>
        </w:rPr>
        <w:t>.</w:t>
      </w:r>
    </w:p>
    <w:p w:rsidR="003F7093" w:rsidRPr="00F26EE2" w:rsidRDefault="003F7093" w:rsidP="003F7093">
      <w:pPr>
        <w:autoSpaceDE w:val="0"/>
        <w:autoSpaceDN w:val="0"/>
        <w:adjustRightInd w:val="0"/>
        <w:spacing w:line="360" w:lineRule="auto"/>
        <w:jc w:val="both"/>
        <w:rPr>
          <w:rFonts w:ascii="Arial" w:hAnsi="Arial" w:cs="Arial"/>
        </w:rPr>
      </w:pPr>
      <w:r w:rsidRPr="00F26EE2">
        <w:rPr>
          <w:rFonts w:ascii="Arial" w:hAnsi="Arial" w:cs="Arial"/>
        </w:rPr>
        <w:t xml:space="preserve"> 8) </w:t>
      </w:r>
      <w:r w:rsidRPr="00F26EE2">
        <w:rPr>
          <w:rFonts w:ascii="Arial" w:hAnsi="Arial" w:cs="Arial"/>
        </w:rPr>
        <w:tab/>
        <w:t>The service agency shall issue identity cards to the engaged individuals and submit a copy of that to SIDBI for records.</w:t>
      </w:r>
    </w:p>
    <w:p w:rsidR="003F7093" w:rsidRPr="00F26EE2" w:rsidRDefault="003F7093" w:rsidP="003F7093">
      <w:pPr>
        <w:autoSpaceDE w:val="0"/>
        <w:autoSpaceDN w:val="0"/>
        <w:adjustRightInd w:val="0"/>
        <w:spacing w:line="360" w:lineRule="auto"/>
        <w:jc w:val="both"/>
        <w:rPr>
          <w:rFonts w:ascii="Arial" w:hAnsi="Arial" w:cs="Arial"/>
        </w:rPr>
      </w:pPr>
      <w:r w:rsidRPr="00F26EE2">
        <w:rPr>
          <w:rFonts w:ascii="Arial" w:hAnsi="Arial" w:cs="Arial"/>
        </w:rPr>
        <w:t xml:space="preserve"> 9) </w:t>
      </w:r>
      <w:r w:rsidRPr="00F26EE2">
        <w:rPr>
          <w:rFonts w:ascii="Arial" w:hAnsi="Arial" w:cs="Arial"/>
        </w:rPr>
        <w:tab/>
        <w:t xml:space="preserve">The office cars for which the individuals are provided will be solely under the care and supervision of the service agency and any damage or loss to the office cars will be entirely the responsibility of the service agency. The service agency shall, to the satisfaction of SIDBI, arrange to maintain the office cars and keep them in perfect running condition. </w:t>
      </w:r>
    </w:p>
    <w:p w:rsidR="003F7093" w:rsidRPr="00F26EE2" w:rsidRDefault="003F7093" w:rsidP="003F7093">
      <w:pPr>
        <w:autoSpaceDE w:val="0"/>
        <w:autoSpaceDN w:val="0"/>
        <w:adjustRightInd w:val="0"/>
        <w:spacing w:line="360" w:lineRule="auto"/>
        <w:jc w:val="both"/>
        <w:rPr>
          <w:rFonts w:ascii="Arial" w:hAnsi="Arial" w:cs="Arial"/>
        </w:rPr>
      </w:pPr>
      <w:r w:rsidRPr="00F26EE2">
        <w:rPr>
          <w:rFonts w:ascii="Arial" w:hAnsi="Arial" w:cs="Arial"/>
        </w:rPr>
        <w:t xml:space="preserve">10) </w:t>
      </w:r>
      <w:r w:rsidRPr="00F26EE2">
        <w:rPr>
          <w:rFonts w:ascii="Arial" w:hAnsi="Arial" w:cs="Arial"/>
        </w:rPr>
        <w:tab/>
        <w:t>The service agency shall maintain the schedule of service /change of lubricants / refilling of fuel of office cars and keep the Bank informed about any service /maintenance required well in advance.</w:t>
      </w:r>
    </w:p>
    <w:p w:rsidR="003F7093" w:rsidRPr="00F26EE2" w:rsidRDefault="003F7093" w:rsidP="003F7093">
      <w:pPr>
        <w:autoSpaceDE w:val="0"/>
        <w:autoSpaceDN w:val="0"/>
        <w:adjustRightInd w:val="0"/>
        <w:spacing w:line="360" w:lineRule="auto"/>
        <w:jc w:val="both"/>
        <w:rPr>
          <w:rFonts w:ascii="Arial" w:hAnsi="Arial" w:cs="Arial"/>
        </w:rPr>
      </w:pPr>
      <w:r w:rsidRPr="00F26EE2">
        <w:rPr>
          <w:rFonts w:ascii="Arial" w:hAnsi="Arial" w:cs="Arial"/>
        </w:rPr>
        <w:t xml:space="preserve"> 11) </w:t>
      </w:r>
      <w:r w:rsidRPr="00F26EE2">
        <w:rPr>
          <w:rFonts w:ascii="Arial" w:hAnsi="Arial" w:cs="Arial"/>
        </w:rPr>
        <w:tab/>
        <w:t xml:space="preserve">The individuals employed by the service agency shall remain always employees of the service agency only and shall have no claim of whatsoever nature against the Bank. The Bank shall in no way or manner be responsible to third parties for any of their acts, omissions or deeds. </w:t>
      </w:r>
    </w:p>
    <w:p w:rsidR="003F7093" w:rsidRPr="00F26EE2" w:rsidRDefault="003F7093" w:rsidP="003F7093">
      <w:pPr>
        <w:autoSpaceDE w:val="0"/>
        <w:autoSpaceDN w:val="0"/>
        <w:adjustRightInd w:val="0"/>
        <w:spacing w:line="360" w:lineRule="auto"/>
        <w:jc w:val="both"/>
        <w:rPr>
          <w:rFonts w:ascii="Arial" w:hAnsi="Arial" w:cs="Arial"/>
        </w:rPr>
      </w:pPr>
      <w:r w:rsidRPr="00F26EE2">
        <w:rPr>
          <w:rFonts w:ascii="Arial" w:hAnsi="Arial" w:cs="Arial"/>
        </w:rPr>
        <w:t xml:space="preserve">12) </w:t>
      </w:r>
      <w:r w:rsidRPr="00F26EE2">
        <w:rPr>
          <w:rFonts w:ascii="Arial" w:hAnsi="Arial" w:cs="Arial"/>
        </w:rPr>
        <w:tab/>
        <w:t xml:space="preserve">Service agency shall follow all the laws related to </w:t>
      </w:r>
      <w:proofErr w:type="spellStart"/>
      <w:r w:rsidRPr="00F26EE2">
        <w:rPr>
          <w:rFonts w:ascii="Arial" w:hAnsi="Arial" w:cs="Arial"/>
        </w:rPr>
        <w:t>labour</w:t>
      </w:r>
      <w:proofErr w:type="spellEnd"/>
      <w:r w:rsidRPr="00F26EE2">
        <w:rPr>
          <w:rFonts w:ascii="Arial" w:hAnsi="Arial" w:cs="Arial"/>
        </w:rPr>
        <w:t xml:space="preserve"> for the individuals</w:t>
      </w:r>
    </w:p>
    <w:p w:rsidR="003F7093" w:rsidRPr="00F26EE2" w:rsidRDefault="003F7093" w:rsidP="003F7093">
      <w:pPr>
        <w:autoSpaceDE w:val="0"/>
        <w:autoSpaceDN w:val="0"/>
        <w:adjustRightInd w:val="0"/>
        <w:spacing w:line="360" w:lineRule="auto"/>
        <w:jc w:val="both"/>
        <w:rPr>
          <w:rFonts w:ascii="Arial" w:hAnsi="Arial" w:cs="Arial"/>
        </w:rPr>
      </w:pPr>
      <w:r w:rsidRPr="00F26EE2">
        <w:rPr>
          <w:rFonts w:ascii="Arial" w:hAnsi="Arial" w:cs="Arial"/>
        </w:rPr>
        <w:t xml:space="preserve">engaged by it. </w:t>
      </w:r>
    </w:p>
    <w:p w:rsidR="003F7093" w:rsidRPr="00F26EE2" w:rsidRDefault="003F7093" w:rsidP="003F7093">
      <w:pPr>
        <w:autoSpaceDE w:val="0"/>
        <w:autoSpaceDN w:val="0"/>
        <w:adjustRightInd w:val="0"/>
        <w:spacing w:line="360" w:lineRule="auto"/>
        <w:jc w:val="both"/>
        <w:rPr>
          <w:rFonts w:ascii="Arial" w:hAnsi="Arial" w:cs="Arial"/>
        </w:rPr>
      </w:pPr>
      <w:r w:rsidRPr="00F26EE2">
        <w:rPr>
          <w:rFonts w:ascii="Arial" w:hAnsi="Arial" w:cs="Arial"/>
        </w:rPr>
        <w:t xml:space="preserve">13) </w:t>
      </w:r>
      <w:r w:rsidRPr="00F26EE2">
        <w:rPr>
          <w:rFonts w:ascii="Arial" w:hAnsi="Arial" w:cs="Arial"/>
        </w:rPr>
        <w:tab/>
        <w:t xml:space="preserve">The service agency should ensure compliance with the requirements of </w:t>
      </w:r>
      <w:r w:rsidRPr="00F26EE2">
        <w:rPr>
          <w:rFonts w:ascii="Arial" w:hAnsi="Arial" w:cs="Arial"/>
          <w:b/>
          <w:bCs/>
        </w:rPr>
        <w:t xml:space="preserve">Contract </w:t>
      </w:r>
      <w:proofErr w:type="spellStart"/>
      <w:r w:rsidRPr="00F26EE2">
        <w:rPr>
          <w:rFonts w:ascii="Arial" w:hAnsi="Arial" w:cs="Arial"/>
          <w:b/>
          <w:bCs/>
        </w:rPr>
        <w:t>Labour</w:t>
      </w:r>
      <w:proofErr w:type="spellEnd"/>
      <w:r w:rsidRPr="00F26EE2">
        <w:rPr>
          <w:rFonts w:ascii="Arial" w:hAnsi="Arial" w:cs="Arial"/>
          <w:b/>
          <w:bCs/>
        </w:rPr>
        <w:t xml:space="preserve"> (R &amp;</w:t>
      </w:r>
      <w:r>
        <w:rPr>
          <w:rFonts w:ascii="Arial" w:hAnsi="Arial" w:cs="Arial"/>
          <w:b/>
          <w:bCs/>
        </w:rPr>
        <w:t xml:space="preserve"> A) Act 1970, Govt. of India Minimum Wages Act</w:t>
      </w:r>
      <w:r w:rsidRPr="00F26EE2">
        <w:rPr>
          <w:rFonts w:ascii="Arial" w:hAnsi="Arial" w:cs="Arial"/>
          <w:b/>
          <w:bCs/>
        </w:rPr>
        <w:t xml:space="preserve"> 1948, EPF, ESI and also abide by all the other statutory requirements necessary in this regards</w:t>
      </w:r>
      <w:r w:rsidRPr="00F26EE2">
        <w:rPr>
          <w:rFonts w:ascii="Arial" w:hAnsi="Arial" w:cs="Arial"/>
        </w:rPr>
        <w:t xml:space="preserve">. SIDBI would neither involve itself in any matters nor be responsible in any manner for any shortcomings arising out of the non-compliance of the necessary regulations / laws. The agency indemnifies the Bank against all monetary or other benefits to which his personnel are entitled to during the period of employment or in relation to employment under various </w:t>
      </w:r>
      <w:proofErr w:type="spellStart"/>
      <w:r w:rsidRPr="00F26EE2">
        <w:rPr>
          <w:rFonts w:ascii="Arial" w:hAnsi="Arial" w:cs="Arial"/>
        </w:rPr>
        <w:t>labour</w:t>
      </w:r>
      <w:proofErr w:type="spellEnd"/>
      <w:r w:rsidRPr="00F26EE2">
        <w:rPr>
          <w:rFonts w:ascii="Arial" w:hAnsi="Arial" w:cs="Arial"/>
        </w:rPr>
        <w:t xml:space="preserve"> laws such as minimum wages act etc. or such other statutes as applicable from time to time. The bank shall have no </w:t>
      </w:r>
      <w:proofErr w:type="spellStart"/>
      <w:r w:rsidRPr="00F26EE2">
        <w:rPr>
          <w:rFonts w:ascii="Arial" w:hAnsi="Arial" w:cs="Arial"/>
        </w:rPr>
        <w:t>priviti</w:t>
      </w:r>
      <w:proofErr w:type="spellEnd"/>
      <w:r w:rsidRPr="00F26EE2">
        <w:rPr>
          <w:rFonts w:ascii="Arial" w:hAnsi="Arial" w:cs="Arial"/>
        </w:rPr>
        <w:t xml:space="preserve"> with the individuals deployed by the service age</w:t>
      </w:r>
      <w:r w:rsidR="005452C0">
        <w:rPr>
          <w:rFonts w:ascii="Arial" w:hAnsi="Arial" w:cs="Arial"/>
        </w:rPr>
        <w:t>ncy in execution of the</w:t>
      </w:r>
      <w:r w:rsidRPr="00F26EE2">
        <w:rPr>
          <w:rFonts w:ascii="Arial" w:hAnsi="Arial" w:cs="Arial"/>
        </w:rPr>
        <w:t xml:space="preserve"> work.</w:t>
      </w:r>
    </w:p>
    <w:p w:rsidR="003F7093" w:rsidRPr="00F26EE2" w:rsidRDefault="003F7093" w:rsidP="003F7093">
      <w:pPr>
        <w:autoSpaceDE w:val="0"/>
        <w:autoSpaceDN w:val="0"/>
        <w:adjustRightInd w:val="0"/>
        <w:spacing w:line="360" w:lineRule="auto"/>
        <w:jc w:val="both"/>
        <w:rPr>
          <w:rFonts w:ascii="Arial" w:hAnsi="Arial" w:cs="Arial"/>
        </w:rPr>
      </w:pPr>
      <w:r w:rsidRPr="00F26EE2">
        <w:rPr>
          <w:rFonts w:ascii="Arial" w:hAnsi="Arial" w:cs="Arial"/>
        </w:rPr>
        <w:lastRenderedPageBreak/>
        <w:t xml:space="preserve">14) </w:t>
      </w:r>
      <w:r w:rsidRPr="00F26EE2">
        <w:rPr>
          <w:rFonts w:ascii="Arial" w:hAnsi="Arial" w:cs="Arial"/>
        </w:rPr>
        <w:tab/>
        <w:t xml:space="preserve">The Bank shall not, in any way be responsible to any kind of injury or loss of health to the individuals of the service agency while they are performing their duties for the Bank. </w:t>
      </w:r>
    </w:p>
    <w:p w:rsidR="003F7093" w:rsidRPr="00F26EE2" w:rsidRDefault="003F7093" w:rsidP="003F7093">
      <w:pPr>
        <w:autoSpaceDE w:val="0"/>
        <w:autoSpaceDN w:val="0"/>
        <w:adjustRightInd w:val="0"/>
        <w:spacing w:line="360" w:lineRule="auto"/>
        <w:jc w:val="both"/>
        <w:rPr>
          <w:rFonts w:ascii="Arial" w:hAnsi="Arial" w:cs="Arial"/>
        </w:rPr>
      </w:pPr>
      <w:r w:rsidRPr="00F26EE2">
        <w:rPr>
          <w:rFonts w:ascii="Arial" w:hAnsi="Arial" w:cs="Arial"/>
        </w:rPr>
        <w:t xml:space="preserve">15) </w:t>
      </w:r>
      <w:r w:rsidRPr="00F26EE2">
        <w:rPr>
          <w:rFonts w:ascii="Arial" w:hAnsi="Arial" w:cs="Arial"/>
        </w:rPr>
        <w:tab/>
        <w:t xml:space="preserve">Evaluation of the service agency’s performance by the Bank and decisions taken thereof shall be final and binding upon the service agency. </w:t>
      </w:r>
    </w:p>
    <w:p w:rsidR="003F7093" w:rsidRPr="00F26EE2" w:rsidRDefault="003F7093" w:rsidP="003F7093">
      <w:pPr>
        <w:autoSpaceDE w:val="0"/>
        <w:autoSpaceDN w:val="0"/>
        <w:adjustRightInd w:val="0"/>
        <w:spacing w:line="360" w:lineRule="auto"/>
        <w:jc w:val="both"/>
        <w:rPr>
          <w:rFonts w:ascii="Arial" w:hAnsi="Arial" w:cs="Arial"/>
        </w:rPr>
      </w:pPr>
      <w:r w:rsidRPr="00F26EE2">
        <w:rPr>
          <w:rFonts w:ascii="Arial" w:hAnsi="Arial" w:cs="Arial"/>
        </w:rPr>
        <w:t xml:space="preserve">16) </w:t>
      </w:r>
      <w:r w:rsidRPr="00F26EE2">
        <w:rPr>
          <w:rFonts w:ascii="Arial" w:hAnsi="Arial" w:cs="Arial"/>
        </w:rPr>
        <w:tab/>
        <w:t xml:space="preserve">The service agency shall be required to offer a minimum of 5 weeks credit period. </w:t>
      </w:r>
    </w:p>
    <w:p w:rsidR="003F7093" w:rsidRPr="00F26EE2" w:rsidRDefault="003F7093" w:rsidP="003F7093">
      <w:pPr>
        <w:autoSpaceDE w:val="0"/>
        <w:autoSpaceDN w:val="0"/>
        <w:adjustRightInd w:val="0"/>
        <w:spacing w:line="360" w:lineRule="auto"/>
        <w:jc w:val="both"/>
        <w:rPr>
          <w:rFonts w:ascii="Arial" w:hAnsi="Arial" w:cs="Arial"/>
        </w:rPr>
      </w:pPr>
      <w:r w:rsidRPr="00F26EE2">
        <w:rPr>
          <w:rFonts w:ascii="Arial" w:hAnsi="Arial" w:cs="Arial"/>
        </w:rPr>
        <w:t xml:space="preserve">17) </w:t>
      </w:r>
      <w:r w:rsidRPr="00F26EE2">
        <w:rPr>
          <w:rFonts w:ascii="Arial" w:hAnsi="Arial" w:cs="Arial"/>
        </w:rPr>
        <w:tab/>
        <w:t xml:space="preserve">The Bank may terminate the </w:t>
      </w:r>
      <w:r w:rsidR="00CA2141">
        <w:rPr>
          <w:rFonts w:ascii="Arial" w:hAnsi="Arial" w:cs="Arial"/>
        </w:rPr>
        <w:t xml:space="preserve">agency from the list of </w:t>
      </w:r>
      <w:proofErr w:type="spellStart"/>
      <w:r w:rsidR="00CA2141">
        <w:rPr>
          <w:rFonts w:ascii="Arial" w:hAnsi="Arial" w:cs="Arial"/>
        </w:rPr>
        <w:t>empanelled</w:t>
      </w:r>
      <w:proofErr w:type="spellEnd"/>
      <w:r w:rsidR="00CA2141">
        <w:rPr>
          <w:rFonts w:ascii="Arial" w:hAnsi="Arial" w:cs="Arial"/>
        </w:rPr>
        <w:t xml:space="preserve"> </w:t>
      </w:r>
      <w:proofErr w:type="spellStart"/>
      <w:r w:rsidR="00CA2141">
        <w:rPr>
          <w:rFonts w:ascii="Arial" w:hAnsi="Arial" w:cs="Arial"/>
        </w:rPr>
        <w:t>agancies</w:t>
      </w:r>
      <w:proofErr w:type="spellEnd"/>
      <w:r w:rsidR="00CA2141">
        <w:rPr>
          <w:rFonts w:ascii="Arial" w:hAnsi="Arial" w:cs="Arial"/>
        </w:rPr>
        <w:t xml:space="preserve"> </w:t>
      </w:r>
      <w:r w:rsidRPr="00F26EE2">
        <w:rPr>
          <w:rFonts w:ascii="Arial" w:hAnsi="Arial" w:cs="Arial"/>
        </w:rPr>
        <w:t xml:space="preserve"> at any time after giving one month’s notice particularly in, but not limited to any of the following events: </w:t>
      </w:r>
    </w:p>
    <w:p w:rsidR="003F7093" w:rsidRPr="00F26EE2" w:rsidRDefault="003F7093" w:rsidP="003F7093">
      <w:pPr>
        <w:autoSpaceDE w:val="0"/>
        <w:autoSpaceDN w:val="0"/>
        <w:adjustRightInd w:val="0"/>
        <w:spacing w:line="360" w:lineRule="auto"/>
        <w:jc w:val="both"/>
        <w:rPr>
          <w:rFonts w:ascii="Arial" w:hAnsi="Arial" w:cs="Arial"/>
        </w:rPr>
      </w:pPr>
    </w:p>
    <w:p w:rsidR="003F7093" w:rsidRPr="00F26EE2" w:rsidRDefault="003F7093" w:rsidP="003F7093">
      <w:pPr>
        <w:autoSpaceDE w:val="0"/>
        <w:autoSpaceDN w:val="0"/>
        <w:adjustRightInd w:val="0"/>
        <w:spacing w:line="360" w:lineRule="auto"/>
        <w:ind w:firstLine="720"/>
        <w:jc w:val="both"/>
        <w:rPr>
          <w:rFonts w:ascii="Arial" w:hAnsi="Arial" w:cs="Arial"/>
        </w:rPr>
      </w:pPr>
      <w:proofErr w:type="spellStart"/>
      <w:r w:rsidRPr="00F26EE2">
        <w:rPr>
          <w:rFonts w:ascii="Arial" w:hAnsi="Arial" w:cs="Arial"/>
        </w:rPr>
        <w:t>i</w:t>
      </w:r>
      <w:proofErr w:type="spellEnd"/>
      <w:r w:rsidRPr="00F26EE2">
        <w:rPr>
          <w:rFonts w:ascii="Arial" w:hAnsi="Arial" w:cs="Arial"/>
        </w:rPr>
        <w:t>. Fraud committed by the agency;</w:t>
      </w:r>
    </w:p>
    <w:p w:rsidR="003F7093" w:rsidRPr="00F26EE2" w:rsidRDefault="003F7093" w:rsidP="003F7093">
      <w:pPr>
        <w:autoSpaceDE w:val="0"/>
        <w:autoSpaceDN w:val="0"/>
        <w:adjustRightInd w:val="0"/>
        <w:spacing w:line="360" w:lineRule="auto"/>
        <w:ind w:firstLine="720"/>
        <w:jc w:val="both"/>
        <w:rPr>
          <w:rFonts w:ascii="Arial" w:hAnsi="Arial" w:cs="Arial"/>
        </w:rPr>
      </w:pPr>
      <w:r w:rsidRPr="00F26EE2">
        <w:rPr>
          <w:rFonts w:ascii="Arial" w:hAnsi="Arial" w:cs="Arial"/>
        </w:rPr>
        <w:t>ii. Serious default of the contract terms committed by the agency;</w:t>
      </w:r>
    </w:p>
    <w:p w:rsidR="003F7093" w:rsidRPr="00F26EE2" w:rsidRDefault="003F7093" w:rsidP="003F7093">
      <w:pPr>
        <w:autoSpaceDE w:val="0"/>
        <w:autoSpaceDN w:val="0"/>
        <w:adjustRightInd w:val="0"/>
        <w:spacing w:line="360" w:lineRule="auto"/>
        <w:ind w:firstLine="720"/>
        <w:jc w:val="both"/>
        <w:rPr>
          <w:rFonts w:ascii="Arial" w:hAnsi="Arial" w:cs="Arial"/>
        </w:rPr>
      </w:pPr>
      <w:r w:rsidRPr="00F26EE2">
        <w:rPr>
          <w:rFonts w:ascii="Arial" w:hAnsi="Arial" w:cs="Arial"/>
        </w:rPr>
        <w:t>iii. Sub-contracting without authorization from SIDBI;</w:t>
      </w:r>
    </w:p>
    <w:p w:rsidR="003F7093" w:rsidRPr="00F26EE2" w:rsidRDefault="003F7093" w:rsidP="003F7093">
      <w:pPr>
        <w:autoSpaceDE w:val="0"/>
        <w:autoSpaceDN w:val="0"/>
        <w:adjustRightInd w:val="0"/>
        <w:spacing w:line="360" w:lineRule="auto"/>
        <w:ind w:firstLine="720"/>
        <w:jc w:val="both"/>
        <w:rPr>
          <w:rFonts w:ascii="Arial" w:hAnsi="Arial" w:cs="Arial"/>
        </w:rPr>
      </w:pPr>
      <w:r w:rsidRPr="00F26EE2">
        <w:rPr>
          <w:rFonts w:ascii="Arial" w:hAnsi="Arial" w:cs="Arial"/>
        </w:rPr>
        <w:t>iv. Un-satisfactory services;</w:t>
      </w:r>
    </w:p>
    <w:p w:rsidR="003F7093" w:rsidRPr="00F26EE2" w:rsidRDefault="003F7093" w:rsidP="003F7093">
      <w:pPr>
        <w:autoSpaceDE w:val="0"/>
        <w:autoSpaceDN w:val="0"/>
        <w:adjustRightInd w:val="0"/>
        <w:spacing w:line="360" w:lineRule="auto"/>
        <w:ind w:firstLine="720"/>
        <w:jc w:val="both"/>
        <w:rPr>
          <w:rFonts w:ascii="Arial" w:hAnsi="Arial" w:cs="Arial"/>
        </w:rPr>
      </w:pPr>
      <w:r w:rsidRPr="00F26EE2">
        <w:rPr>
          <w:rFonts w:ascii="Arial" w:hAnsi="Arial" w:cs="Arial"/>
        </w:rPr>
        <w:t>v. Any violation of general terms and conditions</w:t>
      </w:r>
    </w:p>
    <w:p w:rsidR="003F7093" w:rsidRPr="00F26EE2" w:rsidRDefault="003F7093" w:rsidP="003F7093">
      <w:pPr>
        <w:autoSpaceDE w:val="0"/>
        <w:autoSpaceDN w:val="0"/>
        <w:adjustRightInd w:val="0"/>
        <w:spacing w:line="360" w:lineRule="auto"/>
        <w:ind w:firstLine="720"/>
        <w:jc w:val="both"/>
        <w:rPr>
          <w:rFonts w:ascii="Arial" w:hAnsi="Arial" w:cs="Arial"/>
        </w:rPr>
      </w:pPr>
      <w:r w:rsidRPr="00F26EE2">
        <w:rPr>
          <w:rFonts w:ascii="Arial" w:hAnsi="Arial" w:cs="Arial"/>
        </w:rPr>
        <w:t xml:space="preserve">vi. Any </w:t>
      </w:r>
      <w:proofErr w:type="spellStart"/>
      <w:r w:rsidRPr="00F26EE2">
        <w:rPr>
          <w:rFonts w:ascii="Arial" w:hAnsi="Arial" w:cs="Arial"/>
        </w:rPr>
        <w:t>misbehaviour</w:t>
      </w:r>
      <w:proofErr w:type="spellEnd"/>
      <w:r w:rsidRPr="00F26EE2">
        <w:rPr>
          <w:rFonts w:ascii="Arial" w:hAnsi="Arial" w:cs="Arial"/>
        </w:rPr>
        <w:t xml:space="preserve"> of the individual or their gross negligence.</w:t>
      </w:r>
    </w:p>
    <w:p w:rsidR="003F7093" w:rsidRPr="00F26EE2" w:rsidRDefault="003F7093" w:rsidP="003F7093">
      <w:pPr>
        <w:autoSpaceDE w:val="0"/>
        <w:autoSpaceDN w:val="0"/>
        <w:adjustRightInd w:val="0"/>
        <w:jc w:val="both"/>
        <w:rPr>
          <w:rFonts w:ascii="Arial" w:hAnsi="Arial" w:cs="Arial"/>
        </w:rPr>
      </w:pPr>
    </w:p>
    <w:p w:rsidR="003F7093" w:rsidRPr="00F26EE2" w:rsidRDefault="003F7093" w:rsidP="003F7093">
      <w:pPr>
        <w:ind w:right="720"/>
        <w:jc w:val="right"/>
        <w:rPr>
          <w:rFonts w:ascii="Arial" w:hAnsi="Arial" w:cs="Arial"/>
          <w:b/>
          <w:bCs/>
        </w:rPr>
      </w:pPr>
    </w:p>
    <w:p w:rsidR="003F7093" w:rsidRPr="00F26EE2" w:rsidRDefault="003F7093" w:rsidP="003F7093">
      <w:pPr>
        <w:jc w:val="center"/>
        <w:rPr>
          <w:rFonts w:ascii="Arial" w:hAnsi="Arial" w:cs="Arial"/>
          <w:b/>
          <w:bCs/>
        </w:rPr>
      </w:pPr>
      <w:r w:rsidRPr="00F26EE2">
        <w:rPr>
          <w:rFonts w:ascii="Arial" w:hAnsi="Arial" w:cs="Arial"/>
        </w:rPr>
        <w:t>**********************</w:t>
      </w:r>
    </w:p>
    <w:p w:rsidR="003F7093" w:rsidRPr="00F26EE2" w:rsidRDefault="003F7093" w:rsidP="003F7093">
      <w:pPr>
        <w:rPr>
          <w:rFonts w:ascii="Arial" w:hAnsi="Arial" w:cs="Arial"/>
          <w:b/>
          <w:bCs/>
          <w:color w:val="000000"/>
          <w:szCs w:val="22"/>
          <w:lang w:val="en-GB" w:eastAsia="en-GB"/>
        </w:rPr>
      </w:pPr>
      <w:r w:rsidRPr="00F26EE2">
        <w:rPr>
          <w:rFonts w:ascii="Arial" w:hAnsi="Arial" w:cs="Arial"/>
          <w:b/>
          <w:bCs/>
          <w:color w:val="000000"/>
          <w:szCs w:val="22"/>
        </w:rPr>
        <w:br w:type="page"/>
      </w:r>
    </w:p>
    <w:p w:rsidR="00CD6222" w:rsidRDefault="00CD6222" w:rsidP="00730EC3">
      <w:pPr>
        <w:pStyle w:val="DefaultText"/>
        <w:jc w:val="right"/>
        <w:rPr>
          <w:rFonts w:ascii="Arial" w:hAnsi="Arial" w:cs="Arial"/>
          <w:b/>
          <w:bCs/>
          <w:sz w:val="18"/>
          <w:szCs w:val="28"/>
        </w:rPr>
      </w:pPr>
      <w:r>
        <w:rPr>
          <w:rFonts w:ascii="Arial" w:hAnsi="Arial" w:cs="Arial"/>
          <w:b/>
          <w:bCs/>
          <w:sz w:val="18"/>
          <w:szCs w:val="28"/>
        </w:rPr>
        <w:lastRenderedPageBreak/>
        <w:t>Annexure II</w:t>
      </w:r>
    </w:p>
    <w:p w:rsidR="004C7D12" w:rsidRPr="004C7D12" w:rsidRDefault="004C7D12" w:rsidP="00730EC3">
      <w:pPr>
        <w:pStyle w:val="DefaultText"/>
        <w:jc w:val="right"/>
        <w:rPr>
          <w:rFonts w:ascii="Arial" w:hAnsi="Arial" w:cs="Arial"/>
          <w:b/>
          <w:bCs/>
          <w:sz w:val="20"/>
          <w:szCs w:val="32"/>
        </w:rPr>
      </w:pPr>
    </w:p>
    <w:p w:rsidR="005452C0" w:rsidRPr="004C7D12" w:rsidRDefault="005452C0" w:rsidP="005452C0">
      <w:pPr>
        <w:pStyle w:val="DefaultText"/>
        <w:ind w:firstLine="720"/>
        <w:jc w:val="center"/>
        <w:rPr>
          <w:rFonts w:ascii="Arial" w:hAnsi="Arial" w:cs="Arial"/>
          <w:b/>
          <w:bCs/>
          <w:sz w:val="22"/>
        </w:rPr>
      </w:pPr>
      <w:r w:rsidRPr="004C7D12">
        <w:rPr>
          <w:rFonts w:ascii="Arial" w:hAnsi="Arial" w:cs="Arial"/>
          <w:b/>
          <w:bCs/>
          <w:sz w:val="22"/>
          <w:szCs w:val="36"/>
        </w:rPr>
        <w:t xml:space="preserve">Application format for submitting information by the agency </w:t>
      </w:r>
    </w:p>
    <w:p w:rsidR="00BE2AC1" w:rsidRPr="004C7D12" w:rsidRDefault="00252782">
      <w:pPr>
        <w:pStyle w:val="DefaultText"/>
        <w:jc w:val="center"/>
        <w:rPr>
          <w:rFonts w:ascii="Arial" w:hAnsi="Arial" w:cs="Arial"/>
          <w:b/>
          <w:bCs/>
          <w:sz w:val="22"/>
        </w:rPr>
      </w:pPr>
      <w:r w:rsidRPr="004C7D12">
        <w:rPr>
          <w:rFonts w:ascii="Arial" w:hAnsi="Arial" w:cs="Arial"/>
          <w:b/>
          <w:bCs/>
          <w:sz w:val="22"/>
        </w:rPr>
        <w:t xml:space="preserve">for providing </w:t>
      </w:r>
      <w:r w:rsidR="00C56505" w:rsidRPr="004C7D12">
        <w:rPr>
          <w:rFonts w:ascii="Arial" w:hAnsi="Arial" w:cs="Arial"/>
          <w:b/>
          <w:bCs/>
          <w:sz w:val="22"/>
        </w:rPr>
        <w:t xml:space="preserve">driver </w:t>
      </w:r>
      <w:r w:rsidR="00D6166F" w:rsidRPr="004C7D12">
        <w:rPr>
          <w:rFonts w:ascii="Arial" w:hAnsi="Arial" w:cs="Arial"/>
          <w:b/>
          <w:bCs/>
          <w:sz w:val="22"/>
        </w:rPr>
        <w:t>services</w:t>
      </w:r>
    </w:p>
    <w:p w:rsidR="00BE2AC1" w:rsidRPr="00252782" w:rsidRDefault="00BE2AC1">
      <w:pPr>
        <w:pStyle w:val="DefaultText"/>
        <w:rPr>
          <w:rFonts w:ascii="Arial" w:hAnsi="Arial" w:cs="Arial"/>
          <w:sz w:val="20"/>
          <w:szCs w:val="28"/>
        </w:rPr>
      </w:pPr>
      <w:r w:rsidRPr="00252782">
        <w:rPr>
          <w:rFonts w:ascii="Arial" w:hAnsi="Arial" w:cs="Arial"/>
          <w:sz w:val="20"/>
          <w:szCs w:val="28"/>
        </w:rPr>
        <w:t>From,</w:t>
      </w:r>
    </w:p>
    <w:p w:rsidR="00BE2AC1" w:rsidRPr="00252782" w:rsidRDefault="00BE2AC1">
      <w:pPr>
        <w:pStyle w:val="DefaultText"/>
        <w:rPr>
          <w:rFonts w:ascii="Arial" w:hAnsi="Arial" w:cs="Arial"/>
          <w:sz w:val="20"/>
          <w:szCs w:val="28"/>
        </w:rPr>
      </w:pPr>
    </w:p>
    <w:p w:rsidR="00BE2AC1" w:rsidRPr="00252782" w:rsidRDefault="00BE2AC1">
      <w:pPr>
        <w:pStyle w:val="DefaultText"/>
        <w:rPr>
          <w:rFonts w:ascii="Arial" w:hAnsi="Arial" w:cs="Arial"/>
          <w:sz w:val="20"/>
          <w:szCs w:val="28"/>
        </w:rPr>
      </w:pPr>
      <w:r w:rsidRPr="00252782">
        <w:rPr>
          <w:rFonts w:ascii="Arial" w:hAnsi="Arial" w:cs="Arial"/>
          <w:sz w:val="20"/>
          <w:szCs w:val="28"/>
        </w:rPr>
        <w:tab/>
        <w:t>......................................................</w:t>
      </w:r>
    </w:p>
    <w:p w:rsidR="00BE2AC1" w:rsidRPr="00252782" w:rsidRDefault="00BE2AC1">
      <w:pPr>
        <w:pStyle w:val="DefaultText"/>
        <w:rPr>
          <w:rFonts w:ascii="Arial" w:hAnsi="Arial" w:cs="Arial"/>
          <w:sz w:val="20"/>
          <w:szCs w:val="28"/>
        </w:rPr>
      </w:pPr>
    </w:p>
    <w:p w:rsidR="00BE2AC1" w:rsidRPr="00252782" w:rsidRDefault="00BE2AC1">
      <w:pPr>
        <w:pStyle w:val="DefaultText"/>
        <w:rPr>
          <w:rFonts w:ascii="Arial" w:hAnsi="Arial" w:cs="Arial"/>
          <w:sz w:val="20"/>
          <w:szCs w:val="28"/>
        </w:rPr>
      </w:pPr>
      <w:r w:rsidRPr="00252782">
        <w:rPr>
          <w:rFonts w:ascii="Arial" w:hAnsi="Arial" w:cs="Arial"/>
          <w:sz w:val="20"/>
          <w:szCs w:val="28"/>
        </w:rPr>
        <w:tab/>
        <w:t>......................................................</w:t>
      </w:r>
    </w:p>
    <w:p w:rsidR="00BE2AC1" w:rsidRPr="00252782" w:rsidRDefault="00BE2AC1">
      <w:pPr>
        <w:pStyle w:val="DefaultText"/>
        <w:rPr>
          <w:rFonts w:ascii="Arial" w:hAnsi="Arial" w:cs="Arial"/>
          <w:sz w:val="20"/>
          <w:szCs w:val="28"/>
        </w:rPr>
      </w:pPr>
    </w:p>
    <w:p w:rsidR="00BE2AC1" w:rsidRPr="00252782" w:rsidRDefault="00BE2AC1">
      <w:pPr>
        <w:pStyle w:val="DefaultText"/>
        <w:rPr>
          <w:rFonts w:ascii="Arial" w:hAnsi="Arial" w:cs="Arial"/>
          <w:sz w:val="20"/>
          <w:szCs w:val="28"/>
        </w:rPr>
      </w:pPr>
      <w:r w:rsidRPr="00252782">
        <w:rPr>
          <w:rFonts w:ascii="Arial" w:hAnsi="Arial" w:cs="Arial"/>
          <w:sz w:val="20"/>
          <w:szCs w:val="28"/>
        </w:rPr>
        <w:tab/>
        <w:t>......................................................</w:t>
      </w:r>
    </w:p>
    <w:p w:rsidR="00BE2AC1" w:rsidRPr="00252782" w:rsidRDefault="00BE2AC1">
      <w:pPr>
        <w:pStyle w:val="DefaultText"/>
        <w:rPr>
          <w:rFonts w:ascii="Arial" w:hAnsi="Arial" w:cs="Arial"/>
          <w:sz w:val="20"/>
          <w:szCs w:val="28"/>
        </w:rPr>
      </w:pPr>
    </w:p>
    <w:p w:rsidR="00BE2AC1" w:rsidRPr="00252782" w:rsidRDefault="00BE2AC1">
      <w:pPr>
        <w:pStyle w:val="DefaultText"/>
        <w:rPr>
          <w:rFonts w:ascii="Arial" w:hAnsi="Arial" w:cs="Arial"/>
          <w:sz w:val="20"/>
          <w:szCs w:val="28"/>
        </w:rPr>
      </w:pPr>
      <w:r w:rsidRPr="00252782">
        <w:rPr>
          <w:rFonts w:ascii="Arial" w:hAnsi="Arial" w:cs="Arial"/>
          <w:sz w:val="20"/>
          <w:szCs w:val="28"/>
        </w:rPr>
        <w:t>To,</w:t>
      </w:r>
    </w:p>
    <w:p w:rsidR="00BE2AC1" w:rsidRPr="00252782" w:rsidRDefault="00BE2AC1">
      <w:pPr>
        <w:pStyle w:val="DefaultText"/>
        <w:rPr>
          <w:rFonts w:ascii="Arial" w:hAnsi="Arial" w:cs="Arial"/>
          <w:sz w:val="20"/>
          <w:szCs w:val="28"/>
        </w:rPr>
      </w:pPr>
      <w:r w:rsidRPr="00252782">
        <w:rPr>
          <w:rFonts w:ascii="Arial" w:hAnsi="Arial" w:cs="Arial"/>
          <w:sz w:val="20"/>
          <w:szCs w:val="28"/>
        </w:rPr>
        <w:tab/>
      </w:r>
      <w:r w:rsidRPr="00252782">
        <w:rPr>
          <w:rFonts w:ascii="Arial" w:hAnsi="Arial" w:cs="Arial"/>
          <w:b/>
          <w:bCs/>
          <w:sz w:val="20"/>
          <w:szCs w:val="28"/>
        </w:rPr>
        <w:t>The General Manager,</w:t>
      </w:r>
    </w:p>
    <w:p w:rsidR="00BE2AC1" w:rsidRPr="00252782" w:rsidRDefault="00BE2AC1">
      <w:pPr>
        <w:pStyle w:val="DefaultText"/>
        <w:rPr>
          <w:rFonts w:ascii="Arial" w:hAnsi="Arial" w:cs="Arial"/>
          <w:sz w:val="20"/>
          <w:szCs w:val="28"/>
        </w:rPr>
      </w:pPr>
      <w:r w:rsidRPr="00252782">
        <w:rPr>
          <w:rFonts w:ascii="Arial" w:hAnsi="Arial" w:cs="Arial"/>
          <w:sz w:val="20"/>
          <w:szCs w:val="28"/>
        </w:rPr>
        <w:tab/>
        <w:t xml:space="preserve">Small Industries Development Bank of </w:t>
      </w:r>
      <w:smartTag w:uri="urn:schemas-microsoft-com:office:smarttags" w:element="place">
        <w:smartTag w:uri="urn:schemas-microsoft-com:office:smarttags" w:element="country-region">
          <w:r w:rsidRPr="00252782">
            <w:rPr>
              <w:rFonts w:ascii="Arial" w:hAnsi="Arial" w:cs="Arial"/>
              <w:sz w:val="20"/>
              <w:szCs w:val="28"/>
            </w:rPr>
            <w:t>India</w:t>
          </w:r>
        </w:smartTag>
      </w:smartTag>
      <w:r w:rsidRPr="00252782">
        <w:rPr>
          <w:rFonts w:ascii="Arial" w:hAnsi="Arial" w:cs="Arial"/>
          <w:sz w:val="20"/>
          <w:szCs w:val="28"/>
        </w:rPr>
        <w:t>,</w:t>
      </w:r>
    </w:p>
    <w:p w:rsidR="00244645" w:rsidRPr="00252782" w:rsidRDefault="00244645" w:rsidP="00244645">
      <w:pPr>
        <w:pStyle w:val="DefaultText"/>
        <w:ind w:firstLine="720"/>
        <w:rPr>
          <w:rFonts w:ascii="Arial" w:hAnsi="Arial" w:cs="Arial"/>
          <w:sz w:val="20"/>
          <w:szCs w:val="28"/>
        </w:rPr>
      </w:pPr>
      <w:r w:rsidRPr="00252782">
        <w:rPr>
          <w:rFonts w:ascii="Arial" w:hAnsi="Arial" w:cs="Arial"/>
          <w:sz w:val="20"/>
          <w:szCs w:val="28"/>
        </w:rPr>
        <w:t>Administration Vertical</w:t>
      </w:r>
      <w:r w:rsidR="003860DC">
        <w:rPr>
          <w:rFonts w:ascii="Arial" w:hAnsi="Arial" w:cs="Arial"/>
          <w:sz w:val="20"/>
          <w:szCs w:val="28"/>
        </w:rPr>
        <w:t>,</w:t>
      </w:r>
      <w:r w:rsidRPr="00252782">
        <w:rPr>
          <w:rFonts w:ascii="Arial" w:hAnsi="Arial" w:cs="Arial"/>
          <w:sz w:val="20"/>
          <w:szCs w:val="28"/>
        </w:rPr>
        <w:t xml:space="preserve"> </w:t>
      </w:r>
      <w:r w:rsidR="00BE2AC1" w:rsidRPr="00252782">
        <w:rPr>
          <w:rFonts w:ascii="Arial" w:hAnsi="Arial" w:cs="Arial"/>
          <w:sz w:val="20"/>
          <w:szCs w:val="28"/>
        </w:rPr>
        <w:tab/>
      </w:r>
    </w:p>
    <w:p w:rsidR="00BE2AC1" w:rsidRPr="00252782" w:rsidRDefault="00BE2AC1" w:rsidP="00244645">
      <w:pPr>
        <w:pStyle w:val="DefaultText"/>
        <w:ind w:firstLine="720"/>
        <w:rPr>
          <w:rFonts w:ascii="Arial" w:hAnsi="Arial" w:cs="Arial"/>
          <w:sz w:val="20"/>
          <w:szCs w:val="28"/>
        </w:rPr>
      </w:pPr>
      <w:smartTag w:uri="urn:schemas-microsoft-com:office:smarttags" w:element="PlaceName">
        <w:r w:rsidRPr="00252782">
          <w:rPr>
            <w:rFonts w:ascii="Arial" w:hAnsi="Arial" w:cs="Arial"/>
            <w:sz w:val="20"/>
            <w:szCs w:val="28"/>
          </w:rPr>
          <w:t>SIDBI</w:t>
        </w:r>
      </w:smartTag>
      <w:r w:rsidRPr="00252782">
        <w:rPr>
          <w:rFonts w:ascii="Arial" w:hAnsi="Arial" w:cs="Arial"/>
          <w:sz w:val="20"/>
          <w:szCs w:val="28"/>
        </w:rPr>
        <w:t xml:space="preserve"> Tower</w:t>
      </w:r>
      <w:r w:rsidR="003860DC">
        <w:rPr>
          <w:rFonts w:ascii="Arial" w:hAnsi="Arial" w:cs="Arial"/>
          <w:sz w:val="20"/>
          <w:szCs w:val="28"/>
        </w:rPr>
        <w:t>,</w:t>
      </w:r>
    </w:p>
    <w:p w:rsidR="00BE2AC1" w:rsidRPr="00252782" w:rsidRDefault="00BE2AC1">
      <w:pPr>
        <w:pStyle w:val="DefaultText"/>
        <w:rPr>
          <w:rFonts w:ascii="Arial" w:hAnsi="Arial" w:cs="Arial"/>
          <w:sz w:val="20"/>
          <w:szCs w:val="28"/>
        </w:rPr>
      </w:pPr>
      <w:r w:rsidRPr="00252782">
        <w:rPr>
          <w:rFonts w:ascii="Arial" w:hAnsi="Arial" w:cs="Arial"/>
          <w:sz w:val="20"/>
          <w:szCs w:val="28"/>
        </w:rPr>
        <w:tab/>
        <w:t>15, Ashok Marg</w:t>
      </w:r>
      <w:r w:rsidR="003860DC">
        <w:rPr>
          <w:rFonts w:ascii="Arial" w:hAnsi="Arial" w:cs="Arial"/>
          <w:sz w:val="20"/>
          <w:szCs w:val="28"/>
        </w:rPr>
        <w:t>,</w:t>
      </w:r>
    </w:p>
    <w:p w:rsidR="00BE2AC1" w:rsidRPr="00252782" w:rsidRDefault="00BE2AC1">
      <w:pPr>
        <w:pStyle w:val="DefaultText"/>
        <w:rPr>
          <w:rFonts w:ascii="Arial" w:hAnsi="Arial" w:cs="Arial"/>
          <w:sz w:val="20"/>
          <w:szCs w:val="28"/>
        </w:rPr>
      </w:pPr>
      <w:r w:rsidRPr="00252782">
        <w:rPr>
          <w:rFonts w:ascii="Arial" w:hAnsi="Arial" w:cs="Arial"/>
          <w:sz w:val="20"/>
          <w:szCs w:val="28"/>
        </w:rPr>
        <w:tab/>
      </w:r>
      <w:smartTag w:uri="urn:schemas-microsoft-com:office:smarttags" w:element="place">
        <w:smartTag w:uri="urn:schemas-microsoft-com:office:smarttags" w:element="City">
          <w:r w:rsidRPr="00252782">
            <w:rPr>
              <w:rFonts w:ascii="Arial" w:hAnsi="Arial" w:cs="Arial"/>
              <w:sz w:val="20"/>
              <w:szCs w:val="28"/>
            </w:rPr>
            <w:t>Lucknow</w:t>
          </w:r>
        </w:smartTag>
      </w:smartTag>
      <w:r w:rsidRPr="00252782">
        <w:rPr>
          <w:rFonts w:ascii="Arial" w:hAnsi="Arial" w:cs="Arial"/>
          <w:sz w:val="20"/>
          <w:szCs w:val="28"/>
        </w:rPr>
        <w:t xml:space="preserve"> - 226 001</w:t>
      </w:r>
    </w:p>
    <w:p w:rsidR="00BE2AC1" w:rsidRPr="00252782" w:rsidRDefault="00BE2AC1">
      <w:pPr>
        <w:pStyle w:val="DefaultText"/>
        <w:rPr>
          <w:rFonts w:ascii="Arial" w:hAnsi="Arial" w:cs="Arial"/>
          <w:sz w:val="20"/>
          <w:szCs w:val="28"/>
        </w:rPr>
      </w:pPr>
    </w:p>
    <w:tbl>
      <w:tblPr>
        <w:tblW w:w="8820" w:type="dxa"/>
        <w:tblInd w:w="108" w:type="dxa"/>
        <w:tblLayout w:type="fixed"/>
        <w:tblLook w:val="0000" w:firstRow="0" w:lastRow="0" w:firstColumn="0" w:lastColumn="0" w:noHBand="0" w:noVBand="0"/>
      </w:tblPr>
      <w:tblGrid>
        <w:gridCol w:w="900"/>
        <w:gridCol w:w="4770"/>
        <w:gridCol w:w="3150"/>
      </w:tblGrid>
      <w:tr w:rsidR="00BE2AC1" w:rsidRPr="00252782">
        <w:tc>
          <w:tcPr>
            <w:tcW w:w="900" w:type="dxa"/>
            <w:tcBorders>
              <w:top w:val="single" w:sz="6" w:space="0" w:color="auto"/>
              <w:left w:val="single" w:sz="6" w:space="0" w:color="auto"/>
              <w:bottom w:val="single" w:sz="6" w:space="0" w:color="auto"/>
              <w:right w:val="single" w:sz="6" w:space="0" w:color="auto"/>
            </w:tcBorders>
          </w:tcPr>
          <w:p w:rsidR="00BE2AC1" w:rsidRPr="00252782" w:rsidRDefault="00BE2AC1">
            <w:pPr>
              <w:pStyle w:val="TableText"/>
              <w:jc w:val="center"/>
              <w:rPr>
                <w:rFonts w:ascii="Arial" w:hAnsi="Arial" w:cs="Arial"/>
                <w:sz w:val="20"/>
                <w:szCs w:val="28"/>
              </w:rPr>
            </w:pPr>
            <w:r w:rsidRPr="00252782">
              <w:rPr>
                <w:rFonts w:ascii="Arial" w:hAnsi="Arial" w:cs="Arial"/>
                <w:b/>
                <w:bCs/>
                <w:sz w:val="20"/>
                <w:szCs w:val="28"/>
              </w:rPr>
              <w:t>Sl. No.</w:t>
            </w:r>
          </w:p>
        </w:tc>
        <w:tc>
          <w:tcPr>
            <w:tcW w:w="4770" w:type="dxa"/>
            <w:tcBorders>
              <w:top w:val="single" w:sz="6" w:space="0" w:color="auto"/>
              <w:left w:val="single" w:sz="6" w:space="0" w:color="auto"/>
              <w:bottom w:val="single" w:sz="6" w:space="0" w:color="auto"/>
              <w:right w:val="single" w:sz="6" w:space="0" w:color="auto"/>
            </w:tcBorders>
          </w:tcPr>
          <w:p w:rsidR="00BE2AC1" w:rsidRPr="00252782" w:rsidRDefault="00BE2AC1">
            <w:pPr>
              <w:pStyle w:val="TableText"/>
              <w:jc w:val="center"/>
              <w:rPr>
                <w:rFonts w:ascii="Arial" w:hAnsi="Arial" w:cs="Arial"/>
                <w:sz w:val="20"/>
                <w:szCs w:val="28"/>
              </w:rPr>
            </w:pPr>
            <w:r w:rsidRPr="00252782">
              <w:rPr>
                <w:rFonts w:ascii="Arial" w:hAnsi="Arial" w:cs="Arial"/>
                <w:b/>
                <w:bCs/>
                <w:sz w:val="20"/>
                <w:szCs w:val="28"/>
              </w:rPr>
              <w:t>Particulars</w:t>
            </w:r>
          </w:p>
        </w:tc>
        <w:tc>
          <w:tcPr>
            <w:tcW w:w="3150" w:type="dxa"/>
            <w:tcBorders>
              <w:top w:val="single" w:sz="6" w:space="0" w:color="auto"/>
              <w:left w:val="single" w:sz="6" w:space="0" w:color="auto"/>
              <w:bottom w:val="single" w:sz="6" w:space="0" w:color="auto"/>
              <w:right w:val="single" w:sz="6" w:space="0" w:color="auto"/>
            </w:tcBorders>
          </w:tcPr>
          <w:p w:rsidR="00BE2AC1" w:rsidRPr="00252782" w:rsidRDefault="00BE2AC1">
            <w:pPr>
              <w:pStyle w:val="TableText"/>
              <w:jc w:val="center"/>
              <w:rPr>
                <w:rFonts w:ascii="Arial" w:hAnsi="Arial" w:cs="Arial"/>
                <w:b/>
                <w:bCs/>
                <w:sz w:val="20"/>
                <w:szCs w:val="28"/>
              </w:rPr>
            </w:pPr>
            <w:r w:rsidRPr="00252782">
              <w:rPr>
                <w:rFonts w:ascii="Arial" w:hAnsi="Arial" w:cs="Arial"/>
                <w:b/>
                <w:bCs/>
                <w:sz w:val="20"/>
                <w:szCs w:val="28"/>
              </w:rPr>
              <w:t xml:space="preserve">Details to be filled in by the </w:t>
            </w:r>
            <w:r w:rsidR="00C91294" w:rsidRPr="00252782">
              <w:rPr>
                <w:rFonts w:ascii="Arial" w:hAnsi="Arial" w:cs="Arial"/>
                <w:b/>
                <w:bCs/>
                <w:sz w:val="20"/>
                <w:szCs w:val="28"/>
              </w:rPr>
              <w:t>Agency</w:t>
            </w:r>
          </w:p>
          <w:p w:rsidR="00FD3AE7" w:rsidRPr="00252782" w:rsidRDefault="00FD3AE7">
            <w:pPr>
              <w:pStyle w:val="TableText"/>
              <w:jc w:val="center"/>
              <w:rPr>
                <w:rFonts w:ascii="Arial" w:hAnsi="Arial" w:cs="Arial"/>
                <w:sz w:val="20"/>
                <w:szCs w:val="28"/>
              </w:rPr>
            </w:pPr>
          </w:p>
        </w:tc>
      </w:tr>
      <w:tr w:rsidR="00BE2AC1" w:rsidRPr="00252782">
        <w:tc>
          <w:tcPr>
            <w:tcW w:w="900" w:type="dxa"/>
            <w:tcBorders>
              <w:top w:val="single" w:sz="6" w:space="0" w:color="auto"/>
              <w:left w:val="single" w:sz="6" w:space="0" w:color="auto"/>
              <w:bottom w:val="single" w:sz="6" w:space="0" w:color="auto"/>
              <w:right w:val="single" w:sz="6" w:space="0" w:color="auto"/>
            </w:tcBorders>
          </w:tcPr>
          <w:p w:rsidR="00BE2AC1" w:rsidRPr="00252782" w:rsidRDefault="00BE2AC1">
            <w:pPr>
              <w:pStyle w:val="TableText"/>
              <w:jc w:val="center"/>
              <w:rPr>
                <w:rFonts w:ascii="Arial" w:hAnsi="Arial" w:cs="Arial"/>
                <w:sz w:val="20"/>
                <w:szCs w:val="28"/>
              </w:rPr>
            </w:pPr>
            <w:r w:rsidRPr="00252782">
              <w:rPr>
                <w:rFonts w:ascii="Arial" w:hAnsi="Arial" w:cs="Arial"/>
                <w:sz w:val="20"/>
                <w:szCs w:val="28"/>
              </w:rPr>
              <w:t>1</w:t>
            </w:r>
          </w:p>
        </w:tc>
        <w:tc>
          <w:tcPr>
            <w:tcW w:w="4770" w:type="dxa"/>
            <w:tcBorders>
              <w:top w:val="single" w:sz="6" w:space="0" w:color="auto"/>
              <w:left w:val="single" w:sz="6" w:space="0" w:color="auto"/>
              <w:bottom w:val="single" w:sz="6" w:space="0" w:color="auto"/>
              <w:right w:val="single" w:sz="6" w:space="0" w:color="auto"/>
            </w:tcBorders>
          </w:tcPr>
          <w:p w:rsidR="00BE2AC1" w:rsidRPr="00252782" w:rsidRDefault="00BE2AC1">
            <w:pPr>
              <w:pStyle w:val="TableText"/>
              <w:jc w:val="both"/>
              <w:rPr>
                <w:rFonts w:ascii="Arial" w:hAnsi="Arial" w:cs="Arial"/>
                <w:sz w:val="20"/>
                <w:szCs w:val="28"/>
              </w:rPr>
            </w:pPr>
            <w:r w:rsidRPr="00252782">
              <w:rPr>
                <w:rFonts w:ascii="Arial" w:hAnsi="Arial" w:cs="Arial"/>
                <w:sz w:val="20"/>
                <w:szCs w:val="28"/>
              </w:rPr>
              <w:t xml:space="preserve">Name of the </w:t>
            </w:r>
            <w:r w:rsidR="00C91294" w:rsidRPr="00252782">
              <w:rPr>
                <w:rFonts w:ascii="Arial" w:hAnsi="Arial" w:cs="Arial"/>
                <w:sz w:val="20"/>
                <w:szCs w:val="28"/>
              </w:rPr>
              <w:t>Agency</w:t>
            </w:r>
            <w:r w:rsidRPr="00252782">
              <w:rPr>
                <w:rFonts w:ascii="Arial" w:hAnsi="Arial" w:cs="Arial"/>
                <w:sz w:val="20"/>
                <w:szCs w:val="28"/>
              </w:rPr>
              <w:t xml:space="preserve"> / Contact Person</w:t>
            </w:r>
          </w:p>
          <w:p w:rsidR="00BE2AC1" w:rsidRPr="00252782" w:rsidRDefault="00BE2AC1">
            <w:pPr>
              <w:pStyle w:val="TableText"/>
              <w:jc w:val="both"/>
              <w:rPr>
                <w:rFonts w:ascii="Arial" w:hAnsi="Arial" w:cs="Arial"/>
                <w:sz w:val="20"/>
                <w:szCs w:val="28"/>
              </w:rPr>
            </w:pPr>
          </w:p>
        </w:tc>
        <w:tc>
          <w:tcPr>
            <w:tcW w:w="3150" w:type="dxa"/>
            <w:tcBorders>
              <w:top w:val="single" w:sz="6" w:space="0" w:color="auto"/>
              <w:left w:val="single" w:sz="6" w:space="0" w:color="auto"/>
              <w:bottom w:val="single" w:sz="6" w:space="0" w:color="auto"/>
              <w:right w:val="single" w:sz="6" w:space="0" w:color="auto"/>
            </w:tcBorders>
          </w:tcPr>
          <w:p w:rsidR="00BE2AC1" w:rsidRPr="00252782" w:rsidRDefault="00BE2AC1">
            <w:pPr>
              <w:rPr>
                <w:rFonts w:ascii="Arial" w:hAnsi="Arial" w:cs="Arial"/>
                <w:sz w:val="20"/>
                <w:szCs w:val="28"/>
              </w:rPr>
            </w:pPr>
          </w:p>
        </w:tc>
      </w:tr>
      <w:tr w:rsidR="00BE2AC1" w:rsidRPr="00252782">
        <w:tc>
          <w:tcPr>
            <w:tcW w:w="900" w:type="dxa"/>
            <w:tcBorders>
              <w:top w:val="single" w:sz="6" w:space="0" w:color="auto"/>
              <w:left w:val="single" w:sz="6" w:space="0" w:color="auto"/>
              <w:bottom w:val="single" w:sz="6" w:space="0" w:color="auto"/>
              <w:right w:val="single" w:sz="6" w:space="0" w:color="auto"/>
            </w:tcBorders>
          </w:tcPr>
          <w:p w:rsidR="00BE2AC1" w:rsidRPr="00252782" w:rsidRDefault="00BE2AC1">
            <w:pPr>
              <w:pStyle w:val="TableText"/>
              <w:jc w:val="center"/>
              <w:rPr>
                <w:rFonts w:ascii="Arial" w:hAnsi="Arial" w:cs="Arial"/>
                <w:sz w:val="20"/>
                <w:szCs w:val="28"/>
              </w:rPr>
            </w:pPr>
            <w:r w:rsidRPr="00252782">
              <w:rPr>
                <w:rFonts w:ascii="Arial" w:hAnsi="Arial" w:cs="Arial"/>
                <w:sz w:val="20"/>
                <w:szCs w:val="28"/>
              </w:rPr>
              <w:t>2</w:t>
            </w:r>
          </w:p>
        </w:tc>
        <w:tc>
          <w:tcPr>
            <w:tcW w:w="4770" w:type="dxa"/>
            <w:tcBorders>
              <w:top w:val="single" w:sz="6" w:space="0" w:color="auto"/>
              <w:left w:val="single" w:sz="6" w:space="0" w:color="auto"/>
              <w:bottom w:val="single" w:sz="6" w:space="0" w:color="auto"/>
              <w:right w:val="single" w:sz="6" w:space="0" w:color="auto"/>
            </w:tcBorders>
          </w:tcPr>
          <w:p w:rsidR="00BE2AC1" w:rsidRPr="00252782" w:rsidRDefault="001F4523">
            <w:pPr>
              <w:pStyle w:val="TableText"/>
              <w:jc w:val="left"/>
              <w:rPr>
                <w:rFonts w:ascii="Arial" w:hAnsi="Arial" w:cs="Arial"/>
                <w:sz w:val="20"/>
                <w:szCs w:val="28"/>
              </w:rPr>
            </w:pPr>
            <w:r w:rsidRPr="00252782">
              <w:rPr>
                <w:rFonts w:ascii="Arial" w:hAnsi="Arial" w:cs="Arial"/>
                <w:sz w:val="20"/>
                <w:szCs w:val="28"/>
              </w:rPr>
              <w:t>Regd. office/Local</w:t>
            </w:r>
            <w:r w:rsidR="00BE2AC1" w:rsidRPr="00252782">
              <w:rPr>
                <w:rFonts w:ascii="Arial" w:hAnsi="Arial" w:cs="Arial"/>
                <w:sz w:val="20"/>
                <w:szCs w:val="28"/>
              </w:rPr>
              <w:t xml:space="preserve"> address of the </w:t>
            </w:r>
            <w:r w:rsidR="00C91294" w:rsidRPr="00252782">
              <w:rPr>
                <w:rFonts w:ascii="Arial" w:hAnsi="Arial" w:cs="Arial"/>
                <w:sz w:val="20"/>
                <w:szCs w:val="28"/>
              </w:rPr>
              <w:t>Agency</w:t>
            </w:r>
          </w:p>
          <w:p w:rsidR="00BE2AC1" w:rsidRPr="00252782" w:rsidRDefault="00BE2AC1">
            <w:pPr>
              <w:pStyle w:val="TableText"/>
              <w:jc w:val="left"/>
              <w:rPr>
                <w:rFonts w:ascii="Arial" w:hAnsi="Arial" w:cs="Arial"/>
                <w:sz w:val="20"/>
                <w:szCs w:val="28"/>
              </w:rPr>
            </w:pPr>
          </w:p>
        </w:tc>
        <w:tc>
          <w:tcPr>
            <w:tcW w:w="3150" w:type="dxa"/>
            <w:tcBorders>
              <w:top w:val="single" w:sz="6" w:space="0" w:color="auto"/>
              <w:left w:val="single" w:sz="6" w:space="0" w:color="auto"/>
              <w:bottom w:val="single" w:sz="6" w:space="0" w:color="auto"/>
              <w:right w:val="single" w:sz="6" w:space="0" w:color="auto"/>
            </w:tcBorders>
          </w:tcPr>
          <w:p w:rsidR="00BE2AC1" w:rsidRPr="00252782" w:rsidRDefault="00244687">
            <w:pPr>
              <w:pStyle w:val="TableText"/>
              <w:jc w:val="left"/>
              <w:rPr>
                <w:rFonts w:ascii="Arial" w:hAnsi="Arial" w:cs="Arial"/>
                <w:sz w:val="20"/>
                <w:szCs w:val="28"/>
              </w:rPr>
            </w:pPr>
            <w:r w:rsidRPr="00252782">
              <w:rPr>
                <w:rFonts w:ascii="Arial" w:hAnsi="Arial" w:cs="Arial"/>
                <w:sz w:val="20"/>
                <w:szCs w:val="28"/>
              </w:rPr>
              <w:t>Regd. Address :</w:t>
            </w:r>
          </w:p>
          <w:p w:rsidR="00244687" w:rsidRPr="00252782" w:rsidRDefault="00244687">
            <w:pPr>
              <w:pStyle w:val="TableText"/>
              <w:jc w:val="left"/>
              <w:rPr>
                <w:rFonts w:ascii="Arial" w:hAnsi="Arial" w:cs="Arial"/>
                <w:sz w:val="20"/>
                <w:szCs w:val="28"/>
              </w:rPr>
            </w:pPr>
          </w:p>
          <w:p w:rsidR="00244687" w:rsidRPr="00252782" w:rsidRDefault="00244687">
            <w:pPr>
              <w:pStyle w:val="TableText"/>
              <w:jc w:val="left"/>
              <w:rPr>
                <w:rFonts w:ascii="Arial" w:hAnsi="Arial" w:cs="Arial"/>
                <w:sz w:val="20"/>
                <w:szCs w:val="28"/>
              </w:rPr>
            </w:pPr>
          </w:p>
          <w:p w:rsidR="00244687" w:rsidRPr="00252782" w:rsidRDefault="00244687">
            <w:pPr>
              <w:pStyle w:val="TableText"/>
              <w:jc w:val="left"/>
              <w:rPr>
                <w:rFonts w:ascii="Arial" w:hAnsi="Arial" w:cs="Arial"/>
                <w:sz w:val="20"/>
                <w:szCs w:val="28"/>
              </w:rPr>
            </w:pPr>
            <w:r w:rsidRPr="00252782">
              <w:rPr>
                <w:rFonts w:ascii="Arial" w:hAnsi="Arial" w:cs="Arial"/>
                <w:sz w:val="20"/>
                <w:szCs w:val="28"/>
              </w:rPr>
              <w:t>Local Address :</w:t>
            </w:r>
          </w:p>
        </w:tc>
      </w:tr>
      <w:tr w:rsidR="00BE2AC1" w:rsidRPr="00252782" w:rsidTr="009D3FC8">
        <w:trPr>
          <w:trHeight w:val="601"/>
        </w:trPr>
        <w:tc>
          <w:tcPr>
            <w:tcW w:w="900" w:type="dxa"/>
            <w:tcBorders>
              <w:top w:val="single" w:sz="6" w:space="0" w:color="auto"/>
              <w:left w:val="single" w:sz="6" w:space="0" w:color="auto"/>
              <w:bottom w:val="single" w:sz="6" w:space="0" w:color="auto"/>
              <w:right w:val="single" w:sz="6" w:space="0" w:color="auto"/>
            </w:tcBorders>
          </w:tcPr>
          <w:p w:rsidR="00BE2AC1" w:rsidRPr="00252782" w:rsidRDefault="00BE2AC1">
            <w:pPr>
              <w:pStyle w:val="TableText"/>
              <w:jc w:val="center"/>
              <w:rPr>
                <w:rFonts w:ascii="Arial" w:hAnsi="Arial" w:cs="Arial"/>
                <w:sz w:val="20"/>
                <w:szCs w:val="28"/>
              </w:rPr>
            </w:pPr>
            <w:r w:rsidRPr="00252782">
              <w:rPr>
                <w:rFonts w:ascii="Arial" w:hAnsi="Arial" w:cs="Arial"/>
                <w:sz w:val="20"/>
                <w:szCs w:val="28"/>
              </w:rPr>
              <w:t>3</w:t>
            </w:r>
          </w:p>
        </w:tc>
        <w:tc>
          <w:tcPr>
            <w:tcW w:w="4770" w:type="dxa"/>
            <w:tcBorders>
              <w:top w:val="single" w:sz="6" w:space="0" w:color="auto"/>
              <w:left w:val="single" w:sz="6" w:space="0" w:color="auto"/>
              <w:bottom w:val="single" w:sz="6" w:space="0" w:color="auto"/>
              <w:right w:val="single" w:sz="6" w:space="0" w:color="auto"/>
            </w:tcBorders>
          </w:tcPr>
          <w:p w:rsidR="00BE2AC1" w:rsidRPr="00252782" w:rsidRDefault="00BE2AC1">
            <w:pPr>
              <w:pStyle w:val="TableText"/>
              <w:jc w:val="left"/>
              <w:rPr>
                <w:rFonts w:ascii="Arial" w:hAnsi="Arial" w:cs="Arial"/>
                <w:sz w:val="20"/>
                <w:szCs w:val="28"/>
              </w:rPr>
            </w:pPr>
            <w:r w:rsidRPr="00252782">
              <w:rPr>
                <w:rFonts w:ascii="Arial" w:hAnsi="Arial" w:cs="Arial"/>
                <w:sz w:val="20"/>
                <w:szCs w:val="28"/>
              </w:rPr>
              <w:t>Date of Incorporation/Constitution</w:t>
            </w:r>
          </w:p>
          <w:p w:rsidR="00BE2AC1" w:rsidRPr="00252782" w:rsidRDefault="00BE2AC1">
            <w:pPr>
              <w:pStyle w:val="TableText"/>
              <w:jc w:val="left"/>
              <w:rPr>
                <w:rFonts w:ascii="Arial" w:hAnsi="Arial" w:cs="Arial"/>
                <w:sz w:val="20"/>
                <w:szCs w:val="28"/>
              </w:rPr>
            </w:pPr>
          </w:p>
        </w:tc>
        <w:tc>
          <w:tcPr>
            <w:tcW w:w="3150" w:type="dxa"/>
            <w:tcBorders>
              <w:top w:val="single" w:sz="6" w:space="0" w:color="auto"/>
              <w:left w:val="single" w:sz="6" w:space="0" w:color="auto"/>
              <w:bottom w:val="single" w:sz="6" w:space="0" w:color="auto"/>
              <w:right w:val="single" w:sz="6" w:space="0" w:color="auto"/>
            </w:tcBorders>
          </w:tcPr>
          <w:p w:rsidR="00BE2AC1" w:rsidRPr="00252782" w:rsidRDefault="00BE2AC1">
            <w:pPr>
              <w:rPr>
                <w:rFonts w:ascii="Arial" w:hAnsi="Arial" w:cs="Arial"/>
                <w:sz w:val="20"/>
                <w:szCs w:val="28"/>
              </w:rPr>
            </w:pPr>
          </w:p>
        </w:tc>
      </w:tr>
      <w:tr w:rsidR="00BE2AC1" w:rsidRPr="00252782">
        <w:tc>
          <w:tcPr>
            <w:tcW w:w="900" w:type="dxa"/>
            <w:tcBorders>
              <w:top w:val="single" w:sz="6" w:space="0" w:color="auto"/>
              <w:left w:val="single" w:sz="6" w:space="0" w:color="auto"/>
              <w:bottom w:val="single" w:sz="6" w:space="0" w:color="auto"/>
              <w:right w:val="single" w:sz="6" w:space="0" w:color="auto"/>
            </w:tcBorders>
          </w:tcPr>
          <w:p w:rsidR="00BE2AC1" w:rsidRPr="00252782" w:rsidRDefault="00BE2AC1">
            <w:pPr>
              <w:pStyle w:val="TableText"/>
              <w:jc w:val="center"/>
              <w:rPr>
                <w:rFonts w:ascii="Arial" w:hAnsi="Arial" w:cs="Arial"/>
                <w:sz w:val="20"/>
                <w:szCs w:val="28"/>
              </w:rPr>
            </w:pPr>
            <w:r w:rsidRPr="00252782">
              <w:rPr>
                <w:rFonts w:ascii="Arial" w:hAnsi="Arial" w:cs="Arial"/>
                <w:sz w:val="20"/>
                <w:szCs w:val="28"/>
              </w:rPr>
              <w:t>4</w:t>
            </w:r>
          </w:p>
        </w:tc>
        <w:tc>
          <w:tcPr>
            <w:tcW w:w="4770" w:type="dxa"/>
            <w:tcBorders>
              <w:top w:val="single" w:sz="6" w:space="0" w:color="auto"/>
              <w:left w:val="single" w:sz="6" w:space="0" w:color="auto"/>
              <w:bottom w:val="single" w:sz="6" w:space="0" w:color="auto"/>
              <w:right w:val="single" w:sz="6" w:space="0" w:color="auto"/>
            </w:tcBorders>
          </w:tcPr>
          <w:p w:rsidR="00BE2AC1" w:rsidRPr="00252782" w:rsidRDefault="00BE2AC1">
            <w:pPr>
              <w:pStyle w:val="TableText"/>
              <w:jc w:val="left"/>
              <w:rPr>
                <w:rFonts w:ascii="Arial" w:hAnsi="Arial" w:cs="Arial"/>
                <w:sz w:val="20"/>
                <w:szCs w:val="28"/>
              </w:rPr>
            </w:pPr>
            <w:r w:rsidRPr="00252782">
              <w:rPr>
                <w:rFonts w:ascii="Arial" w:hAnsi="Arial" w:cs="Arial"/>
                <w:sz w:val="20"/>
                <w:szCs w:val="28"/>
              </w:rPr>
              <w:t>PAN</w:t>
            </w:r>
            <w:r w:rsidR="009D3FC8">
              <w:rPr>
                <w:rFonts w:ascii="Arial" w:hAnsi="Arial" w:cs="Arial"/>
                <w:sz w:val="20"/>
                <w:szCs w:val="28"/>
              </w:rPr>
              <w:t>/</w:t>
            </w:r>
            <w:r w:rsidR="00F974F8">
              <w:rPr>
                <w:rFonts w:ascii="Arial" w:hAnsi="Arial" w:cs="Arial"/>
                <w:sz w:val="20"/>
                <w:szCs w:val="28"/>
              </w:rPr>
              <w:t xml:space="preserve"> </w:t>
            </w:r>
            <w:r w:rsidRPr="00252782">
              <w:rPr>
                <w:rFonts w:ascii="Arial" w:hAnsi="Arial" w:cs="Arial"/>
                <w:sz w:val="20"/>
                <w:szCs w:val="28"/>
              </w:rPr>
              <w:t xml:space="preserve">TAN Nos. of the </w:t>
            </w:r>
            <w:r w:rsidR="00C91294" w:rsidRPr="00252782">
              <w:rPr>
                <w:rFonts w:ascii="Arial" w:hAnsi="Arial" w:cs="Arial"/>
                <w:sz w:val="20"/>
                <w:szCs w:val="28"/>
              </w:rPr>
              <w:t>Agency</w:t>
            </w:r>
            <w:r w:rsidR="009D3FC8">
              <w:rPr>
                <w:rFonts w:ascii="Arial" w:hAnsi="Arial" w:cs="Arial"/>
                <w:sz w:val="20"/>
                <w:szCs w:val="28"/>
              </w:rPr>
              <w:t xml:space="preserve"> (attach copies)</w:t>
            </w:r>
          </w:p>
          <w:p w:rsidR="00BE2AC1" w:rsidRPr="00252782" w:rsidRDefault="00BE2AC1">
            <w:pPr>
              <w:pStyle w:val="TableText"/>
              <w:jc w:val="left"/>
              <w:rPr>
                <w:rFonts w:ascii="Arial" w:hAnsi="Arial" w:cs="Arial"/>
                <w:sz w:val="20"/>
                <w:szCs w:val="28"/>
              </w:rPr>
            </w:pPr>
          </w:p>
        </w:tc>
        <w:tc>
          <w:tcPr>
            <w:tcW w:w="3150" w:type="dxa"/>
            <w:tcBorders>
              <w:top w:val="single" w:sz="6" w:space="0" w:color="auto"/>
              <w:left w:val="single" w:sz="6" w:space="0" w:color="auto"/>
              <w:bottom w:val="single" w:sz="6" w:space="0" w:color="auto"/>
              <w:right w:val="single" w:sz="6" w:space="0" w:color="auto"/>
            </w:tcBorders>
          </w:tcPr>
          <w:p w:rsidR="00BE2AC1" w:rsidRPr="00252782" w:rsidRDefault="00BE2AC1">
            <w:pPr>
              <w:rPr>
                <w:rFonts w:ascii="Arial" w:hAnsi="Arial" w:cs="Arial"/>
                <w:sz w:val="20"/>
                <w:szCs w:val="28"/>
              </w:rPr>
            </w:pPr>
          </w:p>
        </w:tc>
      </w:tr>
      <w:tr w:rsidR="00BE2AC1" w:rsidRPr="00252782">
        <w:tc>
          <w:tcPr>
            <w:tcW w:w="900" w:type="dxa"/>
            <w:tcBorders>
              <w:top w:val="single" w:sz="6" w:space="0" w:color="auto"/>
              <w:left w:val="single" w:sz="6" w:space="0" w:color="auto"/>
              <w:bottom w:val="single" w:sz="6" w:space="0" w:color="auto"/>
              <w:right w:val="single" w:sz="6" w:space="0" w:color="auto"/>
            </w:tcBorders>
          </w:tcPr>
          <w:p w:rsidR="00BE2AC1" w:rsidRPr="00252782" w:rsidRDefault="00BE2AC1">
            <w:pPr>
              <w:pStyle w:val="TableText"/>
              <w:jc w:val="center"/>
              <w:rPr>
                <w:rFonts w:ascii="Arial" w:hAnsi="Arial" w:cs="Arial"/>
                <w:sz w:val="20"/>
                <w:szCs w:val="28"/>
              </w:rPr>
            </w:pPr>
            <w:r w:rsidRPr="00252782">
              <w:rPr>
                <w:rFonts w:ascii="Arial" w:hAnsi="Arial" w:cs="Arial"/>
                <w:sz w:val="20"/>
                <w:szCs w:val="28"/>
              </w:rPr>
              <w:t>5</w:t>
            </w:r>
          </w:p>
        </w:tc>
        <w:tc>
          <w:tcPr>
            <w:tcW w:w="4770" w:type="dxa"/>
            <w:tcBorders>
              <w:top w:val="single" w:sz="6" w:space="0" w:color="auto"/>
              <w:left w:val="single" w:sz="6" w:space="0" w:color="auto"/>
              <w:bottom w:val="single" w:sz="6" w:space="0" w:color="auto"/>
              <w:right w:val="single" w:sz="6" w:space="0" w:color="auto"/>
            </w:tcBorders>
          </w:tcPr>
          <w:p w:rsidR="00BE2AC1" w:rsidRPr="00252782" w:rsidRDefault="00C56505">
            <w:pPr>
              <w:pStyle w:val="TableText"/>
              <w:jc w:val="left"/>
              <w:rPr>
                <w:rFonts w:ascii="Arial" w:hAnsi="Arial" w:cs="Arial"/>
                <w:sz w:val="20"/>
                <w:szCs w:val="28"/>
              </w:rPr>
            </w:pPr>
            <w:r>
              <w:rPr>
                <w:rFonts w:ascii="Arial" w:hAnsi="Arial" w:cs="Arial"/>
                <w:sz w:val="20"/>
                <w:szCs w:val="28"/>
              </w:rPr>
              <w:t>GST</w:t>
            </w:r>
            <w:r w:rsidR="00BE2AC1" w:rsidRPr="00252782">
              <w:rPr>
                <w:rFonts w:ascii="Arial" w:hAnsi="Arial" w:cs="Arial"/>
                <w:sz w:val="20"/>
                <w:szCs w:val="28"/>
              </w:rPr>
              <w:t xml:space="preserve"> Registration </w:t>
            </w:r>
            <w:r>
              <w:rPr>
                <w:rFonts w:ascii="Arial" w:hAnsi="Arial" w:cs="Arial"/>
                <w:sz w:val="20"/>
                <w:szCs w:val="28"/>
              </w:rPr>
              <w:t>(attach copy )</w:t>
            </w:r>
          </w:p>
          <w:p w:rsidR="00BE2AC1" w:rsidRPr="00252782" w:rsidRDefault="00BE2AC1">
            <w:pPr>
              <w:pStyle w:val="TableText"/>
              <w:jc w:val="left"/>
              <w:rPr>
                <w:rFonts w:ascii="Arial" w:hAnsi="Arial" w:cs="Arial"/>
                <w:sz w:val="20"/>
                <w:szCs w:val="28"/>
              </w:rPr>
            </w:pPr>
          </w:p>
        </w:tc>
        <w:tc>
          <w:tcPr>
            <w:tcW w:w="3150" w:type="dxa"/>
            <w:tcBorders>
              <w:top w:val="single" w:sz="6" w:space="0" w:color="auto"/>
              <w:left w:val="single" w:sz="6" w:space="0" w:color="auto"/>
              <w:bottom w:val="single" w:sz="6" w:space="0" w:color="auto"/>
              <w:right w:val="single" w:sz="6" w:space="0" w:color="auto"/>
            </w:tcBorders>
          </w:tcPr>
          <w:p w:rsidR="00BE2AC1" w:rsidRPr="00252782" w:rsidRDefault="00BE2AC1">
            <w:pPr>
              <w:rPr>
                <w:rFonts w:ascii="Arial" w:hAnsi="Arial" w:cs="Arial"/>
                <w:sz w:val="20"/>
                <w:szCs w:val="28"/>
              </w:rPr>
            </w:pPr>
          </w:p>
        </w:tc>
      </w:tr>
      <w:tr w:rsidR="00BE2AC1" w:rsidRPr="00252782">
        <w:tc>
          <w:tcPr>
            <w:tcW w:w="900" w:type="dxa"/>
            <w:tcBorders>
              <w:top w:val="single" w:sz="6" w:space="0" w:color="auto"/>
              <w:left w:val="single" w:sz="6" w:space="0" w:color="auto"/>
              <w:bottom w:val="single" w:sz="6" w:space="0" w:color="auto"/>
              <w:right w:val="single" w:sz="6" w:space="0" w:color="auto"/>
            </w:tcBorders>
          </w:tcPr>
          <w:p w:rsidR="00BE2AC1" w:rsidRPr="00252782" w:rsidRDefault="00BE2AC1">
            <w:pPr>
              <w:pStyle w:val="TableText"/>
              <w:jc w:val="center"/>
              <w:rPr>
                <w:rFonts w:ascii="Arial" w:hAnsi="Arial" w:cs="Arial"/>
                <w:sz w:val="20"/>
                <w:szCs w:val="28"/>
              </w:rPr>
            </w:pPr>
            <w:r w:rsidRPr="00252782">
              <w:rPr>
                <w:rFonts w:ascii="Arial" w:hAnsi="Arial" w:cs="Arial"/>
                <w:sz w:val="20"/>
                <w:szCs w:val="28"/>
              </w:rPr>
              <w:t>6</w:t>
            </w:r>
          </w:p>
        </w:tc>
        <w:tc>
          <w:tcPr>
            <w:tcW w:w="4770" w:type="dxa"/>
            <w:tcBorders>
              <w:top w:val="single" w:sz="6" w:space="0" w:color="auto"/>
              <w:left w:val="single" w:sz="6" w:space="0" w:color="auto"/>
              <w:bottom w:val="single" w:sz="6" w:space="0" w:color="auto"/>
              <w:right w:val="single" w:sz="6" w:space="0" w:color="auto"/>
            </w:tcBorders>
          </w:tcPr>
          <w:p w:rsidR="00BE2AC1" w:rsidRPr="00252782" w:rsidRDefault="00BE2AC1">
            <w:pPr>
              <w:pStyle w:val="TableText"/>
              <w:jc w:val="both"/>
              <w:rPr>
                <w:rFonts w:ascii="Arial" w:hAnsi="Arial" w:cs="Arial"/>
                <w:b/>
                <w:bCs/>
                <w:i/>
                <w:iCs/>
                <w:sz w:val="20"/>
                <w:szCs w:val="28"/>
              </w:rPr>
            </w:pPr>
            <w:r w:rsidRPr="00252782">
              <w:rPr>
                <w:rFonts w:ascii="Arial" w:hAnsi="Arial" w:cs="Arial"/>
                <w:sz w:val="20"/>
                <w:szCs w:val="28"/>
              </w:rPr>
              <w:t>Whether registered w</w:t>
            </w:r>
            <w:r w:rsidR="00766D49" w:rsidRPr="00252782">
              <w:rPr>
                <w:rFonts w:ascii="Arial" w:hAnsi="Arial" w:cs="Arial"/>
                <w:sz w:val="20"/>
                <w:szCs w:val="28"/>
              </w:rPr>
              <w:t>ith Registrar of Firms/</w:t>
            </w:r>
            <w:r w:rsidRPr="00252782">
              <w:rPr>
                <w:rFonts w:ascii="Arial" w:hAnsi="Arial" w:cs="Arial"/>
                <w:sz w:val="20"/>
                <w:szCs w:val="28"/>
              </w:rPr>
              <w:t xml:space="preserve"> Date of Registration</w:t>
            </w:r>
            <w:r w:rsidR="005F786E">
              <w:rPr>
                <w:rFonts w:ascii="Arial" w:hAnsi="Arial" w:cs="Arial"/>
                <w:sz w:val="20"/>
                <w:szCs w:val="28"/>
              </w:rPr>
              <w:t xml:space="preserve"> </w:t>
            </w:r>
            <w:r w:rsidRPr="00252782">
              <w:rPr>
                <w:rFonts w:ascii="Arial" w:hAnsi="Arial" w:cs="Arial"/>
                <w:sz w:val="20"/>
                <w:szCs w:val="28"/>
              </w:rPr>
              <w:t xml:space="preserve"> </w:t>
            </w:r>
            <w:r w:rsidR="009E2879" w:rsidRPr="00252782">
              <w:rPr>
                <w:rFonts w:ascii="Arial" w:hAnsi="Arial" w:cs="Arial"/>
                <w:b/>
                <w:bCs/>
                <w:i/>
                <w:iCs/>
                <w:sz w:val="20"/>
                <w:szCs w:val="28"/>
              </w:rPr>
              <w:t>(Att</w:t>
            </w:r>
            <w:r w:rsidRPr="00252782">
              <w:rPr>
                <w:rFonts w:ascii="Arial" w:hAnsi="Arial" w:cs="Arial"/>
                <w:b/>
                <w:bCs/>
                <w:i/>
                <w:iCs/>
                <w:sz w:val="20"/>
                <w:szCs w:val="28"/>
              </w:rPr>
              <w:t>ach copy of registration)</w:t>
            </w:r>
          </w:p>
          <w:p w:rsidR="00BE2AC1" w:rsidRPr="00252782" w:rsidRDefault="00BE2AC1">
            <w:pPr>
              <w:pStyle w:val="TableText"/>
              <w:jc w:val="both"/>
              <w:rPr>
                <w:rFonts w:ascii="Arial" w:hAnsi="Arial" w:cs="Arial"/>
                <w:sz w:val="20"/>
                <w:szCs w:val="28"/>
              </w:rPr>
            </w:pPr>
          </w:p>
        </w:tc>
        <w:tc>
          <w:tcPr>
            <w:tcW w:w="3150" w:type="dxa"/>
            <w:tcBorders>
              <w:top w:val="single" w:sz="6" w:space="0" w:color="auto"/>
              <w:left w:val="single" w:sz="6" w:space="0" w:color="auto"/>
              <w:bottom w:val="single" w:sz="6" w:space="0" w:color="auto"/>
              <w:right w:val="single" w:sz="6" w:space="0" w:color="auto"/>
            </w:tcBorders>
          </w:tcPr>
          <w:p w:rsidR="00BE2AC1" w:rsidRPr="00252782" w:rsidRDefault="00BE2AC1">
            <w:pPr>
              <w:rPr>
                <w:rFonts w:ascii="Arial" w:hAnsi="Arial" w:cs="Arial"/>
                <w:sz w:val="20"/>
                <w:szCs w:val="28"/>
              </w:rPr>
            </w:pPr>
          </w:p>
        </w:tc>
      </w:tr>
      <w:tr w:rsidR="005F786E" w:rsidRPr="00252782">
        <w:tc>
          <w:tcPr>
            <w:tcW w:w="900" w:type="dxa"/>
            <w:tcBorders>
              <w:top w:val="single" w:sz="6" w:space="0" w:color="auto"/>
              <w:left w:val="single" w:sz="6" w:space="0" w:color="auto"/>
              <w:bottom w:val="single" w:sz="6" w:space="0" w:color="auto"/>
              <w:right w:val="single" w:sz="6" w:space="0" w:color="auto"/>
            </w:tcBorders>
          </w:tcPr>
          <w:p w:rsidR="005F786E" w:rsidRPr="00252782" w:rsidRDefault="00E62D39">
            <w:pPr>
              <w:pStyle w:val="TableText"/>
              <w:jc w:val="center"/>
              <w:rPr>
                <w:rFonts w:ascii="Arial" w:hAnsi="Arial" w:cs="Arial"/>
                <w:sz w:val="20"/>
                <w:szCs w:val="28"/>
              </w:rPr>
            </w:pPr>
            <w:r>
              <w:rPr>
                <w:rFonts w:ascii="Arial" w:hAnsi="Arial" w:cs="Arial"/>
                <w:sz w:val="20"/>
                <w:szCs w:val="28"/>
              </w:rPr>
              <w:t>7</w:t>
            </w:r>
          </w:p>
        </w:tc>
        <w:tc>
          <w:tcPr>
            <w:tcW w:w="4770" w:type="dxa"/>
            <w:tcBorders>
              <w:top w:val="single" w:sz="6" w:space="0" w:color="auto"/>
              <w:left w:val="single" w:sz="6" w:space="0" w:color="auto"/>
              <w:bottom w:val="single" w:sz="6" w:space="0" w:color="auto"/>
              <w:right w:val="single" w:sz="6" w:space="0" w:color="auto"/>
            </w:tcBorders>
          </w:tcPr>
          <w:p w:rsidR="005F786E" w:rsidRPr="00252782" w:rsidRDefault="005F786E">
            <w:pPr>
              <w:pStyle w:val="TableText"/>
              <w:jc w:val="both"/>
              <w:rPr>
                <w:rFonts w:ascii="Arial" w:hAnsi="Arial" w:cs="Arial"/>
                <w:sz w:val="20"/>
                <w:szCs w:val="28"/>
              </w:rPr>
            </w:pPr>
            <w:r w:rsidRPr="005F786E">
              <w:rPr>
                <w:rFonts w:ascii="Arial" w:hAnsi="Arial" w:cs="Arial"/>
                <w:sz w:val="20"/>
                <w:szCs w:val="28"/>
              </w:rPr>
              <w:t>In case of partnership firm, partnership deed registered with Registrar of Firms may be submitted OR in case the agency is private limited company, the registration certificate with Registrar of Companies should be submitted.</w:t>
            </w:r>
            <w:r w:rsidRPr="00F26EE2">
              <w:rPr>
                <w:rFonts w:ascii="Arial" w:hAnsi="Arial" w:cs="Arial"/>
              </w:rPr>
              <w:t xml:space="preserve">  </w:t>
            </w:r>
          </w:p>
        </w:tc>
        <w:tc>
          <w:tcPr>
            <w:tcW w:w="3150" w:type="dxa"/>
            <w:tcBorders>
              <w:top w:val="single" w:sz="6" w:space="0" w:color="auto"/>
              <w:left w:val="single" w:sz="6" w:space="0" w:color="auto"/>
              <w:bottom w:val="single" w:sz="6" w:space="0" w:color="auto"/>
              <w:right w:val="single" w:sz="6" w:space="0" w:color="auto"/>
            </w:tcBorders>
          </w:tcPr>
          <w:p w:rsidR="005F786E" w:rsidRPr="00252782" w:rsidRDefault="005F786E">
            <w:pPr>
              <w:rPr>
                <w:rFonts w:ascii="Arial" w:hAnsi="Arial" w:cs="Arial"/>
                <w:sz w:val="20"/>
                <w:szCs w:val="28"/>
              </w:rPr>
            </w:pPr>
          </w:p>
        </w:tc>
      </w:tr>
      <w:tr w:rsidR="00BE2AC1" w:rsidRPr="00252782">
        <w:tc>
          <w:tcPr>
            <w:tcW w:w="900" w:type="dxa"/>
            <w:tcBorders>
              <w:top w:val="single" w:sz="6" w:space="0" w:color="auto"/>
              <w:left w:val="single" w:sz="6" w:space="0" w:color="auto"/>
              <w:bottom w:val="single" w:sz="6" w:space="0" w:color="auto"/>
              <w:right w:val="single" w:sz="6" w:space="0" w:color="auto"/>
            </w:tcBorders>
          </w:tcPr>
          <w:p w:rsidR="00BE2AC1" w:rsidRPr="00252782" w:rsidRDefault="00E62D39">
            <w:pPr>
              <w:pStyle w:val="TableText"/>
              <w:jc w:val="center"/>
              <w:rPr>
                <w:rFonts w:ascii="Arial" w:hAnsi="Arial" w:cs="Arial"/>
                <w:sz w:val="20"/>
                <w:szCs w:val="28"/>
              </w:rPr>
            </w:pPr>
            <w:r>
              <w:rPr>
                <w:rFonts w:ascii="Arial" w:hAnsi="Arial" w:cs="Arial"/>
                <w:sz w:val="20"/>
                <w:szCs w:val="28"/>
              </w:rPr>
              <w:t>8</w:t>
            </w:r>
          </w:p>
        </w:tc>
        <w:tc>
          <w:tcPr>
            <w:tcW w:w="4770" w:type="dxa"/>
            <w:tcBorders>
              <w:top w:val="single" w:sz="6" w:space="0" w:color="auto"/>
              <w:left w:val="single" w:sz="6" w:space="0" w:color="auto"/>
              <w:bottom w:val="single" w:sz="6" w:space="0" w:color="auto"/>
              <w:right w:val="single" w:sz="6" w:space="0" w:color="auto"/>
            </w:tcBorders>
          </w:tcPr>
          <w:p w:rsidR="00BE2AC1" w:rsidRPr="00252782" w:rsidRDefault="00BE2AC1">
            <w:pPr>
              <w:pStyle w:val="DefaultText"/>
              <w:jc w:val="both"/>
              <w:rPr>
                <w:rFonts w:ascii="Arial" w:hAnsi="Arial" w:cs="Arial"/>
                <w:b/>
                <w:bCs/>
                <w:sz w:val="20"/>
                <w:szCs w:val="28"/>
              </w:rPr>
            </w:pPr>
            <w:r w:rsidRPr="00252782">
              <w:rPr>
                <w:rFonts w:ascii="Arial" w:hAnsi="Arial" w:cs="Arial"/>
                <w:sz w:val="20"/>
                <w:szCs w:val="28"/>
              </w:rPr>
              <w:t xml:space="preserve">Whether the </w:t>
            </w:r>
            <w:r w:rsidR="00C91294" w:rsidRPr="00252782">
              <w:rPr>
                <w:rFonts w:ascii="Arial" w:hAnsi="Arial" w:cs="Arial"/>
                <w:sz w:val="20"/>
                <w:szCs w:val="28"/>
              </w:rPr>
              <w:t>Agency</w:t>
            </w:r>
            <w:r w:rsidRPr="00252782">
              <w:rPr>
                <w:rFonts w:ascii="Arial" w:hAnsi="Arial" w:cs="Arial"/>
                <w:b/>
                <w:bCs/>
                <w:sz w:val="20"/>
                <w:szCs w:val="22"/>
              </w:rPr>
              <w:t xml:space="preserve"> </w:t>
            </w:r>
            <w:r w:rsidR="00D6166F" w:rsidRPr="00252782">
              <w:rPr>
                <w:rFonts w:ascii="Arial" w:hAnsi="Arial" w:cs="Arial"/>
                <w:sz w:val="20"/>
                <w:szCs w:val="28"/>
              </w:rPr>
              <w:t>has 3</w:t>
            </w:r>
            <w:r w:rsidR="009D3FC8">
              <w:rPr>
                <w:rFonts w:ascii="Arial" w:hAnsi="Arial" w:cs="Arial"/>
                <w:sz w:val="20"/>
                <w:szCs w:val="28"/>
              </w:rPr>
              <w:t xml:space="preserve"> </w:t>
            </w:r>
            <w:proofErr w:type="spellStart"/>
            <w:r w:rsidR="009D3FC8">
              <w:rPr>
                <w:rFonts w:ascii="Arial" w:hAnsi="Arial" w:cs="Arial"/>
                <w:sz w:val="20"/>
                <w:szCs w:val="28"/>
              </w:rPr>
              <w:t>years</w:t>
            </w:r>
            <w:r w:rsidRPr="00252782">
              <w:rPr>
                <w:rFonts w:ascii="Arial" w:hAnsi="Arial" w:cs="Arial"/>
                <w:sz w:val="20"/>
                <w:szCs w:val="28"/>
              </w:rPr>
              <w:t xml:space="preserve"> experience</w:t>
            </w:r>
            <w:proofErr w:type="spellEnd"/>
            <w:r w:rsidRPr="00252782">
              <w:rPr>
                <w:rFonts w:ascii="Arial" w:hAnsi="Arial" w:cs="Arial"/>
                <w:sz w:val="20"/>
                <w:szCs w:val="28"/>
              </w:rPr>
              <w:t xml:space="preserve"> in providing </w:t>
            </w:r>
            <w:r w:rsidR="00F2647C" w:rsidRPr="00F2647C">
              <w:rPr>
                <w:rFonts w:ascii="Arial" w:hAnsi="Arial" w:cs="Arial"/>
                <w:sz w:val="20"/>
                <w:szCs w:val="22"/>
              </w:rPr>
              <w:t>Manpower</w:t>
            </w:r>
            <w:r w:rsidRPr="00252782">
              <w:rPr>
                <w:rFonts w:ascii="Arial" w:hAnsi="Arial" w:cs="Arial"/>
                <w:b/>
                <w:bCs/>
                <w:sz w:val="20"/>
                <w:szCs w:val="22"/>
              </w:rPr>
              <w:t xml:space="preserve"> </w:t>
            </w:r>
            <w:r w:rsidRPr="00252782">
              <w:rPr>
                <w:rFonts w:ascii="Arial" w:hAnsi="Arial" w:cs="Arial"/>
                <w:sz w:val="20"/>
                <w:szCs w:val="28"/>
              </w:rPr>
              <w:t xml:space="preserve">Services to reputed </w:t>
            </w:r>
            <w:proofErr w:type="spellStart"/>
            <w:r w:rsidRPr="00252782">
              <w:rPr>
                <w:rFonts w:ascii="Arial" w:hAnsi="Arial" w:cs="Arial"/>
                <w:sz w:val="20"/>
                <w:szCs w:val="28"/>
              </w:rPr>
              <w:t>organisations</w:t>
            </w:r>
            <w:proofErr w:type="spellEnd"/>
            <w:r w:rsidRPr="00252782">
              <w:rPr>
                <w:rFonts w:ascii="Arial" w:hAnsi="Arial" w:cs="Arial"/>
                <w:sz w:val="20"/>
                <w:szCs w:val="28"/>
              </w:rPr>
              <w:t xml:space="preserve"> like All India Financial institutions, public sector banks / undertakings, MNCs and large private sector companies</w:t>
            </w:r>
            <w:r w:rsidR="009D3FC8">
              <w:rPr>
                <w:rFonts w:ascii="Arial" w:hAnsi="Arial" w:cs="Arial"/>
                <w:sz w:val="20"/>
                <w:szCs w:val="28"/>
              </w:rPr>
              <w:t xml:space="preserve"> with annual sales turnover of </w:t>
            </w:r>
            <w:r w:rsidR="004709AB" w:rsidRPr="00252782">
              <w:rPr>
                <w:rFonts w:ascii="Rupee Foradian" w:hAnsi="Rupee Foradian" w:cs="Arial"/>
                <w:sz w:val="22"/>
                <w:szCs w:val="28"/>
              </w:rPr>
              <w:t>`</w:t>
            </w:r>
            <w:r w:rsidR="005C1DC6">
              <w:rPr>
                <w:rFonts w:ascii="Arial" w:hAnsi="Arial" w:cs="Arial"/>
                <w:sz w:val="20"/>
                <w:szCs w:val="28"/>
              </w:rPr>
              <w:t xml:space="preserve"> 100 lakh</w:t>
            </w:r>
            <w:r w:rsidRPr="00252782">
              <w:rPr>
                <w:rFonts w:ascii="Arial" w:hAnsi="Arial" w:cs="Arial"/>
                <w:sz w:val="20"/>
                <w:szCs w:val="28"/>
              </w:rPr>
              <w:t xml:space="preserve"> </w:t>
            </w:r>
            <w:r w:rsidRPr="00252782">
              <w:rPr>
                <w:rFonts w:ascii="Arial" w:hAnsi="Arial" w:cs="Arial"/>
                <w:b/>
                <w:bCs/>
                <w:sz w:val="20"/>
                <w:szCs w:val="28"/>
              </w:rPr>
              <w:t>(Attach copy of Work Orders)</w:t>
            </w:r>
          </w:p>
          <w:p w:rsidR="004613C5" w:rsidRPr="00252782" w:rsidRDefault="004613C5">
            <w:pPr>
              <w:pStyle w:val="DefaultText"/>
              <w:jc w:val="both"/>
              <w:rPr>
                <w:rFonts w:ascii="Arial" w:hAnsi="Arial" w:cs="Arial"/>
                <w:b/>
                <w:bCs/>
                <w:sz w:val="20"/>
                <w:szCs w:val="28"/>
              </w:rPr>
            </w:pPr>
          </w:p>
        </w:tc>
        <w:tc>
          <w:tcPr>
            <w:tcW w:w="3150" w:type="dxa"/>
            <w:tcBorders>
              <w:top w:val="single" w:sz="6" w:space="0" w:color="auto"/>
              <w:left w:val="single" w:sz="6" w:space="0" w:color="auto"/>
              <w:bottom w:val="single" w:sz="6" w:space="0" w:color="auto"/>
              <w:right w:val="single" w:sz="6" w:space="0" w:color="auto"/>
            </w:tcBorders>
          </w:tcPr>
          <w:p w:rsidR="00BE2AC1" w:rsidRPr="00252782" w:rsidRDefault="00BE2AC1">
            <w:pPr>
              <w:rPr>
                <w:rFonts w:ascii="Arial" w:hAnsi="Arial" w:cs="Arial"/>
                <w:sz w:val="20"/>
                <w:szCs w:val="28"/>
              </w:rPr>
            </w:pPr>
          </w:p>
        </w:tc>
      </w:tr>
      <w:tr w:rsidR="00BE2AC1" w:rsidRPr="00252782">
        <w:tc>
          <w:tcPr>
            <w:tcW w:w="900" w:type="dxa"/>
            <w:tcBorders>
              <w:top w:val="single" w:sz="6" w:space="0" w:color="auto"/>
              <w:left w:val="single" w:sz="6" w:space="0" w:color="auto"/>
              <w:bottom w:val="single" w:sz="6" w:space="0" w:color="auto"/>
              <w:right w:val="single" w:sz="6" w:space="0" w:color="auto"/>
            </w:tcBorders>
          </w:tcPr>
          <w:p w:rsidR="00BE2AC1" w:rsidRPr="00252782" w:rsidRDefault="00E62D39">
            <w:pPr>
              <w:pStyle w:val="TableText"/>
              <w:jc w:val="center"/>
              <w:rPr>
                <w:rFonts w:ascii="Arial" w:hAnsi="Arial" w:cs="Arial"/>
                <w:sz w:val="20"/>
                <w:szCs w:val="28"/>
              </w:rPr>
            </w:pPr>
            <w:r>
              <w:rPr>
                <w:rFonts w:ascii="Arial" w:hAnsi="Arial" w:cs="Arial"/>
                <w:sz w:val="20"/>
                <w:szCs w:val="28"/>
              </w:rPr>
              <w:t>9</w:t>
            </w:r>
          </w:p>
        </w:tc>
        <w:tc>
          <w:tcPr>
            <w:tcW w:w="4770" w:type="dxa"/>
            <w:tcBorders>
              <w:top w:val="single" w:sz="6" w:space="0" w:color="auto"/>
              <w:left w:val="single" w:sz="6" w:space="0" w:color="auto"/>
              <w:bottom w:val="single" w:sz="6" w:space="0" w:color="auto"/>
              <w:right w:val="single" w:sz="6" w:space="0" w:color="auto"/>
            </w:tcBorders>
          </w:tcPr>
          <w:p w:rsidR="00C86104" w:rsidRPr="00252782" w:rsidRDefault="00F2647C" w:rsidP="00C86104">
            <w:pPr>
              <w:pStyle w:val="DefaultText"/>
              <w:jc w:val="both"/>
              <w:rPr>
                <w:rFonts w:ascii="Arial" w:hAnsi="Arial" w:cs="Arial"/>
                <w:sz w:val="20"/>
                <w:szCs w:val="28"/>
              </w:rPr>
            </w:pPr>
            <w:r>
              <w:rPr>
                <w:rFonts w:ascii="Arial" w:hAnsi="Arial" w:cs="Arial"/>
                <w:sz w:val="20"/>
                <w:szCs w:val="28"/>
              </w:rPr>
              <w:t>Whether the Agency meets</w:t>
            </w:r>
            <w:r w:rsidR="00C86104" w:rsidRPr="00252782">
              <w:rPr>
                <w:rFonts w:ascii="Arial" w:hAnsi="Arial" w:cs="Arial"/>
                <w:sz w:val="20"/>
                <w:szCs w:val="28"/>
              </w:rPr>
              <w:t xml:space="preserve"> all statutory requirement as per Minimum Wages Act, Employee Provident Fund Act, Workmen Compensation Act, Contract </w:t>
            </w:r>
            <w:proofErr w:type="spellStart"/>
            <w:r w:rsidR="00C86104" w:rsidRPr="00252782">
              <w:rPr>
                <w:rFonts w:ascii="Arial" w:hAnsi="Arial" w:cs="Arial"/>
                <w:sz w:val="20"/>
                <w:szCs w:val="28"/>
              </w:rPr>
              <w:t>Labour</w:t>
            </w:r>
            <w:proofErr w:type="spellEnd"/>
            <w:r w:rsidR="00C86104" w:rsidRPr="00252782">
              <w:rPr>
                <w:rFonts w:ascii="Arial" w:hAnsi="Arial" w:cs="Arial"/>
                <w:sz w:val="20"/>
                <w:szCs w:val="28"/>
              </w:rPr>
              <w:t xml:space="preserve"> (Regulation and Abolition) Act etc.</w:t>
            </w:r>
            <w:r w:rsidR="00F33F38" w:rsidRPr="00252782">
              <w:rPr>
                <w:rFonts w:ascii="Arial" w:hAnsi="Arial" w:cs="Arial"/>
                <w:sz w:val="20"/>
                <w:szCs w:val="28"/>
              </w:rPr>
              <w:t xml:space="preserve"> as </w:t>
            </w:r>
            <w:r w:rsidR="00F33F38" w:rsidRPr="00252782">
              <w:rPr>
                <w:rFonts w:ascii="Arial" w:hAnsi="Arial" w:cs="Arial"/>
                <w:sz w:val="20"/>
                <w:szCs w:val="28"/>
              </w:rPr>
              <w:lastRenderedPageBreak/>
              <w:t>applicable.</w:t>
            </w:r>
            <w:r w:rsidR="008214E6" w:rsidRPr="00252782">
              <w:rPr>
                <w:rFonts w:ascii="Arial" w:hAnsi="Arial" w:cs="Arial"/>
                <w:sz w:val="20"/>
                <w:szCs w:val="28"/>
              </w:rPr>
              <w:t xml:space="preserve"> </w:t>
            </w:r>
            <w:r w:rsidR="008214E6" w:rsidRPr="00252782">
              <w:rPr>
                <w:rFonts w:ascii="Arial" w:hAnsi="Arial" w:cs="Arial"/>
                <w:b/>
                <w:bCs/>
                <w:sz w:val="20"/>
                <w:szCs w:val="28"/>
              </w:rPr>
              <w:t xml:space="preserve">(Attach copy of registration certificate / </w:t>
            </w:r>
            <w:proofErr w:type="spellStart"/>
            <w:r w:rsidR="008214E6" w:rsidRPr="00252782">
              <w:rPr>
                <w:rFonts w:ascii="Arial" w:hAnsi="Arial" w:cs="Arial"/>
                <w:b/>
                <w:bCs/>
                <w:sz w:val="20"/>
                <w:szCs w:val="28"/>
              </w:rPr>
              <w:t>licence</w:t>
            </w:r>
            <w:proofErr w:type="spellEnd"/>
            <w:r w:rsidR="008214E6" w:rsidRPr="00252782">
              <w:rPr>
                <w:rFonts w:ascii="Arial" w:hAnsi="Arial" w:cs="Arial"/>
                <w:b/>
                <w:bCs/>
                <w:sz w:val="20"/>
                <w:szCs w:val="28"/>
              </w:rPr>
              <w:t>)</w:t>
            </w:r>
          </w:p>
          <w:p w:rsidR="004613C5" w:rsidRPr="00252782" w:rsidRDefault="004613C5" w:rsidP="006B4F06">
            <w:pPr>
              <w:pStyle w:val="TableText"/>
              <w:jc w:val="both"/>
              <w:rPr>
                <w:rFonts w:ascii="Arial" w:hAnsi="Arial" w:cs="Arial"/>
                <w:sz w:val="20"/>
                <w:szCs w:val="28"/>
              </w:rPr>
            </w:pPr>
          </w:p>
        </w:tc>
        <w:tc>
          <w:tcPr>
            <w:tcW w:w="3150" w:type="dxa"/>
            <w:tcBorders>
              <w:top w:val="single" w:sz="6" w:space="0" w:color="auto"/>
              <w:left w:val="single" w:sz="6" w:space="0" w:color="auto"/>
              <w:bottom w:val="single" w:sz="6" w:space="0" w:color="auto"/>
              <w:right w:val="single" w:sz="6" w:space="0" w:color="auto"/>
            </w:tcBorders>
          </w:tcPr>
          <w:p w:rsidR="00BE2AC1" w:rsidRPr="00252782" w:rsidRDefault="00BE2AC1">
            <w:pPr>
              <w:rPr>
                <w:rFonts w:ascii="Arial" w:hAnsi="Arial" w:cs="Arial"/>
                <w:sz w:val="20"/>
                <w:szCs w:val="28"/>
              </w:rPr>
            </w:pPr>
          </w:p>
          <w:p w:rsidR="00C56E98" w:rsidRPr="00252782" w:rsidRDefault="00C56E98">
            <w:pPr>
              <w:rPr>
                <w:rFonts w:ascii="Arial" w:hAnsi="Arial" w:cs="Arial"/>
                <w:sz w:val="20"/>
                <w:szCs w:val="28"/>
              </w:rPr>
            </w:pPr>
          </w:p>
        </w:tc>
      </w:tr>
      <w:tr w:rsidR="00BE2AC1" w:rsidRPr="00252782">
        <w:tc>
          <w:tcPr>
            <w:tcW w:w="900" w:type="dxa"/>
            <w:tcBorders>
              <w:top w:val="single" w:sz="6" w:space="0" w:color="auto"/>
              <w:left w:val="single" w:sz="6" w:space="0" w:color="auto"/>
              <w:bottom w:val="single" w:sz="6" w:space="0" w:color="auto"/>
              <w:right w:val="single" w:sz="6" w:space="0" w:color="auto"/>
            </w:tcBorders>
          </w:tcPr>
          <w:p w:rsidR="00BE2AC1" w:rsidRPr="00252782" w:rsidRDefault="00E62D39">
            <w:pPr>
              <w:pStyle w:val="TableText"/>
              <w:jc w:val="center"/>
              <w:rPr>
                <w:rFonts w:ascii="Arial" w:hAnsi="Arial" w:cs="Arial"/>
                <w:sz w:val="20"/>
                <w:szCs w:val="28"/>
              </w:rPr>
            </w:pPr>
            <w:r>
              <w:rPr>
                <w:rFonts w:ascii="Arial" w:hAnsi="Arial" w:cs="Arial"/>
                <w:sz w:val="20"/>
                <w:szCs w:val="28"/>
              </w:rPr>
              <w:t>10</w:t>
            </w:r>
          </w:p>
        </w:tc>
        <w:tc>
          <w:tcPr>
            <w:tcW w:w="4770" w:type="dxa"/>
            <w:tcBorders>
              <w:top w:val="single" w:sz="6" w:space="0" w:color="auto"/>
              <w:left w:val="single" w:sz="6" w:space="0" w:color="auto"/>
              <w:bottom w:val="single" w:sz="6" w:space="0" w:color="auto"/>
              <w:right w:val="single" w:sz="6" w:space="0" w:color="auto"/>
            </w:tcBorders>
          </w:tcPr>
          <w:p w:rsidR="00BE2AC1" w:rsidRPr="00252782" w:rsidRDefault="00BE2AC1" w:rsidP="004613C5">
            <w:pPr>
              <w:pStyle w:val="TableText"/>
              <w:jc w:val="both"/>
              <w:rPr>
                <w:rFonts w:ascii="Arial" w:hAnsi="Arial" w:cs="Arial"/>
                <w:b/>
                <w:bCs/>
                <w:sz w:val="20"/>
                <w:szCs w:val="28"/>
              </w:rPr>
            </w:pPr>
            <w:r w:rsidRPr="00252782">
              <w:rPr>
                <w:rFonts w:ascii="Arial" w:hAnsi="Arial" w:cs="Arial"/>
                <w:sz w:val="20"/>
                <w:szCs w:val="28"/>
              </w:rPr>
              <w:t xml:space="preserve">Whether registered with </w:t>
            </w:r>
            <w:proofErr w:type="spellStart"/>
            <w:r w:rsidRPr="00252782">
              <w:rPr>
                <w:rFonts w:ascii="Arial" w:hAnsi="Arial" w:cs="Arial"/>
                <w:sz w:val="20"/>
                <w:szCs w:val="28"/>
              </w:rPr>
              <w:t>Labour</w:t>
            </w:r>
            <w:proofErr w:type="spellEnd"/>
            <w:r w:rsidRPr="00252782">
              <w:rPr>
                <w:rFonts w:ascii="Arial" w:hAnsi="Arial" w:cs="Arial"/>
                <w:sz w:val="20"/>
                <w:szCs w:val="28"/>
              </w:rPr>
              <w:t xml:space="preserve"> Department</w:t>
            </w:r>
            <w:r w:rsidR="00F33F38" w:rsidRPr="00252782">
              <w:rPr>
                <w:rFonts w:ascii="Arial" w:hAnsi="Arial" w:cs="Arial"/>
                <w:sz w:val="20"/>
                <w:szCs w:val="28"/>
              </w:rPr>
              <w:t xml:space="preserve"> ?</w:t>
            </w:r>
            <w:r w:rsidRPr="00252782">
              <w:rPr>
                <w:rFonts w:ascii="Arial" w:hAnsi="Arial" w:cs="Arial"/>
                <w:sz w:val="20"/>
                <w:szCs w:val="28"/>
              </w:rPr>
              <w:t xml:space="preserve">  Date of Registration </w:t>
            </w:r>
            <w:r w:rsidRPr="00252782">
              <w:rPr>
                <w:rFonts w:ascii="Arial" w:hAnsi="Arial" w:cs="Arial"/>
                <w:b/>
                <w:bCs/>
                <w:sz w:val="20"/>
                <w:szCs w:val="28"/>
              </w:rPr>
              <w:t>(Attach copy of registration)</w:t>
            </w:r>
          </w:p>
          <w:p w:rsidR="004613C5" w:rsidRPr="00252782" w:rsidRDefault="004613C5" w:rsidP="004613C5">
            <w:pPr>
              <w:pStyle w:val="TableText"/>
              <w:jc w:val="both"/>
              <w:rPr>
                <w:rFonts w:ascii="Arial" w:hAnsi="Arial" w:cs="Arial"/>
                <w:sz w:val="20"/>
                <w:szCs w:val="28"/>
              </w:rPr>
            </w:pPr>
          </w:p>
        </w:tc>
        <w:tc>
          <w:tcPr>
            <w:tcW w:w="3150" w:type="dxa"/>
            <w:tcBorders>
              <w:top w:val="single" w:sz="6" w:space="0" w:color="auto"/>
              <w:left w:val="single" w:sz="6" w:space="0" w:color="auto"/>
              <w:bottom w:val="single" w:sz="6" w:space="0" w:color="auto"/>
              <w:right w:val="single" w:sz="6" w:space="0" w:color="auto"/>
            </w:tcBorders>
          </w:tcPr>
          <w:p w:rsidR="00BE2AC1" w:rsidRPr="00252782" w:rsidRDefault="00BE2AC1">
            <w:pPr>
              <w:pStyle w:val="TableText"/>
              <w:jc w:val="both"/>
              <w:rPr>
                <w:rFonts w:ascii="Arial" w:hAnsi="Arial" w:cs="Arial"/>
                <w:sz w:val="20"/>
                <w:szCs w:val="28"/>
              </w:rPr>
            </w:pPr>
          </w:p>
        </w:tc>
      </w:tr>
      <w:tr w:rsidR="00BE2AC1" w:rsidRPr="00252782">
        <w:tc>
          <w:tcPr>
            <w:tcW w:w="900" w:type="dxa"/>
            <w:tcBorders>
              <w:top w:val="single" w:sz="6" w:space="0" w:color="auto"/>
              <w:left w:val="single" w:sz="6" w:space="0" w:color="auto"/>
              <w:bottom w:val="single" w:sz="6" w:space="0" w:color="auto"/>
              <w:right w:val="single" w:sz="6" w:space="0" w:color="auto"/>
            </w:tcBorders>
          </w:tcPr>
          <w:p w:rsidR="00BE2AC1" w:rsidRPr="00252782" w:rsidRDefault="00BE2AC1">
            <w:pPr>
              <w:pStyle w:val="TableText"/>
              <w:jc w:val="center"/>
              <w:rPr>
                <w:rFonts w:ascii="Arial" w:hAnsi="Arial" w:cs="Arial"/>
                <w:sz w:val="20"/>
                <w:szCs w:val="28"/>
              </w:rPr>
            </w:pPr>
            <w:r w:rsidRPr="00252782">
              <w:rPr>
                <w:rFonts w:ascii="Arial" w:hAnsi="Arial" w:cs="Arial"/>
                <w:sz w:val="20"/>
                <w:szCs w:val="28"/>
              </w:rPr>
              <w:t>1</w:t>
            </w:r>
            <w:r w:rsidR="005C1DC6">
              <w:rPr>
                <w:rFonts w:ascii="Arial" w:hAnsi="Arial" w:cs="Arial"/>
                <w:sz w:val="20"/>
                <w:szCs w:val="28"/>
              </w:rPr>
              <w:t>1</w:t>
            </w:r>
          </w:p>
        </w:tc>
        <w:tc>
          <w:tcPr>
            <w:tcW w:w="4770" w:type="dxa"/>
            <w:tcBorders>
              <w:top w:val="single" w:sz="6" w:space="0" w:color="auto"/>
              <w:left w:val="single" w:sz="6" w:space="0" w:color="auto"/>
              <w:bottom w:val="single" w:sz="6" w:space="0" w:color="auto"/>
              <w:right w:val="single" w:sz="6" w:space="0" w:color="auto"/>
            </w:tcBorders>
          </w:tcPr>
          <w:p w:rsidR="00BE2AC1" w:rsidRPr="00252782" w:rsidRDefault="00BE2AC1" w:rsidP="00811047">
            <w:pPr>
              <w:pStyle w:val="TableText"/>
              <w:jc w:val="both"/>
              <w:rPr>
                <w:rFonts w:ascii="Arial" w:hAnsi="Arial" w:cs="Arial"/>
                <w:b/>
                <w:bCs/>
                <w:sz w:val="20"/>
                <w:szCs w:val="28"/>
              </w:rPr>
            </w:pPr>
            <w:r w:rsidRPr="00252782">
              <w:rPr>
                <w:rFonts w:ascii="Arial" w:hAnsi="Arial" w:cs="Arial"/>
                <w:sz w:val="20"/>
                <w:szCs w:val="28"/>
              </w:rPr>
              <w:t xml:space="preserve">Whether the </w:t>
            </w:r>
            <w:r w:rsidR="00C91294" w:rsidRPr="00252782">
              <w:rPr>
                <w:rFonts w:ascii="Arial" w:hAnsi="Arial" w:cs="Arial"/>
                <w:sz w:val="20"/>
                <w:szCs w:val="28"/>
              </w:rPr>
              <w:t>Agency</w:t>
            </w:r>
            <w:r w:rsidRPr="00252782">
              <w:rPr>
                <w:rFonts w:ascii="Arial" w:hAnsi="Arial" w:cs="Arial"/>
                <w:sz w:val="20"/>
                <w:szCs w:val="28"/>
              </w:rPr>
              <w:t xml:space="preserve"> has achieved annual sales turnover of </w:t>
            </w:r>
            <w:r w:rsidRPr="00252782">
              <w:rPr>
                <w:rFonts w:ascii="Rupee Foradian" w:hAnsi="Rupee Foradian" w:cs="Arial"/>
                <w:sz w:val="22"/>
                <w:szCs w:val="28"/>
              </w:rPr>
              <w:t>`</w:t>
            </w:r>
            <w:r w:rsidR="000744C3">
              <w:rPr>
                <w:rFonts w:ascii="Rupee Foradian" w:hAnsi="Rupee Foradian" w:cs="Arial"/>
                <w:sz w:val="22"/>
                <w:szCs w:val="28"/>
              </w:rPr>
              <w:t xml:space="preserve"> </w:t>
            </w:r>
            <w:r w:rsidR="00F62596" w:rsidRPr="005C7054">
              <w:rPr>
                <w:rFonts w:ascii="Rupee Foradian" w:hAnsi="Rupee Foradian" w:cs="Arial"/>
                <w:sz w:val="20"/>
              </w:rPr>
              <w:t>15</w:t>
            </w:r>
            <w:r w:rsidR="003F0549" w:rsidRPr="005C7054">
              <w:rPr>
                <w:rFonts w:ascii="Rupee Foradian" w:hAnsi="Rupee Foradian" w:cs="Arial"/>
                <w:sz w:val="20"/>
              </w:rPr>
              <w:t>.00</w:t>
            </w:r>
            <w:r w:rsidRPr="005C7054">
              <w:rPr>
                <w:rFonts w:ascii="Arial" w:hAnsi="Arial" w:cs="Arial"/>
                <w:sz w:val="18"/>
              </w:rPr>
              <w:t xml:space="preserve"> </w:t>
            </w:r>
            <w:r w:rsidR="00D6166F" w:rsidRPr="00252782">
              <w:rPr>
                <w:rFonts w:ascii="Arial" w:hAnsi="Arial" w:cs="Arial"/>
                <w:sz w:val="20"/>
                <w:szCs w:val="28"/>
              </w:rPr>
              <w:t xml:space="preserve">Lakh </w:t>
            </w:r>
            <w:r w:rsidRPr="00252782">
              <w:rPr>
                <w:rFonts w:ascii="Arial" w:hAnsi="Arial" w:cs="Arial"/>
                <w:sz w:val="20"/>
                <w:szCs w:val="28"/>
              </w:rPr>
              <w:t xml:space="preserve">in </w:t>
            </w:r>
            <w:r w:rsidR="00244645" w:rsidRPr="00252782">
              <w:rPr>
                <w:rFonts w:ascii="Arial" w:hAnsi="Arial" w:cs="Arial"/>
                <w:sz w:val="20"/>
                <w:szCs w:val="28"/>
              </w:rPr>
              <w:t xml:space="preserve">any of </w:t>
            </w:r>
            <w:r w:rsidRPr="00252782">
              <w:rPr>
                <w:rFonts w:ascii="Arial" w:hAnsi="Arial" w:cs="Arial"/>
                <w:sz w:val="20"/>
                <w:szCs w:val="28"/>
              </w:rPr>
              <w:t xml:space="preserve">the </w:t>
            </w:r>
            <w:r w:rsidR="004613C5" w:rsidRPr="00252782">
              <w:rPr>
                <w:rFonts w:ascii="Arial" w:hAnsi="Arial" w:cs="Arial"/>
                <w:sz w:val="20"/>
                <w:szCs w:val="28"/>
              </w:rPr>
              <w:t xml:space="preserve">last three Assessment  </w:t>
            </w:r>
            <w:r w:rsidR="002B6FF6" w:rsidRPr="00252782">
              <w:rPr>
                <w:rFonts w:ascii="Arial" w:hAnsi="Arial" w:cs="Arial"/>
                <w:sz w:val="20"/>
                <w:szCs w:val="28"/>
              </w:rPr>
              <w:t>Years (</w:t>
            </w:r>
            <w:r w:rsidR="00013CC5" w:rsidRPr="00252782">
              <w:rPr>
                <w:rFonts w:ascii="Arial" w:hAnsi="Arial" w:cs="Arial"/>
                <w:sz w:val="20"/>
                <w:szCs w:val="28"/>
              </w:rPr>
              <w:t>AY</w:t>
            </w:r>
            <w:r w:rsidR="00244645" w:rsidRPr="00252782">
              <w:rPr>
                <w:rFonts w:ascii="Arial" w:hAnsi="Arial" w:cs="Arial"/>
                <w:sz w:val="20"/>
                <w:szCs w:val="28"/>
              </w:rPr>
              <w:t xml:space="preserve"> </w:t>
            </w:r>
            <w:r w:rsidR="00D6166F" w:rsidRPr="00252782">
              <w:rPr>
                <w:rFonts w:ascii="Arial" w:hAnsi="Arial" w:cs="Arial"/>
                <w:sz w:val="20"/>
                <w:szCs w:val="28"/>
              </w:rPr>
              <w:t>2015-2016, 2016-17</w:t>
            </w:r>
            <w:r w:rsidR="002B6FF6" w:rsidRPr="00252782">
              <w:rPr>
                <w:rFonts w:ascii="Arial" w:hAnsi="Arial" w:cs="Arial"/>
                <w:sz w:val="20"/>
                <w:szCs w:val="28"/>
              </w:rPr>
              <w:t xml:space="preserve"> </w:t>
            </w:r>
            <w:r w:rsidR="00D6166F" w:rsidRPr="00252782">
              <w:rPr>
                <w:rFonts w:ascii="Arial" w:hAnsi="Arial" w:cs="Arial"/>
                <w:sz w:val="20"/>
                <w:szCs w:val="28"/>
              </w:rPr>
              <w:t xml:space="preserve">and </w:t>
            </w:r>
            <w:r w:rsidR="002B6FF6" w:rsidRPr="00252782">
              <w:rPr>
                <w:rFonts w:ascii="Arial" w:hAnsi="Arial" w:cs="Arial"/>
                <w:sz w:val="20"/>
                <w:szCs w:val="28"/>
              </w:rPr>
              <w:t>AY</w:t>
            </w:r>
            <w:r w:rsidR="00D6166F" w:rsidRPr="00252782">
              <w:rPr>
                <w:rFonts w:ascii="Arial" w:hAnsi="Arial" w:cs="Arial"/>
                <w:sz w:val="20"/>
                <w:szCs w:val="28"/>
              </w:rPr>
              <w:t xml:space="preserve"> 2017</w:t>
            </w:r>
            <w:r w:rsidR="00013CC5" w:rsidRPr="00252782">
              <w:rPr>
                <w:rFonts w:ascii="Arial" w:hAnsi="Arial" w:cs="Arial"/>
                <w:sz w:val="20"/>
                <w:szCs w:val="28"/>
              </w:rPr>
              <w:t>-</w:t>
            </w:r>
            <w:r w:rsidR="00D6166F" w:rsidRPr="00252782">
              <w:rPr>
                <w:rFonts w:ascii="Arial" w:hAnsi="Arial" w:cs="Arial"/>
                <w:sz w:val="20"/>
                <w:szCs w:val="28"/>
              </w:rPr>
              <w:t>18</w:t>
            </w:r>
            <w:r w:rsidR="002B6FF6" w:rsidRPr="00252782">
              <w:rPr>
                <w:rFonts w:ascii="Arial" w:hAnsi="Arial" w:cs="Arial"/>
                <w:sz w:val="20"/>
                <w:szCs w:val="28"/>
              </w:rPr>
              <w:t xml:space="preserve"> </w:t>
            </w:r>
            <w:r w:rsidRPr="00252782">
              <w:rPr>
                <w:rFonts w:ascii="Arial" w:hAnsi="Arial" w:cs="Arial"/>
                <w:b/>
                <w:bCs/>
                <w:sz w:val="20"/>
                <w:szCs w:val="28"/>
              </w:rPr>
              <w:t>(Attach copy of P&amp;L A/C certified by Chartered Accountant)</w:t>
            </w:r>
          </w:p>
          <w:p w:rsidR="004B5EAD" w:rsidRPr="00252782" w:rsidRDefault="004B5EAD" w:rsidP="00811047">
            <w:pPr>
              <w:pStyle w:val="TableText"/>
              <w:jc w:val="both"/>
              <w:rPr>
                <w:rFonts w:ascii="Arial" w:hAnsi="Arial" w:cs="Arial"/>
                <w:sz w:val="20"/>
                <w:szCs w:val="28"/>
              </w:rPr>
            </w:pPr>
          </w:p>
        </w:tc>
        <w:tc>
          <w:tcPr>
            <w:tcW w:w="3150" w:type="dxa"/>
            <w:tcBorders>
              <w:top w:val="single" w:sz="6" w:space="0" w:color="auto"/>
              <w:left w:val="single" w:sz="6" w:space="0" w:color="auto"/>
              <w:bottom w:val="single" w:sz="6" w:space="0" w:color="auto"/>
              <w:right w:val="single" w:sz="6" w:space="0" w:color="auto"/>
            </w:tcBorders>
          </w:tcPr>
          <w:p w:rsidR="00BE2AC1" w:rsidRPr="00252782" w:rsidRDefault="00BE2AC1">
            <w:pPr>
              <w:pStyle w:val="TableText"/>
              <w:jc w:val="both"/>
              <w:rPr>
                <w:rFonts w:ascii="Arial" w:hAnsi="Arial" w:cs="Arial"/>
                <w:sz w:val="20"/>
                <w:szCs w:val="28"/>
              </w:rPr>
            </w:pPr>
          </w:p>
        </w:tc>
      </w:tr>
      <w:tr w:rsidR="00BE2AC1" w:rsidRPr="00252782">
        <w:tc>
          <w:tcPr>
            <w:tcW w:w="900" w:type="dxa"/>
            <w:tcBorders>
              <w:top w:val="single" w:sz="6" w:space="0" w:color="auto"/>
              <w:left w:val="single" w:sz="6" w:space="0" w:color="auto"/>
              <w:bottom w:val="single" w:sz="6" w:space="0" w:color="auto"/>
              <w:right w:val="single" w:sz="6" w:space="0" w:color="auto"/>
            </w:tcBorders>
          </w:tcPr>
          <w:p w:rsidR="00BE2AC1" w:rsidRPr="00252782" w:rsidRDefault="00BE2AC1">
            <w:pPr>
              <w:pStyle w:val="TableText"/>
              <w:jc w:val="center"/>
              <w:rPr>
                <w:rFonts w:ascii="Arial" w:hAnsi="Arial" w:cs="Arial"/>
                <w:sz w:val="20"/>
                <w:szCs w:val="28"/>
              </w:rPr>
            </w:pPr>
            <w:r w:rsidRPr="00252782">
              <w:rPr>
                <w:rFonts w:ascii="Arial" w:hAnsi="Arial" w:cs="Arial"/>
                <w:sz w:val="20"/>
                <w:szCs w:val="28"/>
              </w:rPr>
              <w:t>1</w:t>
            </w:r>
            <w:r w:rsidR="005C1DC6">
              <w:rPr>
                <w:rFonts w:ascii="Arial" w:hAnsi="Arial" w:cs="Arial"/>
                <w:sz w:val="20"/>
                <w:szCs w:val="28"/>
              </w:rPr>
              <w:t>2</w:t>
            </w:r>
          </w:p>
        </w:tc>
        <w:tc>
          <w:tcPr>
            <w:tcW w:w="4770" w:type="dxa"/>
            <w:tcBorders>
              <w:top w:val="single" w:sz="6" w:space="0" w:color="auto"/>
              <w:left w:val="single" w:sz="6" w:space="0" w:color="auto"/>
              <w:bottom w:val="single" w:sz="6" w:space="0" w:color="auto"/>
              <w:right w:val="single" w:sz="6" w:space="0" w:color="auto"/>
            </w:tcBorders>
          </w:tcPr>
          <w:p w:rsidR="004613C5" w:rsidRPr="00252782" w:rsidRDefault="00BE2AC1" w:rsidP="004B5EAD">
            <w:pPr>
              <w:pStyle w:val="TableText"/>
              <w:jc w:val="both"/>
              <w:rPr>
                <w:rFonts w:ascii="Arial" w:hAnsi="Arial" w:cs="Arial"/>
                <w:b/>
                <w:bCs/>
                <w:sz w:val="20"/>
                <w:szCs w:val="28"/>
              </w:rPr>
            </w:pPr>
            <w:r w:rsidRPr="00252782">
              <w:rPr>
                <w:rFonts w:ascii="Arial" w:hAnsi="Arial" w:cs="Arial"/>
                <w:sz w:val="20"/>
                <w:szCs w:val="28"/>
              </w:rPr>
              <w:t xml:space="preserve">Whether the </w:t>
            </w:r>
            <w:r w:rsidR="00C91294" w:rsidRPr="00252782">
              <w:rPr>
                <w:rFonts w:ascii="Arial" w:hAnsi="Arial" w:cs="Arial"/>
                <w:sz w:val="20"/>
                <w:szCs w:val="28"/>
              </w:rPr>
              <w:t>Agency</w:t>
            </w:r>
            <w:r w:rsidRPr="00252782">
              <w:rPr>
                <w:rFonts w:ascii="Arial" w:hAnsi="Arial" w:cs="Arial"/>
                <w:sz w:val="20"/>
                <w:szCs w:val="28"/>
              </w:rPr>
              <w:t xml:space="preserve"> is an Income Tax </w:t>
            </w:r>
            <w:proofErr w:type="spellStart"/>
            <w:r w:rsidRPr="00252782">
              <w:rPr>
                <w:rFonts w:ascii="Arial" w:hAnsi="Arial" w:cs="Arial"/>
                <w:sz w:val="20"/>
                <w:szCs w:val="28"/>
              </w:rPr>
              <w:t>Assessee</w:t>
            </w:r>
            <w:proofErr w:type="spellEnd"/>
            <w:r w:rsidRPr="00252782">
              <w:rPr>
                <w:rFonts w:ascii="Arial" w:hAnsi="Arial" w:cs="Arial"/>
                <w:sz w:val="20"/>
                <w:szCs w:val="28"/>
              </w:rPr>
              <w:t xml:space="preserve"> having filed its Income Tax ret</w:t>
            </w:r>
            <w:r w:rsidR="002B6FF6" w:rsidRPr="00252782">
              <w:rPr>
                <w:rFonts w:ascii="Arial" w:hAnsi="Arial" w:cs="Arial"/>
                <w:sz w:val="20"/>
                <w:szCs w:val="28"/>
              </w:rPr>
              <w:t xml:space="preserve">urn for </w:t>
            </w:r>
            <w:r w:rsidR="00693742" w:rsidRPr="00252782">
              <w:rPr>
                <w:rFonts w:ascii="Arial" w:hAnsi="Arial" w:cs="Arial"/>
                <w:sz w:val="20"/>
                <w:szCs w:val="28"/>
              </w:rPr>
              <w:t xml:space="preserve">the last three Assessment  Years (AY 2015-2016, 2016-17 and AY 2017-18 </w:t>
            </w:r>
            <w:r w:rsidRPr="00252782">
              <w:rPr>
                <w:rFonts w:ascii="Arial" w:hAnsi="Arial" w:cs="Arial"/>
                <w:sz w:val="20"/>
                <w:szCs w:val="28"/>
              </w:rPr>
              <w:t>(</w:t>
            </w:r>
            <w:r w:rsidRPr="00252782">
              <w:rPr>
                <w:rFonts w:ascii="Arial" w:hAnsi="Arial" w:cs="Arial"/>
                <w:b/>
                <w:bCs/>
                <w:sz w:val="20"/>
                <w:szCs w:val="28"/>
              </w:rPr>
              <w:t>Attach copy of Income Tax Returns)</w:t>
            </w:r>
          </w:p>
          <w:p w:rsidR="004B5EAD" w:rsidRPr="00252782" w:rsidRDefault="004B5EAD" w:rsidP="004B5EAD">
            <w:pPr>
              <w:pStyle w:val="TableText"/>
              <w:jc w:val="both"/>
              <w:rPr>
                <w:rFonts w:ascii="Arial" w:hAnsi="Arial" w:cs="Arial"/>
                <w:sz w:val="20"/>
                <w:szCs w:val="28"/>
              </w:rPr>
            </w:pPr>
          </w:p>
        </w:tc>
        <w:tc>
          <w:tcPr>
            <w:tcW w:w="3150" w:type="dxa"/>
            <w:tcBorders>
              <w:top w:val="single" w:sz="6" w:space="0" w:color="auto"/>
              <w:left w:val="single" w:sz="6" w:space="0" w:color="auto"/>
              <w:bottom w:val="single" w:sz="6" w:space="0" w:color="auto"/>
              <w:right w:val="single" w:sz="6" w:space="0" w:color="auto"/>
            </w:tcBorders>
          </w:tcPr>
          <w:p w:rsidR="00BE2AC1" w:rsidRPr="00252782" w:rsidRDefault="00BE2AC1">
            <w:pPr>
              <w:pStyle w:val="TableText"/>
              <w:jc w:val="both"/>
              <w:rPr>
                <w:rFonts w:ascii="Arial" w:hAnsi="Arial" w:cs="Arial"/>
                <w:sz w:val="20"/>
                <w:szCs w:val="28"/>
              </w:rPr>
            </w:pPr>
          </w:p>
        </w:tc>
      </w:tr>
    </w:tbl>
    <w:p w:rsidR="00BE2AC1" w:rsidRPr="00252782" w:rsidRDefault="00BE2AC1">
      <w:pPr>
        <w:pStyle w:val="DefaultText"/>
        <w:rPr>
          <w:rFonts w:ascii="Arial" w:hAnsi="Arial" w:cs="Arial"/>
          <w:sz w:val="20"/>
          <w:szCs w:val="28"/>
        </w:rPr>
      </w:pPr>
    </w:p>
    <w:p w:rsidR="00BE2AC1" w:rsidRPr="00252782" w:rsidRDefault="00BE2AC1">
      <w:pPr>
        <w:pStyle w:val="DefaultText"/>
        <w:rPr>
          <w:rFonts w:ascii="Arial" w:hAnsi="Arial" w:cs="Arial"/>
          <w:sz w:val="20"/>
          <w:szCs w:val="28"/>
        </w:rPr>
      </w:pPr>
    </w:p>
    <w:p w:rsidR="00BE2AC1" w:rsidRPr="00252782" w:rsidRDefault="00BE2AC1">
      <w:pPr>
        <w:pStyle w:val="DefaultText"/>
        <w:jc w:val="both"/>
        <w:rPr>
          <w:rFonts w:ascii="Arial" w:hAnsi="Arial" w:cs="Arial"/>
          <w:b/>
          <w:bCs/>
          <w:sz w:val="20"/>
          <w:szCs w:val="20"/>
        </w:rPr>
      </w:pPr>
      <w:r w:rsidRPr="00252782">
        <w:rPr>
          <w:rFonts w:ascii="Arial" w:hAnsi="Arial" w:cs="Arial"/>
          <w:sz w:val="20"/>
          <w:szCs w:val="28"/>
        </w:rPr>
        <w:tab/>
      </w:r>
      <w:r w:rsidRPr="00252782">
        <w:rPr>
          <w:rFonts w:ascii="Arial" w:hAnsi="Arial" w:cs="Arial"/>
          <w:sz w:val="20"/>
          <w:szCs w:val="20"/>
        </w:rPr>
        <w:t xml:space="preserve">I / We agree to abide by the terms and conditions </w:t>
      </w:r>
      <w:r w:rsidR="00F2647C">
        <w:rPr>
          <w:rFonts w:ascii="Arial" w:hAnsi="Arial" w:cs="Arial"/>
          <w:sz w:val="20"/>
          <w:szCs w:val="20"/>
        </w:rPr>
        <w:t xml:space="preserve">/ scope of work </w:t>
      </w:r>
      <w:r w:rsidRPr="00252782">
        <w:rPr>
          <w:rFonts w:ascii="Arial" w:hAnsi="Arial" w:cs="Arial"/>
          <w:sz w:val="20"/>
          <w:szCs w:val="20"/>
        </w:rPr>
        <w:t>stipulated</w:t>
      </w:r>
      <w:r w:rsidRPr="00252782">
        <w:rPr>
          <w:rFonts w:ascii="Arial" w:hAnsi="Arial" w:cs="Arial"/>
          <w:color w:val="0000FF"/>
          <w:sz w:val="20"/>
          <w:szCs w:val="20"/>
        </w:rPr>
        <w:t xml:space="preserve"> </w:t>
      </w:r>
      <w:r w:rsidRPr="00252782">
        <w:rPr>
          <w:rFonts w:ascii="Arial" w:hAnsi="Arial" w:cs="Arial"/>
          <w:sz w:val="20"/>
          <w:szCs w:val="20"/>
        </w:rPr>
        <w:t>by the Bank and mentioned in the</w:t>
      </w:r>
      <w:r w:rsidRPr="00252782">
        <w:rPr>
          <w:rFonts w:ascii="Arial" w:hAnsi="Arial" w:cs="Arial"/>
          <w:b/>
          <w:bCs/>
          <w:sz w:val="20"/>
          <w:szCs w:val="20"/>
          <w:u w:val="single"/>
        </w:rPr>
        <w:t xml:space="preserve"> Appendix to Annexure I</w:t>
      </w:r>
      <w:r w:rsidRPr="00252782">
        <w:rPr>
          <w:rFonts w:ascii="Arial" w:hAnsi="Arial" w:cs="Arial"/>
          <w:sz w:val="20"/>
          <w:szCs w:val="20"/>
        </w:rPr>
        <w:t>.</w:t>
      </w:r>
    </w:p>
    <w:p w:rsidR="00BE2AC1" w:rsidRPr="00252782" w:rsidRDefault="00BE2AC1">
      <w:pPr>
        <w:pStyle w:val="DefaultText"/>
        <w:jc w:val="both"/>
        <w:rPr>
          <w:rFonts w:ascii="Arial" w:hAnsi="Arial" w:cs="Arial"/>
          <w:b/>
          <w:bCs/>
          <w:sz w:val="20"/>
          <w:szCs w:val="20"/>
        </w:rPr>
      </w:pPr>
    </w:p>
    <w:p w:rsidR="00BE7940" w:rsidRPr="00252782" w:rsidRDefault="00BE7940" w:rsidP="00C56E98">
      <w:pPr>
        <w:ind w:left="-360"/>
        <w:jc w:val="both"/>
        <w:rPr>
          <w:rFonts w:ascii="Arial" w:hAnsi="Arial"/>
          <w:sz w:val="20"/>
          <w:szCs w:val="20"/>
        </w:rPr>
      </w:pPr>
      <w:r w:rsidRPr="00252782">
        <w:rPr>
          <w:rFonts w:ascii="Arial" w:hAnsi="Arial"/>
          <w:sz w:val="20"/>
          <w:szCs w:val="20"/>
        </w:rPr>
        <w:tab/>
      </w:r>
      <w:r w:rsidRPr="00252782">
        <w:rPr>
          <w:rFonts w:ascii="Arial" w:hAnsi="Arial"/>
          <w:sz w:val="20"/>
          <w:szCs w:val="20"/>
        </w:rPr>
        <w:tab/>
        <w:t xml:space="preserve">I / We also undertake to ensure compliance with the requirements of </w:t>
      </w:r>
      <w:r w:rsidR="008214E6" w:rsidRPr="00252782">
        <w:rPr>
          <w:rFonts w:ascii="Arial" w:hAnsi="Arial"/>
          <w:sz w:val="20"/>
          <w:szCs w:val="20"/>
        </w:rPr>
        <w:t xml:space="preserve">Minimum Wages Act, </w:t>
      </w:r>
      <w:r w:rsidRPr="00252782">
        <w:rPr>
          <w:rFonts w:ascii="Arial" w:hAnsi="Arial"/>
          <w:sz w:val="20"/>
          <w:szCs w:val="20"/>
        </w:rPr>
        <w:t xml:space="preserve">Contract </w:t>
      </w:r>
      <w:proofErr w:type="spellStart"/>
      <w:r w:rsidRPr="00252782">
        <w:rPr>
          <w:rFonts w:ascii="Arial" w:hAnsi="Arial"/>
          <w:sz w:val="20"/>
          <w:szCs w:val="20"/>
        </w:rPr>
        <w:t>Labour</w:t>
      </w:r>
      <w:proofErr w:type="spellEnd"/>
      <w:r w:rsidRPr="00252782">
        <w:rPr>
          <w:rFonts w:ascii="Arial" w:hAnsi="Arial"/>
          <w:sz w:val="20"/>
          <w:szCs w:val="20"/>
        </w:rPr>
        <w:t xml:space="preserve"> Act, 1970, EPF, ESI and also abide by all the other statutory requirements necessary in this regard. I / We agree that SIDBI would neither involve itself in any matters nor be responsible for any shortcomings arising out of the noncompliance of the necessary regulations / laws.</w:t>
      </w:r>
    </w:p>
    <w:p w:rsidR="00BE7940" w:rsidRPr="00252782" w:rsidRDefault="00BE7940" w:rsidP="00BE7940">
      <w:pPr>
        <w:spacing w:line="360" w:lineRule="auto"/>
        <w:ind w:left="-360" w:right="540"/>
        <w:rPr>
          <w:rFonts w:ascii="Arial" w:hAnsi="Arial"/>
          <w:sz w:val="20"/>
          <w:szCs w:val="20"/>
        </w:rPr>
      </w:pPr>
    </w:p>
    <w:p w:rsidR="00400C62" w:rsidRPr="00252782" w:rsidRDefault="00400C62" w:rsidP="00BE7940">
      <w:pPr>
        <w:spacing w:line="360" w:lineRule="auto"/>
        <w:ind w:left="-360" w:right="540"/>
        <w:rPr>
          <w:rFonts w:ascii="Arial" w:hAnsi="Arial"/>
          <w:sz w:val="20"/>
          <w:szCs w:val="20"/>
        </w:rPr>
      </w:pPr>
    </w:p>
    <w:p w:rsidR="00BE7940" w:rsidRPr="00252782" w:rsidRDefault="00BE7940" w:rsidP="00400C62">
      <w:pPr>
        <w:spacing w:line="360" w:lineRule="auto"/>
        <w:ind w:left="-360" w:right="540" w:firstLine="360"/>
        <w:rPr>
          <w:rFonts w:ascii="Arial" w:hAnsi="Arial"/>
          <w:sz w:val="20"/>
          <w:szCs w:val="20"/>
        </w:rPr>
      </w:pPr>
      <w:r w:rsidRPr="00252782">
        <w:rPr>
          <w:rFonts w:ascii="Arial" w:hAnsi="Arial"/>
          <w:sz w:val="20"/>
          <w:szCs w:val="20"/>
        </w:rPr>
        <w:t xml:space="preserve">Date:                                                                                          </w:t>
      </w:r>
    </w:p>
    <w:p w:rsidR="00BE7940" w:rsidRPr="00252782" w:rsidRDefault="00BE7940" w:rsidP="00BE7940">
      <w:pPr>
        <w:ind w:left="-360" w:right="540"/>
        <w:jc w:val="right"/>
        <w:rPr>
          <w:rFonts w:ascii="Arial" w:hAnsi="Arial"/>
          <w:sz w:val="20"/>
          <w:szCs w:val="20"/>
        </w:rPr>
      </w:pPr>
      <w:r w:rsidRPr="00252782">
        <w:rPr>
          <w:rFonts w:ascii="Arial" w:hAnsi="Arial"/>
          <w:sz w:val="20"/>
          <w:szCs w:val="20"/>
        </w:rPr>
        <w:t xml:space="preserve"> SIGNATURE</w:t>
      </w:r>
    </w:p>
    <w:p w:rsidR="00BE7940" w:rsidRPr="00252782" w:rsidRDefault="00BE7940" w:rsidP="00BE7940">
      <w:pPr>
        <w:ind w:left="-360" w:right="540"/>
        <w:jc w:val="right"/>
        <w:rPr>
          <w:rFonts w:ascii="Arial" w:hAnsi="Arial"/>
          <w:sz w:val="28"/>
        </w:rPr>
      </w:pPr>
      <w:r w:rsidRPr="00252782">
        <w:rPr>
          <w:rFonts w:ascii="Arial" w:hAnsi="Arial"/>
          <w:sz w:val="20"/>
          <w:szCs w:val="20"/>
        </w:rPr>
        <w:tab/>
      </w:r>
      <w:r w:rsidRPr="00252782">
        <w:rPr>
          <w:rFonts w:ascii="Arial" w:hAnsi="Arial"/>
          <w:sz w:val="20"/>
          <w:szCs w:val="20"/>
        </w:rPr>
        <w:tab/>
      </w:r>
      <w:r w:rsidRPr="00252782">
        <w:rPr>
          <w:rFonts w:ascii="Arial" w:hAnsi="Arial"/>
          <w:sz w:val="20"/>
          <w:szCs w:val="20"/>
        </w:rPr>
        <w:tab/>
      </w:r>
      <w:r w:rsidRPr="00252782">
        <w:rPr>
          <w:rFonts w:ascii="Arial" w:hAnsi="Arial"/>
          <w:sz w:val="20"/>
          <w:szCs w:val="20"/>
        </w:rPr>
        <w:tab/>
        <w:t xml:space="preserve">         </w:t>
      </w:r>
      <w:r w:rsidRPr="00252782">
        <w:rPr>
          <w:rFonts w:ascii="Arial" w:hAnsi="Arial"/>
          <w:sz w:val="20"/>
          <w:szCs w:val="20"/>
        </w:rPr>
        <w:tab/>
      </w:r>
      <w:r w:rsidRPr="00252782">
        <w:rPr>
          <w:rFonts w:ascii="Arial" w:hAnsi="Arial"/>
          <w:sz w:val="20"/>
          <w:szCs w:val="20"/>
        </w:rPr>
        <w:tab/>
        <w:t xml:space="preserve">Name and Seal of the firm / </w:t>
      </w:r>
      <w:r w:rsidR="00013CC5" w:rsidRPr="00252782">
        <w:rPr>
          <w:rFonts w:ascii="Arial" w:hAnsi="Arial"/>
          <w:sz w:val="20"/>
          <w:szCs w:val="20"/>
        </w:rPr>
        <w:t>Agency</w:t>
      </w:r>
      <w:r w:rsidRPr="00252782">
        <w:rPr>
          <w:rFonts w:ascii="Arial" w:hAnsi="Arial"/>
          <w:sz w:val="28"/>
        </w:rPr>
        <w:t xml:space="preserve"> </w:t>
      </w:r>
    </w:p>
    <w:p w:rsidR="00BE7940" w:rsidRPr="00252782" w:rsidRDefault="00BE7940" w:rsidP="00BE7940">
      <w:pPr>
        <w:spacing w:line="360" w:lineRule="auto"/>
        <w:rPr>
          <w:rFonts w:ascii="Arial" w:hAnsi="Arial"/>
          <w:sz w:val="28"/>
        </w:rPr>
      </w:pPr>
    </w:p>
    <w:p w:rsidR="00BE7940" w:rsidRPr="00252782" w:rsidRDefault="00BE7940" w:rsidP="00BE7940">
      <w:pPr>
        <w:spacing w:line="360" w:lineRule="auto"/>
        <w:rPr>
          <w:rFonts w:ascii="Arial" w:hAnsi="Arial"/>
          <w:sz w:val="28"/>
        </w:rPr>
      </w:pPr>
    </w:p>
    <w:p w:rsidR="00BE2AC1" w:rsidRPr="00252782" w:rsidRDefault="00BE2AC1">
      <w:pPr>
        <w:pStyle w:val="DefaultText"/>
        <w:jc w:val="both"/>
        <w:rPr>
          <w:rFonts w:ascii="Arial" w:hAnsi="Arial" w:cs="Arial"/>
          <w:b/>
          <w:bCs/>
          <w:sz w:val="20"/>
          <w:szCs w:val="28"/>
        </w:rPr>
      </w:pPr>
    </w:p>
    <w:p w:rsidR="00BE2AC1" w:rsidRPr="00252782" w:rsidRDefault="00BE2AC1">
      <w:pPr>
        <w:pStyle w:val="DefaultText"/>
        <w:rPr>
          <w:rFonts w:ascii="Arial" w:hAnsi="Arial" w:cs="Arial"/>
          <w:sz w:val="20"/>
          <w:szCs w:val="28"/>
        </w:rPr>
      </w:pPr>
      <w:r w:rsidRPr="00252782">
        <w:rPr>
          <w:rFonts w:ascii="Arial" w:hAnsi="Arial" w:cs="Arial"/>
          <w:sz w:val="20"/>
          <w:szCs w:val="28"/>
        </w:rPr>
        <w:tab/>
      </w:r>
      <w:r w:rsidRPr="00252782">
        <w:rPr>
          <w:rFonts w:ascii="Arial" w:hAnsi="Arial" w:cs="Arial"/>
          <w:sz w:val="20"/>
          <w:szCs w:val="28"/>
        </w:rPr>
        <w:tab/>
      </w:r>
      <w:r w:rsidRPr="00252782">
        <w:rPr>
          <w:rFonts w:ascii="Arial" w:hAnsi="Arial" w:cs="Arial"/>
          <w:sz w:val="20"/>
          <w:szCs w:val="28"/>
        </w:rPr>
        <w:tab/>
      </w:r>
      <w:r w:rsidRPr="00252782">
        <w:rPr>
          <w:rFonts w:ascii="Arial" w:hAnsi="Arial" w:cs="Arial"/>
          <w:sz w:val="20"/>
          <w:szCs w:val="28"/>
        </w:rPr>
        <w:tab/>
      </w:r>
      <w:r w:rsidRPr="00252782">
        <w:rPr>
          <w:rFonts w:ascii="Arial" w:hAnsi="Arial" w:cs="Arial"/>
          <w:sz w:val="20"/>
          <w:szCs w:val="28"/>
        </w:rPr>
        <w:tab/>
      </w:r>
    </w:p>
    <w:p w:rsidR="00762A8E" w:rsidRPr="006E0C7D" w:rsidRDefault="00762A8E" w:rsidP="0035364A">
      <w:pPr>
        <w:pStyle w:val="DefaultText"/>
        <w:rPr>
          <w:rFonts w:ascii="Rupee Foradian" w:hAnsi="Rupee Foradian" w:cs="Arial"/>
          <w:color w:val="000000"/>
          <w:szCs w:val="22"/>
        </w:rPr>
      </w:pPr>
      <w:r w:rsidRPr="00FB0634">
        <w:rPr>
          <w:rFonts w:ascii="Rupee Foradian" w:hAnsi="Rupee Foradian" w:cs="Arial"/>
          <w:color w:val="000000"/>
          <w:szCs w:val="22"/>
        </w:rPr>
        <w:t xml:space="preserve"> </w:t>
      </w:r>
    </w:p>
    <w:sectPr w:rsidR="00762A8E" w:rsidRPr="006E0C7D" w:rsidSect="003D765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Rupee Foradian">
    <w:panose1 w:val="020B0603030804020204"/>
    <w:charset w:val="00"/>
    <w:family w:val="swiss"/>
    <w:pitch w:val="variable"/>
    <w:sig w:usb0="800000AF" w:usb1="1000204A"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70583"/>
    <w:multiLevelType w:val="hybridMultilevel"/>
    <w:tmpl w:val="26B0BA6A"/>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044144"/>
    <w:multiLevelType w:val="hybridMultilevel"/>
    <w:tmpl w:val="81368270"/>
    <w:lvl w:ilvl="0" w:tplc="19761F92">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B54FCF"/>
    <w:multiLevelType w:val="hybridMultilevel"/>
    <w:tmpl w:val="4B403DC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622608"/>
    <w:multiLevelType w:val="hybridMultilevel"/>
    <w:tmpl w:val="B65A4980"/>
    <w:lvl w:ilvl="0" w:tplc="2D70660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6277D3C"/>
    <w:multiLevelType w:val="multilevel"/>
    <w:tmpl w:val="59FECC14"/>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288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5" w15:restartNumberingAfterBreak="0">
    <w:nsid w:val="32233295"/>
    <w:multiLevelType w:val="hybridMultilevel"/>
    <w:tmpl w:val="88DAA10C"/>
    <w:lvl w:ilvl="0" w:tplc="D51624B4">
      <w:start w:val="1"/>
      <w:numFmt w:val="decimal"/>
      <w:lvlText w:val="%1)"/>
      <w:lvlJc w:val="left"/>
      <w:pPr>
        <w:ind w:left="576" w:hanging="576"/>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6" w15:restartNumberingAfterBreak="0">
    <w:nsid w:val="33755590"/>
    <w:multiLevelType w:val="hybridMultilevel"/>
    <w:tmpl w:val="B4023D50"/>
    <w:lvl w:ilvl="0" w:tplc="0409000F">
      <w:start w:val="1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C7E6F42"/>
    <w:multiLevelType w:val="multilevel"/>
    <w:tmpl w:val="59FECC14"/>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288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8" w15:restartNumberingAfterBreak="0">
    <w:nsid w:val="3D260C50"/>
    <w:multiLevelType w:val="hybridMultilevel"/>
    <w:tmpl w:val="76A632DA"/>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BA12647"/>
    <w:multiLevelType w:val="hybridMultilevel"/>
    <w:tmpl w:val="B65A4980"/>
    <w:lvl w:ilvl="0" w:tplc="2D70660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F73CA4"/>
    <w:multiLevelType w:val="hybridMultilevel"/>
    <w:tmpl w:val="76A632DA"/>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8AA47E7"/>
    <w:multiLevelType w:val="multilevel"/>
    <w:tmpl w:val="59FECC14"/>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288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12" w15:restartNumberingAfterBreak="0">
    <w:nsid w:val="5F4643D4"/>
    <w:multiLevelType w:val="multilevel"/>
    <w:tmpl w:val="59FECC14"/>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288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13" w15:restartNumberingAfterBreak="0">
    <w:nsid w:val="645C7BFA"/>
    <w:multiLevelType w:val="hybridMultilevel"/>
    <w:tmpl w:val="37CAAE18"/>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18B3A95"/>
    <w:multiLevelType w:val="hybridMultilevel"/>
    <w:tmpl w:val="C46C1FB2"/>
    <w:lvl w:ilvl="0" w:tplc="8F1E0144">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7D521194"/>
    <w:multiLevelType w:val="hybridMultilevel"/>
    <w:tmpl w:val="DDBAA836"/>
    <w:lvl w:ilvl="0" w:tplc="0409000F">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EDC041D"/>
    <w:multiLevelType w:val="hybridMultilevel"/>
    <w:tmpl w:val="5F20A26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1"/>
  </w:num>
  <w:num w:numId="4">
    <w:abstractNumId w:val="7"/>
  </w:num>
  <w:num w:numId="5">
    <w:abstractNumId w:val="11"/>
  </w:num>
  <w:num w:numId="6">
    <w:abstractNumId w:val="0"/>
  </w:num>
  <w:num w:numId="7">
    <w:abstractNumId w:val="6"/>
  </w:num>
  <w:num w:numId="8">
    <w:abstractNumId w:val="9"/>
  </w:num>
  <w:num w:numId="9">
    <w:abstractNumId w:val="13"/>
  </w:num>
  <w:num w:numId="10">
    <w:abstractNumId w:val="8"/>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5"/>
  </w:num>
  <w:num w:numId="14">
    <w:abstractNumId w:val="3"/>
  </w:num>
  <w:num w:numId="15">
    <w:abstractNumId w:val="10"/>
  </w:num>
  <w:num w:numId="16">
    <w:abstractNumId w:val="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A69"/>
    <w:rsid w:val="0000508D"/>
    <w:rsid w:val="00010057"/>
    <w:rsid w:val="00013CC5"/>
    <w:rsid w:val="00015DAD"/>
    <w:rsid w:val="0001600D"/>
    <w:rsid w:val="00024623"/>
    <w:rsid w:val="00034DCC"/>
    <w:rsid w:val="00041087"/>
    <w:rsid w:val="00044114"/>
    <w:rsid w:val="00044510"/>
    <w:rsid w:val="00057A28"/>
    <w:rsid w:val="000603A8"/>
    <w:rsid w:val="00065FFD"/>
    <w:rsid w:val="00066B64"/>
    <w:rsid w:val="00067AF0"/>
    <w:rsid w:val="000744C3"/>
    <w:rsid w:val="00074B17"/>
    <w:rsid w:val="00097C8C"/>
    <w:rsid w:val="000A2153"/>
    <w:rsid w:val="000A762B"/>
    <w:rsid w:val="000B1989"/>
    <w:rsid w:val="000C0CB9"/>
    <w:rsid w:val="000C5847"/>
    <w:rsid w:val="000D4DD9"/>
    <w:rsid w:val="000F010F"/>
    <w:rsid w:val="000F4099"/>
    <w:rsid w:val="000F42F1"/>
    <w:rsid w:val="000F4F1D"/>
    <w:rsid w:val="000F7D84"/>
    <w:rsid w:val="00155067"/>
    <w:rsid w:val="00160DB0"/>
    <w:rsid w:val="00172666"/>
    <w:rsid w:val="00176C2E"/>
    <w:rsid w:val="0018071C"/>
    <w:rsid w:val="0018095B"/>
    <w:rsid w:val="001866EB"/>
    <w:rsid w:val="001A0DA8"/>
    <w:rsid w:val="001A352B"/>
    <w:rsid w:val="001B3692"/>
    <w:rsid w:val="001C08C9"/>
    <w:rsid w:val="001C7FA6"/>
    <w:rsid w:val="001D3EE5"/>
    <w:rsid w:val="001E1852"/>
    <w:rsid w:val="001E4A0F"/>
    <w:rsid w:val="001E5F7D"/>
    <w:rsid w:val="001F4523"/>
    <w:rsid w:val="001F68BC"/>
    <w:rsid w:val="00200D7A"/>
    <w:rsid w:val="002215CF"/>
    <w:rsid w:val="00231EB0"/>
    <w:rsid w:val="00241EA0"/>
    <w:rsid w:val="00244645"/>
    <w:rsid w:val="00244687"/>
    <w:rsid w:val="00250ACC"/>
    <w:rsid w:val="00252782"/>
    <w:rsid w:val="00254505"/>
    <w:rsid w:val="00254FF2"/>
    <w:rsid w:val="0026340C"/>
    <w:rsid w:val="00265D9D"/>
    <w:rsid w:val="00266578"/>
    <w:rsid w:val="0028492E"/>
    <w:rsid w:val="002B24ED"/>
    <w:rsid w:val="002B2A48"/>
    <w:rsid w:val="002B517C"/>
    <w:rsid w:val="002B6FF6"/>
    <w:rsid w:val="002B7508"/>
    <w:rsid w:val="002D31AB"/>
    <w:rsid w:val="002D6F1F"/>
    <w:rsid w:val="002D749D"/>
    <w:rsid w:val="002E1091"/>
    <w:rsid w:val="002E2709"/>
    <w:rsid w:val="002E34AF"/>
    <w:rsid w:val="002F7C8B"/>
    <w:rsid w:val="00305DE3"/>
    <w:rsid w:val="00317290"/>
    <w:rsid w:val="00321334"/>
    <w:rsid w:val="00333987"/>
    <w:rsid w:val="00334735"/>
    <w:rsid w:val="0034273E"/>
    <w:rsid w:val="00345A8B"/>
    <w:rsid w:val="0035364A"/>
    <w:rsid w:val="003656DA"/>
    <w:rsid w:val="0036721F"/>
    <w:rsid w:val="003860DC"/>
    <w:rsid w:val="00396799"/>
    <w:rsid w:val="003972EB"/>
    <w:rsid w:val="003A271A"/>
    <w:rsid w:val="003D2D48"/>
    <w:rsid w:val="003D6F80"/>
    <w:rsid w:val="003D765D"/>
    <w:rsid w:val="003F0549"/>
    <w:rsid w:val="003F7093"/>
    <w:rsid w:val="00400C62"/>
    <w:rsid w:val="0040169F"/>
    <w:rsid w:val="00415DB9"/>
    <w:rsid w:val="0042490D"/>
    <w:rsid w:val="00433EA9"/>
    <w:rsid w:val="0045534B"/>
    <w:rsid w:val="00456534"/>
    <w:rsid w:val="004613C5"/>
    <w:rsid w:val="00465AB5"/>
    <w:rsid w:val="004666D8"/>
    <w:rsid w:val="004709AB"/>
    <w:rsid w:val="0047472D"/>
    <w:rsid w:val="00490D93"/>
    <w:rsid w:val="004A3156"/>
    <w:rsid w:val="004A79A4"/>
    <w:rsid w:val="004B3920"/>
    <w:rsid w:val="004B5EAD"/>
    <w:rsid w:val="004C58DA"/>
    <w:rsid w:val="004C7D12"/>
    <w:rsid w:val="004D21DD"/>
    <w:rsid w:val="004D32B9"/>
    <w:rsid w:val="004E0133"/>
    <w:rsid w:val="004E5073"/>
    <w:rsid w:val="004E5DFD"/>
    <w:rsid w:val="004E60DC"/>
    <w:rsid w:val="004F64F5"/>
    <w:rsid w:val="004F703F"/>
    <w:rsid w:val="004F7845"/>
    <w:rsid w:val="00501507"/>
    <w:rsid w:val="005034C4"/>
    <w:rsid w:val="00510D27"/>
    <w:rsid w:val="00522B4B"/>
    <w:rsid w:val="00531075"/>
    <w:rsid w:val="00541E67"/>
    <w:rsid w:val="0054480C"/>
    <w:rsid w:val="005452C0"/>
    <w:rsid w:val="00547AA7"/>
    <w:rsid w:val="00551EAC"/>
    <w:rsid w:val="00553517"/>
    <w:rsid w:val="00562544"/>
    <w:rsid w:val="005674FA"/>
    <w:rsid w:val="00580C71"/>
    <w:rsid w:val="005823A7"/>
    <w:rsid w:val="00585AE3"/>
    <w:rsid w:val="00592035"/>
    <w:rsid w:val="005A405E"/>
    <w:rsid w:val="005B3C9D"/>
    <w:rsid w:val="005B44B3"/>
    <w:rsid w:val="005C1DC6"/>
    <w:rsid w:val="005C2082"/>
    <w:rsid w:val="005C649C"/>
    <w:rsid w:val="005C7054"/>
    <w:rsid w:val="005F1F48"/>
    <w:rsid w:val="005F786E"/>
    <w:rsid w:val="00605CAF"/>
    <w:rsid w:val="00616249"/>
    <w:rsid w:val="006221D1"/>
    <w:rsid w:val="006224F3"/>
    <w:rsid w:val="00622EDC"/>
    <w:rsid w:val="006243E4"/>
    <w:rsid w:val="0062459C"/>
    <w:rsid w:val="00640719"/>
    <w:rsid w:val="00647599"/>
    <w:rsid w:val="00651B93"/>
    <w:rsid w:val="00655B72"/>
    <w:rsid w:val="00660B7D"/>
    <w:rsid w:val="00665397"/>
    <w:rsid w:val="006662A7"/>
    <w:rsid w:val="0067052A"/>
    <w:rsid w:val="00670867"/>
    <w:rsid w:val="00671A4E"/>
    <w:rsid w:val="00676596"/>
    <w:rsid w:val="00693742"/>
    <w:rsid w:val="006944A7"/>
    <w:rsid w:val="006A09CF"/>
    <w:rsid w:val="006A6B40"/>
    <w:rsid w:val="006B4F06"/>
    <w:rsid w:val="006B5DF8"/>
    <w:rsid w:val="006B64E0"/>
    <w:rsid w:val="006C3FB8"/>
    <w:rsid w:val="006C61B0"/>
    <w:rsid w:val="006D0A69"/>
    <w:rsid w:val="006D0D70"/>
    <w:rsid w:val="006D5675"/>
    <w:rsid w:val="006E0C7D"/>
    <w:rsid w:val="006F2036"/>
    <w:rsid w:val="006F359C"/>
    <w:rsid w:val="00707017"/>
    <w:rsid w:val="0071374F"/>
    <w:rsid w:val="0071479E"/>
    <w:rsid w:val="007153CF"/>
    <w:rsid w:val="0073038A"/>
    <w:rsid w:val="00730EC3"/>
    <w:rsid w:val="00731784"/>
    <w:rsid w:val="007336A2"/>
    <w:rsid w:val="00762A8E"/>
    <w:rsid w:val="0076373F"/>
    <w:rsid w:val="00763ACA"/>
    <w:rsid w:val="00766D49"/>
    <w:rsid w:val="00772C90"/>
    <w:rsid w:val="00775ACE"/>
    <w:rsid w:val="00784C3C"/>
    <w:rsid w:val="007940B2"/>
    <w:rsid w:val="007A1AD0"/>
    <w:rsid w:val="007B287E"/>
    <w:rsid w:val="007C16B7"/>
    <w:rsid w:val="007C3054"/>
    <w:rsid w:val="007C32FB"/>
    <w:rsid w:val="007C7486"/>
    <w:rsid w:val="007C7B72"/>
    <w:rsid w:val="007D146E"/>
    <w:rsid w:val="007E3048"/>
    <w:rsid w:val="007E4698"/>
    <w:rsid w:val="00800FAA"/>
    <w:rsid w:val="00811047"/>
    <w:rsid w:val="00811500"/>
    <w:rsid w:val="008214E6"/>
    <w:rsid w:val="00824947"/>
    <w:rsid w:val="0082626C"/>
    <w:rsid w:val="00861244"/>
    <w:rsid w:val="00864635"/>
    <w:rsid w:val="00866434"/>
    <w:rsid w:val="008900D8"/>
    <w:rsid w:val="008933FD"/>
    <w:rsid w:val="00896E2C"/>
    <w:rsid w:val="008A7757"/>
    <w:rsid w:val="008B0A89"/>
    <w:rsid w:val="008B1F8F"/>
    <w:rsid w:val="008B38D4"/>
    <w:rsid w:val="008B6D71"/>
    <w:rsid w:val="008D046C"/>
    <w:rsid w:val="008E1EF2"/>
    <w:rsid w:val="008F267D"/>
    <w:rsid w:val="008F544E"/>
    <w:rsid w:val="009000E1"/>
    <w:rsid w:val="00915C97"/>
    <w:rsid w:val="00916AEA"/>
    <w:rsid w:val="009176DE"/>
    <w:rsid w:val="00944EF9"/>
    <w:rsid w:val="0094558A"/>
    <w:rsid w:val="009468C2"/>
    <w:rsid w:val="009616CA"/>
    <w:rsid w:val="00962E9F"/>
    <w:rsid w:val="00966E4A"/>
    <w:rsid w:val="00967E06"/>
    <w:rsid w:val="009715A6"/>
    <w:rsid w:val="009734D5"/>
    <w:rsid w:val="00974D44"/>
    <w:rsid w:val="00975581"/>
    <w:rsid w:val="00980560"/>
    <w:rsid w:val="00983121"/>
    <w:rsid w:val="0098770B"/>
    <w:rsid w:val="00992BF4"/>
    <w:rsid w:val="009A2D53"/>
    <w:rsid w:val="009A3443"/>
    <w:rsid w:val="009B03AE"/>
    <w:rsid w:val="009B0913"/>
    <w:rsid w:val="009D1FAC"/>
    <w:rsid w:val="009D2B6C"/>
    <w:rsid w:val="009D3FC8"/>
    <w:rsid w:val="009E2879"/>
    <w:rsid w:val="00A02E1B"/>
    <w:rsid w:val="00A12CFE"/>
    <w:rsid w:val="00A27830"/>
    <w:rsid w:val="00A27905"/>
    <w:rsid w:val="00A31A74"/>
    <w:rsid w:val="00A44F5C"/>
    <w:rsid w:val="00A55258"/>
    <w:rsid w:val="00A6572D"/>
    <w:rsid w:val="00A66FA7"/>
    <w:rsid w:val="00A74B0B"/>
    <w:rsid w:val="00A811F4"/>
    <w:rsid w:val="00AA2481"/>
    <w:rsid w:val="00AA38D9"/>
    <w:rsid w:val="00AA3C02"/>
    <w:rsid w:val="00AA5B79"/>
    <w:rsid w:val="00AA6455"/>
    <w:rsid w:val="00AC0302"/>
    <w:rsid w:val="00AD3AE5"/>
    <w:rsid w:val="00AE4A65"/>
    <w:rsid w:val="00AE50C3"/>
    <w:rsid w:val="00AF0DB2"/>
    <w:rsid w:val="00AF4E7D"/>
    <w:rsid w:val="00AF6BBA"/>
    <w:rsid w:val="00B04872"/>
    <w:rsid w:val="00B10E76"/>
    <w:rsid w:val="00B11591"/>
    <w:rsid w:val="00B13E0D"/>
    <w:rsid w:val="00B35DF2"/>
    <w:rsid w:val="00B41F4C"/>
    <w:rsid w:val="00B509FE"/>
    <w:rsid w:val="00B52E2D"/>
    <w:rsid w:val="00B60BA0"/>
    <w:rsid w:val="00B60CAC"/>
    <w:rsid w:val="00B70955"/>
    <w:rsid w:val="00B709CD"/>
    <w:rsid w:val="00B81C06"/>
    <w:rsid w:val="00B907F7"/>
    <w:rsid w:val="00B93E7E"/>
    <w:rsid w:val="00BA2D3E"/>
    <w:rsid w:val="00BB05B2"/>
    <w:rsid w:val="00BB18F4"/>
    <w:rsid w:val="00BB2077"/>
    <w:rsid w:val="00BC4898"/>
    <w:rsid w:val="00BC4D67"/>
    <w:rsid w:val="00BC72A1"/>
    <w:rsid w:val="00BD4FD4"/>
    <w:rsid w:val="00BE1ED8"/>
    <w:rsid w:val="00BE2AC1"/>
    <w:rsid w:val="00BE7940"/>
    <w:rsid w:val="00BF1991"/>
    <w:rsid w:val="00C03D1A"/>
    <w:rsid w:val="00C11B49"/>
    <w:rsid w:val="00C14AC5"/>
    <w:rsid w:val="00C17A54"/>
    <w:rsid w:val="00C20AEE"/>
    <w:rsid w:val="00C37617"/>
    <w:rsid w:val="00C436C8"/>
    <w:rsid w:val="00C44360"/>
    <w:rsid w:val="00C446AB"/>
    <w:rsid w:val="00C46D52"/>
    <w:rsid w:val="00C56505"/>
    <w:rsid w:val="00C56E98"/>
    <w:rsid w:val="00C7574A"/>
    <w:rsid w:val="00C86104"/>
    <w:rsid w:val="00C87798"/>
    <w:rsid w:val="00C91294"/>
    <w:rsid w:val="00C97CBD"/>
    <w:rsid w:val="00CA2141"/>
    <w:rsid w:val="00CD152F"/>
    <w:rsid w:val="00CD3446"/>
    <w:rsid w:val="00CD6222"/>
    <w:rsid w:val="00CE1717"/>
    <w:rsid w:val="00CE2724"/>
    <w:rsid w:val="00CE2FA1"/>
    <w:rsid w:val="00CF1D7A"/>
    <w:rsid w:val="00D02D13"/>
    <w:rsid w:val="00D049FF"/>
    <w:rsid w:val="00D267B1"/>
    <w:rsid w:val="00D33F49"/>
    <w:rsid w:val="00D40778"/>
    <w:rsid w:val="00D45099"/>
    <w:rsid w:val="00D4535B"/>
    <w:rsid w:val="00D560B2"/>
    <w:rsid w:val="00D6166F"/>
    <w:rsid w:val="00D64C5C"/>
    <w:rsid w:val="00D732D5"/>
    <w:rsid w:val="00D81DF5"/>
    <w:rsid w:val="00D82067"/>
    <w:rsid w:val="00D8506C"/>
    <w:rsid w:val="00D85B08"/>
    <w:rsid w:val="00D95314"/>
    <w:rsid w:val="00DA3782"/>
    <w:rsid w:val="00DA4927"/>
    <w:rsid w:val="00DA5724"/>
    <w:rsid w:val="00DC3865"/>
    <w:rsid w:val="00DD72C3"/>
    <w:rsid w:val="00DE0562"/>
    <w:rsid w:val="00DE41C5"/>
    <w:rsid w:val="00DF62A0"/>
    <w:rsid w:val="00E0160E"/>
    <w:rsid w:val="00E017CD"/>
    <w:rsid w:val="00E03A85"/>
    <w:rsid w:val="00E2106F"/>
    <w:rsid w:val="00E459C3"/>
    <w:rsid w:val="00E45F03"/>
    <w:rsid w:val="00E57C81"/>
    <w:rsid w:val="00E603A3"/>
    <w:rsid w:val="00E6126C"/>
    <w:rsid w:val="00E62D39"/>
    <w:rsid w:val="00E62F5B"/>
    <w:rsid w:val="00E70D76"/>
    <w:rsid w:val="00E75007"/>
    <w:rsid w:val="00E827BE"/>
    <w:rsid w:val="00E8545D"/>
    <w:rsid w:val="00E87808"/>
    <w:rsid w:val="00E935F3"/>
    <w:rsid w:val="00E9601E"/>
    <w:rsid w:val="00EA2B80"/>
    <w:rsid w:val="00EC2774"/>
    <w:rsid w:val="00ED08A4"/>
    <w:rsid w:val="00ED0D2B"/>
    <w:rsid w:val="00ED15B9"/>
    <w:rsid w:val="00ED664A"/>
    <w:rsid w:val="00EE5758"/>
    <w:rsid w:val="00EE7211"/>
    <w:rsid w:val="00F00FEF"/>
    <w:rsid w:val="00F024E4"/>
    <w:rsid w:val="00F04DD1"/>
    <w:rsid w:val="00F07825"/>
    <w:rsid w:val="00F10E41"/>
    <w:rsid w:val="00F142A5"/>
    <w:rsid w:val="00F16C3C"/>
    <w:rsid w:val="00F23289"/>
    <w:rsid w:val="00F239D8"/>
    <w:rsid w:val="00F2647C"/>
    <w:rsid w:val="00F33F38"/>
    <w:rsid w:val="00F42A28"/>
    <w:rsid w:val="00F4493A"/>
    <w:rsid w:val="00F57B5B"/>
    <w:rsid w:val="00F61AC1"/>
    <w:rsid w:val="00F61DEA"/>
    <w:rsid w:val="00F62596"/>
    <w:rsid w:val="00F62AC1"/>
    <w:rsid w:val="00F93FE5"/>
    <w:rsid w:val="00F95FB0"/>
    <w:rsid w:val="00F974F8"/>
    <w:rsid w:val="00FA0A8F"/>
    <w:rsid w:val="00FA1574"/>
    <w:rsid w:val="00FA5FAE"/>
    <w:rsid w:val="00FA7043"/>
    <w:rsid w:val="00FB00D9"/>
    <w:rsid w:val="00FB0634"/>
    <w:rsid w:val="00FB1175"/>
    <w:rsid w:val="00FB688E"/>
    <w:rsid w:val="00FC0CFC"/>
    <w:rsid w:val="00FD3AE7"/>
    <w:rsid w:val="00FE2755"/>
    <w:rsid w:val="00FF7509"/>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06A3B9F7-147F-4797-AFE9-67B126D01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D765D"/>
    <w:rPr>
      <w:sz w:val="24"/>
      <w:szCs w:val="24"/>
      <w:lang w:bidi="ar-SA"/>
    </w:rPr>
  </w:style>
  <w:style w:type="paragraph" w:styleId="Heading1">
    <w:name w:val="heading 1"/>
    <w:basedOn w:val="Normal"/>
    <w:next w:val="Normal"/>
    <w:qFormat/>
    <w:rsid w:val="003D765D"/>
    <w:pPr>
      <w:keepNext/>
      <w:jc w:val="center"/>
      <w:outlineLvl w:val="0"/>
    </w:pPr>
    <w:rPr>
      <w:rFonts w:ascii="Verdana" w:hAnsi="Verdana"/>
      <w:b/>
      <w:bCs/>
      <w:u w:val="single"/>
    </w:rPr>
  </w:style>
  <w:style w:type="paragraph" w:styleId="Heading2">
    <w:name w:val="heading 2"/>
    <w:basedOn w:val="Normal"/>
    <w:next w:val="Normal"/>
    <w:qFormat/>
    <w:rsid w:val="003D765D"/>
    <w:pPr>
      <w:keepNext/>
      <w:outlineLvl w:val="1"/>
    </w:pPr>
    <w:rPr>
      <w:rFonts w:ascii="Verdana" w:hAnsi="Verdana"/>
      <w:sz w:val="20"/>
      <w:u w:val="single"/>
    </w:rPr>
  </w:style>
  <w:style w:type="paragraph" w:styleId="Heading3">
    <w:name w:val="heading 3"/>
    <w:basedOn w:val="Normal"/>
    <w:next w:val="Normal"/>
    <w:qFormat/>
    <w:rsid w:val="003D765D"/>
    <w:pPr>
      <w:keepNext/>
      <w:outlineLvl w:val="2"/>
    </w:pPr>
    <w:rPr>
      <w:rFonts w:ascii="Verdana" w:hAnsi="Verdana"/>
      <w:b/>
      <w:bCs/>
    </w:rPr>
  </w:style>
  <w:style w:type="paragraph" w:styleId="Heading4">
    <w:name w:val="heading 4"/>
    <w:basedOn w:val="Normal"/>
    <w:next w:val="Normal"/>
    <w:qFormat/>
    <w:rsid w:val="003D765D"/>
    <w:pPr>
      <w:keepNext/>
      <w:jc w:val="both"/>
      <w:outlineLvl w:val="3"/>
    </w:pPr>
    <w:rPr>
      <w:rFonts w:ascii="Verdana" w:hAnsi="Verdan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uiPriority w:val="99"/>
    <w:rsid w:val="003D765D"/>
    <w:pPr>
      <w:autoSpaceDE w:val="0"/>
      <w:autoSpaceDN w:val="0"/>
      <w:adjustRightInd w:val="0"/>
    </w:pPr>
  </w:style>
  <w:style w:type="paragraph" w:customStyle="1" w:styleId="TableText">
    <w:name w:val="Table Text"/>
    <w:basedOn w:val="Normal"/>
    <w:rsid w:val="003D765D"/>
    <w:pPr>
      <w:autoSpaceDE w:val="0"/>
      <w:autoSpaceDN w:val="0"/>
      <w:adjustRightInd w:val="0"/>
      <w:jc w:val="right"/>
    </w:pPr>
  </w:style>
  <w:style w:type="paragraph" w:styleId="BodyText">
    <w:name w:val="Body Text"/>
    <w:basedOn w:val="Normal"/>
    <w:rsid w:val="003D765D"/>
    <w:pPr>
      <w:jc w:val="both"/>
    </w:pPr>
    <w:rPr>
      <w:rFonts w:ascii="Verdana" w:hAnsi="Verdana"/>
    </w:rPr>
  </w:style>
  <w:style w:type="paragraph" w:styleId="BodyTextIndent">
    <w:name w:val="Body Text Indent"/>
    <w:basedOn w:val="Normal"/>
    <w:rsid w:val="003D765D"/>
    <w:pPr>
      <w:ind w:firstLine="720"/>
      <w:jc w:val="both"/>
    </w:pPr>
    <w:rPr>
      <w:rFonts w:ascii="Verdana" w:hAnsi="Verdana"/>
    </w:rPr>
  </w:style>
  <w:style w:type="paragraph" w:styleId="ListParagraph">
    <w:name w:val="List Paragraph"/>
    <w:basedOn w:val="Normal"/>
    <w:uiPriority w:val="34"/>
    <w:qFormat/>
    <w:rsid w:val="00E6126C"/>
    <w:pPr>
      <w:ind w:left="720"/>
    </w:pPr>
  </w:style>
  <w:style w:type="table" w:styleId="TableGrid">
    <w:name w:val="Table Grid"/>
    <w:basedOn w:val="TableNormal"/>
    <w:uiPriority w:val="59"/>
    <w:rsid w:val="00B81C06"/>
    <w:rPr>
      <w:rFonts w:ascii="Cambria" w:eastAsia="Calibri" w:hAnsi="Cambria" w:cs="Mangal"/>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C44360"/>
    <w:rPr>
      <w:rFonts w:ascii="Tahoma" w:hAnsi="Tahoma" w:cs="Tahoma"/>
      <w:sz w:val="16"/>
      <w:szCs w:val="16"/>
    </w:rPr>
  </w:style>
  <w:style w:type="character" w:customStyle="1" w:styleId="BalloonTextChar">
    <w:name w:val="Balloon Text Char"/>
    <w:basedOn w:val="DefaultParagraphFont"/>
    <w:link w:val="BalloonText"/>
    <w:rsid w:val="00C44360"/>
    <w:rPr>
      <w:rFonts w:ascii="Tahoma"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FAAF2-C797-4F1B-B696-20B9DA909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7</Pages>
  <Words>1698</Words>
  <Characters>9684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Catering Arrangement at Lucknow</vt:lpstr>
    </vt:vector>
  </TitlesOfParts>
  <Company>HCL</Company>
  <LinksUpToDate>false</LinksUpToDate>
  <CharactersWithSpaces>11360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Catering Arrangement at Lucknow</dc:title>
  <dc:creator>ashoo</dc:creator>
  <cp:lastModifiedBy>Manoj Kumar Gautam</cp:lastModifiedBy>
  <cp:revision>72</cp:revision>
  <cp:lastPrinted>2018-05-31T08:07:00Z</cp:lastPrinted>
  <dcterms:created xsi:type="dcterms:W3CDTF">2018-05-30T06:45:00Z</dcterms:created>
  <dcterms:modified xsi:type="dcterms:W3CDTF">2018-05-31T12:24:00Z</dcterms:modified>
</cp:coreProperties>
</file>