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04" w:rsidRDefault="006D4D90" w:rsidP="003A74FA">
      <w:pPr>
        <w:rPr>
          <w:b/>
          <w:bCs/>
          <w:noProof/>
          <w:u w:val="single"/>
        </w:rPr>
      </w:pPr>
      <w:r>
        <w:rPr>
          <w:b/>
          <w:bCs/>
          <w:noProof/>
          <w:u w:val="single"/>
          <w:lang w:eastAsia="zh-TW" w:bidi="ar-SA"/>
        </w:rPr>
        <w:pict>
          <v:shapetype id="_x0000_t202" coordsize="21600,21600" o:spt="202" path="m,l,21600r21600,l21600,xe">
            <v:stroke joinstyle="miter"/>
            <v:path gradientshapeok="t" o:connecttype="rect"/>
          </v:shapetype>
          <v:shape id="Text Box 2" o:spid="_x0000_s1026" type="#_x0000_t202" style="position:absolute;margin-left:0;margin-top:0;width:197.85pt;height:4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" stroked="f">
            <v:textbox>
              <w:txbxContent>
                <w:p w:rsidR="00467A85" w:rsidRDefault="00467A85">
                  <w:r w:rsidRPr="00C51A57">
                    <w:rPr>
                      <w:noProof/>
                    </w:rPr>
                    <w:drawing>
                      <wp:inline distT="0" distB="0" distL="0" distR="0">
                        <wp:extent cx="1947721" cy="544342"/>
                        <wp:effectExtent l="0" t="0" r="0" b="8255"/>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1972503" cy="551268"/>
                                </a:xfrm>
                                <a:prstGeom prst="rect">
                                  <a:avLst/>
                                </a:prstGeom>
                                <a:noFill/>
                                <a:ln w="9525">
                                  <a:noFill/>
                                  <a:miter lim="800000"/>
                                  <a:headEnd/>
                                  <a:tailEnd/>
                                </a:ln>
                              </pic:spPr>
                            </pic:pic>
                          </a:graphicData>
                        </a:graphic>
                      </wp:inline>
                    </w:drawing>
                  </w:r>
                </w:p>
              </w:txbxContent>
            </v:textbox>
          </v:shape>
        </w:pict>
      </w:r>
    </w:p>
    <w:p w:rsidR="00223961" w:rsidRDefault="00223961" w:rsidP="003A74FA">
      <w:pPr>
        <w:rPr>
          <w:b/>
          <w:bCs/>
          <w:noProof/>
          <w:u w:val="single"/>
        </w:rPr>
      </w:pPr>
    </w:p>
    <w:p w:rsidR="00D14435" w:rsidRDefault="00D04A5D" w:rsidP="002B5E1A">
      <w:pPr>
        <w:widowControl w:val="0"/>
        <w:spacing w:after="0" w:line="240" w:lineRule="auto"/>
        <w:jc w:val="center"/>
        <w:rPr>
          <w:b/>
          <w:bCs/>
          <w:sz w:val="24"/>
          <w:szCs w:val="24"/>
        </w:rPr>
      </w:pPr>
      <w:r w:rsidRPr="008E22BC">
        <w:rPr>
          <w:b/>
          <w:bCs/>
          <w:sz w:val="24"/>
          <w:szCs w:val="24"/>
        </w:rPr>
        <w:t>SMALL INDUSTRIES DEVELOLPMENT BANK OF INDIA</w:t>
      </w:r>
    </w:p>
    <w:p w:rsidR="00D04A5D" w:rsidRPr="00467A85" w:rsidRDefault="00467A85" w:rsidP="002B5E1A">
      <w:pPr>
        <w:widowControl w:val="0"/>
        <w:spacing w:after="0" w:line="240" w:lineRule="auto"/>
        <w:jc w:val="center"/>
        <w:rPr>
          <w:rFonts w:ascii="Verdana" w:hAnsi="Verdana"/>
          <w:sz w:val="18"/>
          <w:szCs w:val="18"/>
        </w:rPr>
      </w:pPr>
      <w:r w:rsidRPr="00467A85">
        <w:rPr>
          <w:rFonts w:ascii="Verdana" w:hAnsi="Verdana"/>
          <w:sz w:val="18"/>
          <w:szCs w:val="18"/>
        </w:rPr>
        <w:t xml:space="preserve">First Floor, Mayflower 'E' Castle, No.72, </w:t>
      </w:r>
      <w:proofErr w:type="spellStart"/>
      <w:r w:rsidRPr="00467A85">
        <w:rPr>
          <w:rFonts w:ascii="Verdana" w:hAnsi="Verdana"/>
          <w:sz w:val="18"/>
          <w:szCs w:val="18"/>
        </w:rPr>
        <w:t>Dr.Balasundaram</w:t>
      </w:r>
      <w:proofErr w:type="spellEnd"/>
      <w:r w:rsidRPr="00467A85">
        <w:rPr>
          <w:rFonts w:ascii="Verdana" w:hAnsi="Verdana"/>
          <w:sz w:val="18"/>
          <w:szCs w:val="18"/>
        </w:rPr>
        <w:t xml:space="preserve"> Road, Coimbatore -641018</w:t>
      </w:r>
    </w:p>
    <w:p w:rsidR="00D14435" w:rsidRPr="00D14435" w:rsidRDefault="00D14435" w:rsidP="002B5E1A">
      <w:pPr>
        <w:widowControl w:val="0"/>
        <w:spacing w:after="0" w:line="240" w:lineRule="auto"/>
        <w:jc w:val="center"/>
        <w:rPr>
          <w:b/>
          <w:bCs/>
          <w:sz w:val="24"/>
          <w:szCs w:val="24"/>
        </w:rPr>
      </w:pPr>
    </w:p>
    <w:p w:rsidR="00700F1F" w:rsidRPr="00E557AE" w:rsidRDefault="002751EA" w:rsidP="002B5E1A">
      <w:pPr>
        <w:widowControl w:val="0"/>
        <w:spacing w:after="0" w:line="240" w:lineRule="auto"/>
        <w:jc w:val="center"/>
        <w:rPr>
          <w:b/>
          <w:bCs/>
        </w:rPr>
      </w:pPr>
      <w:r w:rsidRPr="00E557AE">
        <w:rPr>
          <w:b/>
          <w:bCs/>
        </w:rPr>
        <w:t xml:space="preserve">PUBLIC NOTICE FOR SALE OF ASSETS UNDER THE SECURITISATION AND RECONSTRUCTION OF FINANCIAL ASSETS AND </w:t>
      </w:r>
    </w:p>
    <w:p w:rsidR="00BC2857" w:rsidRDefault="002751EA" w:rsidP="00BC2857">
      <w:pPr>
        <w:spacing w:before="60" w:after="0" w:line="240" w:lineRule="auto"/>
        <w:ind w:right="-29"/>
        <w:jc w:val="center"/>
        <w:rPr>
          <w:b/>
          <w:bCs/>
          <w:u w:val="single"/>
        </w:rPr>
      </w:pPr>
      <w:r w:rsidRPr="002751EA">
        <w:rPr>
          <w:b/>
          <w:bCs/>
          <w:u w:val="single"/>
        </w:rPr>
        <w:t>ENFORCEMENT OF SECURITY INTEREST ACT, 2002</w:t>
      </w:r>
    </w:p>
    <w:p w:rsidR="00B97E3B" w:rsidRDefault="00B97E3B" w:rsidP="007C1854">
      <w:pPr>
        <w:spacing w:before="60" w:after="0" w:line="240" w:lineRule="auto"/>
        <w:ind w:right="-29"/>
        <w:jc w:val="both"/>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w:t>
      </w:r>
      <w:proofErr w:type="spellStart"/>
      <w:r w:rsidRPr="007B076B">
        <w:rPr>
          <w:rFonts w:ascii="Rupee Foradian" w:hAnsi="Rupee Foradian" w:cs="Arial"/>
          <w:sz w:val="20"/>
        </w:rPr>
        <w:t>dues</w:t>
      </w:r>
      <w:r w:rsidR="006A33EF">
        <w:rPr>
          <w:rFonts w:ascii="Rupee Foradian" w:hAnsi="Rupee Foradian" w:cs="Arial"/>
          <w:color w:val="000000" w:themeColor="text1"/>
          <w:sz w:val="20"/>
        </w:rPr>
        <w:t>by</w:t>
      </w:r>
      <w:proofErr w:type="spellEnd"/>
      <w:r w:rsidR="006A33EF">
        <w:rPr>
          <w:rFonts w:ascii="Rupee Foradian" w:hAnsi="Rupee Foradian" w:cs="Arial"/>
          <w:color w:val="000000" w:themeColor="text1"/>
          <w:sz w:val="20"/>
        </w:rPr>
        <w:t xml:space="preserve"> the borrower</w:t>
      </w:r>
      <w:r w:rsidR="00517FEA" w:rsidRPr="00261F2D">
        <w:rPr>
          <w:rFonts w:ascii="Rupee Foradian" w:hAnsi="Rupee Foradian" w:cs="Arial"/>
          <w:color w:val="000000" w:themeColor="text1"/>
          <w:sz w:val="20"/>
        </w:rPr>
        <w:t>/ mortgagor</w:t>
      </w:r>
      <w:r w:rsidRPr="007B076B">
        <w:rPr>
          <w:rFonts w:ascii="Rupee Foradian" w:hAnsi="Rupee Foradian" w:cs="Arial"/>
          <w:sz w:val="20"/>
        </w:rPr>
        <w:t xml:space="preserve">, the undersigned in exercise of power conferred under section 13(4) of the said Act, read with Rule 6, 8 </w:t>
      </w:r>
      <w:r w:rsidRPr="006A1530">
        <w:rPr>
          <w:rFonts w:ascii="Rupee Foradian" w:hAnsi="Rupee Foradian" w:cs="Arial"/>
          <w:sz w:val="20"/>
        </w:rPr>
        <w:t>&amp;</w:t>
      </w:r>
      <w:r w:rsidR="006A1530">
        <w:rPr>
          <w:rFonts w:ascii="Rupee Foradian" w:hAnsi="Rupee Foradian" w:cs="Arial"/>
          <w:sz w:val="20"/>
        </w:rPr>
        <w:t xml:space="preserve"> </w:t>
      </w:r>
      <w:r w:rsidRPr="006A1530">
        <w:rPr>
          <w:rFonts w:ascii="Rupee Foradian" w:hAnsi="Rupee Foradian" w:cs="Arial"/>
          <w:sz w:val="20"/>
        </w:rPr>
        <w:t>9</w:t>
      </w:r>
      <w:r w:rsidR="006A1530">
        <w:rPr>
          <w:rFonts w:ascii="Rupee Foradian" w:hAnsi="Rupee Foradian" w:cs="Arial"/>
          <w:color w:val="FF0000"/>
          <w:sz w:val="20"/>
        </w:rPr>
        <w:t xml:space="preserve"> </w:t>
      </w:r>
      <w:r w:rsidR="00030F1E" w:rsidRPr="00AB0A53">
        <w:rPr>
          <w:rFonts w:ascii="Rupee Foradian" w:hAnsi="Rupee Foradian" w:cs="Arial"/>
          <w:color w:val="000000" w:themeColor="text1"/>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p w:rsidR="007C1854" w:rsidRPr="007B076B" w:rsidRDefault="007C1854" w:rsidP="007C1854">
      <w:pPr>
        <w:spacing w:before="60" w:after="0" w:line="240" w:lineRule="auto"/>
        <w:ind w:right="-29"/>
        <w:jc w:val="both"/>
        <w:rPr>
          <w:rFonts w:ascii="Rupee Foradian" w:hAnsi="Rupee Foradian"/>
          <w:sz w:val="20"/>
        </w:rPr>
      </w:pPr>
    </w:p>
    <w:tbl>
      <w:tblPr>
        <w:tblStyle w:val="TableGrid"/>
        <w:tblW w:w="13410" w:type="dxa"/>
        <w:tblInd w:w="-162" w:type="dxa"/>
        <w:tblLayout w:type="fixed"/>
        <w:tblLook w:val="04A0"/>
      </w:tblPr>
      <w:tblGrid>
        <w:gridCol w:w="554"/>
        <w:gridCol w:w="1701"/>
        <w:gridCol w:w="895"/>
        <w:gridCol w:w="810"/>
        <w:gridCol w:w="3330"/>
        <w:gridCol w:w="990"/>
        <w:gridCol w:w="900"/>
        <w:gridCol w:w="1890"/>
        <w:gridCol w:w="2340"/>
      </w:tblGrid>
      <w:tr w:rsidR="00774AE5" w:rsidRPr="00086F4C" w:rsidTr="00086F4C">
        <w:trPr>
          <w:trHeight w:val="1160"/>
          <w:tblHeader/>
        </w:trPr>
        <w:tc>
          <w:tcPr>
            <w:tcW w:w="554" w:type="dxa"/>
            <w:tcBorders>
              <w:top w:val="single" w:sz="4" w:space="0" w:color="000000" w:themeColor="text1"/>
              <w:right w:val="single" w:sz="6" w:space="0" w:color="000000" w:themeColor="text1"/>
            </w:tcBorders>
          </w:tcPr>
          <w:p w:rsidR="00774AE5" w:rsidRPr="00086F4C" w:rsidRDefault="00774AE5" w:rsidP="00A04B62">
            <w:pPr>
              <w:jc w:val="center"/>
              <w:rPr>
                <w:rFonts w:ascii="Rupee Foradian" w:hAnsi="Rupee Foradian"/>
                <w:b/>
                <w:bCs/>
                <w:sz w:val="20"/>
              </w:rPr>
            </w:pPr>
            <w:r w:rsidRPr="00086F4C">
              <w:rPr>
                <w:rFonts w:ascii="Rupee Foradian" w:hAnsi="Rupee Foradian"/>
                <w:b/>
                <w:bCs/>
                <w:sz w:val="20"/>
              </w:rPr>
              <w:t>Sr.</w:t>
            </w:r>
          </w:p>
          <w:p w:rsidR="00774AE5" w:rsidRPr="00086F4C" w:rsidRDefault="00774AE5" w:rsidP="00A04B62">
            <w:pPr>
              <w:jc w:val="center"/>
              <w:rPr>
                <w:rFonts w:ascii="Rupee Foradian" w:hAnsi="Rupee Foradian"/>
                <w:b/>
                <w:bCs/>
                <w:sz w:val="20"/>
              </w:rPr>
            </w:pPr>
            <w:r w:rsidRPr="00086F4C">
              <w:rPr>
                <w:rFonts w:ascii="Rupee Foradian" w:hAnsi="Rupee Foradian"/>
                <w:b/>
                <w:bCs/>
                <w:sz w:val="20"/>
              </w:rPr>
              <w:t>No.</w:t>
            </w:r>
          </w:p>
        </w:tc>
        <w:tc>
          <w:tcPr>
            <w:tcW w:w="1701" w:type="dxa"/>
            <w:tcBorders>
              <w:top w:val="single" w:sz="4" w:space="0" w:color="000000" w:themeColor="text1"/>
              <w:left w:val="single" w:sz="6" w:space="0" w:color="000000" w:themeColor="text1"/>
              <w:right w:val="single" w:sz="6" w:space="0" w:color="000000" w:themeColor="text1"/>
            </w:tcBorders>
          </w:tcPr>
          <w:p w:rsidR="00774AE5" w:rsidRPr="00086F4C" w:rsidRDefault="00774AE5" w:rsidP="00A04B62">
            <w:pPr>
              <w:jc w:val="center"/>
              <w:rPr>
                <w:rFonts w:ascii="Rupee Foradian" w:hAnsi="Rupee Foradian"/>
                <w:b/>
                <w:bCs/>
                <w:sz w:val="20"/>
              </w:rPr>
            </w:pPr>
            <w:r w:rsidRPr="00086F4C">
              <w:rPr>
                <w:rFonts w:ascii="Rupee Foradian" w:hAnsi="Rupee Foradian"/>
                <w:b/>
                <w:bCs/>
                <w:sz w:val="20"/>
              </w:rPr>
              <w:t>Name of Borrower/s and Guarantor/s</w:t>
            </w:r>
          </w:p>
        </w:tc>
        <w:tc>
          <w:tcPr>
            <w:tcW w:w="895" w:type="dxa"/>
            <w:tcBorders>
              <w:top w:val="single" w:sz="4" w:space="0" w:color="000000" w:themeColor="text1"/>
              <w:left w:val="single" w:sz="6" w:space="0" w:color="000000" w:themeColor="text1"/>
              <w:right w:val="single" w:sz="6" w:space="0" w:color="000000" w:themeColor="text1"/>
            </w:tcBorders>
          </w:tcPr>
          <w:p w:rsidR="00774AE5" w:rsidRPr="00086F4C" w:rsidRDefault="00774AE5" w:rsidP="00334AF2">
            <w:pPr>
              <w:jc w:val="center"/>
              <w:rPr>
                <w:rFonts w:ascii="Rupee Foradian" w:hAnsi="Rupee Foradian"/>
                <w:b/>
                <w:bCs/>
                <w:sz w:val="20"/>
              </w:rPr>
            </w:pPr>
            <w:r w:rsidRPr="00086F4C">
              <w:rPr>
                <w:rFonts w:ascii="Rupee Foradian" w:hAnsi="Rupee Foradian"/>
                <w:b/>
                <w:bCs/>
                <w:sz w:val="20"/>
              </w:rPr>
              <w:t>Name of Mortgagor/s</w:t>
            </w:r>
          </w:p>
        </w:tc>
        <w:tc>
          <w:tcPr>
            <w:tcW w:w="810" w:type="dxa"/>
            <w:tcBorders>
              <w:top w:val="single" w:sz="4" w:space="0" w:color="000000" w:themeColor="text1"/>
              <w:left w:val="single" w:sz="6" w:space="0" w:color="000000" w:themeColor="text1"/>
              <w:right w:val="single" w:sz="6" w:space="0" w:color="000000" w:themeColor="text1"/>
            </w:tcBorders>
          </w:tcPr>
          <w:p w:rsidR="00774AE5" w:rsidRPr="00086F4C" w:rsidRDefault="00774AE5" w:rsidP="00A04B62">
            <w:pPr>
              <w:jc w:val="center"/>
              <w:rPr>
                <w:rFonts w:ascii="Rupee Foradian" w:hAnsi="Rupee Foradian"/>
                <w:b/>
                <w:bCs/>
                <w:sz w:val="20"/>
              </w:rPr>
            </w:pPr>
            <w:r w:rsidRPr="00086F4C">
              <w:rPr>
                <w:rFonts w:ascii="Rupee Foradian" w:hAnsi="Rupee Foradian"/>
                <w:b/>
                <w:bCs/>
                <w:sz w:val="20"/>
              </w:rPr>
              <w:t xml:space="preserve">Property </w:t>
            </w:r>
          </w:p>
          <w:p w:rsidR="00774AE5" w:rsidRPr="00086F4C" w:rsidRDefault="00774AE5" w:rsidP="00A04B62">
            <w:pPr>
              <w:jc w:val="center"/>
              <w:rPr>
                <w:rFonts w:ascii="Rupee Foradian" w:hAnsi="Rupee Foradian"/>
                <w:b/>
                <w:bCs/>
                <w:sz w:val="20"/>
              </w:rPr>
            </w:pPr>
            <w:r w:rsidRPr="00086F4C">
              <w:rPr>
                <w:rFonts w:ascii="Rupee Foradian" w:hAnsi="Rupee Foradian"/>
                <w:b/>
                <w:bCs/>
                <w:sz w:val="20"/>
              </w:rPr>
              <w:t>Lot No.</w:t>
            </w:r>
          </w:p>
        </w:tc>
        <w:tc>
          <w:tcPr>
            <w:tcW w:w="3330" w:type="dxa"/>
            <w:tcBorders>
              <w:top w:val="single" w:sz="4" w:space="0" w:color="000000" w:themeColor="text1"/>
              <w:left w:val="single" w:sz="6" w:space="0" w:color="000000" w:themeColor="text1"/>
              <w:right w:val="single" w:sz="6" w:space="0" w:color="000000" w:themeColor="text1"/>
            </w:tcBorders>
          </w:tcPr>
          <w:p w:rsidR="00774AE5" w:rsidRPr="00086F4C" w:rsidRDefault="00774AE5" w:rsidP="00A04B62">
            <w:pPr>
              <w:jc w:val="center"/>
              <w:rPr>
                <w:rFonts w:ascii="Rupee Foradian" w:hAnsi="Rupee Foradian"/>
                <w:b/>
                <w:bCs/>
                <w:sz w:val="20"/>
              </w:rPr>
            </w:pPr>
            <w:r w:rsidRPr="00086F4C">
              <w:rPr>
                <w:rFonts w:ascii="Rupee Foradian" w:hAnsi="Rupee Foradian"/>
                <w:b/>
                <w:bCs/>
                <w:sz w:val="20"/>
              </w:rPr>
              <w:t>Description of the mortgaged property</w:t>
            </w:r>
          </w:p>
        </w:tc>
        <w:tc>
          <w:tcPr>
            <w:tcW w:w="990" w:type="dxa"/>
            <w:tcBorders>
              <w:top w:val="single" w:sz="4" w:space="0" w:color="000000" w:themeColor="text1"/>
              <w:left w:val="single" w:sz="6" w:space="0" w:color="000000" w:themeColor="text1"/>
              <w:right w:val="single" w:sz="6" w:space="0" w:color="000000" w:themeColor="text1"/>
            </w:tcBorders>
          </w:tcPr>
          <w:p w:rsidR="00774AE5" w:rsidRPr="00733CBC" w:rsidRDefault="00774AE5" w:rsidP="00A04B62">
            <w:pPr>
              <w:jc w:val="center"/>
              <w:rPr>
                <w:rFonts w:ascii="Rupee Foradian" w:hAnsi="Rupee Foradian"/>
                <w:b/>
                <w:bCs/>
                <w:color w:val="000000" w:themeColor="text1"/>
                <w:sz w:val="20"/>
              </w:rPr>
            </w:pPr>
            <w:r w:rsidRPr="00733CBC">
              <w:rPr>
                <w:rFonts w:ascii="Rupee Foradian" w:hAnsi="Rupee Foradian"/>
                <w:b/>
                <w:bCs/>
                <w:color w:val="000000" w:themeColor="text1"/>
                <w:sz w:val="20"/>
              </w:rPr>
              <w:t>Earnest Money Deposit</w:t>
            </w:r>
          </w:p>
          <w:p w:rsidR="00774AE5" w:rsidRPr="00733CBC" w:rsidRDefault="00774AE5" w:rsidP="00A04B62">
            <w:pPr>
              <w:jc w:val="center"/>
              <w:rPr>
                <w:rFonts w:ascii="Rupee Foradian" w:hAnsi="Rupee Foradian"/>
                <w:b/>
                <w:bCs/>
                <w:color w:val="000000" w:themeColor="text1"/>
                <w:sz w:val="20"/>
              </w:rPr>
            </w:pPr>
            <w:r w:rsidRPr="00733CBC">
              <w:rPr>
                <w:rFonts w:ascii="Rupee Foradian" w:hAnsi="Rupee Foradian"/>
                <w:b/>
                <w:bCs/>
                <w:color w:val="000000" w:themeColor="text1"/>
                <w:sz w:val="20"/>
              </w:rPr>
              <w:t xml:space="preserve">` in </w:t>
            </w:r>
            <w:proofErr w:type="spellStart"/>
            <w:r w:rsidRPr="00733CBC">
              <w:rPr>
                <w:rFonts w:ascii="Rupee Foradian" w:hAnsi="Rupee Foradian"/>
                <w:b/>
                <w:bCs/>
                <w:color w:val="000000" w:themeColor="text1"/>
                <w:sz w:val="20"/>
              </w:rPr>
              <w:t>lakh</w:t>
            </w:r>
            <w:proofErr w:type="spellEnd"/>
          </w:p>
        </w:tc>
        <w:tc>
          <w:tcPr>
            <w:tcW w:w="900" w:type="dxa"/>
            <w:tcBorders>
              <w:top w:val="single" w:sz="4" w:space="0" w:color="000000" w:themeColor="text1"/>
              <w:left w:val="single" w:sz="6" w:space="0" w:color="000000" w:themeColor="text1"/>
              <w:right w:val="single" w:sz="6" w:space="0" w:color="000000" w:themeColor="text1"/>
            </w:tcBorders>
          </w:tcPr>
          <w:p w:rsidR="00774AE5" w:rsidRPr="00733CBC" w:rsidRDefault="00774AE5" w:rsidP="00A04B62">
            <w:pPr>
              <w:jc w:val="center"/>
              <w:rPr>
                <w:rFonts w:ascii="Rupee Foradian" w:hAnsi="Rupee Foradian"/>
                <w:b/>
                <w:bCs/>
                <w:color w:val="000000" w:themeColor="text1"/>
                <w:sz w:val="20"/>
              </w:rPr>
            </w:pPr>
            <w:r w:rsidRPr="00733CBC">
              <w:rPr>
                <w:rFonts w:ascii="Rupee Foradian" w:hAnsi="Rupee Foradian"/>
                <w:b/>
                <w:bCs/>
                <w:color w:val="000000" w:themeColor="text1"/>
                <w:sz w:val="20"/>
              </w:rPr>
              <w:t xml:space="preserve">Reserve price </w:t>
            </w:r>
          </w:p>
          <w:p w:rsidR="00774AE5" w:rsidRPr="00733CBC" w:rsidRDefault="00774AE5" w:rsidP="00A04B62">
            <w:pPr>
              <w:jc w:val="center"/>
              <w:rPr>
                <w:rFonts w:ascii="Rupee Foradian" w:hAnsi="Rupee Foradian"/>
                <w:b/>
                <w:bCs/>
                <w:color w:val="000000" w:themeColor="text1"/>
                <w:sz w:val="20"/>
              </w:rPr>
            </w:pPr>
            <w:r w:rsidRPr="00733CBC">
              <w:rPr>
                <w:rFonts w:ascii="Rupee Foradian" w:hAnsi="Rupee Foradian"/>
                <w:b/>
                <w:bCs/>
                <w:color w:val="000000" w:themeColor="text1"/>
                <w:sz w:val="20"/>
              </w:rPr>
              <w:t xml:space="preserve">` in </w:t>
            </w:r>
            <w:proofErr w:type="spellStart"/>
            <w:r w:rsidRPr="00733CBC">
              <w:rPr>
                <w:rFonts w:ascii="Rupee Foradian" w:hAnsi="Rupee Foradian"/>
                <w:b/>
                <w:bCs/>
                <w:color w:val="000000" w:themeColor="text1"/>
                <w:sz w:val="20"/>
              </w:rPr>
              <w:t>lakh</w:t>
            </w:r>
            <w:proofErr w:type="spellEnd"/>
          </w:p>
        </w:tc>
        <w:tc>
          <w:tcPr>
            <w:tcW w:w="1890" w:type="dxa"/>
            <w:tcBorders>
              <w:top w:val="single" w:sz="4" w:space="0" w:color="000000" w:themeColor="text1"/>
              <w:left w:val="single" w:sz="6" w:space="0" w:color="000000" w:themeColor="text1"/>
              <w:right w:val="single" w:sz="6" w:space="0" w:color="000000" w:themeColor="text1"/>
            </w:tcBorders>
          </w:tcPr>
          <w:p w:rsidR="00774AE5" w:rsidRPr="00733CBC" w:rsidRDefault="00774AE5" w:rsidP="00E8575C">
            <w:pPr>
              <w:jc w:val="center"/>
              <w:rPr>
                <w:rFonts w:ascii="Rupee Foradian" w:hAnsi="Rupee Foradian"/>
                <w:b/>
                <w:bCs/>
                <w:color w:val="000000" w:themeColor="text1"/>
                <w:sz w:val="20"/>
              </w:rPr>
            </w:pPr>
            <w:r w:rsidRPr="00733CBC">
              <w:rPr>
                <w:rFonts w:ascii="Rupee Foradian" w:hAnsi="Rupee Foradian"/>
                <w:b/>
                <w:bCs/>
                <w:color w:val="000000" w:themeColor="text1"/>
                <w:sz w:val="20"/>
              </w:rPr>
              <w:t xml:space="preserve">Date of Demand Notice and the amount due in ` </w:t>
            </w:r>
            <w:proofErr w:type="spellStart"/>
            <w:r w:rsidRPr="00733CBC">
              <w:rPr>
                <w:rFonts w:ascii="Rupee Foradian" w:hAnsi="Rupee Foradian"/>
                <w:b/>
                <w:bCs/>
                <w:color w:val="000000" w:themeColor="text1"/>
                <w:sz w:val="20"/>
              </w:rPr>
              <w:t>lakh</w:t>
            </w:r>
            <w:proofErr w:type="spellEnd"/>
          </w:p>
        </w:tc>
        <w:tc>
          <w:tcPr>
            <w:tcW w:w="2340" w:type="dxa"/>
            <w:tcBorders>
              <w:top w:val="single" w:sz="4" w:space="0" w:color="000000" w:themeColor="text1"/>
              <w:left w:val="single" w:sz="6" w:space="0" w:color="000000" w:themeColor="text1"/>
              <w:right w:val="single" w:sz="6" w:space="0" w:color="000000" w:themeColor="text1"/>
            </w:tcBorders>
          </w:tcPr>
          <w:p w:rsidR="00774AE5" w:rsidRPr="00086F4C" w:rsidRDefault="00774AE5" w:rsidP="00E8575C">
            <w:pPr>
              <w:jc w:val="center"/>
              <w:rPr>
                <w:rFonts w:ascii="Rupee Foradian" w:hAnsi="Rupee Foradian"/>
                <w:b/>
                <w:bCs/>
                <w:sz w:val="20"/>
              </w:rPr>
            </w:pPr>
            <w:r w:rsidRPr="00086F4C">
              <w:rPr>
                <w:rFonts w:ascii="Rupee Foradian" w:hAnsi="Rupee Foradian"/>
                <w:b/>
                <w:bCs/>
                <w:sz w:val="20"/>
              </w:rPr>
              <w:t>SIDBI Bank Account Details</w:t>
            </w:r>
          </w:p>
        </w:tc>
      </w:tr>
      <w:tr w:rsidR="00CE7B7A" w:rsidRPr="00086F4C" w:rsidTr="00086F4C">
        <w:trPr>
          <w:trHeight w:val="80"/>
        </w:trPr>
        <w:tc>
          <w:tcPr>
            <w:tcW w:w="554" w:type="dxa"/>
          </w:tcPr>
          <w:p w:rsidR="00CE7B7A" w:rsidRPr="00086F4C" w:rsidRDefault="00CE7B7A" w:rsidP="00CE7B7A">
            <w:pPr>
              <w:jc w:val="both"/>
              <w:rPr>
                <w:rFonts w:ascii="Rupee Foradian" w:hAnsi="Rupee Foradian"/>
                <w:sz w:val="20"/>
              </w:rPr>
            </w:pPr>
            <w:r w:rsidRPr="00086F4C">
              <w:rPr>
                <w:rFonts w:ascii="Rupee Foradian" w:hAnsi="Rupee Foradian"/>
                <w:sz w:val="20"/>
              </w:rPr>
              <w:t xml:space="preserve"> 1</w:t>
            </w:r>
          </w:p>
        </w:tc>
        <w:tc>
          <w:tcPr>
            <w:tcW w:w="1701" w:type="dxa"/>
          </w:tcPr>
          <w:p w:rsidR="00CE7B7A" w:rsidRPr="00086F4C" w:rsidDel="00467A85" w:rsidRDefault="003E59AF" w:rsidP="00CE7B7A">
            <w:pPr>
              <w:jc w:val="both"/>
              <w:rPr>
                <w:rFonts w:ascii="Rupee Foradian" w:hAnsi="Rupee Foradian" w:cs="Arial"/>
                <w:sz w:val="20"/>
              </w:rPr>
            </w:pPr>
            <w:r w:rsidRPr="00086F4C">
              <w:rPr>
                <w:rFonts w:ascii="Rupee Foradian" w:hAnsi="Rupee Foradian" w:cs="Arial"/>
                <w:sz w:val="20"/>
              </w:rPr>
              <w:t xml:space="preserve">M/s </w:t>
            </w:r>
            <w:proofErr w:type="spellStart"/>
            <w:r w:rsidR="00CE7B7A" w:rsidRPr="00086F4C">
              <w:rPr>
                <w:rFonts w:ascii="Rupee Foradian" w:hAnsi="Rupee Foradian" w:cs="Arial"/>
                <w:sz w:val="20"/>
              </w:rPr>
              <w:t>Rajave</w:t>
            </w:r>
            <w:proofErr w:type="spellEnd"/>
            <w:r w:rsidR="00CE7B7A" w:rsidRPr="00086F4C">
              <w:rPr>
                <w:rFonts w:ascii="Rupee Foradian" w:hAnsi="Rupee Foradian" w:cs="Arial"/>
                <w:sz w:val="20"/>
              </w:rPr>
              <w:t xml:space="preserve"> Textiles </w:t>
            </w:r>
            <w:proofErr w:type="spellStart"/>
            <w:r w:rsidR="00CE7B7A" w:rsidRPr="00086F4C">
              <w:rPr>
                <w:rFonts w:ascii="Rupee Foradian" w:hAnsi="Rupee Foradian" w:cs="Arial"/>
                <w:sz w:val="20"/>
              </w:rPr>
              <w:t>Pvt</w:t>
            </w:r>
            <w:proofErr w:type="spellEnd"/>
            <w:r w:rsidR="00CE7B7A" w:rsidRPr="00086F4C">
              <w:rPr>
                <w:rFonts w:ascii="Rupee Foradian" w:hAnsi="Rupee Foradian" w:cs="Arial"/>
                <w:sz w:val="20"/>
              </w:rPr>
              <w:t xml:space="preserve"> Ltd </w:t>
            </w:r>
            <w:r w:rsidRPr="00086F4C">
              <w:rPr>
                <w:rFonts w:ascii="Rupee Foradian" w:hAnsi="Rupee Foradian" w:cs="Arial"/>
                <w:sz w:val="20"/>
              </w:rPr>
              <w:t xml:space="preserve">/ </w:t>
            </w:r>
            <w:proofErr w:type="spellStart"/>
            <w:r w:rsidR="00CE7B7A" w:rsidRPr="00086F4C">
              <w:rPr>
                <w:rFonts w:ascii="Rupee Foradian" w:hAnsi="Rupee Foradian" w:cs="Arial"/>
                <w:sz w:val="20"/>
              </w:rPr>
              <w:t>Shri</w:t>
            </w:r>
            <w:proofErr w:type="spellEnd"/>
            <w:r w:rsidRPr="00086F4C">
              <w:rPr>
                <w:rFonts w:ascii="Rupee Foradian" w:hAnsi="Rupee Foradian" w:cs="Arial"/>
                <w:sz w:val="20"/>
              </w:rPr>
              <w:t xml:space="preserve">. S </w:t>
            </w:r>
            <w:proofErr w:type="spellStart"/>
            <w:r w:rsidRPr="00086F4C">
              <w:rPr>
                <w:rFonts w:ascii="Rupee Foradian" w:hAnsi="Rupee Foradian" w:cs="Arial"/>
                <w:sz w:val="20"/>
              </w:rPr>
              <w:t>Ravindran</w:t>
            </w:r>
            <w:proofErr w:type="spellEnd"/>
            <w:r w:rsidRPr="00086F4C">
              <w:rPr>
                <w:rFonts w:ascii="Rupee Foradian" w:hAnsi="Rupee Foradian" w:cs="Arial"/>
                <w:sz w:val="20"/>
              </w:rPr>
              <w:t xml:space="preserve">, </w:t>
            </w:r>
            <w:proofErr w:type="spellStart"/>
            <w:r w:rsidRPr="00086F4C">
              <w:rPr>
                <w:rFonts w:ascii="Rupee Foradian" w:hAnsi="Rupee Foradian" w:cs="Arial"/>
                <w:sz w:val="20"/>
              </w:rPr>
              <w:t>Shri</w:t>
            </w:r>
            <w:proofErr w:type="spellEnd"/>
            <w:r w:rsidRPr="00086F4C">
              <w:rPr>
                <w:rFonts w:ascii="Rupee Foradian" w:hAnsi="Rupee Foradian" w:cs="Arial"/>
                <w:sz w:val="20"/>
              </w:rPr>
              <w:t xml:space="preserve">. </w:t>
            </w:r>
            <w:r w:rsidR="00CE7B7A" w:rsidRPr="00086F4C">
              <w:rPr>
                <w:rFonts w:ascii="Rupee Foradian" w:hAnsi="Rupee Foradian" w:cs="Arial"/>
                <w:sz w:val="20"/>
              </w:rPr>
              <w:t xml:space="preserve">P </w:t>
            </w:r>
            <w:proofErr w:type="spellStart"/>
            <w:r w:rsidR="00CE7B7A" w:rsidRPr="00086F4C">
              <w:rPr>
                <w:rFonts w:ascii="Rupee Foradian" w:hAnsi="Rupee Foradian" w:cs="Arial"/>
                <w:sz w:val="20"/>
              </w:rPr>
              <w:t>Sakthivadivel</w:t>
            </w:r>
            <w:proofErr w:type="spellEnd"/>
            <w:r w:rsidR="00CE7B7A" w:rsidRPr="00086F4C">
              <w:rPr>
                <w:rFonts w:ascii="Rupee Foradian" w:hAnsi="Rupee Foradian" w:cs="Arial"/>
                <w:sz w:val="20"/>
              </w:rPr>
              <w:t xml:space="preserve">, </w:t>
            </w:r>
            <w:proofErr w:type="spellStart"/>
            <w:r w:rsidR="00CE7B7A" w:rsidRPr="00086F4C">
              <w:rPr>
                <w:rFonts w:ascii="Rupee Foradian" w:hAnsi="Rupee Foradian" w:cs="Arial"/>
                <w:sz w:val="20"/>
              </w:rPr>
              <w:t>Smt</w:t>
            </w:r>
            <w:proofErr w:type="spellEnd"/>
            <w:r w:rsidR="00CE7B7A" w:rsidRPr="00086F4C">
              <w:rPr>
                <w:rFonts w:ascii="Rupee Foradian" w:hAnsi="Rupee Foradian" w:cs="Arial"/>
                <w:sz w:val="20"/>
              </w:rPr>
              <w:t xml:space="preserve"> R </w:t>
            </w:r>
            <w:proofErr w:type="spellStart"/>
            <w:r w:rsidR="00CE7B7A" w:rsidRPr="00086F4C">
              <w:rPr>
                <w:rFonts w:ascii="Rupee Foradian" w:hAnsi="Rupee Foradian" w:cs="Arial"/>
                <w:sz w:val="20"/>
              </w:rPr>
              <w:t>Sripriya</w:t>
            </w:r>
            <w:proofErr w:type="spellEnd"/>
          </w:p>
          <w:p w:rsidR="00CE7B7A" w:rsidRPr="00086F4C" w:rsidRDefault="00CE7B7A" w:rsidP="00CE7B7A">
            <w:pPr>
              <w:jc w:val="both"/>
              <w:rPr>
                <w:rFonts w:ascii="Rupee Foradian" w:hAnsi="Rupee Foradian" w:cs="Arial"/>
                <w:sz w:val="20"/>
              </w:rPr>
            </w:pPr>
          </w:p>
        </w:tc>
        <w:tc>
          <w:tcPr>
            <w:tcW w:w="895" w:type="dxa"/>
          </w:tcPr>
          <w:p w:rsidR="00CE7B7A" w:rsidRPr="00086F4C" w:rsidRDefault="00CE7B7A" w:rsidP="00CE7B7A">
            <w:pPr>
              <w:jc w:val="both"/>
              <w:rPr>
                <w:rFonts w:ascii="Rupee Foradian" w:hAnsi="Rupee Foradian" w:cs="Arial"/>
                <w:sz w:val="20"/>
              </w:rPr>
            </w:pPr>
            <w:r w:rsidRPr="00086F4C">
              <w:rPr>
                <w:rFonts w:ascii="Rupee Foradian" w:hAnsi="Rupee Foradian" w:cs="Arial"/>
                <w:sz w:val="20"/>
              </w:rPr>
              <w:t xml:space="preserve">M/s </w:t>
            </w:r>
            <w:proofErr w:type="spellStart"/>
            <w:r w:rsidRPr="00086F4C">
              <w:rPr>
                <w:rFonts w:ascii="Rupee Foradian" w:hAnsi="Rupee Foradian" w:cs="Arial"/>
                <w:sz w:val="20"/>
              </w:rPr>
              <w:t>Rajave</w:t>
            </w:r>
            <w:proofErr w:type="spellEnd"/>
            <w:r w:rsidRPr="00086F4C">
              <w:rPr>
                <w:rFonts w:ascii="Rupee Foradian" w:hAnsi="Rupee Foradian" w:cs="Arial"/>
                <w:sz w:val="20"/>
              </w:rPr>
              <w:t xml:space="preserve"> Textiles </w:t>
            </w:r>
            <w:proofErr w:type="spellStart"/>
            <w:r w:rsidRPr="00086F4C">
              <w:rPr>
                <w:rFonts w:ascii="Rupee Foradian" w:hAnsi="Rupee Foradian" w:cs="Arial"/>
                <w:sz w:val="20"/>
              </w:rPr>
              <w:t>Pvt</w:t>
            </w:r>
            <w:proofErr w:type="spellEnd"/>
            <w:r w:rsidRPr="00086F4C">
              <w:rPr>
                <w:rFonts w:ascii="Rupee Foradian" w:hAnsi="Rupee Foradian" w:cs="Arial"/>
                <w:sz w:val="20"/>
              </w:rPr>
              <w:t xml:space="preserve"> Ltd </w:t>
            </w:r>
          </w:p>
          <w:p w:rsidR="00CE7B7A" w:rsidRPr="00086F4C" w:rsidRDefault="00CE7B7A" w:rsidP="00CE7B7A">
            <w:pPr>
              <w:jc w:val="both"/>
              <w:rPr>
                <w:rFonts w:ascii="Rupee Foradian" w:hAnsi="Rupee Foradian" w:cs="Arial"/>
                <w:sz w:val="20"/>
              </w:rPr>
            </w:pPr>
          </w:p>
        </w:tc>
        <w:tc>
          <w:tcPr>
            <w:tcW w:w="810" w:type="dxa"/>
          </w:tcPr>
          <w:p w:rsidR="00CE7B7A" w:rsidRPr="00086F4C" w:rsidRDefault="00CE7B7A" w:rsidP="00CE7B7A">
            <w:pPr>
              <w:jc w:val="center"/>
              <w:rPr>
                <w:rFonts w:ascii="Rupee Foradian" w:hAnsi="Rupee Foradian" w:cs="Arial"/>
                <w:sz w:val="20"/>
              </w:rPr>
            </w:pPr>
            <w:r w:rsidRPr="00086F4C">
              <w:rPr>
                <w:rFonts w:ascii="Rupee Foradian" w:hAnsi="Rupee Foradian" w:cs="Arial"/>
                <w:sz w:val="20"/>
              </w:rPr>
              <w:t>1</w:t>
            </w:r>
          </w:p>
        </w:tc>
        <w:tc>
          <w:tcPr>
            <w:tcW w:w="3330" w:type="dxa"/>
          </w:tcPr>
          <w:p w:rsidR="00CE7B7A" w:rsidRPr="00733CBC" w:rsidRDefault="00CE7B7A">
            <w:pPr>
              <w:jc w:val="both"/>
              <w:rPr>
                <w:rFonts w:ascii="Calibri" w:hAnsi="Calibri" w:cs="Calibri"/>
                <w:color w:val="000000" w:themeColor="text1"/>
                <w:sz w:val="20"/>
              </w:rPr>
            </w:pPr>
            <w:r w:rsidRPr="00733CBC">
              <w:rPr>
                <w:rFonts w:ascii="Calibri" w:hAnsi="Calibri" w:cs="Calibri"/>
                <w:color w:val="000000" w:themeColor="text1"/>
                <w:sz w:val="20"/>
              </w:rPr>
              <w:t>All the immovable properties owned by the borrower, both present and future, situate</w:t>
            </w:r>
            <w:r w:rsidR="003E59AF" w:rsidRPr="00733CBC">
              <w:rPr>
                <w:rFonts w:ascii="Calibri" w:hAnsi="Calibri" w:cs="Calibri"/>
                <w:color w:val="000000" w:themeColor="text1"/>
                <w:sz w:val="20"/>
              </w:rPr>
              <w:t>d</w:t>
            </w:r>
            <w:r w:rsidRPr="00733CBC">
              <w:rPr>
                <w:rFonts w:ascii="Calibri" w:hAnsi="Calibri" w:cs="Calibri"/>
                <w:color w:val="000000" w:themeColor="text1"/>
                <w:sz w:val="20"/>
              </w:rPr>
              <w:t xml:space="preserve"> at S F No. 60/1, </w:t>
            </w:r>
            <w:proofErr w:type="spellStart"/>
            <w:r w:rsidRPr="00733CBC">
              <w:rPr>
                <w:rFonts w:ascii="Calibri" w:hAnsi="Calibri" w:cs="Calibri"/>
                <w:color w:val="000000" w:themeColor="text1"/>
                <w:sz w:val="20"/>
              </w:rPr>
              <w:t>Kannampalayam</w:t>
            </w:r>
            <w:proofErr w:type="spellEnd"/>
            <w:r w:rsidRPr="00733CBC">
              <w:rPr>
                <w:rFonts w:ascii="Calibri" w:hAnsi="Calibri" w:cs="Calibri"/>
                <w:color w:val="000000" w:themeColor="text1"/>
                <w:sz w:val="20"/>
              </w:rPr>
              <w:t xml:space="preserve"> Village, Coimbatore District, admeasuring 1.85 acres together with all the buildings and structures thereon</w:t>
            </w:r>
            <w:r w:rsidR="00A71D6E" w:rsidRPr="00733CBC">
              <w:rPr>
                <w:rFonts w:ascii="Calibri" w:hAnsi="Calibri" w:cs="Calibri"/>
                <w:color w:val="000000" w:themeColor="text1"/>
                <w:sz w:val="20"/>
              </w:rPr>
              <w:t xml:space="preserve"> more particularly described below</w:t>
            </w:r>
            <w:r w:rsidR="002D39D4" w:rsidRPr="00733CBC">
              <w:rPr>
                <w:rFonts w:ascii="Calibri" w:hAnsi="Calibri" w:cs="Calibri"/>
                <w:color w:val="000000" w:themeColor="text1"/>
                <w:sz w:val="20"/>
              </w:rPr>
              <w:t>.</w:t>
            </w:r>
            <w:r w:rsidRPr="00733CBC">
              <w:rPr>
                <w:rFonts w:ascii="Calibri" w:hAnsi="Calibri" w:cs="Calibri"/>
                <w:color w:val="000000" w:themeColor="text1"/>
                <w:sz w:val="20"/>
              </w:rPr>
              <w:tab/>
            </w:r>
          </w:p>
          <w:p w:rsidR="00F13161" w:rsidRPr="00733CBC" w:rsidRDefault="003E59AF">
            <w:pPr>
              <w:jc w:val="both"/>
              <w:rPr>
                <w:rFonts w:ascii="Calibri" w:hAnsi="Calibri" w:cs="Calibri"/>
                <w:b/>
                <w:bCs/>
                <w:color w:val="000000" w:themeColor="text1"/>
                <w:sz w:val="20"/>
              </w:rPr>
            </w:pPr>
            <w:r w:rsidRPr="00733CBC">
              <w:rPr>
                <w:rFonts w:ascii="Calibri" w:hAnsi="Calibri" w:cs="Calibri"/>
                <w:b/>
                <w:bCs/>
                <w:color w:val="000000" w:themeColor="text1"/>
                <w:sz w:val="20"/>
              </w:rPr>
              <w:t>PART -A:</w:t>
            </w:r>
          </w:p>
          <w:p w:rsidR="003E59AF" w:rsidRPr="00733CBC" w:rsidRDefault="003E59AF">
            <w:pPr>
              <w:jc w:val="both"/>
              <w:rPr>
                <w:rFonts w:ascii="Calibri" w:hAnsi="Calibri" w:cs="Calibri"/>
                <w:i/>
                <w:iCs/>
                <w:color w:val="000000" w:themeColor="text1"/>
                <w:sz w:val="20"/>
                <w:u w:val="single"/>
              </w:rPr>
            </w:pPr>
            <w:proofErr w:type="spellStart"/>
            <w:r w:rsidRPr="00733CBC">
              <w:rPr>
                <w:rFonts w:ascii="Calibri" w:hAnsi="Calibri" w:cs="Calibri"/>
                <w:color w:val="000000" w:themeColor="text1"/>
                <w:sz w:val="20"/>
              </w:rPr>
              <w:t>Tiruppur</w:t>
            </w:r>
            <w:proofErr w:type="spellEnd"/>
            <w:r w:rsidRPr="00733CBC">
              <w:rPr>
                <w:rFonts w:ascii="Calibri" w:hAnsi="Calibri" w:cs="Calibri"/>
                <w:color w:val="000000" w:themeColor="text1"/>
                <w:sz w:val="20"/>
              </w:rPr>
              <w:t xml:space="preserve"> Registration District [presently Coimbatore Registration District], </w:t>
            </w:r>
            <w:proofErr w:type="spellStart"/>
            <w:r w:rsidRPr="00733CBC">
              <w:rPr>
                <w:rFonts w:ascii="Calibri" w:hAnsi="Calibri" w:cs="Calibri"/>
                <w:color w:val="000000" w:themeColor="text1"/>
                <w:sz w:val="20"/>
              </w:rPr>
              <w:t>Sulur</w:t>
            </w:r>
            <w:proofErr w:type="spellEnd"/>
            <w:r w:rsidRPr="00733CBC">
              <w:rPr>
                <w:rFonts w:ascii="Calibri" w:hAnsi="Calibri" w:cs="Calibri"/>
                <w:color w:val="000000" w:themeColor="text1"/>
                <w:sz w:val="20"/>
              </w:rPr>
              <w:t xml:space="preserve"> Sub Registration District</w:t>
            </w:r>
            <w:r w:rsidR="00040229" w:rsidRPr="00733CBC">
              <w:rPr>
                <w:rFonts w:ascii="Calibri" w:hAnsi="Calibri" w:cs="Calibri"/>
                <w:color w:val="000000" w:themeColor="text1"/>
                <w:sz w:val="20"/>
              </w:rPr>
              <w:t xml:space="preserve"> </w:t>
            </w:r>
            <w:proofErr w:type="spellStart"/>
            <w:r w:rsidR="00040229" w:rsidRPr="00733CBC">
              <w:rPr>
                <w:rFonts w:ascii="Calibri" w:hAnsi="Calibri" w:cs="Calibri"/>
                <w:color w:val="000000" w:themeColor="text1"/>
                <w:sz w:val="20"/>
              </w:rPr>
              <w:t>Palladam</w:t>
            </w:r>
            <w:proofErr w:type="spellEnd"/>
            <w:r w:rsidR="00040229" w:rsidRPr="00733CBC">
              <w:rPr>
                <w:rFonts w:ascii="Calibri" w:hAnsi="Calibri" w:cs="Calibri"/>
                <w:color w:val="000000" w:themeColor="text1"/>
                <w:sz w:val="20"/>
              </w:rPr>
              <w:t xml:space="preserve"> </w:t>
            </w:r>
            <w:proofErr w:type="spellStart"/>
            <w:r w:rsidR="00040229" w:rsidRPr="00733CBC">
              <w:rPr>
                <w:rFonts w:ascii="Calibri" w:hAnsi="Calibri" w:cs="Calibri"/>
                <w:color w:val="000000" w:themeColor="text1"/>
                <w:sz w:val="20"/>
              </w:rPr>
              <w:t>Taluk</w:t>
            </w:r>
            <w:proofErr w:type="spellEnd"/>
            <w:r w:rsidR="00040229" w:rsidRPr="00733CBC">
              <w:rPr>
                <w:rFonts w:ascii="Calibri" w:hAnsi="Calibri" w:cs="Calibri"/>
                <w:color w:val="000000" w:themeColor="text1"/>
                <w:sz w:val="20"/>
              </w:rPr>
              <w:t xml:space="preserve">, </w:t>
            </w:r>
            <w:proofErr w:type="spellStart"/>
            <w:r w:rsidR="00040229" w:rsidRPr="00733CBC">
              <w:rPr>
                <w:rFonts w:ascii="Calibri" w:hAnsi="Calibri" w:cs="Calibri"/>
                <w:color w:val="000000" w:themeColor="text1"/>
                <w:sz w:val="20"/>
              </w:rPr>
              <w:t>Kannampalayam</w:t>
            </w:r>
            <w:proofErr w:type="spellEnd"/>
            <w:r w:rsidR="00040229" w:rsidRPr="00733CBC">
              <w:rPr>
                <w:rFonts w:ascii="Calibri" w:hAnsi="Calibri" w:cs="Calibri"/>
                <w:color w:val="000000" w:themeColor="text1"/>
                <w:sz w:val="20"/>
              </w:rPr>
              <w:t xml:space="preserve"> V</w:t>
            </w:r>
            <w:r w:rsidRPr="00733CBC">
              <w:rPr>
                <w:rFonts w:ascii="Calibri" w:hAnsi="Calibri" w:cs="Calibri"/>
                <w:color w:val="000000" w:themeColor="text1"/>
                <w:sz w:val="20"/>
              </w:rPr>
              <w:t xml:space="preserve">illage, S.F.No.60/1, an extent of 6.10 acres in that the </w:t>
            </w:r>
            <w:r w:rsidRPr="00733CBC">
              <w:rPr>
                <w:rFonts w:ascii="Calibri" w:hAnsi="Calibri" w:cs="Calibri"/>
                <w:color w:val="000000" w:themeColor="text1"/>
                <w:sz w:val="20"/>
              </w:rPr>
              <w:lastRenderedPageBreak/>
              <w:t>property within the following boundaries.</w:t>
            </w:r>
          </w:p>
          <w:p w:rsidR="00CE7B7A" w:rsidRPr="00733CBC" w:rsidRDefault="003E59AF" w:rsidP="00CE7B7A">
            <w:pPr>
              <w:jc w:val="both"/>
              <w:rPr>
                <w:rFonts w:ascii="Calibri" w:hAnsi="Calibri" w:cs="Calibri"/>
                <w:color w:val="000000" w:themeColor="text1"/>
                <w:sz w:val="20"/>
              </w:rPr>
            </w:pPr>
            <w:proofErr w:type="spellStart"/>
            <w:r w:rsidRPr="00733CBC">
              <w:rPr>
                <w:rFonts w:ascii="Calibri" w:hAnsi="Calibri" w:cs="Calibri"/>
                <w:color w:val="000000" w:themeColor="text1"/>
                <w:sz w:val="20"/>
              </w:rPr>
              <w:t>North</w:t>
            </w:r>
            <w:r w:rsidR="000D24A8" w:rsidRPr="00733CBC">
              <w:rPr>
                <w:rFonts w:ascii="Calibri" w:hAnsi="Calibri" w:cs="Calibri"/>
                <w:color w:val="000000" w:themeColor="text1"/>
                <w:sz w:val="20"/>
              </w:rPr>
              <w:t>of</w:t>
            </w:r>
            <w:proofErr w:type="spellEnd"/>
            <w:r w:rsidRPr="00733CBC">
              <w:rPr>
                <w:rFonts w:ascii="Calibri" w:hAnsi="Calibri" w:cs="Calibri"/>
                <w:color w:val="000000" w:themeColor="text1"/>
                <w:sz w:val="20"/>
              </w:rPr>
              <w:t xml:space="preserve"> -Property be</w:t>
            </w:r>
            <w:r w:rsidR="002C1613" w:rsidRPr="00733CBC">
              <w:rPr>
                <w:rFonts w:ascii="Calibri" w:hAnsi="Calibri" w:cs="Calibri"/>
                <w:color w:val="000000" w:themeColor="text1"/>
                <w:sz w:val="20"/>
              </w:rPr>
              <w:t xml:space="preserve">longing to </w:t>
            </w:r>
            <w:proofErr w:type="spellStart"/>
            <w:r w:rsidR="002C1613" w:rsidRPr="00733CBC">
              <w:rPr>
                <w:rFonts w:ascii="Calibri" w:hAnsi="Calibri" w:cs="Calibri"/>
                <w:color w:val="000000" w:themeColor="text1"/>
                <w:sz w:val="20"/>
              </w:rPr>
              <w:t>Rajave</w:t>
            </w:r>
            <w:proofErr w:type="spellEnd"/>
            <w:r w:rsidR="002C1613" w:rsidRPr="00733CBC">
              <w:rPr>
                <w:rFonts w:ascii="Calibri" w:hAnsi="Calibri" w:cs="Calibri"/>
                <w:color w:val="000000" w:themeColor="text1"/>
                <w:sz w:val="20"/>
              </w:rPr>
              <w:t xml:space="preserve"> Textile P </w:t>
            </w:r>
            <w:proofErr w:type="spellStart"/>
            <w:r w:rsidR="002C1613" w:rsidRPr="00733CBC">
              <w:rPr>
                <w:rFonts w:ascii="Calibri" w:hAnsi="Calibri" w:cs="Calibri"/>
                <w:color w:val="000000" w:themeColor="text1"/>
                <w:sz w:val="20"/>
              </w:rPr>
              <w:t>Ltd</w:t>
            </w:r>
            <w:proofErr w:type="gramStart"/>
            <w:r w:rsidR="002C1613" w:rsidRPr="00733CBC">
              <w:rPr>
                <w:rFonts w:ascii="Calibri" w:hAnsi="Calibri" w:cs="Calibri"/>
                <w:color w:val="000000" w:themeColor="text1"/>
                <w:sz w:val="20"/>
              </w:rPr>
              <w:t>:</w:t>
            </w:r>
            <w:r w:rsidRPr="00733CBC">
              <w:rPr>
                <w:rFonts w:ascii="Calibri" w:hAnsi="Calibri" w:cs="Calibri"/>
                <w:color w:val="000000" w:themeColor="text1"/>
                <w:sz w:val="20"/>
              </w:rPr>
              <w:t>East</w:t>
            </w:r>
            <w:proofErr w:type="spellEnd"/>
            <w:proofErr w:type="gramEnd"/>
            <w:r w:rsidRPr="00733CBC">
              <w:rPr>
                <w:rFonts w:ascii="Calibri" w:hAnsi="Calibri" w:cs="Calibri"/>
                <w:color w:val="000000" w:themeColor="text1"/>
                <w:sz w:val="20"/>
              </w:rPr>
              <w:t xml:space="preserve"> </w:t>
            </w:r>
            <w:r w:rsidR="000D24A8" w:rsidRPr="00733CBC">
              <w:rPr>
                <w:rFonts w:ascii="Calibri" w:hAnsi="Calibri" w:cs="Calibri"/>
                <w:color w:val="000000" w:themeColor="text1"/>
                <w:sz w:val="20"/>
              </w:rPr>
              <w:t>of</w:t>
            </w:r>
            <w:r w:rsidRPr="00733CBC">
              <w:rPr>
                <w:rFonts w:ascii="Calibri" w:hAnsi="Calibri" w:cs="Calibri"/>
                <w:color w:val="000000" w:themeColor="text1"/>
                <w:sz w:val="20"/>
              </w:rPr>
              <w:t xml:space="preserve">-North south road leading to </w:t>
            </w:r>
            <w:proofErr w:type="spellStart"/>
            <w:r w:rsidRPr="00733CBC">
              <w:rPr>
                <w:rFonts w:ascii="Calibri" w:hAnsi="Calibri" w:cs="Calibri"/>
                <w:color w:val="000000" w:themeColor="text1"/>
                <w:sz w:val="20"/>
              </w:rPr>
              <w:t>Sulur</w:t>
            </w:r>
            <w:proofErr w:type="spellEnd"/>
            <w:r w:rsidRPr="00733CBC">
              <w:rPr>
                <w:rFonts w:ascii="Calibri" w:hAnsi="Calibri" w:cs="Calibri"/>
                <w:color w:val="000000" w:themeColor="text1"/>
                <w:sz w:val="20"/>
              </w:rPr>
              <w:t xml:space="preserve"> to </w:t>
            </w:r>
            <w:proofErr w:type="spellStart"/>
            <w:r w:rsidRPr="00733CBC">
              <w:rPr>
                <w:rFonts w:ascii="Calibri" w:hAnsi="Calibri" w:cs="Calibri"/>
                <w:color w:val="000000" w:themeColor="text1"/>
                <w:sz w:val="20"/>
              </w:rPr>
              <w:t>KannampalayamandNorthsouthPallam</w:t>
            </w:r>
            <w:proofErr w:type="spellEnd"/>
            <w:r w:rsidRPr="00733CBC">
              <w:rPr>
                <w:rFonts w:ascii="Calibri" w:hAnsi="Calibri" w:cs="Calibri"/>
                <w:color w:val="000000" w:themeColor="text1"/>
                <w:sz w:val="20"/>
              </w:rPr>
              <w:t xml:space="preserve">. </w:t>
            </w:r>
            <w:proofErr w:type="gramStart"/>
            <w:r w:rsidR="002C1613" w:rsidRPr="00733CBC">
              <w:rPr>
                <w:rFonts w:ascii="Calibri" w:hAnsi="Calibri" w:cs="Calibri"/>
                <w:color w:val="000000" w:themeColor="text1"/>
                <w:sz w:val="20"/>
              </w:rPr>
              <w:t>:</w:t>
            </w:r>
            <w:proofErr w:type="spellStart"/>
            <w:r w:rsidRPr="00733CBC">
              <w:rPr>
                <w:rFonts w:ascii="Calibri" w:hAnsi="Calibri" w:cs="Calibri"/>
                <w:color w:val="000000" w:themeColor="text1"/>
                <w:sz w:val="20"/>
              </w:rPr>
              <w:t>South</w:t>
            </w:r>
            <w:r w:rsidR="000D24A8" w:rsidRPr="00733CBC">
              <w:rPr>
                <w:rFonts w:ascii="Calibri" w:hAnsi="Calibri" w:cs="Calibri"/>
                <w:color w:val="000000" w:themeColor="text1"/>
                <w:sz w:val="20"/>
              </w:rPr>
              <w:t>of</w:t>
            </w:r>
            <w:proofErr w:type="spellEnd"/>
            <w:proofErr w:type="gramEnd"/>
            <w:r w:rsidRPr="00733CBC">
              <w:rPr>
                <w:rFonts w:ascii="Calibri" w:hAnsi="Calibri" w:cs="Calibri"/>
                <w:color w:val="000000" w:themeColor="text1"/>
                <w:sz w:val="20"/>
              </w:rPr>
              <w:t xml:space="preserve"> -30 feet width e</w:t>
            </w:r>
            <w:r w:rsidR="002C1613" w:rsidRPr="00733CBC">
              <w:rPr>
                <w:rFonts w:ascii="Calibri" w:hAnsi="Calibri" w:cs="Calibri"/>
                <w:color w:val="000000" w:themeColor="text1"/>
                <w:sz w:val="20"/>
              </w:rPr>
              <w:t xml:space="preserve">ast west cart track : </w:t>
            </w:r>
            <w:proofErr w:type="spellStart"/>
            <w:r w:rsidRPr="00733CBC">
              <w:rPr>
                <w:rFonts w:ascii="Calibri" w:hAnsi="Calibri" w:cs="Calibri"/>
                <w:color w:val="000000" w:themeColor="text1"/>
                <w:sz w:val="20"/>
              </w:rPr>
              <w:t>West</w:t>
            </w:r>
            <w:r w:rsidR="00B34593" w:rsidRPr="00733CBC">
              <w:rPr>
                <w:rFonts w:ascii="Calibri" w:hAnsi="Calibri" w:cs="Calibri"/>
                <w:color w:val="000000" w:themeColor="text1"/>
                <w:sz w:val="20"/>
              </w:rPr>
              <w:t>of</w:t>
            </w:r>
            <w:proofErr w:type="spellEnd"/>
            <w:r w:rsidRPr="00733CBC">
              <w:rPr>
                <w:rFonts w:ascii="Calibri" w:hAnsi="Calibri" w:cs="Calibri"/>
                <w:color w:val="000000" w:themeColor="text1"/>
                <w:sz w:val="20"/>
              </w:rPr>
              <w:t xml:space="preserve"> -Remaining land of 0.15 acres.</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Within the above boundaries </w:t>
            </w:r>
            <w:proofErr w:type="gramStart"/>
            <w:r w:rsidRPr="00733CBC">
              <w:rPr>
                <w:rFonts w:ascii="Calibri" w:hAnsi="Calibri" w:cs="Calibri"/>
                <w:color w:val="000000" w:themeColor="text1"/>
                <w:sz w:val="20"/>
              </w:rPr>
              <w:t>an</w:t>
            </w:r>
            <w:proofErr w:type="gramEnd"/>
            <w:r w:rsidRPr="00733CBC">
              <w:rPr>
                <w:rFonts w:ascii="Calibri" w:hAnsi="Calibri" w:cs="Calibri"/>
                <w:color w:val="000000" w:themeColor="text1"/>
                <w:sz w:val="20"/>
              </w:rPr>
              <w:t xml:space="preserve"> extent of 30 cents Industrial land </w:t>
            </w:r>
            <w:r w:rsidR="00462F4C" w:rsidRPr="00733CBC">
              <w:rPr>
                <w:rFonts w:ascii="Calibri" w:hAnsi="Calibri" w:cs="Calibri"/>
                <w:color w:val="000000" w:themeColor="text1"/>
                <w:sz w:val="20"/>
              </w:rPr>
              <w:t>f</w:t>
            </w:r>
            <w:r w:rsidRPr="00733CBC">
              <w:rPr>
                <w:rFonts w:ascii="Calibri" w:hAnsi="Calibri" w:cs="Calibri"/>
                <w:color w:val="000000" w:themeColor="text1"/>
                <w:sz w:val="20"/>
              </w:rPr>
              <w:t xml:space="preserve">urther in S.F.No.60/1 within the following boundaries. </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North </w:t>
            </w:r>
            <w:proofErr w:type="spellStart"/>
            <w:r w:rsidR="00241A7B" w:rsidRPr="00733CBC">
              <w:rPr>
                <w:rFonts w:ascii="Calibri" w:hAnsi="Calibri" w:cs="Calibri"/>
                <w:color w:val="000000" w:themeColor="text1"/>
                <w:sz w:val="20"/>
              </w:rPr>
              <w:t>of</w:t>
            </w:r>
            <w:r w:rsidR="002C1613" w:rsidRPr="00733CBC">
              <w:rPr>
                <w:rFonts w:ascii="Calibri" w:hAnsi="Calibri" w:cs="Calibri"/>
                <w:color w:val="000000" w:themeColor="text1"/>
                <w:sz w:val="20"/>
              </w:rPr>
              <w:t>:</w:t>
            </w:r>
            <w:r w:rsidRPr="00733CBC">
              <w:rPr>
                <w:rFonts w:ascii="Calibri" w:hAnsi="Calibri" w:cs="Calibri"/>
                <w:color w:val="000000" w:themeColor="text1"/>
                <w:sz w:val="20"/>
              </w:rPr>
              <w:t>Land</w:t>
            </w:r>
            <w:proofErr w:type="spellEnd"/>
            <w:r w:rsidRPr="00733CBC">
              <w:rPr>
                <w:rFonts w:ascii="Calibri" w:hAnsi="Calibri" w:cs="Calibri"/>
                <w:color w:val="000000" w:themeColor="text1"/>
                <w:sz w:val="20"/>
              </w:rPr>
              <w:t xml:space="preserve"> belonging to </w:t>
            </w:r>
            <w:proofErr w:type="spellStart"/>
            <w:r w:rsidRPr="00733CBC">
              <w:rPr>
                <w:rFonts w:ascii="Calibri" w:hAnsi="Calibri" w:cs="Calibri"/>
                <w:color w:val="000000" w:themeColor="text1"/>
                <w:sz w:val="20"/>
              </w:rPr>
              <w:t>Rajave</w:t>
            </w:r>
            <w:proofErr w:type="spellEnd"/>
            <w:r w:rsidRPr="00733CBC">
              <w:rPr>
                <w:rFonts w:ascii="Calibri" w:hAnsi="Calibri" w:cs="Calibri"/>
                <w:color w:val="000000" w:themeColor="text1"/>
                <w:sz w:val="20"/>
              </w:rPr>
              <w:t xml:space="preserve"> Mills </w:t>
            </w:r>
          </w:p>
          <w:p w:rsidR="00E40674" w:rsidRPr="00733CBC" w:rsidRDefault="00E40674" w:rsidP="00E40674">
            <w:pPr>
              <w:jc w:val="both"/>
              <w:rPr>
                <w:rFonts w:ascii="Calibri" w:hAnsi="Calibri" w:cs="Calibri"/>
                <w:color w:val="000000" w:themeColor="text1"/>
                <w:sz w:val="20"/>
              </w:rPr>
            </w:pPr>
            <w:proofErr w:type="spellStart"/>
            <w:proofErr w:type="gramStart"/>
            <w:r w:rsidRPr="00733CBC">
              <w:rPr>
                <w:rFonts w:ascii="Calibri" w:hAnsi="Calibri" w:cs="Calibri"/>
                <w:color w:val="000000" w:themeColor="text1"/>
                <w:sz w:val="20"/>
              </w:rPr>
              <w:t>East</w:t>
            </w:r>
            <w:r w:rsidR="00CB72B7" w:rsidRPr="00733CBC">
              <w:rPr>
                <w:rFonts w:ascii="Calibri" w:hAnsi="Calibri" w:cs="Calibri"/>
                <w:color w:val="000000" w:themeColor="text1"/>
                <w:sz w:val="20"/>
              </w:rPr>
              <w:t>of</w:t>
            </w:r>
            <w:proofErr w:type="spellEnd"/>
            <w:r w:rsidR="00CB72B7" w:rsidRPr="00733CBC">
              <w:rPr>
                <w:rFonts w:ascii="Calibri" w:hAnsi="Calibri" w:cs="Calibri"/>
                <w:color w:val="000000" w:themeColor="text1"/>
                <w:sz w:val="20"/>
              </w:rPr>
              <w:t xml:space="preserve"> </w:t>
            </w:r>
            <w:r w:rsidR="002C1613" w:rsidRPr="00733CBC">
              <w:rPr>
                <w:rFonts w:ascii="Calibri" w:hAnsi="Calibri" w:cs="Calibri"/>
                <w:color w:val="000000" w:themeColor="text1"/>
                <w:sz w:val="20"/>
              </w:rPr>
              <w:t>:</w:t>
            </w:r>
            <w:proofErr w:type="spellStart"/>
            <w:r w:rsidRPr="00733CBC">
              <w:rPr>
                <w:rFonts w:ascii="Calibri" w:hAnsi="Calibri" w:cs="Calibri"/>
                <w:color w:val="000000" w:themeColor="text1"/>
                <w:sz w:val="20"/>
              </w:rPr>
              <w:t>Sulur</w:t>
            </w:r>
            <w:proofErr w:type="spellEnd"/>
            <w:proofErr w:type="gramEnd"/>
            <w:r w:rsidRPr="00733CBC">
              <w:rPr>
                <w:rFonts w:ascii="Calibri" w:hAnsi="Calibri" w:cs="Calibri"/>
                <w:color w:val="000000" w:themeColor="text1"/>
                <w:sz w:val="20"/>
              </w:rPr>
              <w:t xml:space="preserve"> to </w:t>
            </w:r>
            <w:proofErr w:type="spellStart"/>
            <w:r w:rsidRPr="00733CBC">
              <w:rPr>
                <w:rFonts w:ascii="Calibri" w:hAnsi="Calibri" w:cs="Calibri"/>
                <w:color w:val="000000" w:themeColor="text1"/>
                <w:sz w:val="20"/>
              </w:rPr>
              <w:t>Kannampalayam</w:t>
            </w:r>
            <w:proofErr w:type="spellEnd"/>
            <w:r w:rsidRPr="00733CBC">
              <w:rPr>
                <w:rFonts w:ascii="Calibri" w:hAnsi="Calibri" w:cs="Calibri"/>
                <w:color w:val="000000" w:themeColor="text1"/>
                <w:sz w:val="20"/>
              </w:rPr>
              <w:t xml:space="preserve"> road and Eastern side 0.30 acres  land</w:t>
            </w:r>
            <w:r w:rsidR="002C1613"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South</w:t>
            </w:r>
            <w:r w:rsidR="00E2324F" w:rsidRPr="00733CBC">
              <w:rPr>
                <w:rFonts w:ascii="Calibri" w:hAnsi="Calibri" w:cs="Calibri"/>
                <w:color w:val="000000" w:themeColor="text1"/>
                <w:sz w:val="20"/>
              </w:rPr>
              <w:t>of</w:t>
            </w:r>
            <w:proofErr w:type="spellEnd"/>
            <w:r w:rsidR="007E0A78" w:rsidRPr="00733CBC">
              <w:rPr>
                <w:rFonts w:ascii="Calibri" w:hAnsi="Calibri" w:cs="Calibri"/>
                <w:color w:val="000000" w:themeColor="text1"/>
                <w:sz w:val="20"/>
              </w:rPr>
              <w:t>-</w:t>
            </w:r>
            <w:r w:rsidRPr="00733CBC">
              <w:rPr>
                <w:rFonts w:ascii="Calibri" w:hAnsi="Calibri" w:cs="Calibri"/>
                <w:color w:val="000000" w:themeColor="text1"/>
                <w:sz w:val="20"/>
              </w:rPr>
              <w:t xml:space="preserve"> 30 feet width east west </w:t>
            </w:r>
            <w:r w:rsidR="00E2324F" w:rsidRPr="00733CBC">
              <w:rPr>
                <w:rFonts w:ascii="Calibri" w:hAnsi="Calibri" w:cs="Calibri"/>
                <w:color w:val="000000" w:themeColor="text1"/>
                <w:sz w:val="20"/>
              </w:rPr>
              <w:t>of Cart T</w:t>
            </w:r>
            <w:r w:rsidRPr="00733CBC">
              <w:rPr>
                <w:rFonts w:ascii="Calibri" w:hAnsi="Calibri" w:cs="Calibri"/>
                <w:color w:val="000000" w:themeColor="text1"/>
                <w:sz w:val="20"/>
              </w:rPr>
              <w:t xml:space="preserve">rack </w:t>
            </w:r>
            <w:r w:rsidR="002C1613" w:rsidRPr="00733CBC">
              <w:rPr>
                <w:rFonts w:ascii="Calibri" w:hAnsi="Calibri" w:cs="Calibri"/>
                <w:color w:val="000000" w:themeColor="text1"/>
                <w:sz w:val="20"/>
              </w:rPr>
              <w:t>:</w:t>
            </w:r>
            <w:r w:rsidRPr="00733CBC">
              <w:rPr>
                <w:rFonts w:ascii="Calibri" w:hAnsi="Calibri" w:cs="Calibri"/>
                <w:color w:val="000000" w:themeColor="text1"/>
                <w:sz w:val="20"/>
              </w:rPr>
              <w:t xml:space="preserve">West. Land belonging to </w:t>
            </w:r>
            <w:proofErr w:type="spellStart"/>
            <w:r w:rsidRPr="00733CBC">
              <w:rPr>
                <w:rFonts w:ascii="Calibri" w:hAnsi="Calibri" w:cs="Calibri"/>
                <w:color w:val="000000" w:themeColor="text1"/>
                <w:sz w:val="20"/>
              </w:rPr>
              <w:t>S.V.Chinnamma</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Naicker</w:t>
            </w:r>
            <w:proofErr w:type="spellEnd"/>
            <w:r w:rsidRPr="00733CBC">
              <w:rPr>
                <w:rFonts w:ascii="Calibri" w:hAnsi="Calibri" w:cs="Calibri"/>
                <w:color w:val="000000" w:themeColor="text1"/>
                <w:sz w:val="20"/>
              </w:rPr>
              <w:t xml:space="preserve"> </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An extent of 0.15 acres Industrial land. Thus totaling to 45 cents Industrial land with common right in the east west 30 feet </w:t>
            </w:r>
            <w:proofErr w:type="gramStart"/>
            <w:r w:rsidRPr="00733CBC">
              <w:rPr>
                <w:rFonts w:ascii="Calibri" w:hAnsi="Calibri" w:cs="Calibri"/>
                <w:color w:val="000000" w:themeColor="text1"/>
                <w:sz w:val="20"/>
              </w:rPr>
              <w:t>road</w:t>
            </w:r>
            <w:proofErr w:type="gramEnd"/>
            <w:r w:rsidRPr="00733CBC">
              <w:rPr>
                <w:rFonts w:ascii="Calibri" w:hAnsi="Calibri" w:cs="Calibri"/>
                <w:color w:val="000000" w:themeColor="text1"/>
                <w:sz w:val="20"/>
              </w:rPr>
              <w:t xml:space="preserve"> with all appurtenances thereof.</w:t>
            </w:r>
          </w:p>
          <w:p w:rsidR="00E40674" w:rsidRPr="00733CBC" w:rsidRDefault="00E40674" w:rsidP="00E40674">
            <w:pPr>
              <w:jc w:val="both"/>
              <w:rPr>
                <w:rFonts w:ascii="Calibri" w:hAnsi="Calibri" w:cs="Calibri"/>
                <w:b/>
                <w:bCs/>
                <w:color w:val="000000" w:themeColor="text1"/>
                <w:sz w:val="20"/>
              </w:rPr>
            </w:pPr>
            <w:r w:rsidRPr="00733CBC">
              <w:rPr>
                <w:rFonts w:ascii="Calibri" w:hAnsi="Calibri" w:cs="Calibri"/>
                <w:b/>
                <w:bCs/>
                <w:color w:val="000000" w:themeColor="text1"/>
                <w:sz w:val="20"/>
              </w:rPr>
              <w:t>PART – B</w:t>
            </w:r>
          </w:p>
          <w:p w:rsidR="007E0A78" w:rsidRPr="00733CBC" w:rsidRDefault="00E40674" w:rsidP="00E40674">
            <w:pPr>
              <w:jc w:val="both"/>
              <w:rPr>
                <w:rFonts w:ascii="Calibri" w:hAnsi="Calibri" w:cs="Calibri"/>
                <w:color w:val="000000" w:themeColor="text1"/>
                <w:sz w:val="20"/>
              </w:rPr>
            </w:pPr>
            <w:proofErr w:type="spellStart"/>
            <w:r w:rsidRPr="00733CBC">
              <w:rPr>
                <w:rFonts w:ascii="Calibri" w:hAnsi="Calibri" w:cs="Calibri"/>
                <w:color w:val="000000" w:themeColor="text1"/>
                <w:sz w:val="20"/>
              </w:rPr>
              <w:t>Tiruppur</w:t>
            </w:r>
            <w:proofErr w:type="spellEnd"/>
            <w:r w:rsidRPr="00733CBC">
              <w:rPr>
                <w:rFonts w:ascii="Calibri" w:hAnsi="Calibri" w:cs="Calibri"/>
                <w:color w:val="000000" w:themeColor="text1"/>
                <w:sz w:val="20"/>
              </w:rPr>
              <w:t xml:space="preserve"> Registration District [presently Coimbatore R</w:t>
            </w:r>
            <w:r w:rsidR="006033F7" w:rsidRPr="00733CBC">
              <w:rPr>
                <w:rFonts w:ascii="Calibri" w:hAnsi="Calibri" w:cs="Calibri"/>
                <w:color w:val="000000" w:themeColor="text1"/>
                <w:sz w:val="20"/>
              </w:rPr>
              <w:t>egistration District]</w:t>
            </w:r>
            <w:proofErr w:type="gramStart"/>
            <w:r w:rsidRPr="00733CBC">
              <w:rPr>
                <w:rFonts w:ascii="Calibri" w:hAnsi="Calibri" w:cs="Calibri"/>
                <w:color w:val="000000" w:themeColor="text1"/>
                <w:sz w:val="20"/>
              </w:rPr>
              <w:t>,</w:t>
            </w:r>
            <w:proofErr w:type="spellStart"/>
            <w:r w:rsidRPr="00733CBC">
              <w:rPr>
                <w:rFonts w:ascii="Calibri" w:hAnsi="Calibri" w:cs="Calibri"/>
                <w:color w:val="000000" w:themeColor="text1"/>
                <w:sz w:val="20"/>
              </w:rPr>
              <w:t>Sulur</w:t>
            </w:r>
            <w:proofErr w:type="spellEnd"/>
            <w:proofErr w:type="gramEnd"/>
            <w:r w:rsidRPr="00733CBC">
              <w:rPr>
                <w:rFonts w:ascii="Calibri" w:hAnsi="Calibri" w:cs="Calibri"/>
                <w:color w:val="000000" w:themeColor="text1"/>
                <w:sz w:val="20"/>
              </w:rPr>
              <w:t xml:space="preserve"> Sub Registration District, </w:t>
            </w:r>
            <w:proofErr w:type="spellStart"/>
            <w:r w:rsidRPr="00733CBC">
              <w:rPr>
                <w:rFonts w:ascii="Calibri" w:hAnsi="Calibri" w:cs="Calibri"/>
                <w:color w:val="000000" w:themeColor="text1"/>
                <w:sz w:val="20"/>
              </w:rPr>
              <w:t>Palladam</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Taluk</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Kannampalayam</w:t>
            </w:r>
            <w:proofErr w:type="spellEnd"/>
            <w:r w:rsidRPr="00733CBC">
              <w:rPr>
                <w:rFonts w:ascii="Calibri" w:hAnsi="Calibri" w:cs="Calibri"/>
                <w:color w:val="000000" w:themeColor="text1"/>
                <w:sz w:val="20"/>
              </w:rPr>
              <w:t xml:space="preserve"> village, S.F.No.60/1, an extent of 6.10 acres in that the property within the following </w:t>
            </w:r>
            <w:r w:rsidRPr="00733CBC">
              <w:rPr>
                <w:rFonts w:ascii="Calibri" w:hAnsi="Calibri" w:cs="Calibri"/>
                <w:color w:val="000000" w:themeColor="text1"/>
                <w:sz w:val="20"/>
              </w:rPr>
              <w:lastRenderedPageBreak/>
              <w:t>boundaries.</w:t>
            </w:r>
          </w:p>
          <w:p w:rsidR="00E40674" w:rsidRPr="00733CBC" w:rsidRDefault="00E40674" w:rsidP="00E40674">
            <w:pPr>
              <w:jc w:val="both"/>
              <w:rPr>
                <w:rFonts w:ascii="Calibri" w:hAnsi="Calibri" w:cs="Calibri"/>
                <w:color w:val="000000" w:themeColor="text1"/>
                <w:sz w:val="20"/>
              </w:rPr>
            </w:pPr>
          </w:p>
          <w:p w:rsidR="00E40674" w:rsidRPr="00733CBC" w:rsidRDefault="006B1F02" w:rsidP="00E40674">
            <w:pPr>
              <w:jc w:val="both"/>
              <w:rPr>
                <w:rFonts w:ascii="Calibri" w:hAnsi="Calibri" w:cs="Calibri"/>
                <w:color w:val="000000" w:themeColor="text1"/>
                <w:sz w:val="20"/>
              </w:rPr>
            </w:pPr>
            <w:r w:rsidRPr="00733CBC">
              <w:rPr>
                <w:rFonts w:ascii="Calibri" w:hAnsi="Calibri" w:cs="Calibri"/>
                <w:color w:val="000000" w:themeColor="text1"/>
                <w:sz w:val="20"/>
              </w:rPr>
              <w:t>North</w:t>
            </w:r>
            <w:r w:rsidR="00DA02DE">
              <w:rPr>
                <w:rFonts w:ascii="Calibri" w:hAnsi="Calibri" w:cs="Calibri"/>
                <w:color w:val="000000" w:themeColor="text1"/>
                <w:sz w:val="20"/>
              </w:rPr>
              <w:t xml:space="preserve"> </w:t>
            </w:r>
            <w:r w:rsidR="006033F7" w:rsidRPr="00733CBC">
              <w:rPr>
                <w:rFonts w:ascii="Calibri" w:hAnsi="Calibri" w:cs="Calibri"/>
                <w:color w:val="000000" w:themeColor="text1"/>
                <w:sz w:val="20"/>
              </w:rPr>
              <w:t>of</w:t>
            </w:r>
            <w:r w:rsidRPr="00733CBC">
              <w:rPr>
                <w:rFonts w:ascii="Calibri" w:hAnsi="Calibri" w:cs="Calibri"/>
                <w:color w:val="000000" w:themeColor="text1"/>
                <w:sz w:val="20"/>
              </w:rPr>
              <w:t xml:space="preserve"> :</w:t>
            </w:r>
            <w:r w:rsidR="00E40674" w:rsidRPr="00733CBC">
              <w:rPr>
                <w:rFonts w:ascii="Calibri" w:hAnsi="Calibri" w:cs="Calibri"/>
                <w:color w:val="000000" w:themeColor="text1"/>
                <w:sz w:val="20"/>
              </w:rPr>
              <w:t xml:space="preserve">S.F.No.77/1 </w:t>
            </w:r>
            <w:r w:rsidRPr="00733CBC">
              <w:rPr>
                <w:rFonts w:ascii="Calibri" w:hAnsi="Calibri" w:cs="Calibri"/>
                <w:color w:val="000000" w:themeColor="text1"/>
                <w:sz w:val="20"/>
              </w:rPr>
              <w:t xml:space="preserve"> : </w:t>
            </w:r>
            <w:proofErr w:type="spellStart"/>
            <w:r w:rsidR="00E40674" w:rsidRPr="00733CBC">
              <w:rPr>
                <w:rFonts w:ascii="Calibri" w:hAnsi="Calibri" w:cs="Calibri"/>
                <w:color w:val="000000" w:themeColor="text1"/>
                <w:sz w:val="20"/>
              </w:rPr>
              <w:t>East</w:t>
            </w:r>
            <w:r w:rsidR="006033F7" w:rsidRPr="00733CBC">
              <w:rPr>
                <w:rFonts w:ascii="Calibri" w:hAnsi="Calibri" w:cs="Calibri"/>
                <w:color w:val="000000" w:themeColor="text1"/>
                <w:sz w:val="20"/>
              </w:rPr>
              <w:t>of</w:t>
            </w:r>
            <w:proofErr w:type="spellEnd"/>
            <w:r w:rsidR="006033F7"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 s</w:t>
            </w:r>
            <w:r w:rsidR="00E40674" w:rsidRPr="00733CBC">
              <w:rPr>
                <w:rFonts w:ascii="Calibri" w:hAnsi="Calibri" w:cs="Calibri"/>
                <w:color w:val="000000" w:themeColor="text1"/>
                <w:sz w:val="20"/>
              </w:rPr>
              <w:t xml:space="preserve">hare of </w:t>
            </w:r>
            <w:proofErr w:type="spellStart"/>
            <w:r w:rsidR="00E40674" w:rsidRPr="00733CBC">
              <w:rPr>
                <w:rFonts w:ascii="Calibri" w:hAnsi="Calibri" w:cs="Calibri"/>
                <w:color w:val="000000" w:themeColor="text1"/>
                <w:sz w:val="20"/>
              </w:rPr>
              <w:t>Chinnamma</w:t>
            </w:r>
            <w:proofErr w:type="spellEnd"/>
            <w:r w:rsidR="00E40674" w:rsidRPr="00733CBC">
              <w:rPr>
                <w:rFonts w:ascii="Calibri" w:hAnsi="Calibri" w:cs="Calibri"/>
                <w:color w:val="000000" w:themeColor="text1"/>
                <w:sz w:val="20"/>
              </w:rPr>
              <w:t xml:space="preserve"> </w:t>
            </w:r>
            <w:proofErr w:type="spellStart"/>
            <w:r w:rsidR="00E40674" w:rsidRPr="00733CBC">
              <w:rPr>
                <w:rFonts w:ascii="Calibri" w:hAnsi="Calibri" w:cs="Calibri"/>
                <w:color w:val="000000" w:themeColor="text1"/>
                <w:sz w:val="20"/>
              </w:rPr>
              <w:t>Naicker</w:t>
            </w:r>
            <w:proofErr w:type="spellEnd"/>
            <w:r w:rsidR="00E40674" w:rsidRPr="00733CBC">
              <w:rPr>
                <w:rFonts w:ascii="Calibri" w:hAnsi="Calibri" w:cs="Calibri"/>
                <w:color w:val="000000" w:themeColor="text1"/>
                <w:sz w:val="20"/>
              </w:rPr>
              <w:t xml:space="preserve"> and </w:t>
            </w:r>
            <w:proofErr w:type="spellStart"/>
            <w:r w:rsidR="00E40674" w:rsidRPr="00733CBC">
              <w:rPr>
                <w:rFonts w:ascii="Calibri" w:hAnsi="Calibri" w:cs="Calibri"/>
                <w:color w:val="000000" w:themeColor="text1"/>
                <w:sz w:val="20"/>
              </w:rPr>
              <w:t>RajaveTextiles</w:t>
            </w:r>
            <w:proofErr w:type="spellEnd"/>
            <w:r w:rsidR="00E40674" w:rsidRPr="00733CBC">
              <w:rPr>
                <w:rFonts w:ascii="Calibri" w:hAnsi="Calibri" w:cs="Calibri"/>
                <w:color w:val="000000" w:themeColor="text1"/>
                <w:sz w:val="20"/>
              </w:rPr>
              <w:t xml:space="preserve"> P</w:t>
            </w:r>
            <w:r w:rsidR="007E0A78" w:rsidRPr="00733CBC">
              <w:rPr>
                <w:rFonts w:ascii="Calibri" w:hAnsi="Calibri" w:cs="Calibri"/>
                <w:color w:val="000000" w:themeColor="text1"/>
                <w:sz w:val="20"/>
              </w:rPr>
              <w:t>vt</w:t>
            </w:r>
            <w:r w:rsidR="00086F4C" w:rsidRPr="00733CBC">
              <w:rPr>
                <w:rFonts w:ascii="Calibri" w:hAnsi="Calibri" w:cs="Calibri"/>
                <w:color w:val="000000" w:themeColor="text1"/>
                <w:sz w:val="20"/>
              </w:rPr>
              <w:t xml:space="preserve">. </w:t>
            </w:r>
            <w:r w:rsidR="00E40674" w:rsidRPr="00733CBC">
              <w:rPr>
                <w:rFonts w:ascii="Calibri" w:hAnsi="Calibri" w:cs="Calibri"/>
                <w:color w:val="000000" w:themeColor="text1"/>
                <w:sz w:val="20"/>
              </w:rPr>
              <w:t>Ltd</w:t>
            </w:r>
            <w:r w:rsidR="00086F4C" w:rsidRPr="00733CBC">
              <w:rPr>
                <w:rFonts w:ascii="Calibri" w:hAnsi="Calibri" w:cs="Calibri"/>
                <w:color w:val="000000" w:themeColor="text1"/>
                <w:sz w:val="20"/>
              </w:rPr>
              <w:t>.</w:t>
            </w:r>
            <w:r w:rsidRPr="00733CBC">
              <w:rPr>
                <w:rFonts w:ascii="Calibri" w:hAnsi="Calibri" w:cs="Calibri"/>
                <w:color w:val="000000" w:themeColor="text1"/>
                <w:sz w:val="20"/>
              </w:rPr>
              <w:t xml:space="preserve">: </w:t>
            </w:r>
            <w:proofErr w:type="spellStart"/>
            <w:r w:rsidR="00E40674" w:rsidRPr="00733CBC">
              <w:rPr>
                <w:rFonts w:ascii="Calibri" w:hAnsi="Calibri" w:cs="Calibri"/>
                <w:color w:val="000000" w:themeColor="text1"/>
                <w:sz w:val="20"/>
              </w:rPr>
              <w:t>South</w:t>
            </w:r>
            <w:r w:rsidR="006033F7" w:rsidRPr="00733CBC">
              <w:rPr>
                <w:rFonts w:ascii="Calibri" w:hAnsi="Calibri" w:cs="Calibri"/>
                <w:color w:val="000000" w:themeColor="text1"/>
                <w:sz w:val="20"/>
              </w:rPr>
              <w:t>of</w:t>
            </w:r>
            <w:proofErr w:type="spellEnd"/>
            <w:r w:rsidR="007E0A78" w:rsidRPr="00733CBC">
              <w:rPr>
                <w:rFonts w:ascii="Calibri" w:hAnsi="Calibri" w:cs="Calibri"/>
                <w:color w:val="000000" w:themeColor="text1"/>
                <w:sz w:val="20"/>
              </w:rPr>
              <w:t xml:space="preserve"> -</w:t>
            </w:r>
            <w:r w:rsidRPr="00733CBC">
              <w:rPr>
                <w:rFonts w:ascii="Calibri" w:hAnsi="Calibri" w:cs="Calibri"/>
                <w:color w:val="000000" w:themeColor="text1"/>
                <w:sz w:val="20"/>
              </w:rPr>
              <w:t xml:space="preserve"> East West </w:t>
            </w:r>
            <w:r w:rsidR="007E0A78" w:rsidRPr="00733CBC">
              <w:rPr>
                <w:rFonts w:ascii="Calibri" w:hAnsi="Calibri" w:cs="Calibri"/>
                <w:color w:val="000000" w:themeColor="text1"/>
                <w:sz w:val="20"/>
              </w:rPr>
              <w:t xml:space="preserve">- </w:t>
            </w:r>
            <w:r w:rsidRPr="00733CBC">
              <w:rPr>
                <w:rFonts w:ascii="Calibri" w:hAnsi="Calibri" w:cs="Calibri"/>
                <w:color w:val="000000" w:themeColor="text1"/>
                <w:sz w:val="20"/>
              </w:rPr>
              <w:t xml:space="preserve">cart track : </w:t>
            </w:r>
            <w:r w:rsidR="00E40674" w:rsidRPr="00733CBC">
              <w:rPr>
                <w:rFonts w:ascii="Calibri" w:hAnsi="Calibri" w:cs="Calibri"/>
                <w:color w:val="000000" w:themeColor="text1"/>
                <w:sz w:val="20"/>
              </w:rPr>
              <w:t xml:space="preserve">West </w:t>
            </w:r>
            <w:r w:rsidR="006033F7" w:rsidRPr="00733CBC">
              <w:rPr>
                <w:rFonts w:ascii="Calibri" w:hAnsi="Calibri" w:cs="Calibri"/>
                <w:color w:val="000000" w:themeColor="text1"/>
                <w:sz w:val="20"/>
              </w:rPr>
              <w:t xml:space="preserve">of </w:t>
            </w:r>
            <w:r w:rsidR="007E0A78" w:rsidRPr="00733CBC">
              <w:rPr>
                <w:rFonts w:ascii="Calibri" w:hAnsi="Calibri" w:cs="Calibri"/>
                <w:color w:val="000000" w:themeColor="text1"/>
                <w:sz w:val="20"/>
              </w:rPr>
              <w:t xml:space="preserve">- </w:t>
            </w:r>
            <w:r w:rsidR="00E40674" w:rsidRPr="00733CBC">
              <w:rPr>
                <w:rFonts w:ascii="Calibri" w:hAnsi="Calibri" w:cs="Calibri"/>
                <w:color w:val="000000" w:themeColor="text1"/>
                <w:sz w:val="20"/>
              </w:rPr>
              <w:t xml:space="preserve">The property belonging to </w:t>
            </w:r>
            <w:proofErr w:type="spellStart"/>
            <w:r w:rsidR="00E40674" w:rsidRPr="00733CBC">
              <w:rPr>
                <w:rFonts w:ascii="Calibri" w:hAnsi="Calibri" w:cs="Calibri"/>
                <w:color w:val="000000" w:themeColor="text1"/>
                <w:sz w:val="20"/>
              </w:rPr>
              <w:t>Rajave</w:t>
            </w:r>
            <w:proofErr w:type="spellEnd"/>
            <w:r w:rsidR="00E40674" w:rsidRPr="00733CBC">
              <w:rPr>
                <w:rFonts w:ascii="Calibri" w:hAnsi="Calibri" w:cs="Calibri"/>
                <w:color w:val="000000" w:themeColor="text1"/>
                <w:sz w:val="20"/>
              </w:rPr>
              <w:t xml:space="preserve"> Textiles P</w:t>
            </w:r>
            <w:r w:rsidR="007E0A78" w:rsidRPr="00733CBC">
              <w:rPr>
                <w:rFonts w:ascii="Calibri" w:hAnsi="Calibri" w:cs="Calibri"/>
                <w:color w:val="000000" w:themeColor="text1"/>
                <w:sz w:val="20"/>
              </w:rPr>
              <w:t>vt.</w:t>
            </w:r>
            <w:r w:rsidR="00E40674" w:rsidRPr="00733CBC">
              <w:rPr>
                <w:rFonts w:ascii="Calibri" w:hAnsi="Calibri" w:cs="Calibri"/>
                <w:color w:val="000000" w:themeColor="text1"/>
                <w:sz w:val="20"/>
              </w:rPr>
              <w:t xml:space="preserve"> Ltd  </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Within the above boundaries </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Both sides east </w:t>
            </w:r>
            <w:proofErr w:type="gramStart"/>
            <w:r w:rsidRPr="00733CBC">
              <w:rPr>
                <w:rFonts w:ascii="Calibri" w:hAnsi="Calibri" w:cs="Calibri"/>
                <w:color w:val="000000" w:themeColor="text1"/>
                <w:sz w:val="20"/>
              </w:rPr>
              <w:t>west   ..</w:t>
            </w:r>
            <w:proofErr w:type="gramEnd"/>
            <w:r w:rsidRPr="00733CBC">
              <w:rPr>
                <w:rFonts w:ascii="Calibri" w:hAnsi="Calibri" w:cs="Calibri"/>
                <w:color w:val="000000" w:themeColor="text1"/>
                <w:sz w:val="20"/>
              </w:rPr>
              <w:tab/>
              <w:t>83 1/3 links</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Both sides north </w:t>
            </w:r>
            <w:proofErr w:type="gramStart"/>
            <w:r w:rsidRPr="00733CBC">
              <w:rPr>
                <w:rFonts w:ascii="Calibri" w:hAnsi="Calibri" w:cs="Calibri"/>
                <w:color w:val="000000" w:themeColor="text1"/>
                <w:sz w:val="20"/>
              </w:rPr>
              <w:t>south ..</w:t>
            </w:r>
            <w:r w:rsidRPr="00733CBC">
              <w:rPr>
                <w:rFonts w:ascii="Calibri" w:hAnsi="Calibri" w:cs="Calibri"/>
                <w:color w:val="000000" w:themeColor="text1"/>
                <w:sz w:val="20"/>
              </w:rPr>
              <w:tab/>
            </w:r>
            <w:proofErr w:type="gramEnd"/>
            <w:r w:rsidRPr="00733CBC">
              <w:rPr>
                <w:rFonts w:ascii="Calibri" w:hAnsi="Calibri" w:cs="Calibri"/>
                <w:color w:val="000000" w:themeColor="text1"/>
                <w:sz w:val="20"/>
              </w:rPr>
              <w:t>300 links</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An e</w:t>
            </w:r>
            <w:r w:rsidR="002129E8" w:rsidRPr="00733CBC">
              <w:rPr>
                <w:rFonts w:ascii="Calibri" w:hAnsi="Calibri" w:cs="Calibri"/>
                <w:color w:val="000000" w:themeColor="text1"/>
                <w:sz w:val="20"/>
              </w:rPr>
              <w:t>xtent of 0.25 acres Industrial L</w:t>
            </w:r>
            <w:r w:rsidRPr="00733CBC">
              <w:rPr>
                <w:rFonts w:ascii="Calibri" w:hAnsi="Calibri" w:cs="Calibri"/>
                <w:color w:val="000000" w:themeColor="text1"/>
                <w:sz w:val="20"/>
              </w:rPr>
              <w:t>and  with common right in the east west 30 feet road with all appurtenances thereof.</w:t>
            </w:r>
          </w:p>
          <w:p w:rsidR="00E40674" w:rsidRPr="00733CBC" w:rsidRDefault="00E40674" w:rsidP="00E40674">
            <w:pPr>
              <w:jc w:val="both"/>
              <w:rPr>
                <w:rFonts w:ascii="Calibri" w:hAnsi="Calibri" w:cs="Calibri"/>
                <w:b/>
                <w:bCs/>
                <w:color w:val="000000" w:themeColor="text1"/>
                <w:sz w:val="20"/>
              </w:rPr>
            </w:pPr>
            <w:r w:rsidRPr="00733CBC">
              <w:rPr>
                <w:rFonts w:ascii="Calibri" w:hAnsi="Calibri" w:cs="Calibri"/>
                <w:b/>
                <w:bCs/>
                <w:color w:val="000000" w:themeColor="text1"/>
                <w:sz w:val="20"/>
              </w:rPr>
              <w:t>PART – C</w:t>
            </w:r>
          </w:p>
          <w:p w:rsidR="00E40674" w:rsidRPr="00733CBC" w:rsidRDefault="00E40674" w:rsidP="00E40674">
            <w:pPr>
              <w:jc w:val="both"/>
              <w:rPr>
                <w:rFonts w:ascii="Calibri" w:hAnsi="Calibri" w:cs="Calibri"/>
                <w:color w:val="000000" w:themeColor="text1"/>
                <w:sz w:val="20"/>
              </w:rPr>
            </w:pPr>
            <w:proofErr w:type="spellStart"/>
            <w:r w:rsidRPr="00733CBC">
              <w:rPr>
                <w:rFonts w:ascii="Calibri" w:hAnsi="Calibri" w:cs="Calibri"/>
                <w:color w:val="000000" w:themeColor="text1"/>
                <w:sz w:val="20"/>
              </w:rPr>
              <w:t>Tiruppur</w:t>
            </w:r>
            <w:proofErr w:type="spellEnd"/>
            <w:r w:rsidRPr="00733CBC">
              <w:rPr>
                <w:rFonts w:ascii="Calibri" w:hAnsi="Calibri" w:cs="Calibri"/>
                <w:color w:val="000000" w:themeColor="text1"/>
                <w:sz w:val="20"/>
              </w:rPr>
              <w:t xml:space="preserve"> Registration District [presently Coimbatore Registration District],</w:t>
            </w:r>
            <w:proofErr w:type="gramStart"/>
            <w:r w:rsidRPr="00733CBC">
              <w:rPr>
                <w:rFonts w:ascii="Calibri" w:hAnsi="Calibri" w:cs="Calibri"/>
                <w:color w:val="000000" w:themeColor="text1"/>
                <w:sz w:val="20"/>
              </w:rPr>
              <w:t>,</w:t>
            </w:r>
            <w:proofErr w:type="spellStart"/>
            <w:r w:rsidRPr="00733CBC">
              <w:rPr>
                <w:rFonts w:ascii="Calibri" w:hAnsi="Calibri" w:cs="Calibri"/>
                <w:color w:val="000000" w:themeColor="text1"/>
                <w:sz w:val="20"/>
              </w:rPr>
              <w:t>Sulur</w:t>
            </w:r>
            <w:proofErr w:type="spellEnd"/>
            <w:proofErr w:type="gramEnd"/>
            <w:r w:rsidRPr="00733CBC">
              <w:rPr>
                <w:rFonts w:ascii="Calibri" w:hAnsi="Calibri" w:cs="Calibri"/>
                <w:color w:val="000000" w:themeColor="text1"/>
                <w:sz w:val="20"/>
              </w:rPr>
              <w:t xml:space="preserve"> Sub Registration District, </w:t>
            </w:r>
            <w:proofErr w:type="spellStart"/>
            <w:r w:rsidRPr="00733CBC">
              <w:rPr>
                <w:rFonts w:ascii="Calibri" w:hAnsi="Calibri" w:cs="Calibri"/>
                <w:color w:val="000000" w:themeColor="text1"/>
                <w:sz w:val="20"/>
              </w:rPr>
              <w:t>Palladam</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Taluk</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Kannampalayam</w:t>
            </w:r>
            <w:proofErr w:type="spellEnd"/>
            <w:r w:rsidRPr="00733CBC">
              <w:rPr>
                <w:rFonts w:ascii="Calibri" w:hAnsi="Calibri" w:cs="Calibri"/>
                <w:color w:val="000000" w:themeColor="text1"/>
                <w:sz w:val="20"/>
              </w:rPr>
              <w:t xml:space="preserve"> village, S.F.No.60/1,  within the following boundaries. </w:t>
            </w:r>
          </w:p>
          <w:p w:rsidR="00E40674" w:rsidRPr="00733CBC" w:rsidRDefault="00E40674" w:rsidP="00E40674">
            <w:pPr>
              <w:jc w:val="both"/>
              <w:rPr>
                <w:rFonts w:ascii="Calibri" w:hAnsi="Calibri" w:cs="Calibri"/>
                <w:color w:val="000000" w:themeColor="text1"/>
                <w:sz w:val="20"/>
              </w:rPr>
            </w:pPr>
            <w:proofErr w:type="spellStart"/>
            <w:r w:rsidRPr="00733CBC">
              <w:rPr>
                <w:rFonts w:ascii="Calibri" w:hAnsi="Calibri" w:cs="Calibri"/>
                <w:color w:val="000000" w:themeColor="text1"/>
                <w:sz w:val="20"/>
              </w:rPr>
              <w:t>North</w:t>
            </w:r>
            <w:r w:rsidR="00B94C62" w:rsidRPr="00733CBC">
              <w:rPr>
                <w:rFonts w:ascii="Calibri" w:hAnsi="Calibri" w:cs="Calibri"/>
                <w:color w:val="000000" w:themeColor="text1"/>
                <w:sz w:val="20"/>
              </w:rPr>
              <w:t>of</w:t>
            </w:r>
            <w:proofErr w:type="spellEnd"/>
            <w:r w:rsidR="00B94C62"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w:t>
            </w:r>
            <w:r w:rsidR="006B1F02" w:rsidRPr="00733CBC">
              <w:rPr>
                <w:rFonts w:ascii="Calibri" w:hAnsi="Calibri" w:cs="Calibri"/>
                <w:color w:val="000000" w:themeColor="text1"/>
                <w:sz w:val="20"/>
              </w:rPr>
              <w:t>S.</w:t>
            </w:r>
            <w:r w:rsidR="007E0A78" w:rsidRPr="00733CBC">
              <w:rPr>
                <w:rFonts w:ascii="Calibri" w:hAnsi="Calibri" w:cs="Calibri"/>
                <w:color w:val="000000" w:themeColor="text1"/>
                <w:sz w:val="20"/>
              </w:rPr>
              <w:t>F</w:t>
            </w:r>
            <w:r w:rsidR="006B1F02" w:rsidRPr="00733CBC">
              <w:rPr>
                <w:rFonts w:ascii="Calibri" w:hAnsi="Calibri" w:cs="Calibri"/>
                <w:color w:val="000000" w:themeColor="text1"/>
                <w:sz w:val="20"/>
              </w:rPr>
              <w:t xml:space="preserve">.No.77/1: </w:t>
            </w:r>
            <w:proofErr w:type="spellStart"/>
            <w:r w:rsidR="006B1F02" w:rsidRPr="00733CBC">
              <w:rPr>
                <w:rFonts w:ascii="Calibri" w:hAnsi="Calibri" w:cs="Calibri"/>
                <w:color w:val="000000" w:themeColor="text1"/>
                <w:sz w:val="20"/>
              </w:rPr>
              <w:t>East</w:t>
            </w:r>
            <w:r w:rsidR="00B94C62" w:rsidRPr="00733CBC">
              <w:rPr>
                <w:rFonts w:ascii="Calibri" w:hAnsi="Calibri" w:cs="Calibri"/>
                <w:color w:val="000000" w:themeColor="text1"/>
                <w:sz w:val="20"/>
              </w:rPr>
              <w:t>of</w:t>
            </w:r>
            <w:proofErr w:type="spellEnd"/>
            <w:r w:rsidR="00B94C62"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w:t>
            </w:r>
            <w:r w:rsidR="006B1F02" w:rsidRPr="00733CBC">
              <w:rPr>
                <w:rFonts w:ascii="Calibri" w:hAnsi="Calibri" w:cs="Calibri"/>
                <w:color w:val="000000" w:themeColor="text1"/>
                <w:sz w:val="20"/>
              </w:rPr>
              <w:t>M/</w:t>
            </w:r>
            <w:proofErr w:type="spellStart"/>
            <w:r w:rsidR="006B1F02" w:rsidRPr="00733CBC">
              <w:rPr>
                <w:rFonts w:ascii="Calibri" w:hAnsi="Calibri" w:cs="Calibri"/>
                <w:color w:val="000000" w:themeColor="text1"/>
                <w:sz w:val="20"/>
              </w:rPr>
              <w:t>s.Rajave</w:t>
            </w:r>
            <w:proofErr w:type="spellEnd"/>
            <w:r w:rsidR="006B1F02" w:rsidRPr="00733CBC">
              <w:rPr>
                <w:rFonts w:ascii="Calibri" w:hAnsi="Calibri" w:cs="Calibri"/>
                <w:color w:val="000000" w:themeColor="text1"/>
                <w:sz w:val="20"/>
              </w:rPr>
              <w:t xml:space="preserve"> Textiles P</w:t>
            </w:r>
            <w:r w:rsidR="007E0A78" w:rsidRPr="00733CBC">
              <w:rPr>
                <w:rFonts w:ascii="Calibri" w:hAnsi="Calibri" w:cs="Calibri"/>
                <w:color w:val="000000" w:themeColor="text1"/>
                <w:sz w:val="20"/>
              </w:rPr>
              <w:t>vt.</w:t>
            </w:r>
            <w:r w:rsidR="006B1F02" w:rsidRPr="00733CBC">
              <w:rPr>
                <w:rFonts w:ascii="Calibri" w:hAnsi="Calibri" w:cs="Calibri"/>
                <w:color w:val="000000" w:themeColor="text1"/>
                <w:sz w:val="20"/>
              </w:rPr>
              <w:t xml:space="preserve"> Ltd. </w:t>
            </w:r>
            <w:proofErr w:type="spellStart"/>
            <w:r w:rsidR="006B1F02" w:rsidRPr="00733CBC">
              <w:rPr>
                <w:rFonts w:ascii="Calibri" w:hAnsi="Calibri" w:cs="Calibri"/>
                <w:color w:val="000000" w:themeColor="text1"/>
                <w:sz w:val="20"/>
              </w:rPr>
              <w:t>South</w:t>
            </w:r>
            <w:r w:rsidR="00B94C62" w:rsidRPr="00733CBC">
              <w:rPr>
                <w:rFonts w:ascii="Calibri" w:hAnsi="Calibri" w:cs="Calibri"/>
                <w:color w:val="000000" w:themeColor="text1"/>
                <w:sz w:val="20"/>
              </w:rPr>
              <w:t>of</w:t>
            </w:r>
            <w:proofErr w:type="spellEnd"/>
            <w:r w:rsidR="00B94C62"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 xml:space="preserve">- </w:t>
            </w:r>
            <w:r w:rsidRPr="00733CBC">
              <w:rPr>
                <w:rFonts w:ascii="Calibri" w:hAnsi="Calibri" w:cs="Calibri"/>
                <w:color w:val="000000" w:themeColor="text1"/>
                <w:sz w:val="20"/>
              </w:rPr>
              <w:t>E</w:t>
            </w:r>
            <w:r w:rsidR="006B1F02" w:rsidRPr="00733CBC">
              <w:rPr>
                <w:rFonts w:ascii="Calibri" w:hAnsi="Calibri" w:cs="Calibri"/>
                <w:color w:val="000000" w:themeColor="text1"/>
                <w:sz w:val="20"/>
              </w:rPr>
              <w:t xml:space="preserve">ast west cart track : </w:t>
            </w:r>
            <w:proofErr w:type="spellStart"/>
            <w:r w:rsidR="006B1F02" w:rsidRPr="00733CBC">
              <w:rPr>
                <w:rFonts w:ascii="Calibri" w:hAnsi="Calibri" w:cs="Calibri"/>
                <w:color w:val="000000" w:themeColor="text1"/>
                <w:sz w:val="20"/>
              </w:rPr>
              <w:t>West</w:t>
            </w:r>
            <w:r w:rsidR="00B94C62" w:rsidRPr="00733CBC">
              <w:rPr>
                <w:rFonts w:ascii="Calibri" w:hAnsi="Calibri" w:cs="Calibri"/>
                <w:color w:val="000000" w:themeColor="text1"/>
                <w:sz w:val="20"/>
              </w:rPr>
              <w:t>of</w:t>
            </w:r>
            <w:proofErr w:type="spellEnd"/>
            <w:r w:rsidR="00B94C62"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w:t>
            </w:r>
            <w:r w:rsidRPr="00733CBC">
              <w:rPr>
                <w:rFonts w:ascii="Calibri" w:hAnsi="Calibri" w:cs="Calibri"/>
                <w:color w:val="000000" w:themeColor="text1"/>
                <w:sz w:val="20"/>
              </w:rPr>
              <w:t xml:space="preserve">Land belonging to </w:t>
            </w:r>
            <w:proofErr w:type="spellStart"/>
            <w:r w:rsidRPr="00733CBC">
              <w:rPr>
                <w:rFonts w:ascii="Calibri" w:hAnsi="Calibri" w:cs="Calibri"/>
                <w:color w:val="000000" w:themeColor="text1"/>
                <w:sz w:val="20"/>
              </w:rPr>
              <w:t>Janaki</w:t>
            </w:r>
            <w:proofErr w:type="spellEnd"/>
            <w:r w:rsidRPr="00733CBC">
              <w:rPr>
                <w:rFonts w:ascii="Calibri" w:hAnsi="Calibri" w:cs="Calibri"/>
                <w:color w:val="000000" w:themeColor="text1"/>
                <w:sz w:val="20"/>
              </w:rPr>
              <w:t xml:space="preserve">  </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 xml:space="preserve">Within the above boundaries </w:t>
            </w:r>
          </w:p>
          <w:p w:rsidR="00E40674" w:rsidRPr="00733CBC" w:rsidRDefault="00B94C62" w:rsidP="00E40674">
            <w:pPr>
              <w:jc w:val="both"/>
              <w:rPr>
                <w:rFonts w:ascii="Calibri" w:hAnsi="Calibri" w:cs="Calibri"/>
                <w:color w:val="000000" w:themeColor="text1"/>
                <w:sz w:val="20"/>
              </w:rPr>
            </w:pPr>
            <w:r w:rsidRPr="00733CBC">
              <w:rPr>
                <w:rFonts w:ascii="Calibri" w:hAnsi="Calibri" w:cs="Calibri"/>
                <w:color w:val="000000" w:themeColor="text1"/>
                <w:sz w:val="20"/>
              </w:rPr>
              <w:t>Both sides E</w:t>
            </w:r>
            <w:r w:rsidR="00470940" w:rsidRPr="00733CBC">
              <w:rPr>
                <w:rFonts w:ascii="Calibri" w:hAnsi="Calibri" w:cs="Calibri"/>
                <w:color w:val="000000" w:themeColor="text1"/>
                <w:sz w:val="20"/>
              </w:rPr>
              <w:t xml:space="preserve">ast </w:t>
            </w:r>
            <w:proofErr w:type="gramStart"/>
            <w:r w:rsidR="00470940" w:rsidRPr="00733CBC">
              <w:rPr>
                <w:rFonts w:ascii="Calibri" w:hAnsi="Calibri" w:cs="Calibri"/>
                <w:color w:val="000000" w:themeColor="text1"/>
                <w:sz w:val="20"/>
              </w:rPr>
              <w:t>W</w:t>
            </w:r>
            <w:r w:rsidR="00E40674" w:rsidRPr="00733CBC">
              <w:rPr>
                <w:rFonts w:ascii="Calibri" w:hAnsi="Calibri" w:cs="Calibri"/>
                <w:color w:val="000000" w:themeColor="text1"/>
                <w:sz w:val="20"/>
              </w:rPr>
              <w:t>est ..</w:t>
            </w:r>
            <w:proofErr w:type="gramEnd"/>
            <w:r w:rsidR="00E40674" w:rsidRPr="00733CBC">
              <w:rPr>
                <w:rFonts w:ascii="Calibri" w:hAnsi="Calibri" w:cs="Calibri"/>
                <w:color w:val="000000" w:themeColor="text1"/>
                <w:sz w:val="20"/>
              </w:rPr>
              <w:t>83 1/3 links</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Both sides north south.300 links</w:t>
            </w:r>
          </w:p>
          <w:p w:rsidR="00E40674" w:rsidRPr="00733CBC" w:rsidRDefault="00E40674" w:rsidP="00E40674">
            <w:pPr>
              <w:jc w:val="both"/>
              <w:rPr>
                <w:rFonts w:ascii="Calibri" w:hAnsi="Calibri" w:cs="Calibri"/>
                <w:color w:val="000000" w:themeColor="text1"/>
                <w:sz w:val="20"/>
              </w:rPr>
            </w:pPr>
            <w:r w:rsidRPr="00733CBC">
              <w:rPr>
                <w:rFonts w:ascii="Calibri" w:hAnsi="Calibri" w:cs="Calibri"/>
                <w:color w:val="000000" w:themeColor="text1"/>
                <w:sz w:val="20"/>
              </w:rPr>
              <w:t>An extent of 0.25 acres Industrial land with common right in the east west 30 feet road with all appurtenances thereof</w:t>
            </w:r>
            <w:r w:rsidR="00086F4C" w:rsidRPr="00733CBC">
              <w:rPr>
                <w:rFonts w:ascii="Calibri" w:hAnsi="Calibri" w:cs="Calibri"/>
                <w:color w:val="000000" w:themeColor="text1"/>
                <w:sz w:val="20"/>
              </w:rPr>
              <w:t>.</w:t>
            </w:r>
          </w:p>
          <w:p w:rsidR="00086F4C" w:rsidRPr="00733CBC" w:rsidRDefault="00086F4C" w:rsidP="00086F4C">
            <w:pPr>
              <w:jc w:val="both"/>
              <w:rPr>
                <w:rFonts w:ascii="Calibri" w:hAnsi="Calibri" w:cs="Calibri"/>
                <w:b/>
                <w:bCs/>
                <w:color w:val="000000" w:themeColor="text1"/>
                <w:sz w:val="20"/>
              </w:rPr>
            </w:pPr>
            <w:r w:rsidRPr="00733CBC">
              <w:rPr>
                <w:rFonts w:ascii="Calibri" w:hAnsi="Calibri" w:cs="Calibri"/>
                <w:b/>
                <w:bCs/>
                <w:color w:val="000000" w:themeColor="text1"/>
                <w:sz w:val="20"/>
              </w:rPr>
              <w:lastRenderedPageBreak/>
              <w:t>PART – D</w:t>
            </w:r>
          </w:p>
          <w:p w:rsidR="00086F4C" w:rsidRPr="00733CBC" w:rsidRDefault="00086F4C" w:rsidP="00086F4C">
            <w:pPr>
              <w:jc w:val="both"/>
              <w:rPr>
                <w:rFonts w:ascii="Calibri" w:hAnsi="Calibri" w:cs="Calibri"/>
                <w:color w:val="000000" w:themeColor="text1"/>
                <w:sz w:val="20"/>
              </w:rPr>
            </w:pPr>
            <w:proofErr w:type="spellStart"/>
            <w:r w:rsidRPr="00733CBC">
              <w:rPr>
                <w:rFonts w:ascii="Calibri" w:hAnsi="Calibri" w:cs="Calibri"/>
                <w:color w:val="000000" w:themeColor="text1"/>
                <w:sz w:val="20"/>
              </w:rPr>
              <w:t>Tiruppur</w:t>
            </w:r>
            <w:proofErr w:type="spellEnd"/>
            <w:r w:rsidRPr="00733CBC">
              <w:rPr>
                <w:rFonts w:ascii="Calibri" w:hAnsi="Calibri" w:cs="Calibri"/>
                <w:color w:val="000000" w:themeColor="text1"/>
                <w:sz w:val="20"/>
              </w:rPr>
              <w:t xml:space="preserve"> Registration District [presently Coimbatore Registration District]</w:t>
            </w:r>
            <w:proofErr w:type="gramStart"/>
            <w:r w:rsidRPr="00733CBC">
              <w:rPr>
                <w:rFonts w:ascii="Calibri" w:hAnsi="Calibri" w:cs="Calibri"/>
                <w:color w:val="000000" w:themeColor="text1"/>
                <w:sz w:val="20"/>
              </w:rPr>
              <w:t>,</w:t>
            </w:r>
            <w:proofErr w:type="spellStart"/>
            <w:r w:rsidRPr="00733CBC">
              <w:rPr>
                <w:rFonts w:ascii="Calibri" w:hAnsi="Calibri" w:cs="Calibri"/>
                <w:color w:val="000000" w:themeColor="text1"/>
                <w:sz w:val="20"/>
              </w:rPr>
              <w:t>Sulur</w:t>
            </w:r>
            <w:proofErr w:type="spellEnd"/>
            <w:proofErr w:type="gramEnd"/>
            <w:r w:rsidRPr="00733CBC">
              <w:rPr>
                <w:rFonts w:ascii="Calibri" w:hAnsi="Calibri" w:cs="Calibri"/>
                <w:color w:val="000000" w:themeColor="text1"/>
                <w:sz w:val="20"/>
              </w:rPr>
              <w:t xml:space="preserve"> Sub Registration District </w:t>
            </w:r>
            <w:proofErr w:type="spellStart"/>
            <w:r w:rsidRPr="00733CBC">
              <w:rPr>
                <w:rFonts w:ascii="Calibri" w:hAnsi="Calibri" w:cs="Calibri"/>
                <w:color w:val="000000" w:themeColor="text1"/>
                <w:sz w:val="20"/>
              </w:rPr>
              <w:t>Palladam</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Taluk</w:t>
            </w:r>
            <w:proofErr w:type="spellEnd"/>
            <w:r w:rsidRPr="00733CBC">
              <w:rPr>
                <w:rFonts w:ascii="Calibri" w:hAnsi="Calibri" w:cs="Calibri"/>
                <w:color w:val="000000" w:themeColor="text1"/>
                <w:sz w:val="20"/>
              </w:rPr>
              <w:t xml:space="preserve">, </w:t>
            </w:r>
            <w:proofErr w:type="spellStart"/>
            <w:r w:rsidRPr="00733CBC">
              <w:rPr>
                <w:rFonts w:ascii="Calibri" w:hAnsi="Calibri" w:cs="Calibri"/>
                <w:color w:val="000000" w:themeColor="text1"/>
                <w:sz w:val="20"/>
              </w:rPr>
              <w:t>Kannampalayam</w:t>
            </w:r>
            <w:r w:rsidR="007E0A78" w:rsidRPr="00733CBC">
              <w:rPr>
                <w:rFonts w:ascii="Calibri" w:hAnsi="Calibri" w:cs="Calibri"/>
                <w:color w:val="000000" w:themeColor="text1"/>
                <w:sz w:val="20"/>
              </w:rPr>
              <w:t>V</w:t>
            </w:r>
            <w:r w:rsidRPr="00733CBC">
              <w:rPr>
                <w:rFonts w:ascii="Calibri" w:hAnsi="Calibri" w:cs="Calibri"/>
                <w:color w:val="000000" w:themeColor="text1"/>
                <w:sz w:val="20"/>
              </w:rPr>
              <w:t>illage</w:t>
            </w:r>
            <w:proofErr w:type="spellEnd"/>
            <w:r w:rsidRPr="00733CBC">
              <w:rPr>
                <w:rFonts w:ascii="Calibri" w:hAnsi="Calibri" w:cs="Calibri"/>
                <w:color w:val="000000" w:themeColor="text1"/>
                <w:sz w:val="20"/>
              </w:rPr>
              <w:t xml:space="preserve">, S.F.No.60/1, an extent of 6.10 acres in that the property within the following boundaries. </w:t>
            </w:r>
          </w:p>
          <w:p w:rsidR="00086F4C" w:rsidRPr="00733CBC" w:rsidRDefault="009A40DD" w:rsidP="00086F4C">
            <w:pPr>
              <w:jc w:val="both"/>
              <w:rPr>
                <w:rFonts w:ascii="Calibri" w:hAnsi="Calibri" w:cs="Calibri"/>
                <w:color w:val="000000" w:themeColor="text1"/>
                <w:sz w:val="20"/>
              </w:rPr>
            </w:pPr>
            <w:proofErr w:type="spellStart"/>
            <w:r w:rsidRPr="00733CBC">
              <w:rPr>
                <w:rFonts w:ascii="Calibri" w:hAnsi="Calibri" w:cs="Calibri"/>
                <w:color w:val="000000" w:themeColor="text1"/>
                <w:sz w:val="20"/>
              </w:rPr>
              <w:t>North</w:t>
            </w:r>
            <w:r w:rsidR="00B94C62" w:rsidRPr="00733CBC">
              <w:rPr>
                <w:rFonts w:ascii="Calibri" w:hAnsi="Calibri" w:cs="Calibri"/>
                <w:color w:val="000000" w:themeColor="text1"/>
                <w:sz w:val="20"/>
              </w:rPr>
              <w:t>of</w:t>
            </w:r>
            <w:proofErr w:type="spellEnd"/>
            <w:r w:rsidRPr="00733CBC">
              <w:rPr>
                <w:rFonts w:ascii="Calibri" w:hAnsi="Calibri" w:cs="Calibri"/>
                <w:color w:val="000000" w:themeColor="text1"/>
                <w:sz w:val="20"/>
              </w:rPr>
              <w:t xml:space="preserve"> S.F.No.77/1: East </w:t>
            </w:r>
            <w:r w:rsidR="00B94C62" w:rsidRPr="00733CBC">
              <w:rPr>
                <w:rFonts w:ascii="Calibri" w:hAnsi="Calibri" w:cs="Calibri"/>
                <w:color w:val="000000" w:themeColor="text1"/>
                <w:sz w:val="20"/>
              </w:rPr>
              <w:t xml:space="preserve">of </w:t>
            </w:r>
            <w:r w:rsidR="00086F4C" w:rsidRPr="00733CBC">
              <w:rPr>
                <w:rFonts w:ascii="Calibri" w:hAnsi="Calibri" w:cs="Calibri"/>
                <w:color w:val="000000" w:themeColor="text1"/>
                <w:sz w:val="20"/>
              </w:rPr>
              <w:t xml:space="preserve">North south road leading to </w:t>
            </w:r>
            <w:proofErr w:type="spellStart"/>
            <w:r w:rsidR="00086F4C" w:rsidRPr="00733CBC">
              <w:rPr>
                <w:rFonts w:ascii="Calibri" w:hAnsi="Calibri" w:cs="Calibri"/>
                <w:color w:val="000000" w:themeColor="text1"/>
                <w:sz w:val="20"/>
              </w:rPr>
              <w:t>Sulur</w:t>
            </w:r>
            <w:proofErr w:type="spellEnd"/>
            <w:r w:rsidR="00086F4C" w:rsidRPr="00733CBC">
              <w:rPr>
                <w:rFonts w:ascii="Calibri" w:hAnsi="Calibri" w:cs="Calibri"/>
                <w:color w:val="000000" w:themeColor="text1"/>
                <w:sz w:val="20"/>
              </w:rPr>
              <w:t xml:space="preserve"> to </w:t>
            </w:r>
            <w:proofErr w:type="spellStart"/>
            <w:r w:rsidR="00086F4C" w:rsidRPr="00733CBC">
              <w:rPr>
                <w:rFonts w:ascii="Calibri" w:hAnsi="Calibri" w:cs="Calibri"/>
                <w:color w:val="000000" w:themeColor="text1"/>
                <w:sz w:val="20"/>
              </w:rPr>
              <w:t>Kannampalayam</w:t>
            </w:r>
            <w:proofErr w:type="spellEnd"/>
            <w:r w:rsidR="00086F4C" w:rsidRPr="00733CBC">
              <w:rPr>
                <w:rFonts w:ascii="Calibri" w:hAnsi="Calibri" w:cs="Calibri"/>
                <w:color w:val="000000" w:themeColor="text1"/>
                <w:sz w:val="20"/>
              </w:rPr>
              <w:t xml:space="preserve"> and    North south </w:t>
            </w:r>
            <w:proofErr w:type="spellStart"/>
            <w:r w:rsidR="00086F4C" w:rsidRPr="00733CBC">
              <w:rPr>
                <w:rFonts w:ascii="Calibri" w:hAnsi="Calibri" w:cs="Calibri"/>
                <w:color w:val="000000" w:themeColor="text1"/>
                <w:sz w:val="20"/>
              </w:rPr>
              <w:t>Pallam</w:t>
            </w:r>
            <w:proofErr w:type="spellEnd"/>
            <w:r w:rsidRPr="00733CBC">
              <w:rPr>
                <w:rFonts w:ascii="Calibri" w:hAnsi="Calibri" w:cs="Calibri"/>
                <w:color w:val="000000" w:themeColor="text1"/>
                <w:sz w:val="20"/>
              </w:rPr>
              <w:t xml:space="preserve"> :</w:t>
            </w:r>
            <w:r w:rsidR="00086F4C" w:rsidRPr="00733CBC">
              <w:rPr>
                <w:rFonts w:ascii="Calibri" w:hAnsi="Calibri" w:cs="Calibri"/>
                <w:color w:val="000000" w:themeColor="text1"/>
                <w:sz w:val="20"/>
              </w:rPr>
              <w:t xml:space="preserve">South </w:t>
            </w:r>
            <w:r w:rsidR="00B94C62" w:rsidRPr="00733CBC">
              <w:rPr>
                <w:rFonts w:ascii="Calibri" w:hAnsi="Calibri" w:cs="Calibri"/>
                <w:color w:val="000000" w:themeColor="text1"/>
                <w:sz w:val="20"/>
              </w:rPr>
              <w:t xml:space="preserve">of </w:t>
            </w:r>
            <w:r w:rsidR="00086F4C" w:rsidRPr="00733CBC">
              <w:rPr>
                <w:rFonts w:ascii="Calibri" w:hAnsi="Calibri" w:cs="Calibri"/>
                <w:color w:val="000000" w:themeColor="text1"/>
                <w:sz w:val="20"/>
              </w:rPr>
              <w:t xml:space="preserve">Property belonging to </w:t>
            </w:r>
            <w:proofErr w:type="spellStart"/>
            <w:r w:rsidR="00086F4C" w:rsidRPr="00733CBC">
              <w:rPr>
                <w:rFonts w:ascii="Calibri" w:hAnsi="Calibri" w:cs="Calibri"/>
                <w:color w:val="000000" w:themeColor="text1"/>
                <w:sz w:val="20"/>
              </w:rPr>
              <w:t>Rajave</w:t>
            </w:r>
            <w:proofErr w:type="spellEnd"/>
            <w:r w:rsidR="00086F4C" w:rsidRPr="00733CBC">
              <w:rPr>
                <w:rFonts w:ascii="Calibri" w:hAnsi="Calibri" w:cs="Calibri"/>
                <w:color w:val="000000" w:themeColor="text1"/>
                <w:sz w:val="20"/>
              </w:rPr>
              <w:t xml:space="preserve"> Textiles P</w:t>
            </w:r>
            <w:r w:rsidRPr="00733CBC">
              <w:rPr>
                <w:rFonts w:ascii="Calibri" w:hAnsi="Calibri" w:cs="Calibri"/>
                <w:color w:val="000000" w:themeColor="text1"/>
                <w:sz w:val="20"/>
              </w:rPr>
              <w:t>.</w:t>
            </w:r>
            <w:r w:rsidR="00086F4C" w:rsidRPr="00733CBC">
              <w:rPr>
                <w:rFonts w:ascii="Calibri" w:hAnsi="Calibri" w:cs="Calibri"/>
                <w:color w:val="000000" w:themeColor="text1"/>
                <w:sz w:val="20"/>
              </w:rPr>
              <w:t xml:space="preserve"> Ltd</w:t>
            </w:r>
            <w:r w:rsidRPr="00733CBC">
              <w:rPr>
                <w:rFonts w:ascii="Calibri" w:hAnsi="Calibri" w:cs="Calibri"/>
                <w:color w:val="000000" w:themeColor="text1"/>
                <w:sz w:val="20"/>
              </w:rPr>
              <w:t xml:space="preserve">.: </w:t>
            </w:r>
            <w:proofErr w:type="spellStart"/>
            <w:r w:rsidR="00086F4C" w:rsidRPr="00733CBC">
              <w:rPr>
                <w:rFonts w:ascii="Calibri" w:hAnsi="Calibri" w:cs="Calibri"/>
                <w:color w:val="000000" w:themeColor="text1"/>
                <w:sz w:val="20"/>
              </w:rPr>
              <w:t>West</w:t>
            </w:r>
            <w:r w:rsidR="00B94C62" w:rsidRPr="00733CBC">
              <w:rPr>
                <w:rFonts w:ascii="Calibri" w:hAnsi="Calibri" w:cs="Calibri"/>
                <w:color w:val="000000" w:themeColor="text1"/>
                <w:sz w:val="20"/>
              </w:rPr>
              <w:t>of</w:t>
            </w:r>
            <w:proofErr w:type="spellEnd"/>
            <w:r w:rsidR="00B94C62" w:rsidRPr="00733CBC">
              <w:rPr>
                <w:rFonts w:ascii="Calibri" w:hAnsi="Calibri" w:cs="Calibri"/>
                <w:color w:val="000000" w:themeColor="text1"/>
                <w:sz w:val="20"/>
              </w:rPr>
              <w:t xml:space="preserve"> </w:t>
            </w:r>
            <w:r w:rsidR="007E0A78" w:rsidRPr="00733CBC">
              <w:rPr>
                <w:rFonts w:ascii="Calibri" w:hAnsi="Calibri" w:cs="Calibri"/>
                <w:color w:val="000000" w:themeColor="text1"/>
                <w:sz w:val="20"/>
              </w:rPr>
              <w:t>-</w:t>
            </w:r>
            <w:r w:rsidR="00086F4C" w:rsidRPr="00733CBC">
              <w:rPr>
                <w:rFonts w:ascii="Calibri" w:hAnsi="Calibri" w:cs="Calibri"/>
                <w:color w:val="000000" w:themeColor="text1"/>
                <w:sz w:val="20"/>
              </w:rPr>
              <w:t xml:space="preserve">0.25 acres land belonging to </w:t>
            </w:r>
            <w:proofErr w:type="spellStart"/>
            <w:r w:rsidR="00086F4C" w:rsidRPr="00733CBC">
              <w:rPr>
                <w:rFonts w:ascii="Calibri" w:hAnsi="Calibri" w:cs="Calibri"/>
                <w:color w:val="000000" w:themeColor="text1"/>
                <w:sz w:val="20"/>
              </w:rPr>
              <w:t>Palaniswamy</w:t>
            </w:r>
            <w:proofErr w:type="spellEnd"/>
          </w:p>
          <w:p w:rsidR="003E59AF" w:rsidRPr="00733CBC" w:rsidRDefault="00086F4C" w:rsidP="00CE7B7A">
            <w:pPr>
              <w:jc w:val="both"/>
              <w:rPr>
                <w:rFonts w:ascii="Calibri" w:hAnsi="Calibri" w:cs="Calibri"/>
                <w:color w:val="000000" w:themeColor="text1"/>
                <w:sz w:val="20"/>
              </w:rPr>
            </w:pPr>
            <w:r w:rsidRPr="00733CBC">
              <w:rPr>
                <w:rFonts w:ascii="Calibri" w:hAnsi="Calibri" w:cs="Calibri"/>
                <w:color w:val="000000" w:themeColor="text1"/>
                <w:sz w:val="20"/>
              </w:rPr>
              <w:t>Within the above boundaries an extent of 0.90 acres Industrial land with common right in the east west 30 feet road with all appurtenances thereof.</w:t>
            </w:r>
          </w:p>
        </w:tc>
        <w:tc>
          <w:tcPr>
            <w:tcW w:w="990" w:type="dxa"/>
          </w:tcPr>
          <w:p w:rsidR="00CE7B7A" w:rsidRPr="00086F4C" w:rsidRDefault="00D126DA" w:rsidP="00CE7B7A">
            <w:pPr>
              <w:jc w:val="right"/>
              <w:rPr>
                <w:rFonts w:ascii="Rupee Foradian" w:hAnsi="Rupee Foradian" w:cs="Arial"/>
                <w:sz w:val="20"/>
              </w:rPr>
            </w:pPr>
            <w:r w:rsidRPr="00086F4C">
              <w:rPr>
                <w:rFonts w:ascii="Rupee Foradian" w:hAnsi="Rupee Foradian" w:cs="Arial"/>
                <w:sz w:val="20"/>
              </w:rPr>
              <w:lastRenderedPageBreak/>
              <w:t>16.10</w:t>
            </w:r>
          </w:p>
        </w:tc>
        <w:tc>
          <w:tcPr>
            <w:tcW w:w="900" w:type="dxa"/>
          </w:tcPr>
          <w:p w:rsidR="00CE7B7A" w:rsidRPr="00086F4C" w:rsidRDefault="00D126DA" w:rsidP="00CE7B7A">
            <w:pPr>
              <w:ind w:right="-108"/>
              <w:jc w:val="right"/>
              <w:rPr>
                <w:rFonts w:ascii="Rupee Foradian" w:hAnsi="Rupee Foradian" w:cs="Arial"/>
                <w:sz w:val="20"/>
              </w:rPr>
            </w:pPr>
            <w:r w:rsidRPr="00086F4C">
              <w:rPr>
                <w:rFonts w:ascii="Rupee Foradian" w:hAnsi="Rupee Foradian" w:cs="Arial"/>
                <w:sz w:val="20"/>
              </w:rPr>
              <w:t>161.00</w:t>
            </w:r>
          </w:p>
        </w:tc>
        <w:tc>
          <w:tcPr>
            <w:tcW w:w="1890" w:type="dxa"/>
          </w:tcPr>
          <w:p w:rsidR="00CE7B7A" w:rsidRPr="00086F4C" w:rsidRDefault="00F56900" w:rsidP="00CE7B7A">
            <w:pPr>
              <w:pStyle w:val="DefaultText"/>
              <w:shd w:val="clear" w:color="auto" w:fill="FFFFFF"/>
              <w:jc w:val="both"/>
              <w:rPr>
                <w:rFonts w:ascii="Rupee Foradian" w:eastAsiaTheme="minorEastAsia" w:hAnsi="Rupee Foradian" w:cs="Arial"/>
                <w:sz w:val="20"/>
                <w:szCs w:val="20"/>
                <w:lang w:bidi="hi-IN"/>
              </w:rPr>
            </w:pPr>
            <w:r w:rsidRPr="00086F4C">
              <w:rPr>
                <w:rFonts w:ascii="Rupee Foradian" w:eastAsiaTheme="minorEastAsia" w:hAnsi="Rupee Foradian" w:cs="Arial"/>
                <w:sz w:val="20"/>
                <w:szCs w:val="20"/>
                <w:lang w:bidi="hi-IN"/>
              </w:rPr>
              <w:t>23</w:t>
            </w:r>
            <w:r w:rsidRPr="00086F4C">
              <w:rPr>
                <w:rFonts w:ascii="Rupee Foradian" w:eastAsiaTheme="minorEastAsia" w:hAnsi="Rupee Foradian" w:cs="Arial"/>
                <w:sz w:val="20"/>
                <w:szCs w:val="20"/>
                <w:vertAlign w:val="superscript"/>
                <w:lang w:bidi="hi-IN"/>
              </w:rPr>
              <w:t>rd</w:t>
            </w:r>
            <w:r w:rsidRPr="00086F4C">
              <w:rPr>
                <w:rFonts w:ascii="Rupee Foradian" w:eastAsiaTheme="minorEastAsia" w:hAnsi="Rupee Foradian" w:cs="Arial"/>
                <w:sz w:val="20"/>
                <w:szCs w:val="20"/>
                <w:lang w:bidi="hi-IN"/>
              </w:rPr>
              <w:t xml:space="preserve"> June 2015 </w:t>
            </w:r>
            <w:proofErr w:type="gramStart"/>
            <w:r w:rsidR="00CE7B7A" w:rsidRPr="00086F4C">
              <w:rPr>
                <w:rFonts w:ascii="Rupee Foradian" w:eastAsiaTheme="minorEastAsia" w:hAnsi="Rupee Foradian" w:cs="Arial"/>
                <w:sz w:val="20"/>
                <w:szCs w:val="20"/>
                <w:lang w:bidi="hi-IN"/>
              </w:rPr>
              <w:t>/  `</w:t>
            </w:r>
            <w:proofErr w:type="gramEnd"/>
            <w:r w:rsidRPr="00086F4C">
              <w:rPr>
                <w:rFonts w:ascii="Rupee Foradian" w:eastAsiaTheme="minorEastAsia" w:hAnsi="Rupee Foradian" w:cs="Arial"/>
                <w:sz w:val="20"/>
                <w:szCs w:val="20"/>
                <w:lang w:bidi="hi-IN"/>
              </w:rPr>
              <w:t xml:space="preserve"> 3,21,68,593</w:t>
            </w:r>
            <w:r w:rsidR="00CE7B7A" w:rsidRPr="00086F4C">
              <w:rPr>
                <w:rFonts w:ascii="Rupee Foradian" w:eastAsiaTheme="minorEastAsia" w:hAnsi="Rupee Foradian" w:cs="Arial"/>
                <w:sz w:val="20"/>
                <w:szCs w:val="20"/>
                <w:lang w:bidi="hi-IN"/>
              </w:rPr>
              <w:t xml:space="preserve"> as on</w:t>
            </w:r>
            <w:r w:rsidRPr="00086F4C">
              <w:rPr>
                <w:rFonts w:ascii="Rupee Foradian" w:eastAsiaTheme="minorEastAsia" w:hAnsi="Rupee Foradian" w:cs="Arial"/>
                <w:sz w:val="20"/>
                <w:szCs w:val="20"/>
                <w:lang w:bidi="hi-IN"/>
              </w:rPr>
              <w:t xml:space="preserve"> 31.05.2015</w:t>
            </w:r>
            <w:r w:rsidR="00CE7B7A" w:rsidRPr="00086F4C">
              <w:rPr>
                <w:rFonts w:ascii="Rupee Foradian" w:hAnsi="Rupee Foradian"/>
                <w:color w:val="000000" w:themeColor="text1"/>
                <w:sz w:val="20"/>
                <w:szCs w:val="20"/>
              </w:rPr>
              <w:t>plus future interest and other charges thereon</w:t>
            </w:r>
            <w:r w:rsidR="00CE7B7A" w:rsidRPr="00086F4C">
              <w:rPr>
                <w:rFonts w:ascii="Rupee Foradian" w:eastAsiaTheme="minorEastAsia" w:hAnsi="Rupee Foradian" w:cs="Arial"/>
                <w:sz w:val="20"/>
                <w:szCs w:val="20"/>
                <w:lang w:bidi="hi-IN"/>
              </w:rPr>
              <w:t>.</w:t>
            </w:r>
          </w:p>
          <w:p w:rsidR="00CE7B7A" w:rsidRPr="00086F4C" w:rsidRDefault="00CE7B7A" w:rsidP="00CE7B7A">
            <w:pPr>
              <w:pStyle w:val="DefaultText"/>
              <w:shd w:val="clear" w:color="auto" w:fill="FFFFFF"/>
              <w:jc w:val="both"/>
              <w:rPr>
                <w:rFonts w:ascii="Rupee Foradian" w:hAnsi="Rupee Foradian"/>
                <w:sz w:val="20"/>
                <w:szCs w:val="20"/>
              </w:rPr>
            </w:pPr>
          </w:p>
        </w:tc>
        <w:tc>
          <w:tcPr>
            <w:tcW w:w="2340" w:type="dxa"/>
          </w:tcPr>
          <w:p w:rsidR="00CE7B7A" w:rsidRPr="00086F4C" w:rsidRDefault="00CE7B7A" w:rsidP="003E55A9">
            <w:pPr>
              <w:jc w:val="both"/>
              <w:rPr>
                <w:rFonts w:ascii="Calibri" w:hAnsi="Calibri" w:cs="Calibri"/>
                <w:sz w:val="20"/>
              </w:rPr>
            </w:pPr>
            <w:r w:rsidRPr="00B9771A">
              <w:rPr>
                <w:rFonts w:ascii="Calibri" w:hAnsi="Calibri" w:cs="Calibri"/>
                <w:b/>
                <w:bCs/>
                <w:sz w:val="20"/>
              </w:rPr>
              <w:t>Name of the Beneficiary:</w:t>
            </w:r>
            <w:r w:rsidRPr="00086F4C">
              <w:rPr>
                <w:rFonts w:ascii="Calibri" w:hAnsi="Calibri" w:cs="Calibri"/>
                <w:sz w:val="20"/>
              </w:rPr>
              <w:t xml:space="preserve"> Small Industries Development Bank of India</w:t>
            </w:r>
          </w:p>
          <w:p w:rsidR="00CE7B7A" w:rsidRDefault="002F5C5C" w:rsidP="003E55A9">
            <w:pPr>
              <w:jc w:val="both"/>
              <w:rPr>
                <w:rFonts w:ascii="Calibri" w:hAnsi="Calibri" w:cs="Calibri"/>
                <w:sz w:val="20"/>
              </w:rPr>
            </w:pPr>
            <w:r w:rsidRPr="00B9771A">
              <w:rPr>
                <w:rFonts w:ascii="Calibri" w:hAnsi="Calibri" w:cs="Calibri"/>
                <w:b/>
                <w:bCs/>
                <w:sz w:val="20"/>
              </w:rPr>
              <w:t xml:space="preserve">Beneficiary </w:t>
            </w:r>
            <w:r w:rsidR="00CE7B7A" w:rsidRPr="00B9771A">
              <w:rPr>
                <w:rFonts w:ascii="Calibri" w:hAnsi="Calibri" w:cs="Calibri"/>
                <w:b/>
                <w:bCs/>
                <w:sz w:val="20"/>
              </w:rPr>
              <w:t>Account No.:</w:t>
            </w:r>
            <w:r w:rsidR="00CE7B7A" w:rsidRPr="00086F4C">
              <w:rPr>
                <w:rFonts w:ascii="Calibri" w:hAnsi="Calibri" w:cs="Calibri"/>
                <w:sz w:val="20"/>
              </w:rPr>
              <w:t xml:space="preserve"> 006103000001007, </w:t>
            </w:r>
          </w:p>
          <w:p w:rsidR="002F5C5C" w:rsidRPr="00086F4C" w:rsidRDefault="002F5C5C" w:rsidP="003E55A9">
            <w:pPr>
              <w:jc w:val="both"/>
              <w:rPr>
                <w:rFonts w:ascii="Calibri" w:hAnsi="Calibri" w:cs="Calibri"/>
                <w:sz w:val="20"/>
              </w:rPr>
            </w:pPr>
            <w:r w:rsidRPr="00086F4C">
              <w:rPr>
                <w:rFonts w:ascii="Calibri" w:hAnsi="Calibri" w:cs="Calibri"/>
                <w:sz w:val="20"/>
              </w:rPr>
              <w:t>IFSC Code No.: IBKL0000381.</w:t>
            </w:r>
          </w:p>
          <w:p w:rsidR="003B57CC" w:rsidRPr="00B9771A" w:rsidRDefault="003B57CC" w:rsidP="003E55A9">
            <w:pPr>
              <w:jc w:val="both"/>
              <w:rPr>
                <w:rFonts w:ascii="Calibri" w:hAnsi="Calibri" w:cs="Calibri"/>
                <w:b/>
                <w:bCs/>
                <w:sz w:val="20"/>
              </w:rPr>
            </w:pPr>
            <w:r w:rsidRPr="00B9771A">
              <w:rPr>
                <w:rFonts w:ascii="Calibri" w:hAnsi="Calibri" w:cs="Calibri"/>
                <w:b/>
                <w:bCs/>
                <w:sz w:val="20"/>
              </w:rPr>
              <w:t>Beneficiary Bank Name and Branch</w:t>
            </w:r>
            <w:r w:rsidR="00CE7B7A" w:rsidRPr="00B9771A">
              <w:rPr>
                <w:rFonts w:ascii="Calibri" w:hAnsi="Calibri" w:cs="Calibri"/>
                <w:b/>
                <w:bCs/>
                <w:sz w:val="20"/>
              </w:rPr>
              <w:t xml:space="preserve">:  </w:t>
            </w:r>
          </w:p>
          <w:p w:rsidR="00CE7B7A" w:rsidRPr="00086F4C" w:rsidRDefault="00CE7B7A" w:rsidP="003E55A9">
            <w:pPr>
              <w:jc w:val="both"/>
              <w:rPr>
                <w:rFonts w:ascii="Calibri" w:hAnsi="Calibri" w:cs="Calibri"/>
                <w:sz w:val="20"/>
              </w:rPr>
            </w:pPr>
            <w:r w:rsidRPr="00086F4C">
              <w:rPr>
                <w:rFonts w:ascii="Calibri" w:hAnsi="Calibri" w:cs="Calibri"/>
                <w:sz w:val="20"/>
              </w:rPr>
              <w:t xml:space="preserve">IDBI Bank </w:t>
            </w:r>
            <w:r w:rsidR="003B57CC">
              <w:rPr>
                <w:rFonts w:ascii="Calibri" w:hAnsi="Calibri" w:cs="Calibri"/>
                <w:sz w:val="20"/>
              </w:rPr>
              <w:t>Ltd.</w:t>
            </w:r>
            <w:r w:rsidRPr="00086F4C">
              <w:rPr>
                <w:rFonts w:ascii="Calibri" w:hAnsi="Calibri" w:cs="Calibri"/>
                <w:sz w:val="20"/>
              </w:rPr>
              <w:t>, Mayflower E Castle, Dr</w:t>
            </w:r>
            <w:r w:rsidR="007E0A78">
              <w:rPr>
                <w:rFonts w:ascii="Calibri" w:hAnsi="Calibri" w:cs="Calibri"/>
                <w:sz w:val="20"/>
              </w:rPr>
              <w:t xml:space="preserve">. </w:t>
            </w:r>
            <w:proofErr w:type="spellStart"/>
            <w:r w:rsidRPr="00086F4C">
              <w:rPr>
                <w:rFonts w:ascii="Calibri" w:hAnsi="Calibri" w:cs="Calibri"/>
                <w:sz w:val="20"/>
              </w:rPr>
              <w:t>Balasundaram</w:t>
            </w:r>
            <w:proofErr w:type="spellEnd"/>
            <w:r w:rsidRPr="00086F4C">
              <w:rPr>
                <w:rFonts w:ascii="Calibri" w:hAnsi="Calibri" w:cs="Calibri"/>
                <w:sz w:val="20"/>
              </w:rPr>
              <w:t xml:space="preserve"> Road, ATT Colony, Coimbatore</w:t>
            </w:r>
          </w:p>
          <w:p w:rsidR="00CE7B7A" w:rsidRPr="00086F4C" w:rsidRDefault="00CE7B7A" w:rsidP="003E55A9">
            <w:pPr>
              <w:jc w:val="both"/>
              <w:rPr>
                <w:rFonts w:ascii="Rupee Foradian" w:hAnsi="Rupee Foradian" w:cs="Helvetica-Narrow"/>
                <w:sz w:val="20"/>
              </w:rPr>
            </w:pPr>
          </w:p>
        </w:tc>
      </w:tr>
    </w:tbl>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207"/>
        <w:gridCol w:w="3999"/>
        <w:gridCol w:w="3683"/>
        <w:gridCol w:w="3282"/>
      </w:tblGrid>
      <w:tr w:rsidR="000E0D5A" w:rsidRPr="003C36AD" w:rsidTr="00E16167">
        <w:trPr>
          <w:cantSplit/>
          <w:trHeight w:val="473"/>
        </w:trPr>
        <w:tc>
          <w:tcPr>
            <w:tcW w:w="838" w:type="pc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lastRenderedPageBreak/>
              <w:t xml:space="preserve">Date </w:t>
            </w:r>
            <w:r>
              <w:rPr>
                <w:rFonts w:ascii="Rupee Foradian" w:hAnsi="Rupee Foradian" w:cs="Arial"/>
                <w:b/>
                <w:bCs/>
                <w:sz w:val="20"/>
              </w:rPr>
              <w:t xml:space="preserve">and Time </w:t>
            </w:r>
            <w:r w:rsidRPr="003C36AD">
              <w:rPr>
                <w:rFonts w:ascii="Rupee Foradian" w:hAnsi="Rupee Foradian" w:cs="Arial"/>
                <w:b/>
                <w:bCs/>
                <w:sz w:val="20"/>
              </w:rPr>
              <w:t>of Inspection</w:t>
            </w:r>
            <w:r w:rsidR="009E4B21">
              <w:rPr>
                <w:rFonts w:ascii="Rupee Foradian" w:hAnsi="Rupee Foradian" w:cs="Arial"/>
                <w:b/>
                <w:bCs/>
                <w:sz w:val="20"/>
              </w:rPr>
              <w:softHyphen/>
            </w:r>
            <w:r w:rsidR="009E4B21">
              <w:rPr>
                <w:rFonts w:ascii="Rupee Foradian" w:hAnsi="Rupee Foradian" w:cs="Arial"/>
                <w:b/>
                <w:bCs/>
                <w:sz w:val="20"/>
              </w:rPr>
              <w:softHyphen/>
            </w:r>
          </w:p>
        </w:tc>
        <w:tc>
          <w:tcPr>
            <w:tcW w:w="1518" w:type="pc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E16167">
            <w:pPr>
              <w:widowControl w:val="0"/>
              <w:spacing w:after="0" w:line="240" w:lineRule="auto"/>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398" w:type="pct"/>
            <w:tcBorders>
              <w:top w:val="single" w:sz="4" w:space="0" w:color="00000A"/>
              <w:left w:val="single" w:sz="4" w:space="0" w:color="00000A"/>
              <w:right w:val="single" w:sz="4" w:space="0" w:color="00000A"/>
            </w:tcBorders>
            <w:shd w:val="clear" w:color="auto" w:fill="auto"/>
            <w:tcMar>
              <w:left w:w="103" w:type="dxa"/>
            </w:tcMar>
          </w:tcPr>
          <w:p w:rsidR="000E0D5A" w:rsidRPr="003C36AD" w:rsidRDefault="000E0D5A" w:rsidP="009E3A03">
            <w:pPr>
              <w:spacing w:after="240" w:line="240" w:lineRule="auto"/>
              <w:jc w:val="center"/>
              <w:rPr>
                <w:rFonts w:ascii="Rupee Foradian" w:hAnsi="Rupee Foradian" w:cs="Arial"/>
                <w:b/>
                <w:bCs/>
                <w:sz w:val="20"/>
              </w:rPr>
            </w:pPr>
            <w:r w:rsidRPr="003C36AD">
              <w:rPr>
                <w:rFonts w:ascii="Rupee Foradian" w:hAnsi="Rupee Foradian" w:cs="Arial"/>
                <w:b/>
                <w:bCs/>
                <w:sz w:val="20"/>
              </w:rPr>
              <w:t>Date of e-auction</w:t>
            </w:r>
          </w:p>
        </w:tc>
        <w:tc>
          <w:tcPr>
            <w:tcW w:w="1246" w:type="pct"/>
            <w:tcBorders>
              <w:top w:val="single" w:sz="4" w:space="0" w:color="00000A"/>
              <w:left w:val="single" w:sz="4" w:space="0" w:color="00000A"/>
              <w:right w:val="single" w:sz="4" w:space="0" w:color="00000A"/>
            </w:tcBorders>
          </w:tcPr>
          <w:p w:rsidR="000E0D5A" w:rsidRPr="003C36AD" w:rsidRDefault="000E0D5A" w:rsidP="006B4FD5">
            <w:pPr>
              <w:spacing w:before="60" w:after="0" w:line="240" w:lineRule="auto"/>
              <w:ind w:right="-29"/>
              <w:jc w:val="center"/>
              <w:rPr>
                <w:rFonts w:ascii="Rupee Foradian" w:hAnsi="Rupee Foradian"/>
                <w:b/>
                <w:bCs/>
                <w:sz w:val="20"/>
              </w:rPr>
            </w:pPr>
            <w:r w:rsidRPr="003C36AD">
              <w:rPr>
                <w:rFonts w:ascii="Rupee Foradian" w:hAnsi="Rupee Foradian"/>
                <w:b/>
                <w:bCs/>
                <w:sz w:val="20"/>
              </w:rPr>
              <w:t>Name &amp; Contact Details of Authorized Officer</w:t>
            </w:r>
          </w:p>
        </w:tc>
      </w:tr>
      <w:tr w:rsidR="000E0D5A" w:rsidRPr="003C36AD" w:rsidTr="009E4B21">
        <w:trPr>
          <w:cantSplit/>
          <w:trHeight w:val="755"/>
        </w:trPr>
        <w:tc>
          <w:tcPr>
            <w:tcW w:w="83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0D5A" w:rsidRPr="003E55A9" w:rsidRDefault="003B4BCE" w:rsidP="00332639">
            <w:pPr>
              <w:spacing w:after="0" w:line="240" w:lineRule="auto"/>
              <w:jc w:val="center"/>
              <w:rPr>
                <w:rFonts w:ascii="Rupee Foradian" w:hAnsi="Rupee Foradian" w:cs="Arial"/>
                <w:sz w:val="20"/>
              </w:rPr>
            </w:pPr>
            <w:r w:rsidRPr="00733CBC">
              <w:rPr>
                <w:rFonts w:ascii="Rupee Foradian" w:hAnsi="Rupee Foradian" w:cs="Arial"/>
                <w:color w:val="000000" w:themeColor="text1"/>
                <w:sz w:val="20"/>
              </w:rPr>
              <w:t>20.01.2018</w:t>
            </w:r>
            <w:r w:rsidR="0061087F">
              <w:rPr>
                <w:rFonts w:ascii="Rupee Foradian" w:hAnsi="Rupee Foradian" w:cs="Arial"/>
                <w:sz w:val="20"/>
              </w:rPr>
              <w:t>_</w:t>
            </w:r>
          </w:p>
          <w:p w:rsidR="00D126DA" w:rsidRPr="00A44D77" w:rsidRDefault="00D126DA" w:rsidP="00332639">
            <w:pPr>
              <w:spacing w:after="0" w:line="240" w:lineRule="auto"/>
              <w:jc w:val="center"/>
              <w:rPr>
                <w:rFonts w:ascii="Rupee Foradian" w:hAnsi="Rupee Foradian" w:cs="Arial"/>
                <w:b/>
                <w:bCs/>
                <w:sz w:val="20"/>
              </w:rPr>
            </w:pPr>
            <w:r w:rsidRPr="003E55A9">
              <w:rPr>
                <w:rFonts w:ascii="Rupee Foradian" w:hAnsi="Rupee Foradian" w:cs="Arial"/>
                <w:sz w:val="20"/>
              </w:rPr>
              <w:t>Between 10:00 a</w:t>
            </w:r>
            <w:r w:rsidR="006805BF">
              <w:rPr>
                <w:rFonts w:ascii="Rupee Foradian" w:hAnsi="Rupee Foradian" w:cs="Arial"/>
                <w:sz w:val="20"/>
              </w:rPr>
              <w:t>.</w:t>
            </w:r>
            <w:r w:rsidRPr="003E55A9">
              <w:rPr>
                <w:rFonts w:ascii="Rupee Foradian" w:hAnsi="Rupee Foradian" w:cs="Arial"/>
                <w:sz w:val="20"/>
              </w:rPr>
              <w:t>m</w:t>
            </w:r>
            <w:r w:rsidR="006805BF">
              <w:rPr>
                <w:rFonts w:ascii="Rupee Foradian" w:hAnsi="Rupee Foradian" w:cs="Arial"/>
                <w:sz w:val="20"/>
              </w:rPr>
              <w:t>.</w:t>
            </w:r>
            <w:r w:rsidRPr="003E55A9">
              <w:rPr>
                <w:rFonts w:ascii="Rupee Foradian" w:hAnsi="Rupee Foradian" w:cs="Arial"/>
                <w:sz w:val="20"/>
              </w:rPr>
              <w:t xml:space="preserve"> and 14:00 p</w:t>
            </w:r>
            <w:r w:rsidR="006805BF">
              <w:rPr>
                <w:rFonts w:ascii="Rupee Foradian" w:hAnsi="Rupee Foradian" w:cs="Arial"/>
                <w:sz w:val="20"/>
              </w:rPr>
              <w:t>.</w:t>
            </w:r>
            <w:r w:rsidRPr="003E55A9">
              <w:rPr>
                <w:rFonts w:ascii="Rupee Foradian" w:hAnsi="Rupee Foradian" w:cs="Arial"/>
                <w:sz w:val="20"/>
              </w:rPr>
              <w:t>m</w:t>
            </w:r>
            <w:r w:rsidR="006805BF">
              <w:rPr>
                <w:rFonts w:ascii="Rupee Foradian" w:hAnsi="Rupee Foradian" w:cs="Arial"/>
                <w:sz w:val="20"/>
              </w:rPr>
              <w:t>.</w:t>
            </w:r>
          </w:p>
        </w:tc>
        <w:tc>
          <w:tcPr>
            <w:tcW w:w="151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0D5A" w:rsidRPr="00733CBC" w:rsidRDefault="003B4BCE" w:rsidP="00332639">
            <w:pPr>
              <w:spacing w:after="0" w:line="240" w:lineRule="auto"/>
              <w:jc w:val="center"/>
              <w:rPr>
                <w:rFonts w:ascii="Rupee Foradian" w:hAnsi="Rupee Foradian" w:cs="Arial"/>
                <w:color w:val="000000" w:themeColor="text1"/>
                <w:sz w:val="20"/>
              </w:rPr>
            </w:pPr>
            <w:r w:rsidRPr="00733CBC">
              <w:rPr>
                <w:rFonts w:ascii="Rupee Foradian" w:hAnsi="Rupee Foradian" w:cs="Arial"/>
                <w:color w:val="000000" w:themeColor="text1"/>
                <w:sz w:val="20"/>
              </w:rPr>
              <w:t>23.01.2018</w:t>
            </w:r>
          </w:p>
          <w:p w:rsidR="000E0D5A" w:rsidRPr="007008B4" w:rsidRDefault="000E0D5A" w:rsidP="00583E4B">
            <w:pPr>
              <w:spacing w:after="0" w:line="240" w:lineRule="auto"/>
              <w:jc w:val="center"/>
              <w:rPr>
                <w:rFonts w:ascii="Rupee Foradian" w:hAnsi="Rupee Foradian" w:cs="Arial"/>
                <w:b/>
                <w:bCs/>
                <w:sz w:val="20"/>
              </w:rPr>
            </w:pPr>
            <w:r w:rsidRPr="007008B4">
              <w:rPr>
                <w:rFonts w:ascii="Rupee Foradian" w:hAnsi="Rupee Foradian" w:cs="Arial"/>
                <w:b/>
                <w:bCs/>
                <w:sz w:val="20"/>
              </w:rPr>
              <w:t>Office Address:</w:t>
            </w:r>
          </w:p>
          <w:p w:rsidR="000E0D5A" w:rsidRPr="00A44D77" w:rsidRDefault="00D126DA" w:rsidP="00332639">
            <w:pPr>
              <w:spacing w:after="0" w:line="240" w:lineRule="auto"/>
              <w:jc w:val="both"/>
              <w:rPr>
                <w:rFonts w:ascii="Rupee Foradian" w:hAnsi="Rupee Foradian"/>
                <w:sz w:val="20"/>
              </w:rPr>
            </w:pPr>
            <w:r>
              <w:rPr>
                <w:rFonts w:ascii="Rupee Foradian" w:hAnsi="Rupee Foradian"/>
                <w:sz w:val="20"/>
              </w:rPr>
              <w:t xml:space="preserve">SIDBI, D No. 72, </w:t>
            </w:r>
            <w:proofErr w:type="spellStart"/>
            <w:r>
              <w:rPr>
                <w:rFonts w:ascii="Rupee Foradian" w:hAnsi="Rupee Foradian"/>
                <w:sz w:val="20"/>
              </w:rPr>
              <w:t>Ist</w:t>
            </w:r>
            <w:proofErr w:type="spellEnd"/>
            <w:r>
              <w:rPr>
                <w:rFonts w:ascii="Rupee Foradian" w:hAnsi="Rupee Foradian"/>
                <w:sz w:val="20"/>
              </w:rPr>
              <w:t xml:space="preserve"> Floor, </w:t>
            </w:r>
            <w:r w:rsidRPr="003E55A9">
              <w:rPr>
                <w:rFonts w:ascii="Calibri" w:hAnsi="Calibri" w:cs="Calibri"/>
              </w:rPr>
              <w:t>Mayflower E Castle, Dr</w:t>
            </w:r>
            <w:r w:rsidR="00C73D3B">
              <w:rPr>
                <w:rFonts w:ascii="Calibri" w:hAnsi="Calibri" w:cs="Calibri"/>
              </w:rPr>
              <w:t xml:space="preserve">. </w:t>
            </w:r>
            <w:proofErr w:type="spellStart"/>
            <w:r w:rsidRPr="003E55A9">
              <w:rPr>
                <w:rFonts w:ascii="Calibri" w:hAnsi="Calibri" w:cs="Calibri"/>
              </w:rPr>
              <w:t>Balasundaram</w:t>
            </w:r>
            <w:proofErr w:type="spellEnd"/>
            <w:r w:rsidRPr="003E55A9">
              <w:rPr>
                <w:rFonts w:ascii="Calibri" w:hAnsi="Calibri" w:cs="Calibri"/>
              </w:rPr>
              <w:t xml:space="preserve"> Road, ATT Colony, Coimbatore</w:t>
            </w:r>
          </w:p>
        </w:tc>
        <w:tc>
          <w:tcPr>
            <w:tcW w:w="1398"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126DA" w:rsidRPr="00733CBC" w:rsidRDefault="006A35A2" w:rsidP="00332639">
            <w:pPr>
              <w:spacing w:after="0" w:line="240" w:lineRule="auto"/>
              <w:jc w:val="center"/>
              <w:rPr>
                <w:rFonts w:ascii="Rupee Foradian" w:hAnsi="Rupee Foradian"/>
                <w:color w:val="000000" w:themeColor="text1"/>
                <w:sz w:val="20"/>
              </w:rPr>
            </w:pPr>
            <w:r w:rsidRPr="00733CBC">
              <w:rPr>
                <w:rFonts w:ascii="Rupee Foradian" w:hAnsi="Rupee Foradian"/>
                <w:color w:val="000000" w:themeColor="text1"/>
                <w:sz w:val="20"/>
              </w:rPr>
              <w:t>29.01.2018</w:t>
            </w:r>
          </w:p>
          <w:p w:rsidR="000E0D5A" w:rsidRPr="00A44D77" w:rsidRDefault="000E0D5A" w:rsidP="00332639">
            <w:pPr>
              <w:spacing w:after="0" w:line="240" w:lineRule="auto"/>
              <w:jc w:val="center"/>
              <w:rPr>
                <w:rFonts w:ascii="Rupee Foradian" w:hAnsi="Rupee Foradian"/>
                <w:sz w:val="20"/>
              </w:rPr>
            </w:pPr>
            <w:r>
              <w:rPr>
                <w:rFonts w:ascii="Rupee Foradian" w:hAnsi="Rupee Foradian"/>
                <w:sz w:val="20"/>
              </w:rPr>
              <w:t>F</w:t>
            </w:r>
            <w:r w:rsidRPr="00A44D77">
              <w:rPr>
                <w:rFonts w:ascii="Rupee Foradian" w:hAnsi="Rupee Foradian"/>
                <w:sz w:val="20"/>
              </w:rPr>
              <w:t xml:space="preserve">rom </w:t>
            </w:r>
            <w:r w:rsidR="00D126DA">
              <w:rPr>
                <w:rFonts w:ascii="Rupee Foradian" w:hAnsi="Rupee Foradian"/>
                <w:sz w:val="20"/>
              </w:rPr>
              <w:t>10:00 a</w:t>
            </w:r>
            <w:r w:rsidRPr="00A44D77">
              <w:rPr>
                <w:rFonts w:ascii="Rupee Foradian" w:hAnsi="Rupee Foradian"/>
                <w:sz w:val="20"/>
              </w:rPr>
              <w:t xml:space="preserve">.m. </w:t>
            </w:r>
            <w:r w:rsidR="00D126DA">
              <w:rPr>
                <w:rFonts w:ascii="Rupee Foradian" w:hAnsi="Rupee Foradian"/>
                <w:sz w:val="20"/>
              </w:rPr>
              <w:t xml:space="preserve">12:00 </w:t>
            </w:r>
            <w:r w:rsidRPr="00A44D77">
              <w:rPr>
                <w:rFonts w:ascii="Rupee Foradian" w:hAnsi="Rupee Foradian"/>
                <w:sz w:val="20"/>
              </w:rPr>
              <w:t>to p.m.</w:t>
            </w:r>
          </w:p>
          <w:p w:rsidR="000E0D5A" w:rsidRPr="00DC12A2" w:rsidRDefault="000E0D5A" w:rsidP="00332639">
            <w:pPr>
              <w:spacing w:after="0" w:line="240" w:lineRule="auto"/>
              <w:jc w:val="center"/>
              <w:rPr>
                <w:rFonts w:ascii="Rupee Foradian" w:hAnsi="Rupee Foradian" w:cs="Arial"/>
                <w:sz w:val="20"/>
              </w:rPr>
            </w:pPr>
            <w:proofErr w:type="spellStart"/>
            <w:r w:rsidRPr="007008B4">
              <w:rPr>
                <w:rFonts w:ascii="Rupee Foradian" w:hAnsi="Rupee Foradian" w:cs="Arial"/>
                <w:b/>
                <w:bCs/>
                <w:sz w:val="20"/>
              </w:rPr>
              <w:t>Webportal</w:t>
            </w:r>
            <w:proofErr w:type="spellEnd"/>
            <w:r w:rsidRPr="007008B4">
              <w:rPr>
                <w:rFonts w:ascii="Rupee Foradian" w:hAnsi="Rupee Foradian" w:cs="Arial"/>
                <w:b/>
                <w:bCs/>
                <w:sz w:val="20"/>
              </w:rPr>
              <w:t xml:space="preserve"> name </w:t>
            </w:r>
            <w:hyperlink r:id="rId10">
              <w:r w:rsidRPr="00DC12A2">
                <w:rPr>
                  <w:rStyle w:val="InternetLink"/>
                  <w:rFonts w:ascii="Rupee Foradian" w:hAnsi="Rupee Foradian" w:cs="Arial"/>
                  <w:color w:val="auto"/>
                  <w:sz w:val="20"/>
                </w:rPr>
                <w:t>https://sidbi.auctiontiger.net</w:t>
              </w:r>
            </w:hyperlink>
            <w:hyperlink r:id="rId11"/>
          </w:p>
        </w:tc>
        <w:tc>
          <w:tcPr>
            <w:tcW w:w="1246" w:type="pct"/>
            <w:tcBorders>
              <w:top w:val="single" w:sz="4" w:space="0" w:color="00000A"/>
              <w:left w:val="single" w:sz="4" w:space="0" w:color="00000A"/>
              <w:bottom w:val="single" w:sz="4" w:space="0" w:color="00000A"/>
              <w:right w:val="single" w:sz="4" w:space="0" w:color="00000A"/>
            </w:tcBorders>
          </w:tcPr>
          <w:p w:rsidR="000E0D5A" w:rsidRPr="00A44D77" w:rsidRDefault="000E0D5A" w:rsidP="00467A85">
            <w:pPr>
              <w:spacing w:after="0" w:line="240" w:lineRule="auto"/>
              <w:ind w:right="-29"/>
              <w:jc w:val="both"/>
              <w:rPr>
                <w:rFonts w:ascii="Rupee Foradian" w:hAnsi="Rupee Foradian"/>
                <w:sz w:val="20"/>
              </w:rPr>
            </w:pPr>
            <w:proofErr w:type="spellStart"/>
            <w:r w:rsidRPr="00733CBC">
              <w:rPr>
                <w:rFonts w:ascii="Rupee Foradian" w:hAnsi="Rupee Foradian"/>
                <w:color w:val="000000" w:themeColor="text1"/>
                <w:sz w:val="20"/>
              </w:rPr>
              <w:t>Shri</w:t>
            </w:r>
            <w:proofErr w:type="spellEnd"/>
            <w:r w:rsidR="00733CBC">
              <w:rPr>
                <w:rFonts w:ascii="Rupee Foradian" w:hAnsi="Rupee Foradian"/>
                <w:color w:val="000000" w:themeColor="text1"/>
                <w:sz w:val="20"/>
              </w:rPr>
              <w:t xml:space="preserve"> </w:t>
            </w:r>
            <w:proofErr w:type="spellStart"/>
            <w:r w:rsidR="00467A85" w:rsidRPr="00733CBC">
              <w:rPr>
                <w:rFonts w:ascii="Rupee Foradian" w:hAnsi="Rupee Foradian"/>
                <w:color w:val="000000" w:themeColor="text1"/>
                <w:sz w:val="20"/>
              </w:rPr>
              <w:t>B.</w:t>
            </w:r>
            <w:r w:rsidR="00467A85">
              <w:rPr>
                <w:rFonts w:ascii="Rupee Foradian" w:hAnsi="Rupee Foradian"/>
                <w:sz w:val="20"/>
              </w:rPr>
              <w:t>Kiran</w:t>
            </w:r>
            <w:proofErr w:type="spellEnd"/>
            <w:r w:rsidR="00467A85">
              <w:rPr>
                <w:rFonts w:ascii="Rupee Foradian" w:hAnsi="Rupee Foradian"/>
                <w:sz w:val="20"/>
              </w:rPr>
              <w:t xml:space="preserve"> </w:t>
            </w:r>
            <w:r>
              <w:rPr>
                <w:rFonts w:ascii="Rupee Foradian" w:hAnsi="Rupee Foradian"/>
                <w:sz w:val="20"/>
              </w:rPr>
              <w:t xml:space="preserve">Kumar, </w:t>
            </w:r>
            <w:r w:rsidR="00467A85">
              <w:rPr>
                <w:rFonts w:ascii="Rupee Foradian" w:hAnsi="Rupee Foradian"/>
                <w:sz w:val="20"/>
              </w:rPr>
              <w:t xml:space="preserve">Deputy </w:t>
            </w:r>
            <w:r>
              <w:rPr>
                <w:rFonts w:ascii="Rupee Foradian" w:hAnsi="Rupee Foradian"/>
                <w:sz w:val="20"/>
              </w:rPr>
              <w:t xml:space="preserve">General </w:t>
            </w:r>
            <w:r w:rsidRPr="00A44D77">
              <w:rPr>
                <w:rFonts w:ascii="Rupee Foradian" w:hAnsi="Rupee Foradian"/>
                <w:sz w:val="20"/>
              </w:rPr>
              <w:t>Manager, Mobile No.</w:t>
            </w:r>
            <w:hyperlink r:id="rId12" w:history="1">
              <w:r w:rsidR="00467A85">
                <w:rPr>
                  <w:rStyle w:val="Hyperlink"/>
                </w:rPr>
                <w:t>9999115408</w:t>
              </w:r>
            </w:hyperlink>
            <w:r>
              <w:rPr>
                <w:rFonts w:ascii="Rupee Foradian" w:hAnsi="Rupee Foradian"/>
                <w:sz w:val="20"/>
              </w:rPr>
              <w:t xml:space="preserve"> (</w:t>
            </w:r>
            <w:r w:rsidR="00834592">
              <w:rPr>
                <w:rFonts w:ascii="Rupee Foradian" w:hAnsi="Rupee Foradian"/>
                <w:sz w:val="20"/>
              </w:rPr>
              <w:t>0422</w:t>
            </w:r>
            <w:r>
              <w:rPr>
                <w:rFonts w:ascii="Rupee Foradian" w:hAnsi="Rupee Foradian"/>
                <w:sz w:val="20"/>
              </w:rPr>
              <w:t>)</w:t>
            </w:r>
            <w:r w:rsidR="00467A85">
              <w:rPr>
                <w:rFonts w:ascii="Verdana" w:hAnsi="Verdana"/>
                <w:color w:val="000000"/>
                <w:sz w:val="18"/>
                <w:szCs w:val="18"/>
              </w:rPr>
              <w:t>2206013</w:t>
            </w:r>
            <w:r w:rsidR="00F03D49">
              <w:rPr>
                <w:rFonts w:ascii="Verdana" w:hAnsi="Verdana"/>
                <w:color w:val="000000"/>
                <w:sz w:val="18"/>
                <w:szCs w:val="18"/>
              </w:rPr>
              <w:t xml:space="preserve"> / </w:t>
            </w:r>
            <w:r w:rsidRPr="00A44D77">
              <w:rPr>
                <w:rFonts w:ascii="Verdana" w:hAnsi="Verdana"/>
                <w:sz w:val="18"/>
                <w:szCs w:val="18"/>
              </w:rPr>
              <w:t xml:space="preserve">Email id: </w:t>
            </w:r>
            <w:hyperlink r:id="rId13" w:history="1">
              <w:r w:rsidR="00467A85">
                <w:rPr>
                  <w:rStyle w:val="Hyperlink"/>
                </w:rPr>
                <w:t>bkirankr@sidbi.in</w:t>
              </w:r>
            </w:hyperlink>
          </w:p>
        </w:tc>
      </w:tr>
    </w:tbl>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w:t>
      </w:r>
      <w:r w:rsidR="0030333C">
        <w:rPr>
          <w:rFonts w:ascii="Rupee Foradian" w:hAnsi="Rupee Foradian" w:cs="Bookman Old Style"/>
          <w:b/>
          <w:sz w:val="18"/>
          <w:szCs w:val="18"/>
          <w:u w:val="single"/>
        </w:rPr>
        <w:t>erms and conditions</w:t>
      </w:r>
      <w:r w:rsidRPr="008E3329">
        <w:rPr>
          <w:rFonts w:ascii="Rupee Foradian" w:hAnsi="Rupee Foradian" w:cs="Bookman Old Style"/>
          <w:b/>
          <w:sz w:val="18"/>
          <w:szCs w:val="18"/>
        </w:rPr>
        <w:t xml:space="preserve">:  </w:t>
      </w:r>
    </w:p>
    <w:p w:rsidR="00AF3B97" w:rsidRPr="00E750A2"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007550C8" w:rsidRPr="00287318">
        <w:rPr>
          <w:rFonts w:ascii="Rupee Foradian" w:hAnsi="Rupee Foradian" w:cs="Bookman Old Style"/>
          <w:b/>
          <w:sz w:val="18"/>
          <w:szCs w:val="18"/>
        </w:rPr>
        <w:t>BASIS</w:t>
      </w:r>
      <w:r w:rsidRPr="00E750A2">
        <w:rPr>
          <w:rFonts w:ascii="Rupee Foradian" w:hAnsi="Rupee Foradian" w:cs="Bookman Old Style"/>
          <w:b/>
          <w:sz w:val="18"/>
          <w:szCs w:val="18"/>
        </w:rPr>
        <w:t>”</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lastRenderedPageBreak/>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w:t>
      </w:r>
      <w:r w:rsidR="00B5044F">
        <w:rPr>
          <w:rFonts w:ascii="Rupee Foradian" w:hAnsi="Rupee Foradian" w:cs="Bookman Old Style"/>
          <w:sz w:val="18"/>
          <w:szCs w:val="18"/>
        </w:rPr>
        <w:t>is confirmed in its</w:t>
      </w:r>
      <w:r w:rsidRPr="0069372F">
        <w:rPr>
          <w:rFonts w:ascii="Rupee Foradian" w:hAnsi="Rupee Foradian" w:cs="Bookman Old Style"/>
          <w:sz w:val="18"/>
          <w:szCs w:val="18"/>
        </w:rPr>
        <w:t xml:space="preserve">/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AF3B97" w:rsidRPr="008E3329" w:rsidRDefault="00B5044F"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Pr>
          <w:rFonts w:ascii="Rupee Foradian" w:hAnsi="Rupee Foradian" w:cs="Bookman Old Style"/>
          <w:bCs/>
          <w:sz w:val="18"/>
          <w:szCs w:val="18"/>
        </w:rPr>
        <w:t>The successful bidder</w:t>
      </w:r>
      <w:r w:rsidR="00AF3B97" w:rsidRPr="008E3329">
        <w:rPr>
          <w:rFonts w:ascii="Rupee Foradian" w:hAnsi="Rupee Foradian" w:cs="Bookman Old Style"/>
          <w:bCs/>
          <w:sz w:val="18"/>
          <w:szCs w:val="18"/>
        </w:rPr>
        <w:t xml:space="preserve">/ purchaser shall </w:t>
      </w:r>
      <w:r w:rsidR="00AF3B97">
        <w:rPr>
          <w:rFonts w:ascii="Rupee Foradian" w:hAnsi="Rupee Foradian" w:cs="Bookman Old Style"/>
          <w:bCs/>
          <w:sz w:val="18"/>
          <w:szCs w:val="18"/>
        </w:rPr>
        <w:t xml:space="preserve">have to </w:t>
      </w:r>
      <w:r w:rsidR="00AF3B97" w:rsidRPr="008E3329">
        <w:rPr>
          <w:rFonts w:ascii="Rupee Foradian" w:hAnsi="Rupee Foradian" w:cs="Bookman Old Style"/>
          <w:bCs/>
          <w:sz w:val="18"/>
          <w:szCs w:val="18"/>
        </w:rPr>
        <w:t>bear all the statutory dues, registration charges, stamp duty, taxes, etc. Authorized officer/Bank will not be responsible for any Government dues/</w:t>
      </w:r>
      <w:r w:rsidR="00674AFC" w:rsidRPr="008E3329">
        <w:rPr>
          <w:rFonts w:ascii="Rupee Foradian" w:hAnsi="Rupee Foradian" w:cs="Bookman Old Style"/>
          <w:bCs/>
          <w:sz w:val="18"/>
          <w:szCs w:val="18"/>
        </w:rPr>
        <w:t>statutory</w:t>
      </w:r>
      <w:r w:rsidR="00AF3B97" w:rsidRPr="008E3329">
        <w:rPr>
          <w:rFonts w:ascii="Rupee Foradian" w:hAnsi="Rupee Foradian" w:cs="Bookman Old Style"/>
          <w:bCs/>
          <w:sz w:val="18"/>
          <w:szCs w:val="18"/>
        </w:rPr>
        <w:t xml:space="preserve">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p>
    <w:p w:rsidR="00AF3B97" w:rsidRPr="004E597D" w:rsidRDefault="00AF3B97" w:rsidP="00AF3B97">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4E597D">
        <w:rPr>
          <w:rFonts w:ascii="Rupee Foradian" w:hAnsi="Rupee Foradian" w:cs="Bookman Old Style"/>
          <w:sz w:val="18"/>
          <w:szCs w:val="18"/>
        </w:rPr>
        <w:t>The intending bidders shall pay the EMD to SIDBI by NEFT/</w:t>
      </w:r>
      <w:r w:rsidR="00B5044F" w:rsidRPr="004E597D">
        <w:rPr>
          <w:rFonts w:ascii="Rupee Foradian" w:hAnsi="Rupee Foradian" w:cs="Bookman Old Style"/>
          <w:sz w:val="18"/>
          <w:szCs w:val="18"/>
        </w:rPr>
        <w:t xml:space="preserve"> RTGS or by way of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xml:space="preserve"> favoring “Small Industries Development Bank of India” and payable at SIDBI’s office</w:t>
      </w:r>
      <w:r w:rsidR="0069372F" w:rsidRPr="004E597D">
        <w:rPr>
          <w:rFonts w:ascii="Rupee Foradian" w:hAnsi="Rupee Foradian" w:cs="Bookman Old Style"/>
          <w:sz w:val="18"/>
          <w:szCs w:val="18"/>
        </w:rPr>
        <w:t>,</w:t>
      </w:r>
      <w:r w:rsidRPr="004E597D">
        <w:rPr>
          <w:rFonts w:ascii="Rupee Foradian" w:hAnsi="Rupee Foradian" w:cs="Bookman Old Style"/>
          <w:sz w:val="18"/>
          <w:szCs w:val="18"/>
        </w:rPr>
        <w:t xml:space="preserve"> as indicated above. The intending bidders will have to submit the following documents to the </w:t>
      </w:r>
      <w:proofErr w:type="spellStart"/>
      <w:r w:rsidRPr="004E597D">
        <w:rPr>
          <w:rFonts w:ascii="Rupee Foradian" w:hAnsi="Rupee Foradian" w:cs="Bookman Old Style"/>
          <w:sz w:val="18"/>
          <w:szCs w:val="18"/>
        </w:rPr>
        <w:t>Authorised</w:t>
      </w:r>
      <w:proofErr w:type="spellEnd"/>
      <w:r w:rsidRPr="004E597D">
        <w:rPr>
          <w:rFonts w:ascii="Rupee Foradian" w:hAnsi="Rupee Foradian" w:cs="Bookman Old Style"/>
          <w:sz w:val="18"/>
          <w:szCs w:val="18"/>
        </w:rPr>
        <w:t xml:space="preserve"> Officer – (1) Proof of EMD deposit, UTR no. of NEFT/ RTGS, (2) PAN card/ Form 60, (3) Latest Address Proof and also keep scanned copies </w:t>
      </w:r>
      <w:r w:rsidR="00274D08">
        <w:rPr>
          <w:rFonts w:ascii="Rupee Foradian" w:hAnsi="Rupee Foradian" w:cs="Bookman Old Style"/>
          <w:sz w:val="18"/>
          <w:szCs w:val="18"/>
        </w:rPr>
        <w:t xml:space="preserve">of above documents </w:t>
      </w:r>
      <w:r w:rsidRPr="004E597D">
        <w:rPr>
          <w:rFonts w:ascii="Rupee Foradian" w:hAnsi="Rupee Foradian" w:cs="Bookman Old Style"/>
          <w:sz w:val="18"/>
          <w:szCs w:val="18"/>
        </w:rPr>
        <w:t xml:space="preserve">ready which they will have to upload on the site </w:t>
      </w:r>
      <w:hyperlink r:id="rId14">
        <w:r w:rsidRPr="004E597D">
          <w:rPr>
            <w:rStyle w:val="InternetLink"/>
            <w:rFonts w:ascii="Rupee Foradian" w:hAnsi="Rupee Foradian" w:cs="Bookman Old Style"/>
            <w:sz w:val="18"/>
            <w:szCs w:val="18"/>
          </w:rPr>
          <w:t>https://sidbi.auctiontiger.</w:t>
        </w:r>
        <w:r w:rsidRPr="00505309">
          <w:rPr>
            <w:rStyle w:val="InternetLink"/>
            <w:rFonts w:ascii="Rupee Foradian" w:hAnsi="Rupee Foradian" w:cs="Bookman Old Style"/>
            <w:sz w:val="18"/>
            <w:szCs w:val="18"/>
            <w:u w:val="none"/>
          </w:rPr>
          <w:t>net</w:t>
        </w:r>
      </w:hyperlink>
      <w:r w:rsidRPr="00505309">
        <w:rPr>
          <w:rFonts w:ascii="Rupee Foradian" w:hAnsi="Rupee Foradian" w:cs="Bookman Old Style"/>
          <w:sz w:val="18"/>
          <w:szCs w:val="18"/>
        </w:rPr>
        <w:t>at</w:t>
      </w:r>
      <w:r w:rsidRPr="004E597D">
        <w:rPr>
          <w:rFonts w:ascii="Rupee Foradian" w:hAnsi="Rupee Foradian" w:cs="Bookman Old Style"/>
          <w:sz w:val="18"/>
          <w:szCs w:val="18"/>
        </w:rPr>
        <w:t xml:space="preserve"> the time of registration, for getting login ID and password (which will be required for bidding)</w:t>
      </w:r>
      <w:r w:rsidR="000A2EBA" w:rsidRPr="004E597D">
        <w:rPr>
          <w:rFonts w:ascii="Rupee Foradian" w:hAnsi="Rupee Foradian" w:cs="Bookman Old Style"/>
          <w:sz w:val="18"/>
          <w:szCs w:val="18"/>
        </w:rPr>
        <w:t>.</w:t>
      </w:r>
    </w:p>
    <w:p w:rsidR="00AF3B97" w:rsidRPr="004E597D" w:rsidRDefault="00AF3B97" w:rsidP="00AF3B97">
      <w:pPr>
        <w:pStyle w:val="ListParagraph"/>
        <w:spacing w:after="120" w:line="240" w:lineRule="auto"/>
        <w:ind w:left="360" w:right="-58"/>
        <w:jc w:val="both"/>
        <w:rPr>
          <w:rFonts w:ascii="Rupee Foradian" w:hAnsi="Rupee Foradian" w:cs="Bookman Old Style"/>
          <w:sz w:val="18"/>
          <w:szCs w:val="18"/>
        </w:rPr>
      </w:pPr>
    </w:p>
    <w:p w:rsidR="00AF3B97" w:rsidRPr="004E597D"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sz w:val="18"/>
          <w:szCs w:val="18"/>
        </w:rPr>
      </w:pPr>
      <w:r w:rsidRPr="004E597D">
        <w:rPr>
          <w:rFonts w:ascii="Rupee Foradian" w:hAnsi="Rupee Foradian" w:cs="Bookman Old Style"/>
          <w:sz w:val="18"/>
          <w:szCs w:val="18"/>
        </w:rPr>
        <w:t>Only those intending bidders, who are having valid User Id and Password and have confirmation of payment of EMD by way of NEFT/RTGS/</w:t>
      </w:r>
      <w:r w:rsidR="00B5044F" w:rsidRPr="004E597D">
        <w:rPr>
          <w:rFonts w:ascii="Rupee Foradian" w:hAnsi="Rupee Foradian" w:cs="Bookman Old Style"/>
          <w:sz w:val="18"/>
          <w:szCs w:val="18"/>
        </w:rPr>
        <w:t xml:space="preserve">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will be eligible to participate in the e-auction.</w:t>
      </w:r>
    </w:p>
    <w:p w:rsidR="00AF3B97" w:rsidRPr="004E597D" w:rsidRDefault="00AF3B97" w:rsidP="00AF3B97">
      <w:pPr>
        <w:pStyle w:val="ListParagraph"/>
        <w:rPr>
          <w:rFonts w:ascii="Rupee Foradian" w:hAnsi="Rupee Foradian" w:cs="Bookman Old Style"/>
          <w:sz w:val="18"/>
          <w:szCs w:val="18"/>
        </w:rPr>
      </w:pPr>
    </w:p>
    <w:p w:rsidR="00AF3B97" w:rsidRPr="00DF5FE0" w:rsidRDefault="000F4E04" w:rsidP="00930C2F">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DF5FE0">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DF5FE0">
        <w:rPr>
          <w:rFonts w:ascii="Rupee Foradian" w:hAnsi="Rupee Foradian" w:cs="Bookman Old Style"/>
          <w:b/>
          <w:sz w:val="18"/>
          <w:szCs w:val="18"/>
        </w:rPr>
        <w:t xml:space="preserve"> E-Procurement Technologies Limited, A/801, Wall Street-2, Opp. Orient Club, Near Gujarat </w:t>
      </w:r>
      <w:r w:rsidR="00B5044F">
        <w:rPr>
          <w:rFonts w:ascii="Rupee Foradian" w:hAnsi="Rupee Foradian" w:cs="Bookman Old Style"/>
          <w:b/>
          <w:sz w:val="18"/>
          <w:szCs w:val="18"/>
        </w:rPr>
        <w:t xml:space="preserve">College, </w:t>
      </w:r>
      <w:proofErr w:type="spellStart"/>
      <w:r w:rsidR="00B5044F">
        <w:rPr>
          <w:rFonts w:ascii="Rupee Foradian" w:hAnsi="Rupee Foradian" w:cs="Bookman Old Style"/>
          <w:b/>
          <w:sz w:val="18"/>
          <w:szCs w:val="18"/>
        </w:rPr>
        <w:t>Ellisbridge</w:t>
      </w:r>
      <w:proofErr w:type="spellEnd"/>
      <w:r w:rsidR="00B5044F">
        <w:rPr>
          <w:rFonts w:ascii="Rupee Foradian" w:hAnsi="Rupee Foradian" w:cs="Bookman Old Style"/>
          <w:b/>
          <w:sz w:val="18"/>
          <w:szCs w:val="18"/>
        </w:rPr>
        <w:t xml:space="preserve">, </w:t>
      </w:r>
      <w:proofErr w:type="spellStart"/>
      <w:r w:rsidR="00B5044F">
        <w:rPr>
          <w:rFonts w:ascii="Rupee Foradian" w:hAnsi="Rupee Foradian" w:cs="Bookman Old Style"/>
          <w:b/>
          <w:sz w:val="18"/>
          <w:szCs w:val="18"/>
        </w:rPr>
        <w:t>Ahmedabad</w:t>
      </w:r>
      <w:proofErr w:type="spellEnd"/>
      <w:r w:rsidRPr="00DF5FE0">
        <w:rPr>
          <w:rFonts w:ascii="Rupee Foradian" w:hAnsi="Rupee Foradian" w:cs="Bookman Old Style"/>
          <w:b/>
          <w:sz w:val="18"/>
          <w:szCs w:val="18"/>
        </w:rPr>
        <w:t xml:space="preserve">– </w:t>
      </w:r>
      <w:r w:rsidR="00184CBD" w:rsidRPr="00DF5FE0">
        <w:rPr>
          <w:rFonts w:ascii="Rupee Foradian" w:hAnsi="Rupee Foradian" w:cs="Bookman Old Style"/>
          <w:b/>
          <w:sz w:val="18"/>
          <w:szCs w:val="18"/>
        </w:rPr>
        <w:t>380</w:t>
      </w:r>
      <w:r w:rsidR="00184CBD">
        <w:rPr>
          <w:rFonts w:ascii="Rupee Foradian" w:hAnsi="Rupee Foradian" w:cs="Bookman Old Style"/>
          <w:b/>
          <w:sz w:val="18"/>
          <w:szCs w:val="18"/>
        </w:rPr>
        <w:t>00</w:t>
      </w:r>
      <w:r w:rsidR="00184CBD" w:rsidRPr="00DF5FE0">
        <w:rPr>
          <w:rFonts w:ascii="Rupee Foradian" w:hAnsi="Rupee Foradian" w:cs="Bookman Old Style"/>
          <w:b/>
          <w:sz w:val="18"/>
          <w:szCs w:val="18"/>
        </w:rPr>
        <w:t xml:space="preserve">6 </w:t>
      </w:r>
      <w:r w:rsidRPr="00DF5FE0">
        <w:rPr>
          <w:rFonts w:ascii="Rupee Foradian" w:hAnsi="Rupee Foradian" w:cs="Bookman Old Style"/>
          <w:b/>
          <w:sz w:val="18"/>
          <w:szCs w:val="18"/>
        </w:rPr>
        <w:t xml:space="preserve">Support No. 079-40230816/817/818/813/814/815/820/821/822, Help Line email ID: </w:t>
      </w:r>
      <w:hyperlink r:id="rId15" w:history="1">
        <w:r w:rsidRPr="00DF5FE0">
          <w:rPr>
            <w:rStyle w:val="Hyperlink"/>
            <w:rFonts w:ascii="Rupee Foradian" w:hAnsi="Rupee Foradian" w:cs="Bookman Old Style"/>
            <w:b/>
            <w:color w:val="auto"/>
            <w:sz w:val="18"/>
            <w:szCs w:val="18"/>
          </w:rPr>
          <w:t>support@auctiontiger</w:t>
        </w:r>
        <w:r w:rsidRPr="00505309">
          <w:rPr>
            <w:rStyle w:val="Hyperlink"/>
            <w:rFonts w:ascii="Rupee Foradian" w:hAnsi="Rupee Foradian" w:cs="Bookman Old Style"/>
            <w:b/>
            <w:color w:val="auto"/>
            <w:sz w:val="18"/>
            <w:szCs w:val="18"/>
          </w:rPr>
          <w:t>.net</w:t>
        </w:r>
      </w:hyperlink>
      <w:r w:rsidRPr="00505309">
        <w:rPr>
          <w:rFonts w:ascii="Rupee Foradian" w:hAnsi="Rupee Foradian" w:cs="Bookman Old Style"/>
          <w:sz w:val="18"/>
          <w:szCs w:val="18"/>
        </w:rPr>
        <w:t>Contact</w:t>
      </w:r>
      <w:r w:rsidRPr="00DF5FE0">
        <w:rPr>
          <w:rFonts w:ascii="Rupee Foradian" w:hAnsi="Rupee Foradian" w:cs="Bookman Old Style"/>
          <w:sz w:val="18"/>
          <w:szCs w:val="18"/>
        </w:rPr>
        <w:t xml:space="preserve"> Persons: Mr. Vijay </w:t>
      </w:r>
      <w:proofErr w:type="spellStart"/>
      <w:r w:rsidRPr="00DF5FE0">
        <w:rPr>
          <w:rFonts w:ascii="Rupee Foradian" w:hAnsi="Rupee Foradian" w:cs="Bookman Old Style"/>
          <w:sz w:val="18"/>
          <w:szCs w:val="18"/>
        </w:rPr>
        <w:t>Shetty</w:t>
      </w:r>
      <w:proofErr w:type="spellEnd"/>
      <w:r w:rsidRPr="00DF5FE0">
        <w:rPr>
          <w:rFonts w:ascii="Rupee Foradian" w:hAnsi="Rupee Foradian" w:cs="Bookman Old Style"/>
          <w:sz w:val="18"/>
          <w:szCs w:val="18"/>
        </w:rPr>
        <w:t xml:space="preserve">, </w:t>
      </w:r>
      <w:proofErr w:type="spellStart"/>
      <w:r w:rsidRPr="00DF5FE0">
        <w:rPr>
          <w:rFonts w:ascii="Rupee Foradian" w:hAnsi="Rupee Foradian" w:cs="Bookman Old Style"/>
          <w:sz w:val="18"/>
          <w:szCs w:val="18"/>
        </w:rPr>
        <w:t>Mob.No</w:t>
      </w:r>
      <w:proofErr w:type="spellEnd"/>
      <w:r w:rsidRPr="00DF5FE0">
        <w:rPr>
          <w:rFonts w:ascii="Rupee Foradian" w:hAnsi="Rupee Foradian" w:cs="Bookman Old Style"/>
          <w:sz w:val="18"/>
          <w:szCs w:val="18"/>
        </w:rPr>
        <w:t xml:space="preserve">. 09619002431and Mr. </w:t>
      </w:r>
      <w:proofErr w:type="spellStart"/>
      <w:r w:rsidRPr="00DF5FE0">
        <w:rPr>
          <w:rFonts w:ascii="Rupee Foradian" w:hAnsi="Rupee Foradian" w:cs="Bookman Old Style"/>
          <w:sz w:val="18"/>
          <w:szCs w:val="18"/>
        </w:rPr>
        <w:t>Tilak</w:t>
      </w:r>
      <w:proofErr w:type="spellEnd"/>
      <w:r w:rsidRPr="00DF5FE0">
        <w:rPr>
          <w:rFonts w:ascii="Rupee Foradian" w:hAnsi="Rupee Foradian" w:cs="Bookman Old Style"/>
          <w:sz w:val="18"/>
          <w:szCs w:val="18"/>
        </w:rPr>
        <w:t xml:space="preserve"> Maratha, Mob. No.09067799646, Email ID: vijay.shetty@auctiontiger.net, tilak@auctiontiger.net. </w:t>
      </w:r>
      <w:r w:rsidR="00AF3B97" w:rsidRPr="00DF5FE0">
        <w:rPr>
          <w:rFonts w:ascii="Rupee Foradian" w:hAnsi="Rupee Foradian" w:cs="Bookman Old Style"/>
          <w:bCs/>
          <w:sz w:val="18"/>
          <w:szCs w:val="18"/>
        </w:rPr>
        <w:t>F</w:t>
      </w:r>
      <w:r w:rsidR="00AF3B97" w:rsidRPr="00DF5FE0">
        <w:rPr>
          <w:rFonts w:ascii="Rupee Foradian" w:hAnsi="Rupee Foradian" w:cs="Bookman Old Style"/>
          <w:sz w:val="18"/>
          <w:szCs w:val="18"/>
        </w:rPr>
        <w:t>or any property related query</w:t>
      </w:r>
      <w:r w:rsidR="00AB11DF">
        <w:rPr>
          <w:rFonts w:ascii="Rupee Foradian" w:hAnsi="Rupee Foradian" w:cs="Bookman Old Style"/>
          <w:sz w:val="18"/>
          <w:szCs w:val="18"/>
        </w:rPr>
        <w:t xml:space="preserve"> </w:t>
      </w:r>
      <w:proofErr w:type="spellStart"/>
      <w:r w:rsidR="00DF1F82" w:rsidRPr="00A44D77">
        <w:rPr>
          <w:rFonts w:ascii="Rupee Foradian" w:hAnsi="Rupee Foradian"/>
          <w:sz w:val="20"/>
        </w:rPr>
        <w:t>Shri</w:t>
      </w:r>
      <w:proofErr w:type="spellEnd"/>
      <w:r w:rsidR="00AB11DF">
        <w:rPr>
          <w:rFonts w:ascii="Rupee Foradian" w:hAnsi="Rupee Foradian"/>
          <w:sz w:val="20"/>
        </w:rPr>
        <w:t xml:space="preserve"> </w:t>
      </w:r>
      <w:proofErr w:type="spellStart"/>
      <w:r w:rsidR="00DF1F82">
        <w:rPr>
          <w:rFonts w:ascii="Rupee Foradian" w:hAnsi="Rupee Foradian"/>
          <w:sz w:val="20"/>
        </w:rPr>
        <w:t>B.Kiran</w:t>
      </w:r>
      <w:proofErr w:type="spellEnd"/>
      <w:r w:rsidR="00DF1F82">
        <w:rPr>
          <w:rFonts w:ascii="Rupee Foradian" w:hAnsi="Rupee Foradian"/>
          <w:sz w:val="20"/>
        </w:rPr>
        <w:t xml:space="preserve"> Kumar, Deputy General </w:t>
      </w:r>
      <w:proofErr w:type="spellStart"/>
      <w:r w:rsidR="00DF1F82" w:rsidRPr="00A44D77">
        <w:rPr>
          <w:rFonts w:ascii="Rupee Foradian" w:hAnsi="Rupee Foradian"/>
          <w:sz w:val="20"/>
        </w:rPr>
        <w:t>General</w:t>
      </w:r>
      <w:proofErr w:type="spellEnd"/>
      <w:r w:rsidR="00DF1F82" w:rsidRPr="00A44D77">
        <w:rPr>
          <w:rFonts w:ascii="Rupee Foradian" w:hAnsi="Rupee Foradian"/>
          <w:sz w:val="20"/>
        </w:rPr>
        <w:t xml:space="preserve"> Manager</w:t>
      </w:r>
      <w:r w:rsidR="00C81BA6" w:rsidRPr="008C60C8">
        <w:rPr>
          <w:rFonts w:ascii="Rupee Foradian" w:hAnsi="Rupee Foradian"/>
          <w:color w:val="FF0000"/>
          <w:sz w:val="18"/>
          <w:szCs w:val="18"/>
        </w:rPr>
        <w:t xml:space="preserve">, </w:t>
      </w:r>
      <w:r w:rsidR="00DF1F82" w:rsidRPr="00A44D77">
        <w:rPr>
          <w:rFonts w:ascii="Rupee Foradian" w:hAnsi="Rupee Foradian"/>
          <w:sz w:val="20"/>
        </w:rPr>
        <w:t>Mobile No.</w:t>
      </w:r>
      <w:hyperlink r:id="rId16" w:history="1">
        <w:r w:rsidR="00DF1F82" w:rsidRPr="001D581F">
          <w:rPr>
            <w:rStyle w:val="Hyperlink"/>
            <w:color w:val="000000" w:themeColor="text1"/>
          </w:rPr>
          <w:t>9999115408</w:t>
        </w:r>
      </w:hyperlink>
      <w:r w:rsidR="00A35B07" w:rsidRPr="001D581F">
        <w:rPr>
          <w:rFonts w:ascii="Rupee Foradian" w:hAnsi="Rupee Foradian"/>
          <w:color w:val="000000" w:themeColor="text1"/>
          <w:sz w:val="20"/>
        </w:rPr>
        <w:t xml:space="preserve"> /</w:t>
      </w:r>
      <w:r w:rsidR="00D126DA" w:rsidRPr="001D581F">
        <w:rPr>
          <w:rFonts w:ascii="Rupee Foradian" w:hAnsi="Rupee Foradian"/>
          <w:color w:val="000000" w:themeColor="text1"/>
          <w:sz w:val="20"/>
        </w:rPr>
        <w:t>0422 220601</w:t>
      </w:r>
      <w:r w:rsidR="006924D6" w:rsidRPr="001D581F">
        <w:rPr>
          <w:rFonts w:ascii="Rupee Foradian" w:hAnsi="Rupee Foradian"/>
          <w:color w:val="000000" w:themeColor="text1"/>
          <w:sz w:val="20"/>
        </w:rPr>
        <w:t>3</w:t>
      </w:r>
      <w:r w:rsidR="00DF1F82" w:rsidRPr="001D581F">
        <w:rPr>
          <w:rFonts w:ascii="Verdana" w:hAnsi="Verdana"/>
          <w:color w:val="000000" w:themeColor="text1"/>
          <w:sz w:val="18"/>
          <w:szCs w:val="18"/>
        </w:rPr>
        <w:t xml:space="preserve">Email id: </w:t>
      </w:r>
      <w:hyperlink r:id="rId17" w:history="1">
        <w:r w:rsidR="00DF1F82" w:rsidRPr="001D581F">
          <w:rPr>
            <w:rStyle w:val="Hyperlink"/>
            <w:color w:val="000000" w:themeColor="text1"/>
          </w:rPr>
          <w:t>bkirankr@sidbi.in</w:t>
        </w:r>
      </w:hyperlink>
      <w:r w:rsidR="00AB11DF">
        <w:t xml:space="preserve"> </w:t>
      </w:r>
      <w:r w:rsidR="00AF3B97" w:rsidRPr="00DF1F82">
        <w:rPr>
          <w:rFonts w:ascii="Rupee Foradian" w:hAnsi="Rupee Foradian" w:cs="Bookman Old Style"/>
          <w:bCs/>
          <w:sz w:val="18"/>
          <w:szCs w:val="18"/>
        </w:rPr>
        <w:t>may be contacted.</w:t>
      </w:r>
    </w:p>
    <w:p w:rsidR="00AF3B97" w:rsidRPr="008E3329" w:rsidRDefault="00AF3B97" w:rsidP="00AF3B97">
      <w:pPr>
        <w:pStyle w:val="ListParagraph"/>
        <w:spacing w:after="120" w:line="240" w:lineRule="auto"/>
        <w:ind w:left="288" w:right="-58"/>
        <w:jc w:val="both"/>
        <w:rPr>
          <w:rFonts w:ascii="Rupee Foradian" w:hAnsi="Rupee Foradian" w:cs="Bookman Old Style"/>
          <w:b/>
          <w:sz w:val="18"/>
          <w:szCs w:val="18"/>
        </w:rPr>
      </w:pPr>
    </w:p>
    <w:p w:rsidR="00AF3B97" w:rsidRPr="004E597D" w:rsidRDefault="00AF3B97" w:rsidP="00AF3B97">
      <w:pPr>
        <w:pStyle w:val="ListParagraph"/>
        <w:numPr>
          <w:ilvl w:val="0"/>
          <w:numId w:val="16"/>
        </w:numPr>
        <w:suppressAutoHyphens/>
        <w:spacing w:before="120" w:after="0" w:line="240" w:lineRule="auto"/>
        <w:ind w:left="288" w:right="-64"/>
        <w:jc w:val="both"/>
        <w:rPr>
          <w:rFonts w:ascii="Rupee Foradian" w:hAnsi="Rupee Foradian"/>
          <w:bCs/>
          <w:sz w:val="18"/>
          <w:szCs w:val="18"/>
        </w:rPr>
      </w:pPr>
      <w:r w:rsidRPr="004E597D">
        <w:rPr>
          <w:rFonts w:ascii="Rupee Foradian" w:hAnsi="Rupee Foradian" w:cs="Bookman Old Style"/>
          <w:bCs/>
          <w:sz w:val="18"/>
          <w:szCs w:val="18"/>
        </w:rPr>
        <w:t xml:space="preserve">Bidders are advised to go through the DETAILED TERMS AND CONDITIONS HOSTED ON THE BANK’S WEBSITE </w:t>
      </w:r>
      <w:hyperlink r:id="rId18">
        <w:r w:rsidRPr="004E597D">
          <w:rPr>
            <w:rStyle w:val="InternetLink"/>
            <w:rFonts w:ascii="Rupee Foradian" w:hAnsi="Rupee Foradian"/>
            <w:bCs/>
            <w:sz w:val="18"/>
            <w:szCs w:val="18"/>
          </w:rPr>
          <w:t>www.sidbi.in</w:t>
        </w:r>
      </w:hyperlink>
      <w:r w:rsidRPr="004E597D">
        <w:rPr>
          <w:bCs/>
        </w:rPr>
        <w:t xml:space="preserve"> (tenders) and</w:t>
      </w:r>
      <w:r w:rsidRPr="004E597D">
        <w:rPr>
          <w:rFonts w:ascii="Rupee Foradian" w:hAnsi="Rupee Foradian"/>
          <w:bCs/>
          <w:sz w:val="18"/>
          <w:szCs w:val="18"/>
        </w:rPr>
        <w:t xml:space="preserve">https://sidbi.auctiontiger.net </w:t>
      </w:r>
    </w:p>
    <w:p w:rsidR="00936AA9" w:rsidRDefault="00936AA9" w:rsidP="00936AA9">
      <w:pPr>
        <w:spacing w:before="120" w:after="0" w:line="240" w:lineRule="auto"/>
        <w:ind w:right="-64"/>
        <w:jc w:val="both"/>
        <w:rPr>
          <w:rFonts w:ascii="Rupee Foradian" w:hAnsi="Rupee Foradian" w:cs="Bookman Old Style"/>
          <w:b/>
          <w:sz w:val="18"/>
          <w:szCs w:val="18"/>
          <w:u w:val="single"/>
        </w:rPr>
      </w:pPr>
      <w:r>
        <w:rPr>
          <w:rFonts w:ascii="Rupee Foradian" w:hAnsi="Rupee Foradian" w:cs="Bookman Old Style"/>
          <w:b/>
          <w:sz w:val="18"/>
          <w:szCs w:val="18"/>
          <w:u w:val="single"/>
        </w:rPr>
        <w:t>Detailed Terms &amp; Conditions</w:t>
      </w:r>
    </w:p>
    <w:p w:rsidR="00936AA9" w:rsidRDefault="00936AA9" w:rsidP="00936AA9">
      <w:pPr>
        <w:spacing w:before="120" w:after="0" w:line="240" w:lineRule="auto"/>
        <w:ind w:right="-64"/>
        <w:jc w:val="both"/>
        <w:rPr>
          <w:rFonts w:ascii="Rupee Foradian" w:hAnsi="Rupee Foradian" w:cs="Arial"/>
          <w:sz w:val="18"/>
          <w:szCs w:val="18"/>
        </w:rPr>
      </w:pPr>
    </w:p>
    <w:p w:rsidR="00936AA9" w:rsidRDefault="00936AA9" w:rsidP="00936AA9">
      <w:pPr>
        <w:pStyle w:val="DefaultText"/>
        <w:numPr>
          <w:ilvl w:val="0"/>
          <w:numId w:val="18"/>
        </w:numPr>
        <w:autoSpaceDE/>
        <w:adjustRightInd/>
        <w:spacing w:before="120"/>
        <w:ind w:left="360" w:right="-64"/>
        <w:jc w:val="both"/>
        <w:rPr>
          <w:rFonts w:ascii="Rupee Foradian" w:hAnsi="Rupee Foradian" w:cs="Arial"/>
          <w:sz w:val="18"/>
          <w:szCs w:val="18"/>
        </w:rPr>
      </w:pPr>
      <w:r>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936AA9" w:rsidRDefault="00936AA9" w:rsidP="00936AA9">
      <w:pPr>
        <w:pStyle w:val="DefaultText"/>
        <w:numPr>
          <w:ilvl w:val="0"/>
          <w:numId w:val="18"/>
        </w:numPr>
        <w:autoSpaceDE/>
        <w:adjustRightInd/>
        <w:spacing w:before="120"/>
        <w:ind w:left="288" w:right="-64"/>
        <w:jc w:val="both"/>
        <w:rPr>
          <w:rFonts w:ascii="Rupee Foradian" w:hAnsi="Rupee Foradian"/>
          <w:sz w:val="18"/>
          <w:szCs w:val="18"/>
        </w:rPr>
      </w:pPr>
      <w:r>
        <w:rPr>
          <w:rFonts w:ascii="Rupee Foradian" w:hAnsi="Rupee Foradian"/>
          <w:sz w:val="18"/>
          <w:szCs w:val="18"/>
        </w:rPr>
        <w:t xml:space="preserve">The interested </w:t>
      </w:r>
      <w:proofErr w:type="gramStart"/>
      <w:r>
        <w:rPr>
          <w:rFonts w:ascii="Rupee Foradian" w:hAnsi="Rupee Foradian"/>
          <w:sz w:val="18"/>
          <w:szCs w:val="18"/>
        </w:rPr>
        <w:t>bidders</w:t>
      </w:r>
      <w:proofErr w:type="gramEnd"/>
      <w:r>
        <w:rPr>
          <w:rFonts w:ascii="Rupee Foradian" w:hAnsi="Rupee Foradian"/>
          <w:sz w:val="18"/>
          <w:szCs w:val="18"/>
        </w:rPr>
        <w:t xml:space="preserve"> who have submitted their EMD along with necessary documents on or before </w:t>
      </w:r>
      <w:r>
        <w:rPr>
          <w:rFonts w:ascii="Rupee Foradian" w:hAnsi="Rupee Foradian" w:cs="Arial"/>
          <w:b/>
          <w:bCs/>
          <w:sz w:val="20"/>
        </w:rPr>
        <w:t>23.01.2018 till 4:00 pm</w:t>
      </w:r>
      <w:r>
        <w:rPr>
          <w:rFonts w:ascii="Rupee Foradian" w:hAnsi="Rupee Foradian"/>
          <w:b/>
          <w:bCs/>
          <w:sz w:val="18"/>
          <w:szCs w:val="18"/>
        </w:rPr>
        <w:t>.,</w:t>
      </w:r>
      <w:r>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w:t>
      </w:r>
      <w:proofErr w:type="spellStart"/>
      <w:r>
        <w:rPr>
          <w:rFonts w:ascii="Rupee Foradian" w:hAnsi="Rupee Foradian"/>
          <w:sz w:val="18"/>
          <w:szCs w:val="18"/>
        </w:rPr>
        <w:t>bidders.The</w:t>
      </w:r>
      <w:proofErr w:type="spellEnd"/>
      <w:r>
        <w:rPr>
          <w:rFonts w:ascii="Rupee Foradian" w:hAnsi="Rupee Foradian"/>
          <w:sz w:val="18"/>
          <w:szCs w:val="18"/>
        </w:rPr>
        <w:t xml:space="preserve"> bidder shall improve their offer in multiples</w:t>
      </w:r>
      <w:r>
        <w:rPr>
          <w:rFonts w:ascii="Rupee Foradian" w:hAnsi="Rupee Foradian"/>
          <w:b/>
          <w:bCs/>
          <w:sz w:val="18"/>
          <w:szCs w:val="18"/>
        </w:rPr>
        <w:t>` 25,000/-.</w:t>
      </w:r>
      <w:r>
        <w:rPr>
          <w:rFonts w:ascii="Rupee Foradian" w:hAnsi="Rupee Foradian"/>
          <w:sz w:val="18"/>
          <w:szCs w:val="18"/>
        </w:rPr>
        <w:t xml:space="preserve">  In case bid is placed in the last </w:t>
      </w:r>
      <w:r>
        <w:rPr>
          <w:rFonts w:ascii="Rupee Foradian" w:hAnsi="Rupee Foradian"/>
          <w:b/>
          <w:bCs/>
          <w:sz w:val="18"/>
          <w:szCs w:val="18"/>
        </w:rPr>
        <w:t>5 minutes</w:t>
      </w:r>
      <w:r>
        <w:rPr>
          <w:rFonts w:ascii="Rupee Foradian" w:hAnsi="Rupee Foradian"/>
          <w:sz w:val="18"/>
          <w:szCs w:val="18"/>
        </w:rPr>
        <w:t xml:space="preserve"> of the closing time of the e-Auction, the closing time will automatically get extended </w:t>
      </w:r>
      <w:r>
        <w:rPr>
          <w:rFonts w:ascii="Rupee Foradian" w:hAnsi="Rupee Foradian"/>
          <w:b/>
          <w:bCs/>
          <w:sz w:val="18"/>
          <w:szCs w:val="18"/>
        </w:rPr>
        <w:t>for 5 minutes</w:t>
      </w:r>
      <w:r>
        <w:rPr>
          <w:rFonts w:ascii="Rupee Foradian" w:hAnsi="Rupee Foradian"/>
          <w:sz w:val="18"/>
          <w:szCs w:val="18"/>
        </w:rPr>
        <w:t xml:space="preserve"> (subject to </w:t>
      </w:r>
      <w:r>
        <w:rPr>
          <w:rFonts w:ascii="Rupee Foradian" w:hAnsi="Rupee Foradian"/>
          <w:sz w:val="18"/>
          <w:szCs w:val="18"/>
        </w:rPr>
        <w:lastRenderedPageBreak/>
        <w:t xml:space="preserve">maximum of unlimited extensions of </w:t>
      </w:r>
      <w:r>
        <w:rPr>
          <w:rFonts w:ascii="Rupee Foradian" w:hAnsi="Rupee Foradian"/>
          <w:b/>
          <w:bCs/>
          <w:sz w:val="18"/>
          <w:szCs w:val="18"/>
        </w:rPr>
        <w:t>5 minutes</w:t>
      </w:r>
      <w:r>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 xml:space="preserve">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The balance 75% of the sale price shall be paid by the purchaser within 15 days from the date of confirmation of sale or within such extended period as may be agreed upon in writing between the purchaser and the secured creditor, in any case not exceeding three months.</w:t>
      </w:r>
    </w:p>
    <w:p w:rsidR="00936AA9" w:rsidRDefault="00936AA9" w:rsidP="00936AA9">
      <w:pPr>
        <w:pStyle w:val="ListParagraph"/>
        <w:spacing w:before="120" w:after="0" w:line="240" w:lineRule="auto"/>
        <w:ind w:left="288" w:right="-64"/>
        <w:jc w:val="bot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The prospective qualified bidders may avail online training on e-Auction from M/s E-Procurement Technologies Limited prior to the date of e-Auction. Neither the Authorized Officer/Bank nor M/s E-Procurement Technologies Ltd</w:t>
      </w:r>
      <w:proofErr w:type="gramStart"/>
      <w:r>
        <w:rPr>
          <w:rFonts w:ascii="Rupee Foradian" w:hAnsi="Rupee Foradian" w:cs="Bookman Old Style"/>
          <w:sz w:val="18"/>
          <w:szCs w:val="18"/>
        </w:rPr>
        <w:t>.,</w:t>
      </w:r>
      <w:proofErr w:type="gramEnd"/>
      <w:r>
        <w:rPr>
          <w:rFonts w:ascii="Rupee Foradian" w:hAnsi="Rupee Foradian" w:cs="Bookman Old Style"/>
          <w:sz w:val="18"/>
          <w:szCs w:val="18"/>
        </w:rPr>
        <w:t xml:space="preserve"> shall be liable for any Internet Network problem and the interested bidders to ensure that they are technically well equipped for participating in the e-Auction event.</w:t>
      </w:r>
    </w:p>
    <w:p w:rsidR="00936AA9" w:rsidRDefault="00936AA9" w:rsidP="00936AA9">
      <w:pPr>
        <w:pStyle w:val="ListParagraph"/>
        <w:rPr>
          <w:rFonts w:ascii="Rupee Foradian" w:hAnsi="Rupee Foradian"/>
          <w:b/>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bCs/>
          <w:sz w:val="18"/>
          <w:szCs w:val="18"/>
        </w:rPr>
      </w:pPr>
      <w:r>
        <w:rPr>
          <w:rFonts w:ascii="Rupee Foradian" w:hAnsi="Rupee Foradian"/>
          <w:bCs/>
          <w:sz w:val="18"/>
          <w:szCs w:val="18"/>
        </w:rPr>
        <w:t>All bidders shall be deemed to have read and understood the terms and conditions of sale and be bound by them.</w:t>
      </w:r>
    </w:p>
    <w:p w:rsidR="00936AA9" w:rsidRDefault="00936AA9" w:rsidP="00936AA9">
      <w:pPr>
        <w:pStyle w:val="ListParagraph"/>
        <w:rPr>
          <w:rFonts w:ascii="Rupee Foradian" w:hAnsi="Rupee Foradian"/>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sz w:val="18"/>
          <w:szCs w:val="18"/>
        </w:rPr>
        <w:t xml:space="preserve">The purchaser shall bear the applicable stamp duties transfer charges, fee etc. and also all the statutory / non statutory dues, taxes, rates, assessment charges, fees, society charges, etc. owing to anybody related to this properties. </w:t>
      </w:r>
      <w:r>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936AA9" w:rsidRDefault="00936AA9" w:rsidP="00936AA9">
      <w:pPr>
        <w:pStyle w:val="ListParagraph"/>
        <w:rPr>
          <w:rFonts w:ascii="Rupee Foradian" w:hAnsi="Rupee Foradian" w:cs="Bookman Old Style"/>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 xml:space="preserve">The bidders are advised to go through the detailed Terms &amp; Conditions of e-Auction </w:t>
      </w:r>
      <w:hyperlink>
        <w:r>
          <w:rPr>
            <w:rFonts w:ascii="Rupee Foradian" w:hAnsi="Rupee Foradian" w:cs="Bookman Old Style"/>
            <w:sz w:val="18"/>
            <w:szCs w:val="18"/>
          </w:rPr>
          <w:t>before submitting the bids and taking part in the e-Auction.</w:t>
        </w:r>
      </w:hyperlink>
    </w:p>
    <w:p w:rsidR="00936AA9" w:rsidRDefault="00936AA9" w:rsidP="00936AA9">
      <w:pPr>
        <w:pStyle w:val="ListParagraph"/>
        <w:rPr>
          <w:rFonts w:ascii="Rupee Foradian" w:hAnsi="Rupee Foradian"/>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sz w:val="18"/>
          <w:szCs w:val="18"/>
        </w:rPr>
      </w:pPr>
      <w:r>
        <w:rPr>
          <w:rFonts w:ascii="Rupee Foradian" w:hAnsi="Rupee Foradian"/>
          <w:sz w:val="18"/>
          <w:szCs w:val="18"/>
        </w:rPr>
        <w:t>The publication of sale notice is subject to the force major clause.</w:t>
      </w:r>
    </w:p>
    <w:p w:rsidR="00936AA9" w:rsidRDefault="00936AA9" w:rsidP="00936AA9">
      <w:pPr>
        <w:pStyle w:val="ListParagraph"/>
        <w:rPr>
          <w:rFonts w:ascii="Rupee Foradian" w:hAnsi="Rupee Foradian" w:cs="Bookman Old Style"/>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936AA9" w:rsidRDefault="00936AA9" w:rsidP="00936AA9">
      <w:pPr>
        <w:pStyle w:val="ListParagraph"/>
        <w:rPr>
          <w:rFonts w:ascii="Rupee Foradian" w:hAnsi="Rupee Foradian"/>
          <w:b/>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bCs/>
          <w:sz w:val="18"/>
          <w:szCs w:val="18"/>
        </w:rPr>
      </w:pPr>
      <w:r>
        <w:rPr>
          <w:rFonts w:ascii="Rupee Foradian" w:hAnsi="Rupee Foradian"/>
          <w:bCs/>
          <w:sz w:val="18"/>
          <w:szCs w:val="18"/>
        </w:rPr>
        <w:t>Bids once made shall not be cancelled or withdrawn. All bids made from the User ID given to bidder will be deemed to have been made by him only.</w:t>
      </w:r>
    </w:p>
    <w:p w:rsidR="00936AA9" w:rsidRDefault="00936AA9" w:rsidP="00936AA9">
      <w:pPr>
        <w:pStyle w:val="ListParagraph"/>
        <w:rPr>
          <w:rFonts w:ascii="Rupee Foradian" w:hAnsi="Rupee Foradian" w:cs="Bookman Old Style"/>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 xml:space="preserve">The sale certificate shall be issued in the same name in which the bid is submitted. </w:t>
      </w:r>
    </w:p>
    <w:p w:rsidR="00936AA9" w:rsidRDefault="00936AA9" w:rsidP="00936AA9">
      <w:pPr>
        <w:pStyle w:val="ListParagraph"/>
        <w:rPr>
          <w:rFonts w:ascii="Rupee Foradian" w:hAnsi="Rupee Foradian" w:cs="Bookman Old Style"/>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Bookman Old Style"/>
          <w:sz w:val="18"/>
          <w:szCs w:val="18"/>
        </w:rPr>
      </w:pPr>
      <w:r>
        <w:rPr>
          <w:rFonts w:ascii="Rupee Foradian" w:hAnsi="Rupee Foradian" w:cs="Bookman Old Style"/>
          <w:sz w:val="18"/>
          <w:szCs w:val="18"/>
        </w:rPr>
        <w:t xml:space="preserve">The intending bidders should register their name at https://sidbi.auctiontiger.net and get user ID and password free of cost. Bidders who are holding valid ID and Password provided by M/s E-Procurement Technologies Limited. </w:t>
      </w:r>
      <w:proofErr w:type="gramStart"/>
      <w:r>
        <w:rPr>
          <w:rFonts w:ascii="Rupee Foradian" w:hAnsi="Rupee Foradian" w:cs="Bookman Old Style"/>
          <w:sz w:val="18"/>
          <w:szCs w:val="18"/>
        </w:rPr>
        <w:t>for</w:t>
      </w:r>
      <w:proofErr w:type="gramEnd"/>
      <w:r>
        <w:rPr>
          <w:rFonts w:ascii="Rupee Foradian" w:hAnsi="Rupee Foradian" w:cs="Bookman Old Style"/>
          <w:sz w:val="18"/>
          <w:szCs w:val="18"/>
        </w:rPr>
        <w:t xml:space="preserve"> this auction after due verification of PAN are allowed to participate in online e-Auction on the above portal.</w:t>
      </w:r>
    </w:p>
    <w:p w:rsidR="00936AA9" w:rsidRDefault="00936AA9" w:rsidP="00936AA9">
      <w:pPr>
        <w:pStyle w:val="ListParagraph"/>
        <w:rPr>
          <w:rFonts w:ascii="Rupee Foradian" w:hAnsi="Rupee Foradian" w:cs="Bookman Old Style"/>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936AA9" w:rsidRDefault="00936AA9" w:rsidP="00936AA9">
      <w:pPr>
        <w:pStyle w:val="ListParagraph"/>
        <w:rPr>
          <w:rFonts w:ascii="Rupee Foradian" w:hAnsi="Rupee Foradian" w:cs="Arial"/>
          <w:b/>
          <w:bCs/>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b/>
          <w:bCs/>
          <w:sz w:val="18"/>
          <w:szCs w:val="18"/>
        </w:rPr>
        <w:t>Refund of EMD to Unsuccessful Bidders:</w:t>
      </w:r>
      <w:r>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The </w:t>
      </w:r>
      <w:proofErr w:type="spellStart"/>
      <w:r>
        <w:rPr>
          <w:rFonts w:ascii="Rupee Foradian" w:hAnsi="Rupee Foradian" w:cs="Arial"/>
          <w:sz w:val="18"/>
          <w:szCs w:val="18"/>
        </w:rPr>
        <w:t>Authorised</w:t>
      </w:r>
      <w:proofErr w:type="spellEnd"/>
      <w:r>
        <w:rPr>
          <w:rFonts w:ascii="Rupee Foradian" w:hAnsi="Rupee Foradian" w:cs="Arial"/>
          <w:sz w:val="18"/>
          <w:szCs w:val="18"/>
        </w:rPr>
        <w:t xml:space="preserve"> Officer reserves its right to negotiate with the highest bidders for further improvement in the offer in order to maximize the recovery of public money.</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If the borrower / Guarantors </w:t>
      </w:r>
      <w:proofErr w:type="gramStart"/>
      <w:r>
        <w:rPr>
          <w:rFonts w:ascii="Rupee Foradian" w:hAnsi="Rupee Foradian" w:cs="Arial"/>
          <w:sz w:val="18"/>
          <w:szCs w:val="18"/>
        </w:rPr>
        <w:t>pays</w:t>
      </w:r>
      <w:proofErr w:type="gramEnd"/>
      <w:r>
        <w:rPr>
          <w:rFonts w:ascii="Rupee Foradian" w:hAnsi="Rupee Foradian" w:cs="Arial"/>
          <w:sz w:val="18"/>
          <w:szCs w:val="18"/>
        </w:rPr>
        <w:t xml:space="preserve"> in full the amount due on or before the date and time of e-auction, e-auction will be closed / cancelled and necessary communication will be sent to the bidders.  </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The e-auction will be conducted under the supervision of the </w:t>
      </w:r>
      <w:proofErr w:type="spellStart"/>
      <w:r>
        <w:rPr>
          <w:rFonts w:ascii="Rupee Foradian" w:hAnsi="Rupee Foradian" w:cs="Arial"/>
          <w:sz w:val="18"/>
          <w:szCs w:val="18"/>
        </w:rPr>
        <w:t>Authorised</w:t>
      </w:r>
      <w:proofErr w:type="spellEnd"/>
      <w:r>
        <w:rPr>
          <w:rFonts w:ascii="Rupee Foradian" w:hAnsi="Rupee Foradian" w:cs="Arial"/>
          <w:sz w:val="18"/>
          <w:szCs w:val="18"/>
        </w:rPr>
        <w:t xml:space="preserve"> officer of SIDBI and an auction agency engaged by SIDBI for the purpose.  </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The purchaser will not carry out any activity which is prohibited by law at the site after purchase.</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 xml:space="preserve">Bank / Authorized Officer </w:t>
      </w:r>
      <w:proofErr w:type="gramStart"/>
      <w:r>
        <w:rPr>
          <w:rFonts w:ascii="Rupee Foradian" w:hAnsi="Rupee Foradian" w:cs="Arial"/>
          <w:sz w:val="18"/>
          <w:szCs w:val="18"/>
        </w:rPr>
        <w:t>reserves</w:t>
      </w:r>
      <w:proofErr w:type="gramEnd"/>
      <w:r>
        <w:rPr>
          <w:rFonts w:ascii="Rupee Foradian" w:hAnsi="Rupee Foradian" w:cs="Arial"/>
          <w:sz w:val="18"/>
          <w:szCs w:val="18"/>
        </w:rPr>
        <w:t xml:space="preserve"> the right to accept or reject any or all tenders/bids before confirmation of sale and cancel the e-auction sale without assigning any reason whatsoever. In case the E-auction schedule is cancelled before the scheduled date of sale, it will only be displayed on the notice board of </w:t>
      </w:r>
      <w:proofErr w:type="gramStart"/>
      <w:r>
        <w:rPr>
          <w:rFonts w:ascii="Rupee Foradian" w:hAnsi="Rupee Foradian" w:cs="Arial"/>
          <w:sz w:val="18"/>
          <w:szCs w:val="18"/>
        </w:rPr>
        <w:t>SIDBI  website</w:t>
      </w:r>
      <w:proofErr w:type="gramEnd"/>
      <w:r>
        <w:rPr>
          <w:rFonts w:ascii="Rupee Foradian" w:hAnsi="Rupee Foradian" w:cs="Arial"/>
          <w:sz w:val="18"/>
          <w:szCs w:val="18"/>
        </w:rPr>
        <w:t xml:space="preserve"> </w:t>
      </w:r>
      <w:hyperlink r:id="rId19" w:history="1">
        <w:r>
          <w:rPr>
            <w:rStyle w:val="InternetLink"/>
            <w:rFonts w:ascii="Rupee Foradian" w:hAnsi="Rupee Foradian" w:cs="Arial"/>
            <w:sz w:val="18"/>
            <w:szCs w:val="18"/>
          </w:rPr>
          <w:t>www.sidbi.in</w:t>
        </w:r>
      </w:hyperlink>
      <w:r>
        <w:rPr>
          <w:rFonts w:ascii="Rupee Foradian" w:hAnsi="Rupee Foradian" w:cs="Arial"/>
          <w:sz w:val="18"/>
          <w:szCs w:val="18"/>
        </w:rPr>
        <w:t>.</w:t>
      </w:r>
    </w:p>
    <w:p w:rsidR="00936AA9" w:rsidRDefault="00936AA9" w:rsidP="00936AA9">
      <w:pPr>
        <w:pStyle w:val="ListParagraph"/>
        <w:rPr>
          <w:rFonts w:ascii="Rupee Foradian" w:hAnsi="Rupee Foradian"/>
          <w:b/>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bCs/>
          <w:sz w:val="18"/>
          <w:szCs w:val="18"/>
        </w:rPr>
      </w:pPr>
      <w:r>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936AA9" w:rsidRDefault="00936AA9" w:rsidP="00936AA9">
      <w:pPr>
        <w:pStyle w:val="ListParagraph"/>
        <w:rPr>
          <w:rFonts w:ascii="Rupee Foradian" w:hAnsi="Rupee Foradian" w:cs="Arial"/>
          <w:sz w:val="18"/>
          <w:szCs w:val="18"/>
        </w:rPr>
      </w:pPr>
    </w:p>
    <w:p w:rsidR="00936AA9" w:rsidRDefault="00936AA9" w:rsidP="00936AA9">
      <w:pPr>
        <w:pStyle w:val="ListParagraph"/>
        <w:numPr>
          <w:ilvl w:val="0"/>
          <w:numId w:val="18"/>
        </w:numPr>
        <w:spacing w:before="120" w:after="0" w:line="240" w:lineRule="auto"/>
        <w:ind w:left="288" w:right="-64"/>
        <w:jc w:val="both"/>
        <w:rPr>
          <w:rFonts w:ascii="Rupee Foradian" w:hAnsi="Rupee Foradian" w:cs="Arial"/>
          <w:sz w:val="18"/>
          <w:szCs w:val="18"/>
        </w:rPr>
      </w:pPr>
      <w:r>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936AA9" w:rsidRDefault="00936AA9" w:rsidP="00936AA9">
      <w:pPr>
        <w:pStyle w:val="ListParagraph"/>
        <w:spacing w:before="120" w:after="0" w:line="240" w:lineRule="auto"/>
        <w:ind w:left="288" w:right="-64"/>
        <w:jc w:val="both"/>
        <w:rPr>
          <w:rFonts w:ascii="Rupee Foradian" w:hAnsi="Rupee Foradian" w:cs="Arial"/>
          <w:sz w:val="18"/>
          <w:szCs w:val="18"/>
        </w:rPr>
      </w:pPr>
    </w:p>
    <w:p w:rsidR="00936AA9" w:rsidRDefault="00936AA9" w:rsidP="00936AA9">
      <w:pPr>
        <w:jc w:val="center"/>
        <w:rPr>
          <w:rFonts w:ascii="Rupee Foradian" w:hAnsi="Rupee Foradian"/>
          <w:b/>
          <w:bCs/>
          <w:sz w:val="18"/>
          <w:szCs w:val="18"/>
          <w:u w:val="single"/>
        </w:rPr>
      </w:pPr>
      <w:r>
        <w:rPr>
          <w:rFonts w:ascii="Rupee Foradian" w:hAnsi="Rupee Foradian"/>
          <w:b/>
          <w:bCs/>
          <w:sz w:val="18"/>
          <w:szCs w:val="18"/>
          <w:u w:val="single"/>
        </w:rPr>
        <w:t>STATUTORY 15 DAYS SALE NOTICE UNDER THE SARFAESI ACT, 2002</w:t>
      </w:r>
    </w:p>
    <w:p w:rsidR="00936AA9" w:rsidRDefault="00936AA9" w:rsidP="00936AA9">
      <w:pPr>
        <w:jc w:val="both"/>
        <w:rPr>
          <w:rFonts w:ascii="Rupee Foradian" w:hAnsi="Rupee Foradian" w:cs="Arial"/>
          <w:sz w:val="18"/>
          <w:szCs w:val="18"/>
        </w:rPr>
      </w:pPr>
      <w:r>
        <w:rPr>
          <w:rFonts w:ascii="Rupee Foradian" w:hAnsi="Rupee Foradian" w:cs="Arial"/>
          <w:sz w:val="18"/>
          <w:szCs w:val="18"/>
        </w:rPr>
        <w:t xml:space="preserve">The borrower / guarantors are hereby notified to pay the sum as mentioned above along with </w:t>
      </w:r>
      <w:proofErr w:type="spellStart"/>
      <w:r>
        <w:rPr>
          <w:rFonts w:ascii="Rupee Foradian" w:hAnsi="Rupee Foradian" w:cs="Arial"/>
          <w:sz w:val="18"/>
          <w:szCs w:val="18"/>
        </w:rPr>
        <w:t>upto</w:t>
      </w:r>
      <w:proofErr w:type="spellEnd"/>
      <w:r>
        <w:rPr>
          <w:rFonts w:ascii="Rupee Foradian" w:hAnsi="Rupee Foradian" w:cs="Arial"/>
          <w:sz w:val="18"/>
          <w:szCs w:val="18"/>
        </w:rPr>
        <w:t xml:space="preserve"> dated interest and ancillary expenses on or before the date and time of e-Auction, failing which the property will be auctioned / sold and balance dues, if any, will be recovered with interest and cost.</w:t>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r w:rsidR="00E870F9">
        <w:rPr>
          <w:rFonts w:ascii="Rupee Foradian" w:hAnsi="Rupee Foradian" w:cs="Arial"/>
          <w:sz w:val="18"/>
          <w:szCs w:val="18"/>
        </w:rPr>
        <w:tab/>
      </w:r>
    </w:p>
    <w:p w:rsidR="00E870F9" w:rsidRPr="008E3329" w:rsidRDefault="00936AA9" w:rsidP="00E870F9">
      <w:pPr>
        <w:spacing w:after="0" w:line="240" w:lineRule="auto"/>
        <w:rPr>
          <w:rFonts w:ascii="Rupee Foradian" w:hAnsi="Rupee Foradian" w:cs="Arial"/>
          <w:sz w:val="18"/>
          <w:szCs w:val="18"/>
        </w:rPr>
      </w:pPr>
      <w:r>
        <w:rPr>
          <w:rFonts w:ascii="Rupee Foradian" w:hAnsi="Rupee Foradian" w:cs="Bookman Old Style"/>
          <w:b/>
          <w:sz w:val="18"/>
          <w:szCs w:val="18"/>
        </w:rPr>
        <w:t>Date: 12.01.201</w:t>
      </w:r>
      <w:r w:rsidR="00E870F9">
        <w:rPr>
          <w:rFonts w:ascii="Rupee Foradian" w:hAnsi="Rupee Foradian" w:cs="Bookman Old Style"/>
          <w:b/>
          <w:sz w:val="18"/>
          <w:szCs w:val="18"/>
        </w:rPr>
        <w:t>8</w:t>
      </w:r>
      <w:r w:rsidR="00E870F9" w:rsidRPr="00E870F9">
        <w:rPr>
          <w:rFonts w:ascii="Rupee Foradian" w:hAnsi="Rupee Foradian" w:cs="Bookman Old Style"/>
          <w:b/>
          <w:sz w:val="18"/>
          <w:szCs w:val="18"/>
        </w:rPr>
        <w:t xml:space="preserve"> </w:t>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r w:rsidR="00E870F9">
        <w:rPr>
          <w:rFonts w:ascii="Rupee Foradian" w:hAnsi="Rupee Foradian" w:cs="Bookman Old Style"/>
          <w:b/>
          <w:sz w:val="18"/>
          <w:szCs w:val="18"/>
        </w:rPr>
        <w:tab/>
      </w:r>
      <w:proofErr w:type="spellStart"/>
      <w:proofErr w:type="gramStart"/>
      <w:r w:rsidR="00E870F9" w:rsidRPr="008E3329">
        <w:rPr>
          <w:rFonts w:ascii="Rupee Foradian" w:hAnsi="Rupee Foradian" w:cs="Bookman Old Style"/>
          <w:b/>
          <w:sz w:val="18"/>
          <w:szCs w:val="18"/>
        </w:rPr>
        <w:t>Sd</w:t>
      </w:r>
      <w:proofErr w:type="spellEnd"/>
      <w:proofErr w:type="gramEnd"/>
      <w:r w:rsidR="00E870F9" w:rsidRPr="008E3329">
        <w:rPr>
          <w:rFonts w:ascii="Rupee Foradian" w:hAnsi="Rupee Foradian" w:cs="Bookman Old Style"/>
          <w:b/>
          <w:sz w:val="18"/>
          <w:szCs w:val="18"/>
        </w:rPr>
        <w:t>/-</w:t>
      </w:r>
    </w:p>
    <w:p w:rsidR="00E870F9" w:rsidRPr="008E3329" w:rsidRDefault="00E870F9" w:rsidP="00E870F9">
      <w:pPr>
        <w:tabs>
          <w:tab w:val="right" w:pos="12960"/>
        </w:tabs>
        <w:spacing w:after="0" w:line="240" w:lineRule="auto"/>
        <w:rPr>
          <w:rFonts w:ascii="Rupee Foradian" w:hAnsi="Rupee Foradian" w:cs="Bookman Old Style"/>
          <w:b/>
          <w:sz w:val="18"/>
          <w:szCs w:val="18"/>
        </w:rPr>
      </w:pPr>
      <w:r>
        <w:rPr>
          <w:rFonts w:ascii="Rupee Foradian" w:hAnsi="Rupee Foradian" w:cs="Bookman Old Style"/>
          <w:b/>
          <w:sz w:val="18"/>
          <w:szCs w:val="18"/>
        </w:rPr>
        <w:t>Place: Coimbatore</w:t>
      </w:r>
      <w:r>
        <w:rPr>
          <w:rFonts w:ascii="Rupee Foradian" w:hAnsi="Rupee Foradian" w:cs="Bookman Old Style"/>
          <w:b/>
          <w:sz w:val="18"/>
          <w:szCs w:val="18"/>
        </w:rPr>
        <w:tab/>
      </w:r>
      <w:r w:rsidRPr="008E3329">
        <w:rPr>
          <w:rFonts w:ascii="Rupee Foradian" w:hAnsi="Rupee Foradian" w:cs="Bookman Old Style"/>
          <w:b/>
          <w:sz w:val="18"/>
          <w:szCs w:val="18"/>
        </w:rPr>
        <w:t xml:space="preserve">Authorized Officer      </w:t>
      </w:r>
    </w:p>
    <w:p w:rsidR="00E870F9" w:rsidRDefault="00E870F9" w:rsidP="00E870F9">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bookmarkStart w:id="0" w:name="_GoBack"/>
      <w:bookmarkEnd w:id="0"/>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r>
      <w:r>
        <w:rPr>
          <w:rFonts w:ascii="Rupee Foradian" w:hAnsi="Rupee Foradian" w:cs="Bookman Old Style"/>
          <w:sz w:val="18"/>
          <w:szCs w:val="18"/>
        </w:rPr>
        <w:tab/>
        <w:t xml:space="preserve">       </w:t>
      </w:r>
      <w:r w:rsidRPr="008E3329">
        <w:rPr>
          <w:rFonts w:ascii="Rupee Foradian" w:hAnsi="Rupee Foradian" w:cs="Bookman Old Style"/>
          <w:b/>
          <w:sz w:val="18"/>
          <w:szCs w:val="18"/>
        </w:rPr>
        <w:t>Small Industries Development Bank of India</w:t>
      </w:r>
    </w:p>
    <w:p w:rsidR="00AF3B97" w:rsidRDefault="00AF3B97" w:rsidP="00740924">
      <w:pPr>
        <w:jc w:val="both"/>
      </w:pPr>
    </w:p>
    <w:sectPr w:rsidR="00AF3B97" w:rsidSect="00ED4BEA">
      <w:footerReference w:type="default" r:id="rId20"/>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B2A" w:rsidRDefault="00483B2A" w:rsidP="00991D85">
      <w:pPr>
        <w:spacing w:after="0" w:line="240" w:lineRule="auto"/>
      </w:pPr>
      <w:r>
        <w:separator/>
      </w:r>
    </w:p>
  </w:endnote>
  <w:endnote w:type="continuationSeparator" w:id="1">
    <w:p w:rsidR="00483B2A" w:rsidRDefault="00483B2A"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upee Foradian">
    <w:panose1 w:val="020B0603030804020204"/>
    <w:charset w:val="00"/>
    <w:family w:val="swiss"/>
    <w:pitch w:val="variable"/>
    <w:sig w:usb0="800000AF" w:usb1="1000204A" w:usb2="00000000" w:usb3="00000000" w:csb0="00000001"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467A85" w:rsidRDefault="006D4D90">
        <w:pPr>
          <w:pStyle w:val="Footer"/>
          <w:jc w:val="center"/>
        </w:pPr>
        <w:r>
          <w:fldChar w:fldCharType="begin"/>
        </w:r>
        <w:r w:rsidR="006E2840">
          <w:instrText xml:space="preserve"> PAGE   \* MERGEFORMAT </w:instrText>
        </w:r>
        <w:r>
          <w:fldChar w:fldCharType="separate"/>
        </w:r>
        <w:r w:rsidR="00DA02DE">
          <w:rPr>
            <w:noProof/>
          </w:rPr>
          <w:t>7</w:t>
        </w:r>
        <w:r>
          <w:rPr>
            <w:noProof/>
          </w:rPr>
          <w:fldChar w:fldCharType="end"/>
        </w:r>
      </w:p>
    </w:sdtContent>
  </w:sdt>
  <w:p w:rsidR="00467A85" w:rsidRDefault="00467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B2A" w:rsidRDefault="00483B2A" w:rsidP="00991D85">
      <w:pPr>
        <w:spacing w:after="0" w:line="240" w:lineRule="auto"/>
      </w:pPr>
      <w:r>
        <w:separator/>
      </w:r>
    </w:p>
  </w:footnote>
  <w:footnote w:type="continuationSeparator" w:id="1">
    <w:p w:rsidR="00483B2A" w:rsidRDefault="00483B2A"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05C0"/>
    <w:rsid w:val="000013A3"/>
    <w:rsid w:val="000014A9"/>
    <w:rsid w:val="00001CD1"/>
    <w:rsid w:val="00004532"/>
    <w:rsid w:val="00005F16"/>
    <w:rsid w:val="000116A1"/>
    <w:rsid w:val="00011F4D"/>
    <w:rsid w:val="0001208E"/>
    <w:rsid w:val="0001339B"/>
    <w:rsid w:val="00013983"/>
    <w:rsid w:val="00014ACE"/>
    <w:rsid w:val="00017CC0"/>
    <w:rsid w:val="00024396"/>
    <w:rsid w:val="000259AC"/>
    <w:rsid w:val="000263CE"/>
    <w:rsid w:val="000308C2"/>
    <w:rsid w:val="00030CF9"/>
    <w:rsid w:val="00030F1E"/>
    <w:rsid w:val="00036049"/>
    <w:rsid w:val="00040229"/>
    <w:rsid w:val="0004423C"/>
    <w:rsid w:val="000458C7"/>
    <w:rsid w:val="000475C9"/>
    <w:rsid w:val="00050B83"/>
    <w:rsid w:val="00052C11"/>
    <w:rsid w:val="000534DB"/>
    <w:rsid w:val="000545CA"/>
    <w:rsid w:val="000548BE"/>
    <w:rsid w:val="00055078"/>
    <w:rsid w:val="00057208"/>
    <w:rsid w:val="000600CE"/>
    <w:rsid w:val="000625A3"/>
    <w:rsid w:val="0006338E"/>
    <w:rsid w:val="0007045C"/>
    <w:rsid w:val="000739CD"/>
    <w:rsid w:val="00073D22"/>
    <w:rsid w:val="00073D9E"/>
    <w:rsid w:val="00074FF5"/>
    <w:rsid w:val="0007783E"/>
    <w:rsid w:val="0008638B"/>
    <w:rsid w:val="00086F4C"/>
    <w:rsid w:val="00090580"/>
    <w:rsid w:val="00092691"/>
    <w:rsid w:val="0009398D"/>
    <w:rsid w:val="00095110"/>
    <w:rsid w:val="000A1D35"/>
    <w:rsid w:val="000A2EBA"/>
    <w:rsid w:val="000A35ED"/>
    <w:rsid w:val="000A3AFC"/>
    <w:rsid w:val="000A4D87"/>
    <w:rsid w:val="000A6F6D"/>
    <w:rsid w:val="000B1FEE"/>
    <w:rsid w:val="000B2327"/>
    <w:rsid w:val="000B3863"/>
    <w:rsid w:val="000B38F4"/>
    <w:rsid w:val="000B4A42"/>
    <w:rsid w:val="000B7742"/>
    <w:rsid w:val="000C1C4B"/>
    <w:rsid w:val="000C1EE6"/>
    <w:rsid w:val="000D24A8"/>
    <w:rsid w:val="000D49DB"/>
    <w:rsid w:val="000E078D"/>
    <w:rsid w:val="000E0D5A"/>
    <w:rsid w:val="000E4814"/>
    <w:rsid w:val="000E4D07"/>
    <w:rsid w:val="000E6060"/>
    <w:rsid w:val="000F0BDE"/>
    <w:rsid w:val="000F4E04"/>
    <w:rsid w:val="000F772B"/>
    <w:rsid w:val="000F78EB"/>
    <w:rsid w:val="00101E53"/>
    <w:rsid w:val="00101F96"/>
    <w:rsid w:val="0010424D"/>
    <w:rsid w:val="001051BF"/>
    <w:rsid w:val="00106688"/>
    <w:rsid w:val="0011411D"/>
    <w:rsid w:val="00114CA8"/>
    <w:rsid w:val="00117A8B"/>
    <w:rsid w:val="00120E68"/>
    <w:rsid w:val="0012398F"/>
    <w:rsid w:val="0012457A"/>
    <w:rsid w:val="00127EF6"/>
    <w:rsid w:val="0013104D"/>
    <w:rsid w:val="00133D16"/>
    <w:rsid w:val="00143711"/>
    <w:rsid w:val="00144121"/>
    <w:rsid w:val="00150D19"/>
    <w:rsid w:val="001521C8"/>
    <w:rsid w:val="00152691"/>
    <w:rsid w:val="0015336A"/>
    <w:rsid w:val="001534B6"/>
    <w:rsid w:val="0015437B"/>
    <w:rsid w:val="00156D0D"/>
    <w:rsid w:val="00161B89"/>
    <w:rsid w:val="00162A7B"/>
    <w:rsid w:val="00163BF8"/>
    <w:rsid w:val="00163C5F"/>
    <w:rsid w:val="0016401D"/>
    <w:rsid w:val="001640BE"/>
    <w:rsid w:val="001653C3"/>
    <w:rsid w:val="00182325"/>
    <w:rsid w:val="00183B12"/>
    <w:rsid w:val="00184CBD"/>
    <w:rsid w:val="001870E9"/>
    <w:rsid w:val="00194848"/>
    <w:rsid w:val="00194E69"/>
    <w:rsid w:val="0019660F"/>
    <w:rsid w:val="001979F5"/>
    <w:rsid w:val="001A0522"/>
    <w:rsid w:val="001A2C20"/>
    <w:rsid w:val="001A6DF1"/>
    <w:rsid w:val="001B2E8B"/>
    <w:rsid w:val="001B4219"/>
    <w:rsid w:val="001B42CF"/>
    <w:rsid w:val="001C038F"/>
    <w:rsid w:val="001C2D90"/>
    <w:rsid w:val="001C3A08"/>
    <w:rsid w:val="001C483E"/>
    <w:rsid w:val="001C64FC"/>
    <w:rsid w:val="001C696B"/>
    <w:rsid w:val="001D0198"/>
    <w:rsid w:val="001D0991"/>
    <w:rsid w:val="001D0E39"/>
    <w:rsid w:val="001D122B"/>
    <w:rsid w:val="001D2DFB"/>
    <w:rsid w:val="001D3621"/>
    <w:rsid w:val="001D4B0E"/>
    <w:rsid w:val="001D581F"/>
    <w:rsid w:val="001D7128"/>
    <w:rsid w:val="001E141A"/>
    <w:rsid w:val="001E15BE"/>
    <w:rsid w:val="001E22D5"/>
    <w:rsid w:val="001E426C"/>
    <w:rsid w:val="001E4E99"/>
    <w:rsid w:val="001E6E31"/>
    <w:rsid w:val="001F12AE"/>
    <w:rsid w:val="001F19CD"/>
    <w:rsid w:val="001F1CB6"/>
    <w:rsid w:val="001F2234"/>
    <w:rsid w:val="001F33AE"/>
    <w:rsid w:val="00200725"/>
    <w:rsid w:val="00201D9D"/>
    <w:rsid w:val="00202CE8"/>
    <w:rsid w:val="002046A8"/>
    <w:rsid w:val="00206E85"/>
    <w:rsid w:val="00210D38"/>
    <w:rsid w:val="00212910"/>
    <w:rsid w:val="002129E8"/>
    <w:rsid w:val="00217C48"/>
    <w:rsid w:val="00217F3B"/>
    <w:rsid w:val="00220576"/>
    <w:rsid w:val="002231A8"/>
    <w:rsid w:val="00223961"/>
    <w:rsid w:val="002252B0"/>
    <w:rsid w:val="002252C1"/>
    <w:rsid w:val="002305FC"/>
    <w:rsid w:val="0023206E"/>
    <w:rsid w:val="00233233"/>
    <w:rsid w:val="00233C73"/>
    <w:rsid w:val="002365F6"/>
    <w:rsid w:val="00241A7B"/>
    <w:rsid w:val="00243B60"/>
    <w:rsid w:val="0024667E"/>
    <w:rsid w:val="002501FA"/>
    <w:rsid w:val="00252F7B"/>
    <w:rsid w:val="0025318E"/>
    <w:rsid w:val="00253F3A"/>
    <w:rsid w:val="00254C1A"/>
    <w:rsid w:val="002557C7"/>
    <w:rsid w:val="00255FCA"/>
    <w:rsid w:val="002611F2"/>
    <w:rsid w:val="00261F2D"/>
    <w:rsid w:val="00263572"/>
    <w:rsid w:val="00264171"/>
    <w:rsid w:val="00265E8E"/>
    <w:rsid w:val="0026626F"/>
    <w:rsid w:val="00271787"/>
    <w:rsid w:val="00274D08"/>
    <w:rsid w:val="002751EA"/>
    <w:rsid w:val="00281259"/>
    <w:rsid w:val="00281D76"/>
    <w:rsid w:val="00281FE8"/>
    <w:rsid w:val="00282F35"/>
    <w:rsid w:val="0028453C"/>
    <w:rsid w:val="00285430"/>
    <w:rsid w:val="00285FD9"/>
    <w:rsid w:val="0028707D"/>
    <w:rsid w:val="00287318"/>
    <w:rsid w:val="00290738"/>
    <w:rsid w:val="00290A82"/>
    <w:rsid w:val="00290FD4"/>
    <w:rsid w:val="00295A62"/>
    <w:rsid w:val="00296CAC"/>
    <w:rsid w:val="002970C5"/>
    <w:rsid w:val="00297900"/>
    <w:rsid w:val="002A0875"/>
    <w:rsid w:val="002A391B"/>
    <w:rsid w:val="002B4B3E"/>
    <w:rsid w:val="002B58A1"/>
    <w:rsid w:val="002B5E1A"/>
    <w:rsid w:val="002C1613"/>
    <w:rsid w:val="002C7DD2"/>
    <w:rsid w:val="002D15C8"/>
    <w:rsid w:val="002D381C"/>
    <w:rsid w:val="002D39D4"/>
    <w:rsid w:val="002D6DEF"/>
    <w:rsid w:val="002E1663"/>
    <w:rsid w:val="002E36AA"/>
    <w:rsid w:val="002E5381"/>
    <w:rsid w:val="002E5544"/>
    <w:rsid w:val="002E63E2"/>
    <w:rsid w:val="002F5AB1"/>
    <w:rsid w:val="002F5C5C"/>
    <w:rsid w:val="00300C22"/>
    <w:rsid w:val="0030333C"/>
    <w:rsid w:val="00303963"/>
    <w:rsid w:val="00303D6A"/>
    <w:rsid w:val="00307AF1"/>
    <w:rsid w:val="00310A22"/>
    <w:rsid w:val="003147D2"/>
    <w:rsid w:val="00316736"/>
    <w:rsid w:val="00317FC0"/>
    <w:rsid w:val="00322A29"/>
    <w:rsid w:val="00324371"/>
    <w:rsid w:val="003252C6"/>
    <w:rsid w:val="00327DBA"/>
    <w:rsid w:val="00330840"/>
    <w:rsid w:val="0033196E"/>
    <w:rsid w:val="00332639"/>
    <w:rsid w:val="0033476B"/>
    <w:rsid w:val="00334AF2"/>
    <w:rsid w:val="00335470"/>
    <w:rsid w:val="00340BE9"/>
    <w:rsid w:val="00340F41"/>
    <w:rsid w:val="00341FAC"/>
    <w:rsid w:val="00344BDD"/>
    <w:rsid w:val="00346B05"/>
    <w:rsid w:val="00347744"/>
    <w:rsid w:val="00347C3C"/>
    <w:rsid w:val="00350935"/>
    <w:rsid w:val="0035379F"/>
    <w:rsid w:val="0035448B"/>
    <w:rsid w:val="003545E2"/>
    <w:rsid w:val="00356EF0"/>
    <w:rsid w:val="003575BA"/>
    <w:rsid w:val="00360409"/>
    <w:rsid w:val="003671E2"/>
    <w:rsid w:val="00375749"/>
    <w:rsid w:val="003828A7"/>
    <w:rsid w:val="00384B2A"/>
    <w:rsid w:val="00384F7C"/>
    <w:rsid w:val="00386D7E"/>
    <w:rsid w:val="00387A02"/>
    <w:rsid w:val="00390500"/>
    <w:rsid w:val="00390BCF"/>
    <w:rsid w:val="003A001C"/>
    <w:rsid w:val="003A6480"/>
    <w:rsid w:val="003A6BCB"/>
    <w:rsid w:val="003A74FA"/>
    <w:rsid w:val="003B259B"/>
    <w:rsid w:val="003B3051"/>
    <w:rsid w:val="003B4BCE"/>
    <w:rsid w:val="003B4FBA"/>
    <w:rsid w:val="003B57CC"/>
    <w:rsid w:val="003B7E9A"/>
    <w:rsid w:val="003C6168"/>
    <w:rsid w:val="003C6999"/>
    <w:rsid w:val="003C7C26"/>
    <w:rsid w:val="003D1F94"/>
    <w:rsid w:val="003E1D70"/>
    <w:rsid w:val="003E50F0"/>
    <w:rsid w:val="003E55A9"/>
    <w:rsid w:val="003E59AF"/>
    <w:rsid w:val="003E69E9"/>
    <w:rsid w:val="003F23B6"/>
    <w:rsid w:val="003F3C07"/>
    <w:rsid w:val="003F4AFE"/>
    <w:rsid w:val="003F4BE6"/>
    <w:rsid w:val="003F5966"/>
    <w:rsid w:val="003F66B0"/>
    <w:rsid w:val="003F7A92"/>
    <w:rsid w:val="00401A74"/>
    <w:rsid w:val="004036E9"/>
    <w:rsid w:val="00403CA1"/>
    <w:rsid w:val="0040602B"/>
    <w:rsid w:val="00411C49"/>
    <w:rsid w:val="00411FC4"/>
    <w:rsid w:val="004159A4"/>
    <w:rsid w:val="0042237F"/>
    <w:rsid w:val="00425E03"/>
    <w:rsid w:val="00427EB8"/>
    <w:rsid w:val="004326E4"/>
    <w:rsid w:val="0043736A"/>
    <w:rsid w:val="00441B9E"/>
    <w:rsid w:val="00442165"/>
    <w:rsid w:val="00447568"/>
    <w:rsid w:val="00450B86"/>
    <w:rsid w:val="0045267D"/>
    <w:rsid w:val="00454044"/>
    <w:rsid w:val="0045507F"/>
    <w:rsid w:val="004558B4"/>
    <w:rsid w:val="00456B21"/>
    <w:rsid w:val="00457CBF"/>
    <w:rsid w:val="00462F4C"/>
    <w:rsid w:val="00465C7A"/>
    <w:rsid w:val="00467A44"/>
    <w:rsid w:val="00467A85"/>
    <w:rsid w:val="00470940"/>
    <w:rsid w:val="0047343C"/>
    <w:rsid w:val="0047490B"/>
    <w:rsid w:val="0047549D"/>
    <w:rsid w:val="0048227E"/>
    <w:rsid w:val="00483B2A"/>
    <w:rsid w:val="0048462D"/>
    <w:rsid w:val="00484E05"/>
    <w:rsid w:val="00485697"/>
    <w:rsid w:val="00487E9F"/>
    <w:rsid w:val="0049080C"/>
    <w:rsid w:val="0049368D"/>
    <w:rsid w:val="00493A4E"/>
    <w:rsid w:val="004A176A"/>
    <w:rsid w:val="004A24EF"/>
    <w:rsid w:val="004B3E0A"/>
    <w:rsid w:val="004B3E48"/>
    <w:rsid w:val="004C1644"/>
    <w:rsid w:val="004C201A"/>
    <w:rsid w:val="004C2060"/>
    <w:rsid w:val="004C4560"/>
    <w:rsid w:val="004C5864"/>
    <w:rsid w:val="004D1B45"/>
    <w:rsid w:val="004D3FC6"/>
    <w:rsid w:val="004D4C5C"/>
    <w:rsid w:val="004E0573"/>
    <w:rsid w:val="004E16AA"/>
    <w:rsid w:val="004E251C"/>
    <w:rsid w:val="004E2AFD"/>
    <w:rsid w:val="004E2EDB"/>
    <w:rsid w:val="004E47A2"/>
    <w:rsid w:val="004E597D"/>
    <w:rsid w:val="004F1885"/>
    <w:rsid w:val="004F2B55"/>
    <w:rsid w:val="004F33CE"/>
    <w:rsid w:val="004F6824"/>
    <w:rsid w:val="005032CD"/>
    <w:rsid w:val="00505309"/>
    <w:rsid w:val="00506D46"/>
    <w:rsid w:val="00507B02"/>
    <w:rsid w:val="005103F1"/>
    <w:rsid w:val="005119FC"/>
    <w:rsid w:val="0051318B"/>
    <w:rsid w:val="00515AFA"/>
    <w:rsid w:val="00516405"/>
    <w:rsid w:val="0051672C"/>
    <w:rsid w:val="00517FEA"/>
    <w:rsid w:val="00522DCF"/>
    <w:rsid w:val="005230A8"/>
    <w:rsid w:val="0052347A"/>
    <w:rsid w:val="005263C0"/>
    <w:rsid w:val="005279DA"/>
    <w:rsid w:val="005310C9"/>
    <w:rsid w:val="005336BA"/>
    <w:rsid w:val="00534C3D"/>
    <w:rsid w:val="00541FAF"/>
    <w:rsid w:val="00544C01"/>
    <w:rsid w:val="00547F2D"/>
    <w:rsid w:val="00551721"/>
    <w:rsid w:val="00552800"/>
    <w:rsid w:val="0055381B"/>
    <w:rsid w:val="005550A9"/>
    <w:rsid w:val="00555134"/>
    <w:rsid w:val="005577FB"/>
    <w:rsid w:val="00561E55"/>
    <w:rsid w:val="005621DF"/>
    <w:rsid w:val="00562AAD"/>
    <w:rsid w:val="00562EED"/>
    <w:rsid w:val="00563E94"/>
    <w:rsid w:val="00564396"/>
    <w:rsid w:val="00564F25"/>
    <w:rsid w:val="005667D1"/>
    <w:rsid w:val="005679E8"/>
    <w:rsid w:val="005710BF"/>
    <w:rsid w:val="005738EB"/>
    <w:rsid w:val="00575E90"/>
    <w:rsid w:val="00583E4B"/>
    <w:rsid w:val="005904E6"/>
    <w:rsid w:val="00590600"/>
    <w:rsid w:val="00596D3A"/>
    <w:rsid w:val="00597245"/>
    <w:rsid w:val="005A2FFB"/>
    <w:rsid w:val="005A50CA"/>
    <w:rsid w:val="005A6B12"/>
    <w:rsid w:val="005B1414"/>
    <w:rsid w:val="005B25DC"/>
    <w:rsid w:val="005B37FF"/>
    <w:rsid w:val="005B57A7"/>
    <w:rsid w:val="005C33B0"/>
    <w:rsid w:val="005C424F"/>
    <w:rsid w:val="005D109A"/>
    <w:rsid w:val="005D519A"/>
    <w:rsid w:val="005E3F22"/>
    <w:rsid w:val="005E67F5"/>
    <w:rsid w:val="005F0DA6"/>
    <w:rsid w:val="005F1FC8"/>
    <w:rsid w:val="005F252E"/>
    <w:rsid w:val="005F7436"/>
    <w:rsid w:val="005F79C9"/>
    <w:rsid w:val="0060025F"/>
    <w:rsid w:val="00600417"/>
    <w:rsid w:val="00600673"/>
    <w:rsid w:val="006013E9"/>
    <w:rsid w:val="00602202"/>
    <w:rsid w:val="006033F7"/>
    <w:rsid w:val="006036EA"/>
    <w:rsid w:val="006042E9"/>
    <w:rsid w:val="006053E5"/>
    <w:rsid w:val="0061087F"/>
    <w:rsid w:val="00612175"/>
    <w:rsid w:val="00612C4D"/>
    <w:rsid w:val="006218A8"/>
    <w:rsid w:val="0062236D"/>
    <w:rsid w:val="00622AC0"/>
    <w:rsid w:val="00622AC4"/>
    <w:rsid w:val="00622E4B"/>
    <w:rsid w:val="0062596E"/>
    <w:rsid w:val="00626121"/>
    <w:rsid w:val="00627650"/>
    <w:rsid w:val="00630ED6"/>
    <w:rsid w:val="00632517"/>
    <w:rsid w:val="006345BE"/>
    <w:rsid w:val="00643375"/>
    <w:rsid w:val="00646CEA"/>
    <w:rsid w:val="00646E77"/>
    <w:rsid w:val="006476EF"/>
    <w:rsid w:val="00647CE2"/>
    <w:rsid w:val="006508BB"/>
    <w:rsid w:val="0065126E"/>
    <w:rsid w:val="006560D6"/>
    <w:rsid w:val="00657338"/>
    <w:rsid w:val="006579D7"/>
    <w:rsid w:val="0066021B"/>
    <w:rsid w:val="00660E2B"/>
    <w:rsid w:val="00661F6E"/>
    <w:rsid w:val="006639D2"/>
    <w:rsid w:val="00664E95"/>
    <w:rsid w:val="00670C94"/>
    <w:rsid w:val="00672014"/>
    <w:rsid w:val="0067214B"/>
    <w:rsid w:val="00672B49"/>
    <w:rsid w:val="006735AB"/>
    <w:rsid w:val="00674AFC"/>
    <w:rsid w:val="00676709"/>
    <w:rsid w:val="00677F1A"/>
    <w:rsid w:val="00680502"/>
    <w:rsid w:val="006805BF"/>
    <w:rsid w:val="006817DF"/>
    <w:rsid w:val="006842EA"/>
    <w:rsid w:val="00685DD7"/>
    <w:rsid w:val="00690BC2"/>
    <w:rsid w:val="0069243F"/>
    <w:rsid w:val="006924D6"/>
    <w:rsid w:val="00692CAB"/>
    <w:rsid w:val="0069329E"/>
    <w:rsid w:val="0069372F"/>
    <w:rsid w:val="00695FDC"/>
    <w:rsid w:val="00696CAF"/>
    <w:rsid w:val="006A1530"/>
    <w:rsid w:val="006A17C1"/>
    <w:rsid w:val="006A1901"/>
    <w:rsid w:val="006A33EF"/>
    <w:rsid w:val="006A35A2"/>
    <w:rsid w:val="006A4D65"/>
    <w:rsid w:val="006A57B2"/>
    <w:rsid w:val="006A7353"/>
    <w:rsid w:val="006B1A1D"/>
    <w:rsid w:val="006B1F02"/>
    <w:rsid w:val="006B499B"/>
    <w:rsid w:val="006B4FD5"/>
    <w:rsid w:val="006B51C0"/>
    <w:rsid w:val="006B6584"/>
    <w:rsid w:val="006C16C5"/>
    <w:rsid w:val="006C251A"/>
    <w:rsid w:val="006C292E"/>
    <w:rsid w:val="006C3B69"/>
    <w:rsid w:val="006C630F"/>
    <w:rsid w:val="006C757B"/>
    <w:rsid w:val="006D01C1"/>
    <w:rsid w:val="006D2608"/>
    <w:rsid w:val="006D3E0D"/>
    <w:rsid w:val="006D4D90"/>
    <w:rsid w:val="006D5EC1"/>
    <w:rsid w:val="006D653D"/>
    <w:rsid w:val="006D7AD0"/>
    <w:rsid w:val="006E00DF"/>
    <w:rsid w:val="006E2840"/>
    <w:rsid w:val="006E4CD0"/>
    <w:rsid w:val="006E4EC9"/>
    <w:rsid w:val="006E729F"/>
    <w:rsid w:val="006F0EB9"/>
    <w:rsid w:val="006F0FC7"/>
    <w:rsid w:val="006F12A6"/>
    <w:rsid w:val="006F21E4"/>
    <w:rsid w:val="006F4C3E"/>
    <w:rsid w:val="006F58BB"/>
    <w:rsid w:val="006F6906"/>
    <w:rsid w:val="007008B4"/>
    <w:rsid w:val="00700A6E"/>
    <w:rsid w:val="00700F1F"/>
    <w:rsid w:val="00700FCC"/>
    <w:rsid w:val="0070264F"/>
    <w:rsid w:val="00702B77"/>
    <w:rsid w:val="00703802"/>
    <w:rsid w:val="00704883"/>
    <w:rsid w:val="00707867"/>
    <w:rsid w:val="007119E4"/>
    <w:rsid w:val="0071237A"/>
    <w:rsid w:val="00712708"/>
    <w:rsid w:val="00712865"/>
    <w:rsid w:val="00722D04"/>
    <w:rsid w:val="007235A8"/>
    <w:rsid w:val="00725B22"/>
    <w:rsid w:val="007332A9"/>
    <w:rsid w:val="00733CBC"/>
    <w:rsid w:val="007351A3"/>
    <w:rsid w:val="007407A6"/>
    <w:rsid w:val="00740924"/>
    <w:rsid w:val="00740B26"/>
    <w:rsid w:val="0074349A"/>
    <w:rsid w:val="00746DD2"/>
    <w:rsid w:val="007528B8"/>
    <w:rsid w:val="0075338F"/>
    <w:rsid w:val="00753BB6"/>
    <w:rsid w:val="00753DE1"/>
    <w:rsid w:val="007550C8"/>
    <w:rsid w:val="00756DC5"/>
    <w:rsid w:val="007570C9"/>
    <w:rsid w:val="00760D65"/>
    <w:rsid w:val="0076130A"/>
    <w:rsid w:val="007642AF"/>
    <w:rsid w:val="007706D4"/>
    <w:rsid w:val="00772184"/>
    <w:rsid w:val="00774AE5"/>
    <w:rsid w:val="00783386"/>
    <w:rsid w:val="00784F0B"/>
    <w:rsid w:val="00790079"/>
    <w:rsid w:val="00795C5F"/>
    <w:rsid w:val="007A02E8"/>
    <w:rsid w:val="007A03D4"/>
    <w:rsid w:val="007A2EFC"/>
    <w:rsid w:val="007A4280"/>
    <w:rsid w:val="007A53DB"/>
    <w:rsid w:val="007B226B"/>
    <w:rsid w:val="007B253A"/>
    <w:rsid w:val="007B4782"/>
    <w:rsid w:val="007C1854"/>
    <w:rsid w:val="007C267F"/>
    <w:rsid w:val="007C293D"/>
    <w:rsid w:val="007C7BF8"/>
    <w:rsid w:val="007D404E"/>
    <w:rsid w:val="007D776E"/>
    <w:rsid w:val="007E0A78"/>
    <w:rsid w:val="007E1267"/>
    <w:rsid w:val="007E1FF6"/>
    <w:rsid w:val="007E2A19"/>
    <w:rsid w:val="007E2EA6"/>
    <w:rsid w:val="007E6C9B"/>
    <w:rsid w:val="007E6E18"/>
    <w:rsid w:val="007F3D12"/>
    <w:rsid w:val="007F44A2"/>
    <w:rsid w:val="007F668A"/>
    <w:rsid w:val="0080263A"/>
    <w:rsid w:val="00810CB5"/>
    <w:rsid w:val="00811EA6"/>
    <w:rsid w:val="00813943"/>
    <w:rsid w:val="0081561B"/>
    <w:rsid w:val="00815867"/>
    <w:rsid w:val="00815C25"/>
    <w:rsid w:val="00816553"/>
    <w:rsid w:val="00817860"/>
    <w:rsid w:val="00817CF7"/>
    <w:rsid w:val="00817F9C"/>
    <w:rsid w:val="00820513"/>
    <w:rsid w:val="0082387F"/>
    <w:rsid w:val="00826306"/>
    <w:rsid w:val="00826F35"/>
    <w:rsid w:val="00827DEB"/>
    <w:rsid w:val="00830015"/>
    <w:rsid w:val="00832A34"/>
    <w:rsid w:val="008338B7"/>
    <w:rsid w:val="00834592"/>
    <w:rsid w:val="00834929"/>
    <w:rsid w:val="00835837"/>
    <w:rsid w:val="00837D4F"/>
    <w:rsid w:val="00842713"/>
    <w:rsid w:val="008432F3"/>
    <w:rsid w:val="00844461"/>
    <w:rsid w:val="0084717A"/>
    <w:rsid w:val="00847B38"/>
    <w:rsid w:val="00853D92"/>
    <w:rsid w:val="00857D9A"/>
    <w:rsid w:val="0086037E"/>
    <w:rsid w:val="00862424"/>
    <w:rsid w:val="0086301B"/>
    <w:rsid w:val="00863701"/>
    <w:rsid w:val="00865229"/>
    <w:rsid w:val="00865BCA"/>
    <w:rsid w:val="00870773"/>
    <w:rsid w:val="00870902"/>
    <w:rsid w:val="00874AB9"/>
    <w:rsid w:val="008760F3"/>
    <w:rsid w:val="008777F8"/>
    <w:rsid w:val="008814DB"/>
    <w:rsid w:val="00881DE5"/>
    <w:rsid w:val="00882BC2"/>
    <w:rsid w:val="008867CC"/>
    <w:rsid w:val="00891E1F"/>
    <w:rsid w:val="008A398E"/>
    <w:rsid w:val="008A7E08"/>
    <w:rsid w:val="008B201A"/>
    <w:rsid w:val="008B34E8"/>
    <w:rsid w:val="008B5207"/>
    <w:rsid w:val="008B6CC2"/>
    <w:rsid w:val="008B77F5"/>
    <w:rsid w:val="008B7BC0"/>
    <w:rsid w:val="008B7C24"/>
    <w:rsid w:val="008C5282"/>
    <w:rsid w:val="008C60C8"/>
    <w:rsid w:val="008D02AC"/>
    <w:rsid w:val="008D3C79"/>
    <w:rsid w:val="008D56BA"/>
    <w:rsid w:val="008D7145"/>
    <w:rsid w:val="008E07C0"/>
    <w:rsid w:val="008E22BC"/>
    <w:rsid w:val="008E4E24"/>
    <w:rsid w:val="008F124C"/>
    <w:rsid w:val="008F207F"/>
    <w:rsid w:val="008F42D6"/>
    <w:rsid w:val="008F520B"/>
    <w:rsid w:val="008F5CA2"/>
    <w:rsid w:val="00901711"/>
    <w:rsid w:val="00902EAF"/>
    <w:rsid w:val="00903405"/>
    <w:rsid w:val="0090481F"/>
    <w:rsid w:val="00906BCF"/>
    <w:rsid w:val="00907136"/>
    <w:rsid w:val="009102BC"/>
    <w:rsid w:val="0091307C"/>
    <w:rsid w:val="00920E92"/>
    <w:rsid w:val="0092412F"/>
    <w:rsid w:val="00924487"/>
    <w:rsid w:val="00926B48"/>
    <w:rsid w:val="0092758C"/>
    <w:rsid w:val="00927F64"/>
    <w:rsid w:val="009301B4"/>
    <w:rsid w:val="00930C2F"/>
    <w:rsid w:val="0093141F"/>
    <w:rsid w:val="009367B4"/>
    <w:rsid w:val="00936AA9"/>
    <w:rsid w:val="00937309"/>
    <w:rsid w:val="0093732E"/>
    <w:rsid w:val="00941890"/>
    <w:rsid w:val="00943D7A"/>
    <w:rsid w:val="009475FC"/>
    <w:rsid w:val="00952AEF"/>
    <w:rsid w:val="00953B9A"/>
    <w:rsid w:val="0096738B"/>
    <w:rsid w:val="009673BA"/>
    <w:rsid w:val="00967F0F"/>
    <w:rsid w:val="00973582"/>
    <w:rsid w:val="00973A0E"/>
    <w:rsid w:val="00974030"/>
    <w:rsid w:val="009758DB"/>
    <w:rsid w:val="00975A03"/>
    <w:rsid w:val="00976BF5"/>
    <w:rsid w:val="0098181A"/>
    <w:rsid w:val="009828C1"/>
    <w:rsid w:val="00991076"/>
    <w:rsid w:val="00991D85"/>
    <w:rsid w:val="0099556E"/>
    <w:rsid w:val="00996261"/>
    <w:rsid w:val="009A21E0"/>
    <w:rsid w:val="009A40DD"/>
    <w:rsid w:val="009B3058"/>
    <w:rsid w:val="009C00ED"/>
    <w:rsid w:val="009C09FF"/>
    <w:rsid w:val="009C1850"/>
    <w:rsid w:val="009C2741"/>
    <w:rsid w:val="009C357C"/>
    <w:rsid w:val="009C64D0"/>
    <w:rsid w:val="009C6671"/>
    <w:rsid w:val="009C6C3C"/>
    <w:rsid w:val="009D075E"/>
    <w:rsid w:val="009D301D"/>
    <w:rsid w:val="009D4495"/>
    <w:rsid w:val="009D5339"/>
    <w:rsid w:val="009D61DA"/>
    <w:rsid w:val="009E3984"/>
    <w:rsid w:val="009E3A03"/>
    <w:rsid w:val="009E4B21"/>
    <w:rsid w:val="009E7E3B"/>
    <w:rsid w:val="009F31B5"/>
    <w:rsid w:val="009F362D"/>
    <w:rsid w:val="009F3AEA"/>
    <w:rsid w:val="009F4B00"/>
    <w:rsid w:val="009F5A13"/>
    <w:rsid w:val="009F6727"/>
    <w:rsid w:val="009F7EF5"/>
    <w:rsid w:val="00A00F5B"/>
    <w:rsid w:val="00A03947"/>
    <w:rsid w:val="00A04AF5"/>
    <w:rsid w:val="00A04B62"/>
    <w:rsid w:val="00A05D93"/>
    <w:rsid w:val="00A05E22"/>
    <w:rsid w:val="00A061F3"/>
    <w:rsid w:val="00A076F7"/>
    <w:rsid w:val="00A07EBE"/>
    <w:rsid w:val="00A10CD2"/>
    <w:rsid w:val="00A123CC"/>
    <w:rsid w:val="00A16848"/>
    <w:rsid w:val="00A20DC2"/>
    <w:rsid w:val="00A2236D"/>
    <w:rsid w:val="00A251CA"/>
    <w:rsid w:val="00A27226"/>
    <w:rsid w:val="00A3018F"/>
    <w:rsid w:val="00A33A52"/>
    <w:rsid w:val="00A35A16"/>
    <w:rsid w:val="00A35B07"/>
    <w:rsid w:val="00A36E2D"/>
    <w:rsid w:val="00A448BF"/>
    <w:rsid w:val="00A44D77"/>
    <w:rsid w:val="00A5039F"/>
    <w:rsid w:val="00A5235F"/>
    <w:rsid w:val="00A540AD"/>
    <w:rsid w:val="00A550DE"/>
    <w:rsid w:val="00A64A0E"/>
    <w:rsid w:val="00A7182B"/>
    <w:rsid w:val="00A71D6E"/>
    <w:rsid w:val="00A73347"/>
    <w:rsid w:val="00A77037"/>
    <w:rsid w:val="00A807D8"/>
    <w:rsid w:val="00A8161A"/>
    <w:rsid w:val="00A85791"/>
    <w:rsid w:val="00A876F2"/>
    <w:rsid w:val="00A87EB3"/>
    <w:rsid w:val="00A97694"/>
    <w:rsid w:val="00AA0632"/>
    <w:rsid w:val="00AA69CB"/>
    <w:rsid w:val="00AA6A75"/>
    <w:rsid w:val="00AA7132"/>
    <w:rsid w:val="00AA71F8"/>
    <w:rsid w:val="00AB0A53"/>
    <w:rsid w:val="00AB119E"/>
    <w:rsid w:val="00AB11DF"/>
    <w:rsid w:val="00AB1BDC"/>
    <w:rsid w:val="00AB264F"/>
    <w:rsid w:val="00AB38A1"/>
    <w:rsid w:val="00AC4243"/>
    <w:rsid w:val="00AC6720"/>
    <w:rsid w:val="00AD1A1E"/>
    <w:rsid w:val="00AD4851"/>
    <w:rsid w:val="00AD4C90"/>
    <w:rsid w:val="00AE0D70"/>
    <w:rsid w:val="00AE19BB"/>
    <w:rsid w:val="00AE4F1F"/>
    <w:rsid w:val="00AE79FB"/>
    <w:rsid w:val="00AF199B"/>
    <w:rsid w:val="00AF386C"/>
    <w:rsid w:val="00AF3B97"/>
    <w:rsid w:val="00AF62DD"/>
    <w:rsid w:val="00B00EBF"/>
    <w:rsid w:val="00B01D24"/>
    <w:rsid w:val="00B05E55"/>
    <w:rsid w:val="00B05ED6"/>
    <w:rsid w:val="00B0799E"/>
    <w:rsid w:val="00B14A86"/>
    <w:rsid w:val="00B164E5"/>
    <w:rsid w:val="00B166E9"/>
    <w:rsid w:val="00B202F0"/>
    <w:rsid w:val="00B20B8C"/>
    <w:rsid w:val="00B22A49"/>
    <w:rsid w:val="00B2574D"/>
    <w:rsid w:val="00B26EFB"/>
    <w:rsid w:val="00B34593"/>
    <w:rsid w:val="00B36DA3"/>
    <w:rsid w:val="00B424D5"/>
    <w:rsid w:val="00B44070"/>
    <w:rsid w:val="00B4510D"/>
    <w:rsid w:val="00B4514F"/>
    <w:rsid w:val="00B45343"/>
    <w:rsid w:val="00B45639"/>
    <w:rsid w:val="00B4727A"/>
    <w:rsid w:val="00B5044F"/>
    <w:rsid w:val="00B572A6"/>
    <w:rsid w:val="00B629E6"/>
    <w:rsid w:val="00B63075"/>
    <w:rsid w:val="00B65994"/>
    <w:rsid w:val="00B703E3"/>
    <w:rsid w:val="00B71229"/>
    <w:rsid w:val="00B71695"/>
    <w:rsid w:val="00B7450D"/>
    <w:rsid w:val="00B7793C"/>
    <w:rsid w:val="00B80483"/>
    <w:rsid w:val="00B81200"/>
    <w:rsid w:val="00B83F1E"/>
    <w:rsid w:val="00B84FAD"/>
    <w:rsid w:val="00B87326"/>
    <w:rsid w:val="00B876FF"/>
    <w:rsid w:val="00B94976"/>
    <w:rsid w:val="00B94C62"/>
    <w:rsid w:val="00B958E5"/>
    <w:rsid w:val="00B9771A"/>
    <w:rsid w:val="00B97E3B"/>
    <w:rsid w:val="00BA065C"/>
    <w:rsid w:val="00BA38FF"/>
    <w:rsid w:val="00BA7009"/>
    <w:rsid w:val="00BB0C2A"/>
    <w:rsid w:val="00BB2D02"/>
    <w:rsid w:val="00BB411A"/>
    <w:rsid w:val="00BB4B38"/>
    <w:rsid w:val="00BB717A"/>
    <w:rsid w:val="00BB7D1D"/>
    <w:rsid w:val="00BC2857"/>
    <w:rsid w:val="00BC32E4"/>
    <w:rsid w:val="00BC3CC3"/>
    <w:rsid w:val="00BC43D1"/>
    <w:rsid w:val="00BC4531"/>
    <w:rsid w:val="00BC53F4"/>
    <w:rsid w:val="00BD220A"/>
    <w:rsid w:val="00BD62C3"/>
    <w:rsid w:val="00BD7987"/>
    <w:rsid w:val="00BE0BF4"/>
    <w:rsid w:val="00BE3802"/>
    <w:rsid w:val="00BE4E70"/>
    <w:rsid w:val="00BE5320"/>
    <w:rsid w:val="00BE5CC4"/>
    <w:rsid w:val="00BE5FBA"/>
    <w:rsid w:val="00BE6DC6"/>
    <w:rsid w:val="00BF055A"/>
    <w:rsid w:val="00BF16A5"/>
    <w:rsid w:val="00BF1EA7"/>
    <w:rsid w:val="00BF2845"/>
    <w:rsid w:val="00BF4913"/>
    <w:rsid w:val="00BF4BAB"/>
    <w:rsid w:val="00BF4FF4"/>
    <w:rsid w:val="00C01691"/>
    <w:rsid w:val="00C12FE0"/>
    <w:rsid w:val="00C1339A"/>
    <w:rsid w:val="00C14340"/>
    <w:rsid w:val="00C14D7F"/>
    <w:rsid w:val="00C200EF"/>
    <w:rsid w:val="00C20186"/>
    <w:rsid w:val="00C25503"/>
    <w:rsid w:val="00C25A52"/>
    <w:rsid w:val="00C35901"/>
    <w:rsid w:val="00C35A97"/>
    <w:rsid w:val="00C37543"/>
    <w:rsid w:val="00C41B78"/>
    <w:rsid w:val="00C424D1"/>
    <w:rsid w:val="00C46869"/>
    <w:rsid w:val="00C51A57"/>
    <w:rsid w:val="00C54BA3"/>
    <w:rsid w:val="00C54D12"/>
    <w:rsid w:val="00C557CE"/>
    <w:rsid w:val="00C558EB"/>
    <w:rsid w:val="00C6391A"/>
    <w:rsid w:val="00C667B0"/>
    <w:rsid w:val="00C66CD6"/>
    <w:rsid w:val="00C70BDF"/>
    <w:rsid w:val="00C72522"/>
    <w:rsid w:val="00C738D5"/>
    <w:rsid w:val="00C73D3B"/>
    <w:rsid w:val="00C74532"/>
    <w:rsid w:val="00C76281"/>
    <w:rsid w:val="00C765D0"/>
    <w:rsid w:val="00C80DCA"/>
    <w:rsid w:val="00C81613"/>
    <w:rsid w:val="00C81BA2"/>
    <w:rsid w:val="00C81BA6"/>
    <w:rsid w:val="00C86AA3"/>
    <w:rsid w:val="00C87BAB"/>
    <w:rsid w:val="00C90896"/>
    <w:rsid w:val="00C936CD"/>
    <w:rsid w:val="00C958C8"/>
    <w:rsid w:val="00C970F8"/>
    <w:rsid w:val="00CA1FEB"/>
    <w:rsid w:val="00CA332F"/>
    <w:rsid w:val="00CB1111"/>
    <w:rsid w:val="00CB1874"/>
    <w:rsid w:val="00CB18E7"/>
    <w:rsid w:val="00CB2F6E"/>
    <w:rsid w:val="00CB578D"/>
    <w:rsid w:val="00CB678D"/>
    <w:rsid w:val="00CB72B7"/>
    <w:rsid w:val="00CC2AC9"/>
    <w:rsid w:val="00CC3E77"/>
    <w:rsid w:val="00CC44BC"/>
    <w:rsid w:val="00CC4A1F"/>
    <w:rsid w:val="00CC7BEA"/>
    <w:rsid w:val="00CD0EFD"/>
    <w:rsid w:val="00CD391E"/>
    <w:rsid w:val="00CD454B"/>
    <w:rsid w:val="00CD6859"/>
    <w:rsid w:val="00CD6A85"/>
    <w:rsid w:val="00CE7B7A"/>
    <w:rsid w:val="00CF1A25"/>
    <w:rsid w:val="00D01ACC"/>
    <w:rsid w:val="00D03EDC"/>
    <w:rsid w:val="00D04A5D"/>
    <w:rsid w:val="00D126DA"/>
    <w:rsid w:val="00D1410A"/>
    <w:rsid w:val="00D14435"/>
    <w:rsid w:val="00D15914"/>
    <w:rsid w:val="00D16544"/>
    <w:rsid w:val="00D16A8E"/>
    <w:rsid w:val="00D21638"/>
    <w:rsid w:val="00D225FA"/>
    <w:rsid w:val="00D22A2B"/>
    <w:rsid w:val="00D24E03"/>
    <w:rsid w:val="00D265B2"/>
    <w:rsid w:val="00D26E0F"/>
    <w:rsid w:val="00D31673"/>
    <w:rsid w:val="00D353DA"/>
    <w:rsid w:val="00D36B9A"/>
    <w:rsid w:val="00D37909"/>
    <w:rsid w:val="00D40392"/>
    <w:rsid w:val="00D43255"/>
    <w:rsid w:val="00D55323"/>
    <w:rsid w:val="00D55ED7"/>
    <w:rsid w:val="00D604BA"/>
    <w:rsid w:val="00D625F2"/>
    <w:rsid w:val="00D64082"/>
    <w:rsid w:val="00D641BF"/>
    <w:rsid w:val="00D65EF4"/>
    <w:rsid w:val="00D66DDA"/>
    <w:rsid w:val="00D67CC2"/>
    <w:rsid w:val="00D70DA6"/>
    <w:rsid w:val="00D7437A"/>
    <w:rsid w:val="00D74DF3"/>
    <w:rsid w:val="00D77F9C"/>
    <w:rsid w:val="00D840A7"/>
    <w:rsid w:val="00D84105"/>
    <w:rsid w:val="00D85E16"/>
    <w:rsid w:val="00D85EC7"/>
    <w:rsid w:val="00D90DE6"/>
    <w:rsid w:val="00D9353E"/>
    <w:rsid w:val="00D95038"/>
    <w:rsid w:val="00D957EE"/>
    <w:rsid w:val="00DA02DE"/>
    <w:rsid w:val="00DA051F"/>
    <w:rsid w:val="00DA2ABD"/>
    <w:rsid w:val="00DA3BD2"/>
    <w:rsid w:val="00DA4CA6"/>
    <w:rsid w:val="00DA5C16"/>
    <w:rsid w:val="00DB33E4"/>
    <w:rsid w:val="00DB373F"/>
    <w:rsid w:val="00DB412A"/>
    <w:rsid w:val="00DB5375"/>
    <w:rsid w:val="00DB658C"/>
    <w:rsid w:val="00DB78AD"/>
    <w:rsid w:val="00DB7DEB"/>
    <w:rsid w:val="00DC12A2"/>
    <w:rsid w:val="00DC4385"/>
    <w:rsid w:val="00DD7CE6"/>
    <w:rsid w:val="00DF11A3"/>
    <w:rsid w:val="00DF1F82"/>
    <w:rsid w:val="00DF43FC"/>
    <w:rsid w:val="00DF5FE0"/>
    <w:rsid w:val="00DF7CAF"/>
    <w:rsid w:val="00E00467"/>
    <w:rsid w:val="00E04FF7"/>
    <w:rsid w:val="00E10522"/>
    <w:rsid w:val="00E11485"/>
    <w:rsid w:val="00E11F16"/>
    <w:rsid w:val="00E16167"/>
    <w:rsid w:val="00E20F1D"/>
    <w:rsid w:val="00E215AF"/>
    <w:rsid w:val="00E2324F"/>
    <w:rsid w:val="00E251FE"/>
    <w:rsid w:val="00E25C1F"/>
    <w:rsid w:val="00E344E9"/>
    <w:rsid w:val="00E35E14"/>
    <w:rsid w:val="00E40674"/>
    <w:rsid w:val="00E40E2F"/>
    <w:rsid w:val="00E44298"/>
    <w:rsid w:val="00E4460E"/>
    <w:rsid w:val="00E50375"/>
    <w:rsid w:val="00E505F3"/>
    <w:rsid w:val="00E50B40"/>
    <w:rsid w:val="00E50EB8"/>
    <w:rsid w:val="00E5248E"/>
    <w:rsid w:val="00E52995"/>
    <w:rsid w:val="00E557AE"/>
    <w:rsid w:val="00E62558"/>
    <w:rsid w:val="00E62D5E"/>
    <w:rsid w:val="00E66111"/>
    <w:rsid w:val="00E66B2A"/>
    <w:rsid w:val="00E700E9"/>
    <w:rsid w:val="00E70274"/>
    <w:rsid w:val="00E712D0"/>
    <w:rsid w:val="00E75DF0"/>
    <w:rsid w:val="00E77D6F"/>
    <w:rsid w:val="00E8180D"/>
    <w:rsid w:val="00E81B94"/>
    <w:rsid w:val="00E81E85"/>
    <w:rsid w:val="00E8575C"/>
    <w:rsid w:val="00E870F9"/>
    <w:rsid w:val="00E90ABA"/>
    <w:rsid w:val="00E92042"/>
    <w:rsid w:val="00E93A65"/>
    <w:rsid w:val="00EA7050"/>
    <w:rsid w:val="00EB1DEF"/>
    <w:rsid w:val="00EB2530"/>
    <w:rsid w:val="00EB46CF"/>
    <w:rsid w:val="00EB7552"/>
    <w:rsid w:val="00EC0194"/>
    <w:rsid w:val="00EC06E9"/>
    <w:rsid w:val="00EC0B97"/>
    <w:rsid w:val="00EC2F9A"/>
    <w:rsid w:val="00EC5925"/>
    <w:rsid w:val="00EC775F"/>
    <w:rsid w:val="00ED47DF"/>
    <w:rsid w:val="00ED4BEA"/>
    <w:rsid w:val="00ED5859"/>
    <w:rsid w:val="00ED6003"/>
    <w:rsid w:val="00EE0736"/>
    <w:rsid w:val="00EE1397"/>
    <w:rsid w:val="00EE2A45"/>
    <w:rsid w:val="00EE6537"/>
    <w:rsid w:val="00EE7684"/>
    <w:rsid w:val="00EF2D7E"/>
    <w:rsid w:val="00EF4FF8"/>
    <w:rsid w:val="00EF66CB"/>
    <w:rsid w:val="00F0142D"/>
    <w:rsid w:val="00F015BB"/>
    <w:rsid w:val="00F02408"/>
    <w:rsid w:val="00F02A4D"/>
    <w:rsid w:val="00F03D49"/>
    <w:rsid w:val="00F046D9"/>
    <w:rsid w:val="00F05FC1"/>
    <w:rsid w:val="00F101FB"/>
    <w:rsid w:val="00F10C5B"/>
    <w:rsid w:val="00F115CE"/>
    <w:rsid w:val="00F13161"/>
    <w:rsid w:val="00F21D3C"/>
    <w:rsid w:val="00F25823"/>
    <w:rsid w:val="00F26D0A"/>
    <w:rsid w:val="00F32BE0"/>
    <w:rsid w:val="00F36164"/>
    <w:rsid w:val="00F36A29"/>
    <w:rsid w:val="00F4129A"/>
    <w:rsid w:val="00F42697"/>
    <w:rsid w:val="00F4490C"/>
    <w:rsid w:val="00F44B77"/>
    <w:rsid w:val="00F457EE"/>
    <w:rsid w:val="00F4648B"/>
    <w:rsid w:val="00F53D43"/>
    <w:rsid w:val="00F56900"/>
    <w:rsid w:val="00F61FEA"/>
    <w:rsid w:val="00F66BFA"/>
    <w:rsid w:val="00F6717C"/>
    <w:rsid w:val="00F672EF"/>
    <w:rsid w:val="00F71222"/>
    <w:rsid w:val="00F721A3"/>
    <w:rsid w:val="00F7239F"/>
    <w:rsid w:val="00F72670"/>
    <w:rsid w:val="00F72FF2"/>
    <w:rsid w:val="00F7387A"/>
    <w:rsid w:val="00F743AF"/>
    <w:rsid w:val="00F7719C"/>
    <w:rsid w:val="00F77625"/>
    <w:rsid w:val="00F81634"/>
    <w:rsid w:val="00F84129"/>
    <w:rsid w:val="00F859AE"/>
    <w:rsid w:val="00F927B6"/>
    <w:rsid w:val="00F93A31"/>
    <w:rsid w:val="00F962C2"/>
    <w:rsid w:val="00F9713B"/>
    <w:rsid w:val="00FA126C"/>
    <w:rsid w:val="00FA1783"/>
    <w:rsid w:val="00FA2B6B"/>
    <w:rsid w:val="00FA3E1C"/>
    <w:rsid w:val="00FA5954"/>
    <w:rsid w:val="00FB1291"/>
    <w:rsid w:val="00FB1423"/>
    <w:rsid w:val="00FB24B9"/>
    <w:rsid w:val="00FB2C26"/>
    <w:rsid w:val="00FB2CB6"/>
    <w:rsid w:val="00FB4210"/>
    <w:rsid w:val="00FB6E19"/>
    <w:rsid w:val="00FC34F2"/>
    <w:rsid w:val="00FC5E17"/>
    <w:rsid w:val="00FD245F"/>
    <w:rsid w:val="00FD74DC"/>
    <w:rsid w:val="00FD7AD3"/>
    <w:rsid w:val="00FE3C29"/>
    <w:rsid w:val="00FF056B"/>
    <w:rsid w:val="00FF4055"/>
    <w:rsid w:val="00FF4566"/>
    <w:rsid w:val="00FF4BD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unhideWhenUsed/>
    <w:rsid w:val="000F4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8798077">
      <w:bodyDiv w:val="1"/>
      <w:marLeft w:val="0"/>
      <w:marRight w:val="0"/>
      <w:marTop w:val="0"/>
      <w:marBottom w:val="0"/>
      <w:divBdr>
        <w:top w:val="none" w:sz="0" w:space="0" w:color="auto"/>
        <w:left w:val="none" w:sz="0" w:space="0" w:color="auto"/>
        <w:bottom w:val="none" w:sz="0" w:space="0" w:color="auto"/>
        <w:right w:val="none" w:sz="0" w:space="0" w:color="auto"/>
      </w:divBdr>
    </w:div>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 w:id="2107993218">
      <w:bodyDiv w:val="1"/>
      <w:marLeft w:val="0"/>
      <w:marRight w:val="0"/>
      <w:marTop w:val="0"/>
      <w:marBottom w:val="0"/>
      <w:divBdr>
        <w:top w:val="none" w:sz="0" w:space="0" w:color="auto"/>
        <w:left w:val="none" w:sz="0" w:space="0" w:color="auto"/>
        <w:bottom w:val="none" w:sz="0" w:space="0" w:color="auto"/>
        <w:right w:val="none" w:sz="0" w:space="0" w:color="auto"/>
      </w:divBdr>
    </w:div>
    <w:div w:id="21396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kirankr@sidbi.in" TargetMode="External"/><Relationship Id="rId18" Type="http://schemas.openxmlformats.org/officeDocument/2006/relationships/hyperlink" Target="http://www.sidbi.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r.sidbi.in/hrms/E_R_EMP_DTLS.asp?empcd=053707" TargetMode="External"/><Relationship Id="rId17" Type="http://schemas.openxmlformats.org/officeDocument/2006/relationships/hyperlink" Target="mailto:bkirankr@sidbi.in" TargetMode="External"/><Relationship Id="rId2" Type="http://schemas.openxmlformats.org/officeDocument/2006/relationships/numbering" Target="numbering.xml"/><Relationship Id="rId16" Type="http://schemas.openxmlformats.org/officeDocument/2006/relationships/hyperlink" Target="https://hr.sidbi.in/hrms/E_R_EMP_DTLS.asp?empcd=0537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10" Type="http://schemas.openxmlformats.org/officeDocument/2006/relationships/hyperlink" Target="https://sidbi.auctiontiger.net/" TargetMode="External"/><Relationship Id="rId19" Type="http://schemas.openxmlformats.org/officeDocument/2006/relationships/hyperlink" Target="http://www.sidbi.in/" TargetMode="Externa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https://sidbi.auctiontiger.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1092-B890-49A7-969C-F680B42E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rahman</cp:lastModifiedBy>
  <cp:revision>8</cp:revision>
  <cp:lastPrinted>2017-11-20T08:39:00Z</cp:lastPrinted>
  <dcterms:created xsi:type="dcterms:W3CDTF">2018-01-12T04:57:00Z</dcterms:created>
  <dcterms:modified xsi:type="dcterms:W3CDTF">2018-01-12T05:20:00Z</dcterms:modified>
</cp:coreProperties>
</file>