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7C767" w14:textId="79BFD6F0" w:rsidR="00045510" w:rsidRDefault="00045510" w:rsidP="00045510">
      <w:pPr>
        <w:ind w:right="-651"/>
        <w:jc w:val="center"/>
        <w:rPr>
          <w:rFonts w:asciiTheme="majorBidi" w:hAnsiTheme="majorBidi" w:cstheme="majorBidi"/>
          <w:b/>
          <w:bCs/>
          <w:sz w:val="24"/>
          <w:szCs w:val="24"/>
        </w:rPr>
      </w:pPr>
      <w:r w:rsidRPr="00775D50">
        <w:rPr>
          <w:rFonts w:asciiTheme="majorBidi" w:hAnsiTheme="majorBidi" w:cstheme="majorBidi"/>
          <w:noProof/>
        </w:rPr>
        <w:drawing>
          <wp:anchor distT="0" distB="0" distL="114300" distR="114300" simplePos="0" relativeHeight="251660288" behindDoc="0" locked="0" layoutInCell="1" allowOverlap="1" wp14:anchorId="0195BEAF" wp14:editId="68C103D5">
            <wp:simplePos x="0" y="0"/>
            <wp:positionH relativeFrom="margin">
              <wp:posOffset>1819275</wp:posOffset>
            </wp:positionH>
            <wp:positionV relativeFrom="paragraph">
              <wp:posOffset>0</wp:posOffset>
            </wp:positionV>
            <wp:extent cx="1905000" cy="809625"/>
            <wp:effectExtent l="0" t="0" r="0" b="9525"/>
            <wp:wrapSquare wrapText="bothSides"/>
            <wp:docPr id="1" name="Picture 1" descr="SIDBI">
              <a:hlinkClick xmlns:a="http://schemas.openxmlformats.org/drawingml/2006/main" r:id="rId5" tgtFrame="_blank"/>
            </wp:docPr>
            <wp:cNvGraphicFramePr/>
            <a:graphic xmlns:a="http://schemas.openxmlformats.org/drawingml/2006/main">
              <a:graphicData uri="http://schemas.openxmlformats.org/drawingml/2006/picture">
                <pic:pic xmlns:pic="http://schemas.openxmlformats.org/drawingml/2006/picture">
                  <pic:nvPicPr>
                    <pic:cNvPr id="3" name="Picture 3" descr="SIDBI">
                      <a:hlinkClick r:id="rId5" tgtFrame="_blank"/>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anchor>
        </w:drawing>
      </w:r>
    </w:p>
    <w:p w14:paraId="4199A378" w14:textId="77777777" w:rsidR="00045510" w:rsidRDefault="00045510" w:rsidP="00045510">
      <w:pPr>
        <w:pStyle w:val="NoSpacing"/>
        <w:ind w:left="360" w:right="-651"/>
        <w:rPr>
          <w:rFonts w:asciiTheme="majorBidi" w:hAnsiTheme="majorBidi" w:cstheme="majorBidi"/>
          <w:b/>
          <w:bCs/>
          <w:sz w:val="24"/>
          <w:szCs w:val="24"/>
          <w:lang w:bidi="hi-IN"/>
        </w:rPr>
      </w:pPr>
    </w:p>
    <w:p w14:paraId="3E20FF65" w14:textId="77777777" w:rsidR="00045510" w:rsidRDefault="00045510" w:rsidP="00325402">
      <w:pPr>
        <w:pStyle w:val="NoSpacing"/>
        <w:ind w:right="-651"/>
        <w:rPr>
          <w:rFonts w:asciiTheme="majorBidi" w:hAnsiTheme="majorBidi" w:cstheme="majorBidi"/>
          <w:b/>
          <w:bCs/>
          <w:sz w:val="24"/>
          <w:szCs w:val="24"/>
          <w:lang w:bidi="hi-IN"/>
        </w:rPr>
      </w:pPr>
    </w:p>
    <w:p w14:paraId="12F2A680" w14:textId="77777777" w:rsidR="00045510" w:rsidRPr="00775D50" w:rsidRDefault="00045510" w:rsidP="00045510">
      <w:pPr>
        <w:pStyle w:val="NoSpacing"/>
        <w:ind w:left="360" w:right="-651" w:firstLine="360"/>
        <w:jc w:val="center"/>
        <w:rPr>
          <w:rFonts w:asciiTheme="majorBidi" w:hAnsiTheme="majorBidi" w:cstheme="majorBidi"/>
          <w:b/>
          <w:bCs/>
          <w:sz w:val="24"/>
          <w:szCs w:val="24"/>
          <w:cs/>
          <w:lang w:bidi="hi-IN"/>
        </w:rPr>
      </w:pPr>
      <w:r w:rsidRPr="00775D50">
        <w:rPr>
          <w:rFonts w:asciiTheme="majorBidi" w:hAnsiTheme="majorBidi" w:cstheme="majorBidi"/>
          <w:b/>
          <w:bCs/>
          <w:sz w:val="24"/>
          <w:szCs w:val="24"/>
          <w:cs/>
          <w:lang w:bidi="hi-IN"/>
        </w:rPr>
        <w:t>भारतीय लघु उद्योग विकास बैंक</w:t>
      </w:r>
    </w:p>
    <w:p w14:paraId="01EA4A0E" w14:textId="77777777" w:rsidR="00045510" w:rsidRPr="00775D50" w:rsidRDefault="00045510" w:rsidP="00045510">
      <w:pPr>
        <w:pStyle w:val="BodyText"/>
        <w:widowControl/>
        <w:spacing w:before="7"/>
        <w:ind w:left="360"/>
        <w:jc w:val="center"/>
        <w:rPr>
          <w:rFonts w:asciiTheme="majorBidi" w:hAnsiTheme="majorBidi" w:cstheme="majorBidi"/>
          <w:b/>
          <w:bCs/>
        </w:rPr>
      </w:pPr>
      <w:r w:rsidRPr="00775D50">
        <w:rPr>
          <w:rFonts w:asciiTheme="majorBidi" w:hAnsiTheme="majorBidi" w:cstheme="majorBidi"/>
          <w:b/>
          <w:bCs/>
        </w:rPr>
        <w:t>SMALL INDUSTRIES DEVELOPMENT BANK OF INDIA</w:t>
      </w:r>
    </w:p>
    <w:p w14:paraId="1427AE7D" w14:textId="77777777" w:rsidR="00045510" w:rsidRDefault="00045510" w:rsidP="00045510">
      <w:pPr>
        <w:pStyle w:val="BodyText"/>
        <w:widowControl/>
        <w:ind w:left="360"/>
        <w:rPr>
          <w:rFonts w:asciiTheme="majorBidi" w:hAnsiTheme="majorBidi" w:cstheme="majorBidi"/>
          <w:b/>
          <w:bCs/>
        </w:rPr>
      </w:pPr>
    </w:p>
    <w:p w14:paraId="515DBC1E" w14:textId="77777777" w:rsidR="00045510" w:rsidRDefault="00045510" w:rsidP="00045510">
      <w:pPr>
        <w:pStyle w:val="BodyText"/>
        <w:widowControl/>
        <w:ind w:left="360"/>
        <w:jc w:val="center"/>
        <w:rPr>
          <w:rFonts w:asciiTheme="minorBidi" w:hAnsiTheme="minorBidi" w:cstheme="minorBidi"/>
          <w:b/>
          <w:bCs/>
          <w:lang w:bidi="hi-IN"/>
        </w:rPr>
      </w:pPr>
      <w:r>
        <w:rPr>
          <w:rFonts w:ascii="Kokila" w:hAnsi="Kokila" w:cs="Kokila" w:hint="cs"/>
          <w:b/>
          <w:bCs/>
          <w:sz w:val="32"/>
          <w:szCs w:val="32"/>
          <w:cs/>
          <w:lang w:bidi="hi-IN"/>
        </w:rPr>
        <w:t xml:space="preserve">रांची </w:t>
      </w:r>
      <w:r w:rsidRPr="007348B9">
        <w:rPr>
          <w:rFonts w:asciiTheme="minorBidi" w:hAnsiTheme="minorBidi" w:cstheme="minorBidi"/>
          <w:b/>
          <w:bCs/>
          <w:cs/>
          <w:lang w:bidi="hi-IN"/>
        </w:rPr>
        <w:t xml:space="preserve">में </w:t>
      </w:r>
      <w:r w:rsidRPr="007348B9">
        <w:rPr>
          <w:rFonts w:asciiTheme="minorBidi" w:hAnsiTheme="minorBidi" w:cstheme="minorBidi" w:hint="cs"/>
          <w:b/>
          <w:bCs/>
          <w:cs/>
          <w:lang w:bidi="hi-IN"/>
        </w:rPr>
        <w:t xml:space="preserve">लीव एवं लाइसेन्स </w:t>
      </w:r>
      <w:r w:rsidRPr="007348B9">
        <w:rPr>
          <w:rFonts w:asciiTheme="minorBidi" w:hAnsiTheme="minorBidi" w:cstheme="minorBidi"/>
          <w:b/>
          <w:bCs/>
          <w:cs/>
          <w:lang w:bidi="hi-IN"/>
        </w:rPr>
        <w:t>आधार पर कार्यालय परिसर लेने के लिए प्रस्ता</w:t>
      </w:r>
      <w:r w:rsidRPr="007348B9">
        <w:rPr>
          <w:rFonts w:asciiTheme="minorBidi" w:hAnsiTheme="minorBidi" w:cstheme="minorBidi" w:hint="cs"/>
          <w:b/>
          <w:bCs/>
          <w:cs/>
          <w:lang w:bidi="hi-IN"/>
        </w:rPr>
        <w:t>वों के</w:t>
      </w:r>
      <w:r w:rsidRPr="007348B9">
        <w:rPr>
          <w:rFonts w:asciiTheme="minorBidi" w:hAnsiTheme="minorBidi" w:cstheme="minorBidi"/>
          <w:b/>
          <w:bCs/>
          <w:cs/>
          <w:lang w:bidi="hi-IN"/>
        </w:rPr>
        <w:t xml:space="preserve"> आमंत्रण का प्ररूप</w:t>
      </w:r>
    </w:p>
    <w:p w14:paraId="1406990D" w14:textId="77777777" w:rsidR="00045510" w:rsidRDefault="00045510" w:rsidP="00045510">
      <w:pPr>
        <w:pStyle w:val="BodyText"/>
        <w:widowControl/>
        <w:ind w:left="360"/>
        <w:jc w:val="center"/>
        <w:rPr>
          <w:rFonts w:asciiTheme="majorBidi" w:hAnsiTheme="majorBidi" w:cstheme="majorBidi"/>
          <w:b/>
          <w:bCs/>
        </w:rPr>
      </w:pPr>
    </w:p>
    <w:p w14:paraId="5C2A4C81" w14:textId="77777777" w:rsidR="00045510" w:rsidRPr="00775D50" w:rsidRDefault="00045510" w:rsidP="00045510">
      <w:pPr>
        <w:pStyle w:val="BodyText"/>
        <w:widowControl/>
        <w:ind w:left="360"/>
        <w:jc w:val="center"/>
        <w:rPr>
          <w:rFonts w:asciiTheme="majorBidi" w:hAnsiTheme="majorBidi" w:cstheme="majorBidi"/>
          <w:b/>
          <w:bCs/>
        </w:rPr>
      </w:pPr>
      <w:r w:rsidRPr="00775D50">
        <w:rPr>
          <w:rFonts w:asciiTheme="majorBidi" w:hAnsiTheme="majorBidi" w:cstheme="majorBidi"/>
          <w:b/>
          <w:bCs/>
        </w:rPr>
        <w:t>PREMISES REQUIRED ON LEASE OR LEAVE &amp; LICENSE BASIS</w:t>
      </w:r>
    </w:p>
    <w:p w14:paraId="5DC5E753" w14:textId="77777777" w:rsidR="00045510" w:rsidRDefault="00045510" w:rsidP="00045510">
      <w:pPr>
        <w:pStyle w:val="BodyText"/>
        <w:widowControl/>
        <w:ind w:left="360"/>
        <w:jc w:val="center"/>
        <w:rPr>
          <w:rFonts w:asciiTheme="majorBidi" w:hAnsiTheme="majorBidi" w:cstheme="majorBidi"/>
          <w:b/>
          <w:bCs/>
        </w:rPr>
      </w:pPr>
      <w:r w:rsidRPr="00ED2EEF">
        <w:rPr>
          <w:rFonts w:asciiTheme="majorBidi" w:hAnsiTheme="majorBidi" w:cstheme="majorBidi"/>
          <w:b/>
          <w:bCs/>
        </w:rPr>
        <w:t xml:space="preserve">AT </w:t>
      </w:r>
      <w:r>
        <w:rPr>
          <w:rFonts w:asciiTheme="majorBidi" w:hAnsiTheme="majorBidi" w:cstheme="majorBidi"/>
          <w:b/>
          <w:bCs/>
        </w:rPr>
        <w:t>RANCHI</w:t>
      </w:r>
    </w:p>
    <w:p w14:paraId="150B3B34" w14:textId="77777777" w:rsidR="002F2465" w:rsidRDefault="002F2465" w:rsidP="002F2465">
      <w:pPr>
        <w:pStyle w:val="BodyText"/>
        <w:widowControl/>
        <w:ind w:left="360"/>
        <w:jc w:val="center"/>
        <w:rPr>
          <w:rFonts w:asciiTheme="minorBidi" w:hAnsiTheme="minorBidi" w:cstheme="minorBidi"/>
          <w:b/>
          <w:bCs/>
          <w:lang w:bidi="hi-IN"/>
        </w:rPr>
      </w:pPr>
    </w:p>
    <w:p w14:paraId="7B5E0109" w14:textId="3DEC150A" w:rsidR="002F2465" w:rsidRDefault="002F2465" w:rsidP="002F2465">
      <w:pPr>
        <w:pStyle w:val="BodyText"/>
        <w:widowControl/>
        <w:ind w:left="360"/>
        <w:jc w:val="center"/>
        <w:rPr>
          <w:rFonts w:asciiTheme="minorBidi" w:hAnsiTheme="minorBidi" w:cstheme="minorBidi"/>
          <w:b/>
          <w:bCs/>
          <w:lang w:bidi="hi-IN"/>
        </w:rPr>
      </w:pPr>
      <w:r>
        <w:rPr>
          <w:rFonts w:asciiTheme="minorBidi" w:hAnsiTheme="minorBidi" w:cstheme="minorBidi"/>
          <w:b/>
          <w:bCs/>
          <w:cs/>
          <w:lang w:bidi="hi-IN"/>
        </w:rPr>
        <w:t>निविदा सं/</w:t>
      </w:r>
      <w:r>
        <w:rPr>
          <w:rFonts w:asciiTheme="majorBidi" w:hAnsiTheme="majorBidi" w:cstheme="majorBidi"/>
          <w:b/>
          <w:bCs/>
          <w:cs/>
          <w:lang w:bidi="hi-IN"/>
        </w:rPr>
        <w:t xml:space="preserve"> </w:t>
      </w:r>
      <w:r>
        <w:rPr>
          <w:rFonts w:asciiTheme="majorBidi" w:hAnsiTheme="majorBidi" w:cstheme="majorBidi"/>
          <w:b/>
          <w:bCs/>
        </w:rPr>
        <w:t>Tender No</w:t>
      </w:r>
      <w:r>
        <w:rPr>
          <w:rFonts w:asciiTheme="minorBidi" w:hAnsiTheme="minorBidi" w:cstheme="minorBidi"/>
          <w:b/>
          <w:bCs/>
          <w:lang w:bidi="hi-IN"/>
        </w:rPr>
        <w:t>.</w:t>
      </w:r>
      <w:r w:rsidR="00FF2D79">
        <w:rPr>
          <w:rFonts w:asciiTheme="minorBidi" w:hAnsiTheme="minorBidi" w:cstheme="minorBidi"/>
          <w:b/>
          <w:bCs/>
          <w:lang w:bidi="hi-IN"/>
        </w:rPr>
        <w:t>L105215892</w:t>
      </w:r>
      <w:r>
        <w:rPr>
          <w:rFonts w:asciiTheme="minorBidi" w:hAnsiTheme="minorBidi" w:cstheme="minorBidi"/>
          <w:b/>
          <w:bCs/>
          <w:lang w:bidi="hi-IN"/>
        </w:rPr>
        <w:t>/RNBO/</w:t>
      </w:r>
      <w:r w:rsidR="00FF2D79">
        <w:rPr>
          <w:rFonts w:asciiTheme="minorBidi" w:hAnsiTheme="minorBidi" w:cstheme="minorBidi"/>
          <w:b/>
          <w:bCs/>
          <w:lang w:bidi="hi-IN"/>
        </w:rPr>
        <w:t>PREMISES</w:t>
      </w:r>
    </w:p>
    <w:p w14:paraId="0C483BAA" w14:textId="77777777" w:rsidR="00045510" w:rsidRDefault="00045510" w:rsidP="00045510">
      <w:pPr>
        <w:pStyle w:val="BodyText"/>
        <w:widowControl/>
        <w:ind w:left="360"/>
        <w:jc w:val="center"/>
        <w:rPr>
          <w:rFonts w:asciiTheme="majorBidi" w:hAnsiTheme="majorBidi" w:cstheme="majorBidi"/>
          <w:b/>
          <w:bCs/>
        </w:rPr>
      </w:pPr>
    </w:p>
    <w:p w14:paraId="4A259A6F" w14:textId="77777777" w:rsidR="00045510" w:rsidRDefault="00045510" w:rsidP="00045510">
      <w:pPr>
        <w:pStyle w:val="BodyText"/>
        <w:widowControl/>
        <w:ind w:left="360"/>
        <w:rPr>
          <w:rFonts w:asciiTheme="majorBidi" w:hAnsiTheme="majorBidi" w:cstheme="majorBidi"/>
          <w:b/>
          <w:bCs/>
        </w:rPr>
      </w:pPr>
    </w:p>
    <w:p w14:paraId="1FA27E93" w14:textId="77777777" w:rsidR="00045510" w:rsidRPr="007348B9" w:rsidRDefault="00045510" w:rsidP="00045510">
      <w:pPr>
        <w:pStyle w:val="DefaultText"/>
        <w:spacing w:line="360" w:lineRule="auto"/>
        <w:jc w:val="center"/>
        <w:rPr>
          <w:rFonts w:asciiTheme="minorBidi" w:hAnsiTheme="minorBidi" w:cstheme="minorBidi"/>
          <w:b/>
          <w:bCs/>
          <w:szCs w:val="24"/>
          <w:u w:val="single"/>
          <w:lang w:bidi="hi-IN"/>
        </w:rPr>
      </w:pPr>
      <w:r w:rsidRPr="007348B9">
        <w:rPr>
          <w:rFonts w:asciiTheme="minorBidi" w:hAnsiTheme="minorBidi" w:cstheme="minorBidi"/>
          <w:b/>
          <w:bCs/>
          <w:szCs w:val="24"/>
          <w:u w:val="single"/>
          <w:cs/>
          <w:lang w:bidi="hi-IN"/>
        </w:rPr>
        <w:t>जारीकर्ता कार्यालय</w:t>
      </w:r>
      <w:r w:rsidRPr="00B77EF4">
        <w:rPr>
          <w:rFonts w:asciiTheme="minorBidi" w:hAnsiTheme="minorBidi" w:cstheme="minorBidi" w:hint="cs"/>
          <w:b/>
          <w:bCs/>
          <w:szCs w:val="24"/>
          <w:u w:val="single"/>
          <w:cs/>
          <w:lang w:bidi="hi-IN"/>
        </w:rPr>
        <w:t>:-</w:t>
      </w:r>
      <w:r w:rsidRPr="00B77EF4">
        <w:rPr>
          <w:rFonts w:asciiTheme="minorBidi" w:hAnsiTheme="minorBidi" w:cstheme="minorBidi"/>
          <w:b/>
          <w:bCs/>
          <w:szCs w:val="24"/>
          <w:u w:val="single"/>
          <w:cs/>
          <w:lang w:bidi="hi-IN"/>
        </w:rPr>
        <w:t xml:space="preserve"> </w:t>
      </w:r>
      <w:r>
        <w:rPr>
          <w:rFonts w:asciiTheme="minorBidi" w:hAnsiTheme="minorBidi" w:cstheme="minorBidi" w:hint="cs"/>
          <w:b/>
          <w:bCs/>
          <w:szCs w:val="24"/>
          <w:u w:val="single"/>
          <w:cs/>
          <w:lang w:bidi="hi-IN"/>
        </w:rPr>
        <w:t xml:space="preserve">रांची </w:t>
      </w:r>
      <w:r w:rsidRPr="00B77EF4">
        <w:rPr>
          <w:rFonts w:ascii="Kokila" w:hAnsi="Kokila" w:cs="Kokila" w:hint="cs"/>
          <w:b/>
          <w:bCs/>
          <w:sz w:val="32"/>
          <w:szCs w:val="32"/>
          <w:u w:val="single"/>
          <w:cs/>
          <w:lang w:bidi="hi-IN"/>
        </w:rPr>
        <w:t xml:space="preserve"> शाखा कार्यालय</w:t>
      </w:r>
    </w:p>
    <w:p w14:paraId="37DE969C" w14:textId="77777777" w:rsidR="00045510" w:rsidRPr="007348B9" w:rsidRDefault="00045510" w:rsidP="00045510">
      <w:pPr>
        <w:pStyle w:val="DefaultText"/>
        <w:spacing w:line="360" w:lineRule="auto"/>
        <w:jc w:val="center"/>
        <w:rPr>
          <w:rFonts w:asciiTheme="minorBidi" w:hAnsiTheme="minorBidi" w:cstheme="minorBidi"/>
          <w:b/>
          <w:bCs/>
          <w:szCs w:val="24"/>
          <w:lang w:bidi="hi-IN"/>
        </w:rPr>
      </w:pPr>
      <w:r w:rsidRPr="007348B9">
        <w:rPr>
          <w:rFonts w:asciiTheme="minorBidi" w:hAnsiTheme="minorBidi" w:cstheme="minorBidi"/>
          <w:b/>
          <w:bCs/>
          <w:szCs w:val="24"/>
          <w:cs/>
          <w:lang w:bidi="hi-IN"/>
        </w:rPr>
        <w:t>संपर्क पता</w:t>
      </w:r>
      <w:r w:rsidRPr="007348B9">
        <w:rPr>
          <w:rFonts w:asciiTheme="minorBidi" w:hAnsiTheme="minorBidi" w:cstheme="minorBidi" w:hint="cs"/>
          <w:b/>
          <w:bCs/>
          <w:szCs w:val="24"/>
          <w:cs/>
          <w:lang w:bidi="hi-IN"/>
        </w:rPr>
        <w:t>:-</w:t>
      </w:r>
      <w:r>
        <w:rPr>
          <w:rFonts w:asciiTheme="minorBidi" w:hAnsiTheme="minorBidi" w:cstheme="minorBidi"/>
          <w:b/>
          <w:bCs/>
          <w:szCs w:val="24"/>
          <w:lang w:bidi="hi-IN"/>
        </w:rPr>
        <w:t xml:space="preserve"> </w:t>
      </w:r>
      <w:r w:rsidRPr="007348B9">
        <w:rPr>
          <w:rFonts w:asciiTheme="minorBidi" w:hAnsiTheme="minorBidi" w:cstheme="minorBidi"/>
          <w:b/>
          <w:bCs/>
          <w:szCs w:val="24"/>
          <w:cs/>
          <w:lang w:bidi="hi-IN"/>
        </w:rPr>
        <w:t>भारतीय लघु उद्योग विकास बैंक</w:t>
      </w:r>
    </w:p>
    <w:p w14:paraId="7144A3E7" w14:textId="2C4DD1A9" w:rsidR="00045510" w:rsidRPr="005821BC" w:rsidRDefault="00045510" w:rsidP="00045510">
      <w:pPr>
        <w:pStyle w:val="DefaultText"/>
        <w:spacing w:line="360" w:lineRule="auto"/>
        <w:jc w:val="center"/>
        <w:rPr>
          <w:rFonts w:asciiTheme="minorBidi" w:hAnsiTheme="minorBidi" w:cstheme="minorBidi"/>
          <w:b/>
          <w:bCs/>
          <w:szCs w:val="24"/>
          <w:lang w:bidi="hi-IN"/>
        </w:rPr>
      </w:pPr>
      <w:r w:rsidRPr="005821BC">
        <w:rPr>
          <w:rFonts w:asciiTheme="minorBidi" w:hAnsiTheme="minorBidi" w:cstheme="minorBidi"/>
          <w:b/>
          <w:bCs/>
          <w:szCs w:val="24"/>
          <w:lang w:bidi="hi-IN"/>
        </w:rPr>
        <w:t xml:space="preserve">20, </w:t>
      </w:r>
      <w:r w:rsidR="005821BC" w:rsidRPr="005821BC">
        <w:rPr>
          <w:rFonts w:asciiTheme="minorBidi" w:hAnsiTheme="minorBidi" w:cstheme="minorBidi" w:hint="cs"/>
          <w:b/>
          <w:bCs/>
          <w:szCs w:val="24"/>
          <w:cs/>
          <w:lang w:bidi="hi-IN"/>
        </w:rPr>
        <w:t>चायबासा मैन रोड</w:t>
      </w:r>
      <w:r w:rsidRPr="005821BC">
        <w:rPr>
          <w:rFonts w:asciiTheme="minorBidi" w:hAnsiTheme="minorBidi" w:cstheme="minorBidi"/>
          <w:b/>
          <w:bCs/>
          <w:szCs w:val="24"/>
          <w:lang w:bidi="hi-IN"/>
        </w:rPr>
        <w:t xml:space="preserve">, </w:t>
      </w:r>
      <w:r w:rsidR="005821BC" w:rsidRPr="005821BC">
        <w:rPr>
          <w:rFonts w:asciiTheme="minorBidi" w:hAnsiTheme="minorBidi" w:cstheme="minorBidi" w:hint="cs"/>
          <w:b/>
          <w:bCs/>
          <w:szCs w:val="24"/>
          <w:cs/>
          <w:lang w:bidi="hi-IN"/>
        </w:rPr>
        <w:t>राजेंद्र चौक के पास</w:t>
      </w:r>
      <w:r w:rsidRPr="005821BC">
        <w:rPr>
          <w:rFonts w:asciiTheme="minorBidi" w:hAnsiTheme="minorBidi" w:cstheme="minorBidi"/>
          <w:b/>
          <w:bCs/>
          <w:szCs w:val="24"/>
          <w:lang w:bidi="hi-IN"/>
        </w:rPr>
        <w:br/>
      </w:r>
      <w:r w:rsidR="005821BC" w:rsidRPr="005821BC">
        <w:rPr>
          <w:rFonts w:asciiTheme="minorBidi" w:hAnsiTheme="minorBidi" w:cstheme="minorBidi" w:hint="cs"/>
          <w:b/>
          <w:bCs/>
          <w:szCs w:val="24"/>
          <w:cs/>
          <w:lang w:bidi="hi-IN"/>
        </w:rPr>
        <w:t>दोरंडा रांची</w:t>
      </w:r>
      <w:r w:rsidRPr="005821BC">
        <w:rPr>
          <w:rFonts w:asciiTheme="minorBidi" w:hAnsiTheme="minorBidi" w:cstheme="minorBidi"/>
          <w:b/>
          <w:bCs/>
          <w:szCs w:val="24"/>
          <w:lang w:bidi="hi-IN"/>
        </w:rPr>
        <w:t xml:space="preserve"> – 834002, </w:t>
      </w:r>
      <w:r w:rsidR="005821BC" w:rsidRPr="005821BC">
        <w:rPr>
          <w:rFonts w:asciiTheme="minorBidi" w:hAnsiTheme="minorBidi" w:cstheme="minorBidi" w:hint="cs"/>
          <w:b/>
          <w:bCs/>
          <w:szCs w:val="24"/>
          <w:cs/>
          <w:lang w:bidi="hi-IN"/>
        </w:rPr>
        <w:t>झारखंड</w:t>
      </w:r>
    </w:p>
    <w:p w14:paraId="7150CED3" w14:textId="594F4DB2" w:rsidR="00045510" w:rsidRPr="007348B9" w:rsidRDefault="00045510" w:rsidP="00045510">
      <w:pPr>
        <w:pStyle w:val="DefaultText"/>
        <w:spacing w:line="360" w:lineRule="auto"/>
        <w:ind w:left="1080" w:hanging="720"/>
        <w:jc w:val="center"/>
        <w:rPr>
          <w:rFonts w:asciiTheme="minorBidi" w:hAnsiTheme="minorBidi" w:cstheme="minorBidi"/>
          <w:b/>
          <w:bCs/>
          <w:szCs w:val="24"/>
          <w:lang w:bidi="hi-IN"/>
        </w:rPr>
      </w:pPr>
      <w:r w:rsidRPr="007348B9">
        <w:rPr>
          <w:rFonts w:asciiTheme="minorBidi" w:hAnsiTheme="minorBidi" w:cstheme="minorBidi"/>
          <w:b/>
          <w:bCs/>
          <w:szCs w:val="24"/>
          <w:u w:val="single"/>
          <w:cs/>
          <w:lang w:bidi="hi-IN"/>
        </w:rPr>
        <w:t>भरे हुए आवेदनपत्र प्राप्ति की अंतिम तिथि</w:t>
      </w:r>
      <w:r w:rsidRPr="007348B9">
        <w:rPr>
          <w:rFonts w:asciiTheme="minorBidi" w:hAnsiTheme="minorBidi" w:cstheme="minorBidi"/>
          <w:b/>
          <w:bCs/>
          <w:szCs w:val="24"/>
          <w:u w:val="single"/>
          <w:lang w:bidi="hi-IN"/>
        </w:rPr>
        <w:t>:</w:t>
      </w:r>
      <w:r w:rsidRPr="007348B9">
        <w:rPr>
          <w:rFonts w:asciiTheme="minorBidi" w:hAnsiTheme="minorBidi" w:cstheme="minorBidi"/>
          <w:b/>
          <w:bCs/>
          <w:szCs w:val="24"/>
          <w:u w:val="single"/>
          <w:cs/>
          <w:lang w:bidi="hi-IN"/>
        </w:rPr>
        <w:t xml:space="preserve"> </w:t>
      </w:r>
      <w:r w:rsidR="009B4E0C">
        <w:rPr>
          <w:rFonts w:asciiTheme="minorBidi" w:hAnsiTheme="minorBidi" w:cstheme="minorBidi"/>
          <w:b/>
          <w:bCs/>
          <w:szCs w:val="24"/>
          <w:u w:val="single"/>
          <w:lang w:bidi="hi-IN"/>
        </w:rPr>
        <w:t xml:space="preserve">November </w:t>
      </w:r>
      <w:r w:rsidR="00351848">
        <w:rPr>
          <w:rFonts w:asciiTheme="minorBidi" w:hAnsiTheme="minorBidi" w:cstheme="minorBidi"/>
          <w:b/>
          <w:bCs/>
          <w:szCs w:val="24"/>
          <w:u w:val="single"/>
          <w:lang w:bidi="hi-IN"/>
        </w:rPr>
        <w:t>26</w:t>
      </w:r>
      <w:r w:rsidR="009B4E0C">
        <w:rPr>
          <w:rFonts w:asciiTheme="minorBidi" w:hAnsiTheme="minorBidi" w:cstheme="minorBidi"/>
          <w:b/>
          <w:bCs/>
          <w:szCs w:val="24"/>
          <w:u w:val="single"/>
          <w:lang w:bidi="hi-IN"/>
        </w:rPr>
        <w:t xml:space="preserve">, </w:t>
      </w:r>
      <w:r>
        <w:rPr>
          <w:rFonts w:asciiTheme="minorBidi" w:hAnsiTheme="minorBidi" w:cstheme="minorBidi"/>
          <w:b/>
          <w:bCs/>
          <w:szCs w:val="24"/>
          <w:u w:val="single"/>
          <w:cs/>
          <w:lang w:bidi="hi-IN"/>
        </w:rPr>
        <w:t>20</w:t>
      </w:r>
      <w:r>
        <w:rPr>
          <w:rFonts w:asciiTheme="minorBidi" w:hAnsiTheme="minorBidi" w:cstheme="minorBidi" w:hint="cs"/>
          <w:b/>
          <w:bCs/>
          <w:szCs w:val="24"/>
          <w:u w:val="single"/>
          <w:cs/>
          <w:lang w:bidi="hi-IN"/>
        </w:rPr>
        <w:t>20</w:t>
      </w:r>
      <w:r w:rsidRPr="007348B9">
        <w:rPr>
          <w:rFonts w:asciiTheme="minorBidi" w:hAnsiTheme="minorBidi" w:cstheme="minorBidi"/>
          <w:b/>
          <w:bCs/>
          <w:szCs w:val="24"/>
          <w:u w:val="single"/>
          <w:cs/>
          <w:lang w:bidi="hi-IN"/>
        </w:rPr>
        <w:t xml:space="preserve"> सायं </w:t>
      </w:r>
      <w:r w:rsidRPr="007348B9">
        <w:rPr>
          <w:rFonts w:asciiTheme="minorBidi" w:hAnsiTheme="minorBidi" w:cstheme="minorBidi"/>
          <w:b/>
          <w:bCs/>
          <w:szCs w:val="24"/>
          <w:u w:val="single"/>
          <w:lang w:bidi="hi-IN"/>
        </w:rPr>
        <w:t>15:</w:t>
      </w:r>
      <w:r w:rsidRPr="007348B9">
        <w:rPr>
          <w:rFonts w:asciiTheme="minorBidi" w:hAnsiTheme="minorBidi" w:cstheme="minorBidi"/>
          <w:b/>
          <w:bCs/>
          <w:szCs w:val="24"/>
          <w:u w:val="single"/>
          <w:cs/>
          <w:lang w:bidi="hi-IN"/>
        </w:rPr>
        <w:t>00 बजे</w:t>
      </w:r>
    </w:p>
    <w:p w14:paraId="441B62DF" w14:textId="77777777" w:rsidR="00045510" w:rsidRPr="00ED2EEF" w:rsidRDefault="00045510" w:rsidP="00045510">
      <w:pPr>
        <w:pStyle w:val="BodyText"/>
        <w:widowControl/>
        <w:ind w:left="360"/>
        <w:jc w:val="center"/>
        <w:rPr>
          <w:rFonts w:asciiTheme="majorBidi" w:eastAsiaTheme="minorHAnsi" w:hAnsiTheme="majorBidi" w:cstheme="majorBidi"/>
          <w:sz w:val="22"/>
          <w:szCs w:val="20"/>
          <w:lang w:bidi="hi-IN"/>
        </w:rPr>
      </w:pPr>
    </w:p>
    <w:p w14:paraId="69ACE657" w14:textId="77777777" w:rsidR="00045510" w:rsidRPr="00ED2EEF" w:rsidRDefault="00045510" w:rsidP="00045510">
      <w:pPr>
        <w:pStyle w:val="DefaultText"/>
        <w:spacing w:line="360" w:lineRule="auto"/>
        <w:jc w:val="center"/>
        <w:rPr>
          <w:rFonts w:asciiTheme="majorBidi" w:eastAsiaTheme="minorHAnsi" w:hAnsiTheme="majorBidi" w:cstheme="majorBidi"/>
          <w:b/>
          <w:bCs/>
          <w:sz w:val="22"/>
          <w:lang w:bidi="hi-IN"/>
        </w:rPr>
      </w:pPr>
      <w:r>
        <w:rPr>
          <w:rFonts w:asciiTheme="majorBidi" w:eastAsiaTheme="minorHAnsi" w:hAnsiTheme="majorBidi" w:cstheme="majorBidi"/>
          <w:b/>
          <w:bCs/>
          <w:sz w:val="22"/>
          <w:lang w:bidi="hi-IN"/>
        </w:rPr>
        <w:t xml:space="preserve">Issuing Office:- </w:t>
      </w:r>
      <w:r w:rsidRPr="00ED2EEF">
        <w:rPr>
          <w:rFonts w:asciiTheme="majorBidi" w:eastAsiaTheme="minorHAnsi" w:hAnsiTheme="majorBidi" w:cstheme="majorBidi"/>
          <w:b/>
          <w:bCs/>
          <w:sz w:val="22"/>
          <w:lang w:bidi="hi-IN"/>
        </w:rPr>
        <w:t>Branch Office</w:t>
      </w:r>
    </w:p>
    <w:p w14:paraId="290D95F0" w14:textId="77777777" w:rsidR="00045510" w:rsidRPr="00ED2EEF" w:rsidRDefault="00045510" w:rsidP="00045510">
      <w:pPr>
        <w:pStyle w:val="DefaultText"/>
        <w:spacing w:line="360" w:lineRule="auto"/>
        <w:jc w:val="center"/>
        <w:rPr>
          <w:rFonts w:asciiTheme="majorBidi" w:eastAsiaTheme="minorHAnsi" w:hAnsiTheme="majorBidi" w:cstheme="majorBidi"/>
          <w:sz w:val="22"/>
          <w:lang w:bidi="hi-IN"/>
        </w:rPr>
      </w:pPr>
      <w:r w:rsidRPr="00ED2EEF">
        <w:rPr>
          <w:rFonts w:asciiTheme="majorBidi" w:eastAsiaTheme="minorHAnsi" w:hAnsiTheme="majorBidi" w:cstheme="majorBidi"/>
          <w:sz w:val="22"/>
          <w:lang w:bidi="hi-IN"/>
        </w:rPr>
        <w:t>Contact Address</w:t>
      </w:r>
      <w:r>
        <w:rPr>
          <w:rFonts w:asciiTheme="majorBidi" w:eastAsiaTheme="minorHAnsi" w:hAnsiTheme="majorBidi" w:cstheme="majorBidi"/>
          <w:sz w:val="22"/>
          <w:lang w:bidi="hi-IN"/>
        </w:rPr>
        <w:t>:-</w:t>
      </w:r>
    </w:p>
    <w:p w14:paraId="093DD51C" w14:textId="77777777" w:rsidR="00045510" w:rsidRPr="00ED2EEF" w:rsidRDefault="00045510" w:rsidP="00045510">
      <w:pPr>
        <w:pStyle w:val="DefaultText"/>
        <w:spacing w:line="360" w:lineRule="auto"/>
        <w:jc w:val="center"/>
        <w:rPr>
          <w:rFonts w:asciiTheme="majorBidi" w:eastAsiaTheme="minorHAnsi" w:hAnsiTheme="majorBidi" w:cstheme="majorBidi"/>
          <w:sz w:val="22"/>
          <w:lang w:bidi="hi-IN"/>
        </w:rPr>
      </w:pPr>
      <w:r w:rsidRPr="00ED2EEF">
        <w:rPr>
          <w:rFonts w:asciiTheme="majorBidi" w:eastAsiaTheme="minorHAnsi" w:hAnsiTheme="majorBidi" w:cstheme="majorBidi"/>
          <w:sz w:val="22"/>
          <w:lang w:bidi="hi-IN"/>
        </w:rPr>
        <w:t>Small Industries Development Bank of India,</w:t>
      </w:r>
    </w:p>
    <w:p w14:paraId="5F6CE99F" w14:textId="77777777" w:rsidR="00045510" w:rsidRPr="00045510" w:rsidRDefault="00045510" w:rsidP="00045510">
      <w:pPr>
        <w:pStyle w:val="DefaultText"/>
        <w:spacing w:line="360" w:lineRule="auto"/>
        <w:jc w:val="center"/>
        <w:rPr>
          <w:rFonts w:asciiTheme="majorBidi" w:eastAsiaTheme="minorHAnsi" w:hAnsiTheme="majorBidi" w:cstheme="majorBidi"/>
          <w:sz w:val="22"/>
          <w:lang w:bidi="hi-IN"/>
        </w:rPr>
      </w:pPr>
      <w:r w:rsidRPr="00045510">
        <w:rPr>
          <w:rFonts w:asciiTheme="majorBidi" w:eastAsiaTheme="minorHAnsi" w:hAnsiTheme="majorBidi" w:cstheme="majorBidi"/>
          <w:sz w:val="22"/>
          <w:lang w:bidi="hi-IN"/>
        </w:rPr>
        <w:t xml:space="preserve">20, </w:t>
      </w:r>
      <w:proofErr w:type="spellStart"/>
      <w:r w:rsidRPr="00045510">
        <w:rPr>
          <w:rFonts w:asciiTheme="majorBidi" w:eastAsiaTheme="minorHAnsi" w:hAnsiTheme="majorBidi" w:cstheme="majorBidi"/>
          <w:sz w:val="22"/>
          <w:lang w:bidi="hi-IN"/>
        </w:rPr>
        <w:t>Chaibasa</w:t>
      </w:r>
      <w:proofErr w:type="spellEnd"/>
      <w:r w:rsidRPr="00045510">
        <w:rPr>
          <w:rFonts w:asciiTheme="majorBidi" w:eastAsiaTheme="minorHAnsi" w:hAnsiTheme="majorBidi" w:cstheme="majorBidi"/>
          <w:sz w:val="22"/>
          <w:lang w:bidi="hi-IN"/>
        </w:rPr>
        <w:t xml:space="preserve"> Main Road, Nr Rajendra Chowk</w:t>
      </w:r>
      <w:r w:rsidRPr="00045510">
        <w:rPr>
          <w:rFonts w:asciiTheme="majorBidi" w:eastAsiaTheme="minorHAnsi" w:hAnsiTheme="majorBidi" w:cstheme="majorBidi"/>
          <w:sz w:val="22"/>
          <w:lang w:bidi="hi-IN"/>
        </w:rPr>
        <w:br/>
      </w:r>
      <w:proofErr w:type="spellStart"/>
      <w:r w:rsidRPr="00045510">
        <w:rPr>
          <w:rFonts w:asciiTheme="majorBidi" w:eastAsiaTheme="minorHAnsi" w:hAnsiTheme="majorBidi" w:cstheme="majorBidi"/>
          <w:sz w:val="22"/>
          <w:lang w:bidi="hi-IN"/>
        </w:rPr>
        <w:t>Doranda</w:t>
      </w:r>
      <w:proofErr w:type="spellEnd"/>
      <w:r w:rsidRPr="00045510">
        <w:rPr>
          <w:rFonts w:asciiTheme="majorBidi" w:eastAsiaTheme="minorHAnsi" w:hAnsiTheme="majorBidi" w:cstheme="majorBidi"/>
          <w:sz w:val="22"/>
          <w:lang w:bidi="hi-IN"/>
        </w:rPr>
        <w:t xml:space="preserve"> Ranchi – 834002, Jharkhand</w:t>
      </w:r>
    </w:p>
    <w:p w14:paraId="402C7F78" w14:textId="77777777" w:rsidR="00045510" w:rsidRPr="009B4E0C" w:rsidRDefault="00045510" w:rsidP="00045510">
      <w:pPr>
        <w:pStyle w:val="BodyText"/>
        <w:widowControl/>
        <w:ind w:left="360"/>
        <w:jc w:val="center"/>
        <w:rPr>
          <w:rFonts w:ascii="Rupee Foradian" w:hAnsi="Rupee Foradian" w:cs="Calibri"/>
          <w:b/>
          <w:bCs/>
          <w:sz w:val="22"/>
          <w:szCs w:val="22"/>
        </w:rPr>
      </w:pPr>
    </w:p>
    <w:p w14:paraId="0622FAFC" w14:textId="4DAD4BC6" w:rsidR="00045510" w:rsidRPr="009B4E0C" w:rsidRDefault="00045510" w:rsidP="00045510">
      <w:pPr>
        <w:pStyle w:val="DefaultText"/>
        <w:spacing w:line="360" w:lineRule="auto"/>
        <w:ind w:left="1080" w:hanging="360"/>
        <w:jc w:val="center"/>
        <w:rPr>
          <w:rFonts w:ascii="Rupee Foradian" w:hAnsi="Rupee Foradian" w:cs="Calibri"/>
          <w:b/>
          <w:bCs/>
          <w:sz w:val="22"/>
          <w:szCs w:val="22"/>
        </w:rPr>
      </w:pPr>
      <w:r w:rsidRPr="007348B9">
        <w:rPr>
          <w:rFonts w:ascii="Rupee Foradian" w:hAnsi="Rupee Foradian" w:cs="Calibri"/>
          <w:b/>
          <w:bCs/>
          <w:sz w:val="22"/>
          <w:szCs w:val="22"/>
        </w:rPr>
        <w:t>Last Date and time for receipt of filled in application:</w:t>
      </w:r>
      <w:r w:rsidRPr="009B4E0C">
        <w:rPr>
          <w:rFonts w:ascii="Rupee Foradian" w:hAnsi="Rupee Foradian" w:cs="Calibri"/>
          <w:b/>
          <w:bCs/>
          <w:sz w:val="22"/>
          <w:szCs w:val="22"/>
        </w:rPr>
        <w:t xml:space="preserve"> </w:t>
      </w:r>
      <w:r w:rsidR="009B4E0C" w:rsidRPr="009B4E0C">
        <w:rPr>
          <w:rFonts w:ascii="Rupee Foradian" w:hAnsi="Rupee Foradian" w:cs="Calibri"/>
          <w:b/>
          <w:bCs/>
          <w:sz w:val="22"/>
          <w:szCs w:val="22"/>
        </w:rPr>
        <w:t xml:space="preserve">November </w:t>
      </w:r>
      <w:r w:rsidR="00351848">
        <w:rPr>
          <w:rFonts w:ascii="Rupee Foradian" w:hAnsi="Rupee Foradian" w:cs="Calibri"/>
          <w:b/>
          <w:bCs/>
          <w:sz w:val="22"/>
          <w:szCs w:val="22"/>
        </w:rPr>
        <w:t>26</w:t>
      </w:r>
      <w:r w:rsidR="009B4E0C" w:rsidRPr="009B4E0C">
        <w:rPr>
          <w:rFonts w:ascii="Rupee Foradian" w:hAnsi="Rupee Foradian" w:cs="Calibri"/>
          <w:b/>
          <w:bCs/>
          <w:sz w:val="22"/>
          <w:szCs w:val="22"/>
        </w:rPr>
        <w:t xml:space="preserve">, </w:t>
      </w:r>
      <w:r w:rsidR="009B4E0C" w:rsidRPr="009B4E0C">
        <w:rPr>
          <w:rFonts w:ascii="Rupee Foradian" w:hAnsi="Rupee Foradian" w:cs="Calibri"/>
          <w:b/>
          <w:bCs/>
          <w:sz w:val="22"/>
          <w:szCs w:val="22"/>
          <w:cs/>
          <w:lang w:bidi="hi-IN"/>
        </w:rPr>
        <w:t>20</w:t>
      </w:r>
      <w:r w:rsidR="009B4E0C" w:rsidRPr="009B4E0C">
        <w:rPr>
          <w:rFonts w:ascii="Rupee Foradian" w:hAnsi="Rupee Foradian" w:cs="Calibri" w:hint="cs"/>
          <w:b/>
          <w:bCs/>
          <w:sz w:val="22"/>
          <w:szCs w:val="22"/>
          <w:cs/>
          <w:lang w:bidi="hi-IN"/>
        </w:rPr>
        <w:t>20</w:t>
      </w:r>
      <w:r w:rsidRPr="009B4E0C">
        <w:rPr>
          <w:rFonts w:ascii="Rupee Foradian" w:hAnsi="Rupee Foradian" w:cs="Calibri" w:hint="cs"/>
          <w:b/>
          <w:bCs/>
          <w:sz w:val="22"/>
          <w:szCs w:val="22"/>
        </w:rPr>
        <w:t>,</w:t>
      </w:r>
      <w:r w:rsidRPr="009B4E0C">
        <w:rPr>
          <w:rFonts w:ascii="Rupee Foradian" w:hAnsi="Rupee Foradian" w:cs="Calibri" w:hint="cs"/>
          <w:b/>
          <w:bCs/>
          <w:sz w:val="22"/>
          <w:szCs w:val="22"/>
          <w:cs/>
          <w:lang w:bidi="hi-IN"/>
        </w:rPr>
        <w:t xml:space="preserve"> </w:t>
      </w:r>
      <w:r w:rsidRPr="009B4E0C">
        <w:rPr>
          <w:rFonts w:ascii="Rupee Foradian" w:hAnsi="Rupee Foradian" w:cs="Calibri"/>
          <w:b/>
          <w:bCs/>
          <w:sz w:val="22"/>
          <w:szCs w:val="22"/>
        </w:rPr>
        <w:t>15:00 hours</w:t>
      </w:r>
    </w:p>
    <w:p w14:paraId="0703479A" w14:textId="77777777" w:rsidR="00045510" w:rsidRDefault="00045510" w:rsidP="00045510">
      <w:pPr>
        <w:pStyle w:val="ListParagraph"/>
        <w:spacing w:before="91"/>
        <w:ind w:left="360"/>
        <w:rPr>
          <w:rFonts w:asciiTheme="majorBidi" w:hAnsiTheme="majorBidi" w:cstheme="majorBidi"/>
          <w:b/>
          <w:bCs/>
          <w:sz w:val="26"/>
          <w:szCs w:val="24"/>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95"/>
        <w:gridCol w:w="4111"/>
        <w:gridCol w:w="2267"/>
        <w:gridCol w:w="1272"/>
      </w:tblGrid>
      <w:tr w:rsidR="00045510" w:rsidRPr="00775D50" w14:paraId="6AE9B309" w14:textId="77777777" w:rsidTr="002F2465">
        <w:trPr>
          <w:trHeight w:val="20"/>
          <w:jc w:val="center"/>
        </w:trPr>
        <w:tc>
          <w:tcPr>
            <w:tcW w:w="690" w:type="dxa"/>
            <w:shd w:val="clear" w:color="auto" w:fill="FBD4B4"/>
            <w:tcMar>
              <w:left w:w="14" w:type="dxa"/>
              <w:right w:w="14" w:type="dxa"/>
            </w:tcMar>
          </w:tcPr>
          <w:p w14:paraId="439264DD" w14:textId="469662EB" w:rsidR="00045510" w:rsidRPr="00775D50" w:rsidRDefault="00045510" w:rsidP="002F2465">
            <w:pPr>
              <w:tabs>
                <w:tab w:val="center" w:pos="4320"/>
                <w:tab w:val="right" w:pos="8640"/>
              </w:tabs>
              <w:jc w:val="center"/>
              <w:rPr>
                <w:rFonts w:asciiTheme="majorBidi" w:hAnsiTheme="majorBidi" w:cstheme="majorBidi"/>
                <w:b/>
                <w:bCs/>
              </w:rPr>
            </w:pPr>
            <w:r>
              <w:rPr>
                <w:rFonts w:asciiTheme="majorBidi" w:hAnsiTheme="majorBidi" w:cstheme="majorBidi"/>
                <w:b/>
                <w:bCs/>
                <w:sz w:val="26"/>
                <w:szCs w:val="24"/>
              </w:rPr>
              <w:lastRenderedPageBreak/>
              <w:br w:type="page"/>
            </w:r>
            <w:bookmarkStart w:id="0" w:name="_Toc516324599"/>
            <w:r w:rsidRPr="00775D50">
              <w:rPr>
                <w:rFonts w:asciiTheme="majorBidi" w:hAnsiTheme="majorBidi"/>
                <w:color w:val="FFFFFF"/>
                <w:kern w:val="32"/>
                <w:sz w:val="24"/>
                <w:szCs w:val="24"/>
                <w:lang w:val="en-GB"/>
              </w:rPr>
              <w:t xml:space="preserve">Critical </w:t>
            </w:r>
            <w:r>
              <w:rPr>
                <w:rFonts w:asciiTheme="majorBidi" w:hAnsiTheme="majorBidi"/>
                <w:color w:val="FFFFFF"/>
                <w:kern w:val="32"/>
                <w:sz w:val="24"/>
                <w:szCs w:val="24"/>
                <w:lang w:val="en-GB"/>
              </w:rPr>
              <w:t>Information</w:t>
            </w:r>
            <w:bookmarkEnd w:id="0"/>
            <w:proofErr w:type="spellStart"/>
            <w:r w:rsidRPr="00775D50">
              <w:rPr>
                <w:rFonts w:asciiTheme="majorBidi" w:hAnsiTheme="majorBidi" w:cstheme="majorBidi"/>
                <w:b/>
                <w:bCs/>
              </w:rPr>
              <w:t>SNo</w:t>
            </w:r>
            <w:proofErr w:type="spellEnd"/>
            <w:r w:rsidRPr="00775D50">
              <w:rPr>
                <w:rFonts w:asciiTheme="majorBidi" w:hAnsiTheme="majorBidi" w:cstheme="majorBidi"/>
                <w:b/>
                <w:bCs/>
              </w:rPr>
              <w:t>.</w:t>
            </w:r>
          </w:p>
          <w:p w14:paraId="62345A95" w14:textId="77777777" w:rsidR="00045510" w:rsidRPr="00775D50" w:rsidRDefault="00045510" w:rsidP="002F2465">
            <w:pPr>
              <w:tabs>
                <w:tab w:val="center" w:pos="4320"/>
                <w:tab w:val="right" w:pos="8640"/>
              </w:tabs>
              <w:jc w:val="center"/>
              <w:rPr>
                <w:rFonts w:asciiTheme="majorBidi" w:hAnsiTheme="majorBidi" w:cstheme="majorBidi"/>
                <w:b/>
                <w:bCs/>
              </w:rPr>
            </w:pPr>
            <w:r w:rsidRPr="00775D50">
              <w:rPr>
                <w:rFonts w:asciiTheme="majorBidi" w:hAnsiTheme="majorBidi" w:cstheme="majorBidi"/>
                <w:b/>
                <w:bCs/>
                <w:cs/>
              </w:rPr>
              <w:t>क्र.सं.</w:t>
            </w:r>
          </w:p>
        </w:tc>
        <w:tc>
          <w:tcPr>
            <w:tcW w:w="4795" w:type="dxa"/>
            <w:shd w:val="clear" w:color="auto" w:fill="FBD4B4"/>
            <w:tcMar>
              <w:left w:w="14" w:type="dxa"/>
              <w:right w:w="14" w:type="dxa"/>
            </w:tcMar>
          </w:tcPr>
          <w:p w14:paraId="0D840057" w14:textId="77777777" w:rsidR="00045510" w:rsidRPr="00775D50" w:rsidRDefault="00045510" w:rsidP="002F2465">
            <w:pPr>
              <w:tabs>
                <w:tab w:val="center" w:pos="4320"/>
                <w:tab w:val="right" w:pos="8640"/>
              </w:tabs>
              <w:jc w:val="center"/>
              <w:rPr>
                <w:rFonts w:asciiTheme="majorBidi" w:hAnsiTheme="majorBidi" w:cstheme="majorBidi"/>
                <w:b/>
                <w:bCs/>
              </w:rPr>
            </w:pPr>
            <w:r w:rsidRPr="00775D50">
              <w:rPr>
                <w:rFonts w:asciiTheme="majorBidi" w:hAnsiTheme="majorBidi" w:cstheme="majorBidi"/>
                <w:b/>
                <w:bCs/>
              </w:rPr>
              <w:t>Events</w:t>
            </w:r>
            <w:r w:rsidRPr="00775D50">
              <w:rPr>
                <w:rFonts w:asciiTheme="majorBidi" w:hAnsiTheme="majorBidi" w:cstheme="majorBidi"/>
                <w:b/>
                <w:bCs/>
                <w:cs/>
              </w:rPr>
              <w:t xml:space="preserve"> / कार्यक्रम</w:t>
            </w:r>
          </w:p>
        </w:tc>
        <w:tc>
          <w:tcPr>
            <w:tcW w:w="2520" w:type="dxa"/>
            <w:shd w:val="clear" w:color="auto" w:fill="FBD4B4"/>
            <w:tcMar>
              <w:left w:w="14" w:type="dxa"/>
              <w:right w:w="14" w:type="dxa"/>
            </w:tcMar>
          </w:tcPr>
          <w:p w14:paraId="1C0DC6E6" w14:textId="77777777" w:rsidR="00045510" w:rsidRPr="00775D50" w:rsidRDefault="00045510" w:rsidP="002F2465">
            <w:pPr>
              <w:tabs>
                <w:tab w:val="center" w:pos="4320"/>
                <w:tab w:val="right" w:pos="8640"/>
              </w:tabs>
              <w:jc w:val="center"/>
              <w:rPr>
                <w:rFonts w:asciiTheme="majorBidi" w:hAnsiTheme="majorBidi" w:cstheme="majorBidi"/>
                <w:b/>
                <w:bCs/>
              </w:rPr>
            </w:pPr>
            <w:r w:rsidRPr="00775D50">
              <w:rPr>
                <w:rFonts w:asciiTheme="majorBidi" w:hAnsiTheme="majorBidi" w:cstheme="majorBidi"/>
                <w:b/>
                <w:bCs/>
              </w:rPr>
              <w:t>Date</w:t>
            </w:r>
            <w:r w:rsidRPr="00775D50">
              <w:rPr>
                <w:rFonts w:asciiTheme="majorBidi" w:hAnsiTheme="majorBidi" w:cstheme="majorBidi"/>
                <w:b/>
                <w:bCs/>
                <w:cs/>
              </w:rPr>
              <w:t>/ तिथि</w:t>
            </w:r>
          </w:p>
        </w:tc>
        <w:tc>
          <w:tcPr>
            <w:tcW w:w="1440" w:type="dxa"/>
            <w:shd w:val="clear" w:color="auto" w:fill="FBD4B4"/>
            <w:tcMar>
              <w:left w:w="14" w:type="dxa"/>
              <w:right w:w="14" w:type="dxa"/>
            </w:tcMar>
          </w:tcPr>
          <w:p w14:paraId="57942F5C" w14:textId="77777777" w:rsidR="00045510" w:rsidRPr="00775D50" w:rsidRDefault="00045510" w:rsidP="002F2465">
            <w:pPr>
              <w:tabs>
                <w:tab w:val="center" w:pos="4320"/>
                <w:tab w:val="right" w:pos="8640"/>
              </w:tabs>
              <w:jc w:val="center"/>
              <w:rPr>
                <w:rFonts w:asciiTheme="majorBidi" w:hAnsiTheme="majorBidi" w:cstheme="majorBidi"/>
                <w:b/>
                <w:bCs/>
              </w:rPr>
            </w:pPr>
            <w:r w:rsidRPr="00775D50">
              <w:rPr>
                <w:rFonts w:asciiTheme="majorBidi" w:hAnsiTheme="majorBidi" w:cstheme="majorBidi"/>
                <w:b/>
                <w:bCs/>
              </w:rPr>
              <w:t>Time</w:t>
            </w:r>
            <w:r w:rsidRPr="00775D50">
              <w:rPr>
                <w:rFonts w:asciiTheme="majorBidi" w:hAnsiTheme="majorBidi" w:cstheme="majorBidi"/>
                <w:b/>
                <w:bCs/>
                <w:cs/>
              </w:rPr>
              <w:t>/ समय</w:t>
            </w:r>
          </w:p>
        </w:tc>
      </w:tr>
      <w:tr w:rsidR="00045510" w:rsidRPr="00775D50" w14:paraId="383BF842" w14:textId="77777777" w:rsidTr="00423EC9">
        <w:trPr>
          <w:trHeight w:val="20"/>
          <w:jc w:val="center"/>
        </w:trPr>
        <w:tc>
          <w:tcPr>
            <w:tcW w:w="690" w:type="dxa"/>
            <w:tcMar>
              <w:left w:w="14" w:type="dxa"/>
              <w:right w:w="14" w:type="dxa"/>
            </w:tcMar>
          </w:tcPr>
          <w:p w14:paraId="22865F93" w14:textId="77777777" w:rsidR="00045510" w:rsidRPr="00775D50" w:rsidRDefault="00045510" w:rsidP="00423EC9">
            <w:pPr>
              <w:tabs>
                <w:tab w:val="center" w:pos="4320"/>
                <w:tab w:val="right" w:pos="8640"/>
              </w:tabs>
              <w:jc w:val="center"/>
              <w:rPr>
                <w:rFonts w:asciiTheme="majorBidi" w:hAnsiTheme="majorBidi" w:cstheme="majorBidi"/>
              </w:rPr>
            </w:pPr>
            <w:r>
              <w:rPr>
                <w:rFonts w:asciiTheme="majorBidi" w:hAnsiTheme="majorBidi" w:cstheme="majorBidi"/>
              </w:rPr>
              <w:t>1</w:t>
            </w:r>
          </w:p>
        </w:tc>
        <w:tc>
          <w:tcPr>
            <w:tcW w:w="4795" w:type="dxa"/>
            <w:tcMar>
              <w:left w:w="14" w:type="dxa"/>
              <w:right w:w="14" w:type="dxa"/>
            </w:tcMar>
          </w:tcPr>
          <w:p w14:paraId="180D5542" w14:textId="4421AA62" w:rsidR="00045510" w:rsidRPr="00775D50" w:rsidRDefault="00045510" w:rsidP="00423EC9">
            <w:pPr>
              <w:tabs>
                <w:tab w:val="center" w:pos="4320"/>
                <w:tab w:val="right" w:pos="8640"/>
              </w:tabs>
              <w:ind w:left="144"/>
              <w:jc w:val="both"/>
              <w:rPr>
                <w:rFonts w:asciiTheme="majorBidi" w:hAnsiTheme="majorBidi" w:cstheme="majorBidi"/>
              </w:rPr>
            </w:pPr>
            <w:r w:rsidRPr="00775D50">
              <w:rPr>
                <w:rFonts w:asciiTheme="majorBidi" w:hAnsiTheme="majorBidi" w:cstheme="majorBidi"/>
              </w:rPr>
              <w:t>Pre Bid meeting</w:t>
            </w:r>
            <w:r>
              <w:rPr>
                <w:rFonts w:asciiTheme="majorBidi" w:hAnsiTheme="majorBidi" w:cstheme="majorBidi"/>
              </w:rPr>
              <w:t xml:space="preserve">  held at Ranchi Branch office </w:t>
            </w:r>
            <w:r w:rsidRPr="00775D50">
              <w:rPr>
                <w:rFonts w:asciiTheme="majorBidi" w:hAnsiTheme="majorBidi" w:cstheme="majorBidi"/>
              </w:rPr>
              <w:t>(</w:t>
            </w:r>
            <w:r w:rsidRPr="00775D50">
              <w:rPr>
                <w:rFonts w:asciiTheme="majorBidi" w:hAnsiTheme="majorBidi" w:cstheme="majorBidi"/>
                <w:i/>
                <w:iCs/>
              </w:rPr>
              <w:t>no clarifications would be given after pre-bid meeting</w:t>
            </w:r>
            <w:r w:rsidRPr="00775D50">
              <w:rPr>
                <w:rFonts w:asciiTheme="majorBidi" w:hAnsiTheme="majorBidi" w:cstheme="majorBidi"/>
              </w:rPr>
              <w:t xml:space="preserve">)/ </w:t>
            </w:r>
            <w:r w:rsidRPr="00C653A2">
              <w:rPr>
                <w:rFonts w:asciiTheme="majorBidi" w:hAnsiTheme="majorBidi" w:cstheme="majorBidi"/>
                <w:b/>
                <w:bCs/>
                <w:cs/>
              </w:rPr>
              <w:t>पूर्व</w:t>
            </w:r>
            <w:r w:rsidRPr="00C653A2">
              <w:rPr>
                <w:rFonts w:asciiTheme="majorBidi" w:hAnsiTheme="majorBidi" w:cstheme="majorBidi"/>
                <w:b/>
                <w:bCs/>
              </w:rPr>
              <w:t>-</w:t>
            </w:r>
            <w:r w:rsidRPr="00C653A2">
              <w:rPr>
                <w:rFonts w:asciiTheme="majorBidi" w:hAnsiTheme="majorBidi" w:cstheme="majorBidi"/>
                <w:b/>
                <w:bCs/>
                <w:cs/>
              </w:rPr>
              <w:t>बोली</w:t>
            </w:r>
            <w:r w:rsidRPr="00C653A2">
              <w:rPr>
                <w:rFonts w:asciiTheme="majorBidi" w:hAnsiTheme="majorBidi" w:cstheme="majorBidi"/>
                <w:b/>
                <w:bCs/>
              </w:rPr>
              <w:t xml:space="preserve"> </w:t>
            </w:r>
            <w:r w:rsidRPr="00C653A2">
              <w:rPr>
                <w:rFonts w:asciiTheme="majorBidi" w:hAnsiTheme="majorBidi" w:cstheme="majorBidi"/>
                <w:b/>
                <w:bCs/>
                <w:cs/>
              </w:rPr>
              <w:t xml:space="preserve">बैठक </w:t>
            </w:r>
            <w:r w:rsidRPr="00C653A2">
              <w:rPr>
                <w:rFonts w:asciiTheme="majorBidi" w:hAnsiTheme="majorBidi" w:cstheme="majorBidi"/>
                <w:b/>
                <w:bCs/>
                <w:rtl/>
                <w:cs/>
              </w:rPr>
              <w:t>(पूर्व</w:t>
            </w:r>
            <w:r w:rsidRPr="00C653A2">
              <w:rPr>
                <w:rFonts w:asciiTheme="majorBidi" w:hAnsiTheme="majorBidi" w:cstheme="majorBidi"/>
                <w:b/>
                <w:bCs/>
              </w:rPr>
              <w:t>-</w:t>
            </w:r>
            <w:r w:rsidRPr="00C653A2">
              <w:rPr>
                <w:rFonts w:asciiTheme="majorBidi" w:hAnsiTheme="majorBidi" w:cstheme="majorBidi"/>
                <w:b/>
                <w:bCs/>
                <w:cs/>
              </w:rPr>
              <w:t>बोली</w:t>
            </w:r>
            <w:r w:rsidRPr="00C653A2">
              <w:rPr>
                <w:rFonts w:asciiTheme="majorBidi" w:hAnsiTheme="majorBidi" w:cstheme="majorBidi"/>
                <w:b/>
                <w:bCs/>
              </w:rPr>
              <w:t xml:space="preserve"> </w:t>
            </w:r>
            <w:r w:rsidRPr="00C653A2">
              <w:rPr>
                <w:rFonts w:asciiTheme="majorBidi" w:hAnsiTheme="majorBidi" w:cstheme="majorBidi"/>
                <w:b/>
                <w:bCs/>
                <w:cs/>
              </w:rPr>
              <w:t>बैठक के बाद</w:t>
            </w:r>
            <w:r w:rsidRPr="00C653A2">
              <w:rPr>
                <w:rFonts w:asciiTheme="majorBidi" w:hAnsiTheme="majorBidi" w:cstheme="majorBidi"/>
                <w:b/>
                <w:bCs/>
              </w:rPr>
              <w:t xml:space="preserve"> </w:t>
            </w:r>
            <w:r w:rsidRPr="00C653A2">
              <w:rPr>
                <w:rFonts w:asciiTheme="majorBidi" w:hAnsiTheme="majorBidi" w:cstheme="majorBidi"/>
                <w:b/>
                <w:bCs/>
                <w:cs/>
              </w:rPr>
              <w:t>कोई भी स्पष्टीकरण नहीं दिया जायेगा</w:t>
            </w:r>
            <w:r w:rsidRPr="00C653A2">
              <w:rPr>
                <w:rFonts w:asciiTheme="majorBidi" w:hAnsiTheme="majorBidi" w:cstheme="majorBidi"/>
                <w:b/>
                <w:bCs/>
                <w:rtl/>
                <w:cs/>
              </w:rPr>
              <w:t>)</w:t>
            </w:r>
          </w:p>
        </w:tc>
        <w:tc>
          <w:tcPr>
            <w:tcW w:w="2520" w:type="dxa"/>
            <w:tcMar>
              <w:left w:w="14" w:type="dxa"/>
              <w:right w:w="14" w:type="dxa"/>
            </w:tcMar>
            <w:vAlign w:val="center"/>
          </w:tcPr>
          <w:p w14:paraId="528C8A0F" w14:textId="22842336" w:rsidR="00045510" w:rsidRPr="00775D50" w:rsidRDefault="00423EC9" w:rsidP="00423EC9">
            <w:pPr>
              <w:tabs>
                <w:tab w:val="left" w:pos="2355"/>
              </w:tabs>
              <w:spacing w:before="120" w:after="120"/>
              <w:jc w:val="both"/>
              <w:rPr>
                <w:rFonts w:asciiTheme="majorBidi" w:hAnsiTheme="majorBidi" w:cstheme="majorBidi"/>
              </w:rPr>
            </w:pPr>
            <w:r>
              <w:rPr>
                <w:rFonts w:asciiTheme="majorBidi" w:hAnsiTheme="majorBidi" w:cstheme="majorBidi"/>
              </w:rPr>
              <w:t xml:space="preserve">November </w:t>
            </w:r>
            <w:r w:rsidR="00351848">
              <w:rPr>
                <w:rFonts w:asciiTheme="majorBidi" w:hAnsiTheme="majorBidi" w:cstheme="majorBidi"/>
              </w:rPr>
              <w:t>20</w:t>
            </w:r>
            <w:r w:rsidR="00045510">
              <w:rPr>
                <w:rFonts w:asciiTheme="majorBidi" w:hAnsiTheme="majorBidi" w:cstheme="majorBidi"/>
              </w:rPr>
              <w:t>, 2020</w:t>
            </w:r>
            <w:r w:rsidR="00045510" w:rsidRPr="00775D50">
              <w:rPr>
                <w:rFonts w:asciiTheme="majorBidi" w:hAnsiTheme="majorBidi" w:cstheme="majorBidi"/>
              </w:rPr>
              <w:t xml:space="preserve"> (</w:t>
            </w:r>
            <w:r w:rsidR="00B052D6">
              <w:rPr>
                <w:rFonts w:asciiTheme="majorBidi" w:hAnsiTheme="majorBidi" w:cstheme="majorBidi"/>
              </w:rPr>
              <w:t>Fri</w:t>
            </w:r>
            <w:r w:rsidR="00F379A7">
              <w:rPr>
                <w:rFonts w:asciiTheme="majorBidi" w:hAnsiTheme="majorBidi" w:cstheme="majorBidi"/>
              </w:rPr>
              <w:t>day</w:t>
            </w:r>
            <w:r w:rsidR="00045510" w:rsidRPr="00775D50">
              <w:rPr>
                <w:rFonts w:asciiTheme="majorBidi" w:hAnsiTheme="majorBidi" w:cstheme="majorBidi"/>
              </w:rPr>
              <w:t>)</w:t>
            </w:r>
          </w:p>
        </w:tc>
        <w:tc>
          <w:tcPr>
            <w:tcW w:w="1440" w:type="dxa"/>
            <w:tcMar>
              <w:left w:w="14" w:type="dxa"/>
              <w:right w:w="14" w:type="dxa"/>
            </w:tcMar>
            <w:vAlign w:val="center"/>
          </w:tcPr>
          <w:p w14:paraId="74994D6B" w14:textId="77777777" w:rsidR="00045510" w:rsidRPr="00775D50" w:rsidRDefault="00045510" w:rsidP="00423EC9">
            <w:pPr>
              <w:tabs>
                <w:tab w:val="center" w:pos="4320"/>
                <w:tab w:val="right" w:pos="8640"/>
              </w:tabs>
              <w:jc w:val="center"/>
              <w:rPr>
                <w:rFonts w:asciiTheme="majorBidi" w:hAnsiTheme="majorBidi" w:cstheme="majorBidi"/>
              </w:rPr>
            </w:pPr>
            <w:r w:rsidRPr="00775D50">
              <w:rPr>
                <w:rFonts w:asciiTheme="majorBidi" w:hAnsiTheme="majorBidi" w:cstheme="majorBidi"/>
              </w:rPr>
              <w:t>1</w:t>
            </w:r>
            <w:r>
              <w:rPr>
                <w:rFonts w:asciiTheme="majorBidi" w:hAnsiTheme="majorBidi" w:cstheme="majorBidi"/>
              </w:rPr>
              <w:t>1</w:t>
            </w:r>
            <w:r w:rsidRPr="00775D50">
              <w:rPr>
                <w:rFonts w:asciiTheme="majorBidi" w:hAnsiTheme="majorBidi" w:cstheme="majorBidi"/>
              </w:rPr>
              <w:t xml:space="preserve">00 </w:t>
            </w:r>
            <w:proofErr w:type="spellStart"/>
            <w:r w:rsidRPr="00775D50">
              <w:rPr>
                <w:rFonts w:asciiTheme="majorBidi" w:hAnsiTheme="majorBidi" w:cstheme="majorBidi"/>
              </w:rPr>
              <w:t>hrs</w:t>
            </w:r>
            <w:proofErr w:type="spellEnd"/>
          </w:p>
        </w:tc>
      </w:tr>
      <w:tr w:rsidR="00045510" w:rsidRPr="00775D50" w14:paraId="0A926BA3" w14:textId="77777777" w:rsidTr="00423EC9">
        <w:trPr>
          <w:trHeight w:val="20"/>
          <w:jc w:val="center"/>
        </w:trPr>
        <w:tc>
          <w:tcPr>
            <w:tcW w:w="690" w:type="dxa"/>
            <w:tcMar>
              <w:left w:w="14" w:type="dxa"/>
              <w:right w:w="14" w:type="dxa"/>
            </w:tcMar>
          </w:tcPr>
          <w:p w14:paraId="6FAFD583" w14:textId="77777777" w:rsidR="00045510" w:rsidRPr="00775D50" w:rsidRDefault="00045510" w:rsidP="00423EC9">
            <w:pPr>
              <w:tabs>
                <w:tab w:val="center" w:pos="4320"/>
                <w:tab w:val="right" w:pos="8640"/>
              </w:tabs>
              <w:jc w:val="center"/>
              <w:rPr>
                <w:rFonts w:asciiTheme="majorBidi" w:hAnsiTheme="majorBidi" w:cstheme="majorBidi"/>
              </w:rPr>
            </w:pPr>
            <w:r>
              <w:rPr>
                <w:rFonts w:asciiTheme="majorBidi" w:hAnsiTheme="majorBidi" w:cstheme="majorBidi"/>
              </w:rPr>
              <w:t>2</w:t>
            </w:r>
          </w:p>
        </w:tc>
        <w:tc>
          <w:tcPr>
            <w:tcW w:w="4795" w:type="dxa"/>
            <w:tcMar>
              <w:left w:w="14" w:type="dxa"/>
              <w:right w:w="14" w:type="dxa"/>
            </w:tcMar>
          </w:tcPr>
          <w:p w14:paraId="479F051D" w14:textId="77777777" w:rsidR="00045510" w:rsidRPr="00775D50" w:rsidRDefault="00045510" w:rsidP="00423EC9">
            <w:pPr>
              <w:tabs>
                <w:tab w:val="center" w:pos="4320"/>
                <w:tab w:val="right" w:pos="8640"/>
              </w:tabs>
              <w:ind w:left="144"/>
              <w:rPr>
                <w:rFonts w:asciiTheme="majorBidi" w:hAnsiTheme="majorBidi" w:cstheme="majorBidi"/>
              </w:rPr>
            </w:pPr>
            <w:r w:rsidRPr="00775D50">
              <w:rPr>
                <w:rFonts w:asciiTheme="majorBidi" w:hAnsiTheme="majorBidi" w:cstheme="majorBidi"/>
              </w:rPr>
              <w:t xml:space="preserve">Last date for submission of bids/ </w:t>
            </w:r>
            <w:r w:rsidRPr="00775D50">
              <w:rPr>
                <w:rFonts w:asciiTheme="majorBidi" w:hAnsiTheme="majorBidi" w:cstheme="majorBidi"/>
                <w:cs/>
              </w:rPr>
              <w:t>बोली जमा करने की अंतिम तिथि</w:t>
            </w:r>
          </w:p>
        </w:tc>
        <w:tc>
          <w:tcPr>
            <w:tcW w:w="2520" w:type="dxa"/>
            <w:tcMar>
              <w:left w:w="14" w:type="dxa"/>
              <w:right w:w="14" w:type="dxa"/>
            </w:tcMar>
            <w:vAlign w:val="center"/>
          </w:tcPr>
          <w:p w14:paraId="3A94138F" w14:textId="1D552F0C" w:rsidR="00045510" w:rsidRPr="00775D50" w:rsidRDefault="00423EC9" w:rsidP="00423EC9">
            <w:pPr>
              <w:tabs>
                <w:tab w:val="center" w:pos="4320"/>
                <w:tab w:val="right" w:pos="8640"/>
              </w:tabs>
              <w:ind w:left="144"/>
              <w:rPr>
                <w:rFonts w:asciiTheme="majorBidi" w:hAnsiTheme="majorBidi" w:cstheme="majorBidi"/>
              </w:rPr>
            </w:pPr>
            <w:r>
              <w:rPr>
                <w:rFonts w:asciiTheme="majorBidi" w:hAnsiTheme="majorBidi" w:cstheme="majorBidi"/>
              </w:rPr>
              <w:t xml:space="preserve">November </w:t>
            </w:r>
            <w:r w:rsidR="00351848">
              <w:rPr>
                <w:rFonts w:asciiTheme="majorBidi" w:hAnsiTheme="majorBidi" w:cstheme="majorBidi"/>
              </w:rPr>
              <w:t>26</w:t>
            </w:r>
            <w:r w:rsidR="00045510">
              <w:rPr>
                <w:rFonts w:asciiTheme="majorBidi" w:hAnsiTheme="majorBidi" w:cstheme="majorBidi"/>
              </w:rPr>
              <w:t>, 2020</w:t>
            </w:r>
            <w:r w:rsidR="00045510" w:rsidRPr="00775D50">
              <w:rPr>
                <w:rFonts w:asciiTheme="majorBidi" w:hAnsiTheme="majorBidi" w:cstheme="majorBidi"/>
              </w:rPr>
              <w:t xml:space="preserve"> </w:t>
            </w:r>
            <w:r w:rsidR="00045510">
              <w:rPr>
                <w:rFonts w:asciiTheme="majorBidi" w:hAnsiTheme="majorBidi" w:cstheme="majorBidi"/>
              </w:rPr>
              <w:t>(</w:t>
            </w:r>
            <w:r w:rsidR="00351848">
              <w:rPr>
                <w:rFonts w:asciiTheme="majorBidi" w:hAnsiTheme="majorBidi" w:cstheme="majorBidi"/>
              </w:rPr>
              <w:t>Thurs</w:t>
            </w:r>
            <w:r w:rsidR="00F379A7">
              <w:rPr>
                <w:rFonts w:asciiTheme="majorBidi" w:hAnsiTheme="majorBidi" w:cstheme="majorBidi"/>
              </w:rPr>
              <w:t>day</w:t>
            </w:r>
            <w:r w:rsidR="00045510" w:rsidRPr="00775D50">
              <w:rPr>
                <w:rFonts w:asciiTheme="majorBidi" w:hAnsiTheme="majorBidi" w:cstheme="majorBidi"/>
              </w:rPr>
              <w:t>)</w:t>
            </w:r>
          </w:p>
        </w:tc>
        <w:tc>
          <w:tcPr>
            <w:tcW w:w="1440" w:type="dxa"/>
            <w:tcMar>
              <w:left w:w="14" w:type="dxa"/>
              <w:right w:w="14" w:type="dxa"/>
            </w:tcMar>
            <w:vAlign w:val="center"/>
          </w:tcPr>
          <w:p w14:paraId="5DBF2F9C" w14:textId="77777777" w:rsidR="00045510" w:rsidRPr="00775D50" w:rsidRDefault="00045510" w:rsidP="00423EC9">
            <w:pPr>
              <w:tabs>
                <w:tab w:val="center" w:pos="4320"/>
                <w:tab w:val="right" w:pos="8640"/>
              </w:tabs>
              <w:jc w:val="center"/>
              <w:rPr>
                <w:rFonts w:asciiTheme="majorBidi" w:hAnsiTheme="majorBidi" w:cstheme="majorBidi"/>
              </w:rPr>
            </w:pPr>
            <w:r w:rsidRPr="00775D50">
              <w:rPr>
                <w:rFonts w:asciiTheme="majorBidi" w:hAnsiTheme="majorBidi" w:cstheme="majorBidi"/>
              </w:rPr>
              <w:t>1</w:t>
            </w:r>
            <w:r>
              <w:rPr>
                <w:rFonts w:asciiTheme="majorBidi" w:hAnsiTheme="majorBidi" w:cstheme="majorBidi"/>
              </w:rPr>
              <w:t>5</w:t>
            </w:r>
            <w:r w:rsidRPr="00775D50">
              <w:rPr>
                <w:rFonts w:asciiTheme="majorBidi" w:hAnsiTheme="majorBidi" w:cstheme="majorBidi"/>
              </w:rPr>
              <w:t xml:space="preserve">00 </w:t>
            </w:r>
            <w:proofErr w:type="spellStart"/>
            <w:r w:rsidRPr="00775D50">
              <w:rPr>
                <w:rFonts w:asciiTheme="majorBidi" w:hAnsiTheme="majorBidi" w:cstheme="majorBidi"/>
              </w:rPr>
              <w:t>hrs</w:t>
            </w:r>
            <w:proofErr w:type="spellEnd"/>
          </w:p>
        </w:tc>
      </w:tr>
      <w:tr w:rsidR="00045510" w:rsidRPr="00775D50" w14:paraId="3A58FBAC" w14:textId="77777777" w:rsidTr="00423EC9">
        <w:trPr>
          <w:trHeight w:val="20"/>
          <w:jc w:val="center"/>
        </w:trPr>
        <w:tc>
          <w:tcPr>
            <w:tcW w:w="690" w:type="dxa"/>
            <w:tcMar>
              <w:left w:w="14" w:type="dxa"/>
              <w:right w:w="14" w:type="dxa"/>
            </w:tcMar>
          </w:tcPr>
          <w:p w14:paraId="2E37F846" w14:textId="77777777" w:rsidR="00045510" w:rsidRPr="00775D50" w:rsidRDefault="00045510" w:rsidP="00423EC9">
            <w:pPr>
              <w:tabs>
                <w:tab w:val="center" w:pos="4320"/>
                <w:tab w:val="right" w:pos="8640"/>
              </w:tabs>
              <w:jc w:val="center"/>
              <w:rPr>
                <w:rFonts w:asciiTheme="majorBidi" w:hAnsiTheme="majorBidi" w:cstheme="majorBidi"/>
              </w:rPr>
            </w:pPr>
            <w:r>
              <w:rPr>
                <w:rFonts w:asciiTheme="majorBidi" w:hAnsiTheme="majorBidi" w:cstheme="majorBidi"/>
              </w:rPr>
              <w:t>3</w:t>
            </w:r>
          </w:p>
        </w:tc>
        <w:tc>
          <w:tcPr>
            <w:tcW w:w="4795" w:type="dxa"/>
            <w:tcMar>
              <w:left w:w="14" w:type="dxa"/>
              <w:right w:w="14" w:type="dxa"/>
            </w:tcMar>
          </w:tcPr>
          <w:p w14:paraId="343C67C7" w14:textId="77777777" w:rsidR="00045510" w:rsidRPr="00775D50" w:rsidRDefault="00045510" w:rsidP="00423EC9">
            <w:pPr>
              <w:tabs>
                <w:tab w:val="center" w:pos="4320"/>
                <w:tab w:val="right" w:pos="8640"/>
              </w:tabs>
              <w:ind w:left="144"/>
              <w:rPr>
                <w:rFonts w:asciiTheme="majorBidi" w:hAnsiTheme="majorBidi" w:cstheme="majorBidi"/>
              </w:rPr>
            </w:pPr>
            <w:r w:rsidRPr="00775D50">
              <w:rPr>
                <w:rFonts w:asciiTheme="majorBidi" w:hAnsiTheme="majorBidi" w:cstheme="majorBidi"/>
              </w:rPr>
              <w:t xml:space="preserve">Date &amp; Time of Opening of Technical bid/ </w:t>
            </w:r>
            <w:r w:rsidRPr="00775D50">
              <w:rPr>
                <w:rFonts w:asciiTheme="majorBidi" w:hAnsiTheme="majorBidi" w:cstheme="majorBidi"/>
                <w:cs/>
              </w:rPr>
              <w:t>तकनीकी बोली खोलने की तिथि व समय</w:t>
            </w:r>
          </w:p>
        </w:tc>
        <w:tc>
          <w:tcPr>
            <w:tcW w:w="2520" w:type="dxa"/>
            <w:tcMar>
              <w:left w:w="14" w:type="dxa"/>
              <w:right w:w="14" w:type="dxa"/>
            </w:tcMar>
            <w:vAlign w:val="center"/>
          </w:tcPr>
          <w:p w14:paraId="0C6608AD" w14:textId="0565D2F7" w:rsidR="00045510" w:rsidRPr="00775D50" w:rsidRDefault="00423EC9" w:rsidP="00423EC9">
            <w:pPr>
              <w:tabs>
                <w:tab w:val="center" w:pos="4320"/>
                <w:tab w:val="right" w:pos="8640"/>
              </w:tabs>
              <w:ind w:left="144"/>
              <w:rPr>
                <w:rFonts w:asciiTheme="majorBidi" w:hAnsiTheme="majorBidi" w:cstheme="majorBidi"/>
              </w:rPr>
            </w:pPr>
            <w:r>
              <w:rPr>
                <w:rFonts w:asciiTheme="majorBidi" w:hAnsiTheme="majorBidi" w:cstheme="majorBidi"/>
              </w:rPr>
              <w:t xml:space="preserve">November </w:t>
            </w:r>
            <w:r w:rsidR="00351848">
              <w:rPr>
                <w:rFonts w:asciiTheme="majorBidi" w:hAnsiTheme="majorBidi" w:cstheme="majorBidi"/>
              </w:rPr>
              <w:t>26</w:t>
            </w:r>
            <w:r w:rsidR="00045510">
              <w:rPr>
                <w:rFonts w:asciiTheme="majorBidi" w:hAnsiTheme="majorBidi" w:cstheme="majorBidi"/>
              </w:rPr>
              <w:t>, 2020</w:t>
            </w:r>
            <w:r w:rsidR="00045510" w:rsidRPr="00775D50">
              <w:rPr>
                <w:rFonts w:asciiTheme="majorBidi" w:hAnsiTheme="majorBidi" w:cstheme="majorBidi"/>
              </w:rPr>
              <w:t xml:space="preserve"> </w:t>
            </w:r>
            <w:r w:rsidR="00045510">
              <w:rPr>
                <w:rFonts w:asciiTheme="majorBidi" w:hAnsiTheme="majorBidi" w:cstheme="majorBidi"/>
              </w:rPr>
              <w:t>(</w:t>
            </w:r>
            <w:r w:rsidR="00351848">
              <w:rPr>
                <w:rFonts w:asciiTheme="majorBidi" w:hAnsiTheme="majorBidi" w:cstheme="majorBidi"/>
              </w:rPr>
              <w:t>Thurs</w:t>
            </w:r>
            <w:r w:rsidR="00F379A7">
              <w:rPr>
                <w:rFonts w:asciiTheme="majorBidi" w:hAnsiTheme="majorBidi" w:cstheme="majorBidi"/>
              </w:rPr>
              <w:t>day</w:t>
            </w:r>
            <w:r w:rsidR="00045510" w:rsidRPr="00775D50">
              <w:rPr>
                <w:rFonts w:asciiTheme="majorBidi" w:hAnsiTheme="majorBidi" w:cstheme="majorBidi"/>
              </w:rPr>
              <w:t>)</w:t>
            </w:r>
          </w:p>
        </w:tc>
        <w:tc>
          <w:tcPr>
            <w:tcW w:w="1440" w:type="dxa"/>
            <w:tcMar>
              <w:left w:w="14" w:type="dxa"/>
              <w:right w:w="14" w:type="dxa"/>
            </w:tcMar>
            <w:vAlign w:val="center"/>
          </w:tcPr>
          <w:p w14:paraId="41677DFC" w14:textId="77777777" w:rsidR="00045510" w:rsidRPr="00775D50" w:rsidRDefault="00045510" w:rsidP="00423EC9">
            <w:pPr>
              <w:tabs>
                <w:tab w:val="center" w:pos="4320"/>
                <w:tab w:val="right" w:pos="8640"/>
              </w:tabs>
              <w:jc w:val="center"/>
              <w:rPr>
                <w:rFonts w:asciiTheme="majorBidi" w:hAnsiTheme="majorBidi" w:cstheme="majorBidi"/>
              </w:rPr>
            </w:pPr>
            <w:r w:rsidRPr="00775D50">
              <w:rPr>
                <w:rFonts w:asciiTheme="majorBidi" w:hAnsiTheme="majorBidi" w:cstheme="majorBidi"/>
              </w:rPr>
              <w:t>1</w:t>
            </w:r>
            <w:r>
              <w:rPr>
                <w:rFonts w:asciiTheme="majorBidi" w:hAnsiTheme="majorBidi" w:cstheme="majorBidi"/>
              </w:rPr>
              <w:t>5</w:t>
            </w:r>
            <w:r w:rsidRPr="00775D50">
              <w:rPr>
                <w:rFonts w:asciiTheme="majorBidi" w:hAnsiTheme="majorBidi" w:cstheme="majorBidi"/>
              </w:rPr>
              <w:t xml:space="preserve">30 </w:t>
            </w:r>
            <w:proofErr w:type="spellStart"/>
            <w:r w:rsidRPr="00775D50">
              <w:rPr>
                <w:rFonts w:asciiTheme="majorBidi" w:hAnsiTheme="majorBidi" w:cstheme="majorBidi"/>
              </w:rPr>
              <w:t>hrs</w:t>
            </w:r>
            <w:proofErr w:type="spellEnd"/>
          </w:p>
        </w:tc>
      </w:tr>
      <w:tr w:rsidR="00045510" w:rsidRPr="00775D50" w14:paraId="269C23C3" w14:textId="77777777" w:rsidTr="00423EC9">
        <w:trPr>
          <w:trHeight w:val="20"/>
          <w:jc w:val="center"/>
        </w:trPr>
        <w:tc>
          <w:tcPr>
            <w:tcW w:w="690" w:type="dxa"/>
            <w:tcMar>
              <w:left w:w="14" w:type="dxa"/>
              <w:right w:w="14" w:type="dxa"/>
            </w:tcMar>
          </w:tcPr>
          <w:p w14:paraId="02BBC822" w14:textId="77777777" w:rsidR="00045510" w:rsidRPr="00775D50" w:rsidRDefault="00045510" w:rsidP="00423EC9">
            <w:pPr>
              <w:tabs>
                <w:tab w:val="center" w:pos="4320"/>
                <w:tab w:val="right" w:pos="8640"/>
              </w:tabs>
              <w:jc w:val="center"/>
              <w:rPr>
                <w:rFonts w:asciiTheme="majorBidi" w:hAnsiTheme="majorBidi" w:cstheme="majorBidi"/>
              </w:rPr>
            </w:pPr>
            <w:r>
              <w:rPr>
                <w:rFonts w:asciiTheme="majorBidi" w:hAnsiTheme="majorBidi" w:cstheme="majorBidi"/>
              </w:rPr>
              <w:t>4</w:t>
            </w:r>
          </w:p>
        </w:tc>
        <w:tc>
          <w:tcPr>
            <w:tcW w:w="4795" w:type="dxa"/>
            <w:tcMar>
              <w:left w:w="14" w:type="dxa"/>
              <w:right w:w="14" w:type="dxa"/>
            </w:tcMar>
          </w:tcPr>
          <w:p w14:paraId="78F9813C" w14:textId="77777777" w:rsidR="00045510" w:rsidRPr="00775D50" w:rsidRDefault="00045510" w:rsidP="00423EC9">
            <w:pPr>
              <w:tabs>
                <w:tab w:val="center" w:pos="4320"/>
                <w:tab w:val="right" w:pos="8640"/>
              </w:tabs>
              <w:ind w:left="144"/>
              <w:jc w:val="both"/>
              <w:rPr>
                <w:rFonts w:asciiTheme="majorBidi" w:hAnsiTheme="majorBidi" w:cstheme="majorBidi"/>
              </w:rPr>
            </w:pPr>
            <w:r w:rsidRPr="00775D50">
              <w:rPr>
                <w:rFonts w:asciiTheme="majorBidi" w:hAnsiTheme="majorBidi" w:cstheme="majorBidi"/>
              </w:rPr>
              <w:t xml:space="preserve">Date and time of opening of commercial bids / </w:t>
            </w:r>
            <w:r w:rsidRPr="00775D50">
              <w:rPr>
                <w:rFonts w:asciiTheme="majorBidi" w:hAnsiTheme="majorBidi" w:cstheme="majorBidi"/>
                <w:cs/>
              </w:rPr>
              <w:t>वाणिज्यिक बोली खोलने की तिथि व समय</w:t>
            </w:r>
          </w:p>
        </w:tc>
        <w:tc>
          <w:tcPr>
            <w:tcW w:w="3960" w:type="dxa"/>
            <w:gridSpan w:val="2"/>
            <w:tcMar>
              <w:left w:w="14" w:type="dxa"/>
              <w:right w:w="14" w:type="dxa"/>
            </w:tcMar>
            <w:vAlign w:val="center"/>
          </w:tcPr>
          <w:p w14:paraId="16DFE68B" w14:textId="77777777" w:rsidR="00045510" w:rsidRPr="00775D50" w:rsidRDefault="00045510" w:rsidP="00423EC9">
            <w:pPr>
              <w:tabs>
                <w:tab w:val="center" w:pos="4320"/>
                <w:tab w:val="right" w:pos="8640"/>
              </w:tabs>
              <w:ind w:left="144"/>
              <w:jc w:val="both"/>
              <w:rPr>
                <w:rFonts w:asciiTheme="majorBidi" w:hAnsiTheme="majorBidi" w:cstheme="majorBidi"/>
              </w:rPr>
            </w:pPr>
            <w:r w:rsidRPr="00775D50">
              <w:rPr>
                <w:rFonts w:asciiTheme="majorBidi" w:hAnsiTheme="majorBidi" w:cstheme="majorBidi"/>
              </w:rPr>
              <w:t>To be intimated to shortlisted bidders at a later date</w:t>
            </w:r>
            <w:r w:rsidRPr="00775D50">
              <w:rPr>
                <w:rFonts w:asciiTheme="majorBidi" w:hAnsiTheme="majorBidi" w:cstheme="majorBidi"/>
                <w:cs/>
              </w:rPr>
              <w:t xml:space="preserve"> / </w:t>
            </w:r>
            <w:r w:rsidRPr="00775D50">
              <w:rPr>
                <w:rStyle w:val="shorttext"/>
                <w:rFonts w:asciiTheme="majorBidi" w:hAnsiTheme="majorBidi" w:cstheme="majorBidi"/>
                <w:color w:val="222222"/>
                <w:cs/>
              </w:rPr>
              <w:t>शॉर्टलिस्ट किए गए बोलीदाताओं</w:t>
            </w:r>
            <w:r w:rsidRPr="00775D50">
              <w:rPr>
                <w:rStyle w:val="shorttext"/>
                <w:rFonts w:asciiTheme="majorBidi" w:hAnsiTheme="majorBidi" w:cstheme="majorBidi"/>
                <w:color w:val="222222"/>
              </w:rPr>
              <w:t xml:space="preserve"> </w:t>
            </w:r>
            <w:r w:rsidRPr="00775D50">
              <w:rPr>
                <w:rStyle w:val="shorttext"/>
                <w:rFonts w:asciiTheme="majorBidi" w:hAnsiTheme="majorBidi" w:cstheme="majorBidi"/>
                <w:color w:val="222222"/>
                <w:cs/>
              </w:rPr>
              <w:t xml:space="preserve">को </w:t>
            </w:r>
            <w:r w:rsidRPr="00775D50">
              <w:rPr>
                <w:rFonts w:asciiTheme="majorBidi" w:hAnsiTheme="majorBidi" w:cstheme="majorBidi"/>
                <w:cs/>
              </w:rPr>
              <w:t>बाद में सूचित किया जायेगा</w:t>
            </w:r>
          </w:p>
        </w:tc>
      </w:tr>
      <w:tr w:rsidR="00045510" w:rsidRPr="00775D50" w14:paraId="2F78D6C6" w14:textId="77777777" w:rsidTr="00423EC9">
        <w:trPr>
          <w:trHeight w:val="20"/>
          <w:jc w:val="center"/>
        </w:trPr>
        <w:tc>
          <w:tcPr>
            <w:tcW w:w="690" w:type="dxa"/>
            <w:vMerge w:val="restart"/>
            <w:tcMar>
              <w:left w:w="14" w:type="dxa"/>
              <w:right w:w="14" w:type="dxa"/>
            </w:tcMar>
          </w:tcPr>
          <w:p w14:paraId="4F14AB55" w14:textId="77777777" w:rsidR="00045510" w:rsidRPr="00775D50" w:rsidRDefault="00045510" w:rsidP="00423EC9">
            <w:pPr>
              <w:tabs>
                <w:tab w:val="center" w:pos="4320"/>
                <w:tab w:val="right" w:pos="8640"/>
              </w:tabs>
              <w:jc w:val="center"/>
              <w:rPr>
                <w:rFonts w:asciiTheme="majorBidi" w:hAnsiTheme="majorBidi" w:cstheme="majorBidi"/>
              </w:rPr>
            </w:pPr>
            <w:r>
              <w:rPr>
                <w:rFonts w:asciiTheme="majorBidi" w:hAnsiTheme="majorBidi" w:cstheme="majorBidi"/>
              </w:rPr>
              <w:t>5</w:t>
            </w:r>
          </w:p>
        </w:tc>
        <w:tc>
          <w:tcPr>
            <w:tcW w:w="8755" w:type="dxa"/>
            <w:gridSpan w:val="3"/>
            <w:tcMar>
              <w:left w:w="14" w:type="dxa"/>
              <w:right w:w="14" w:type="dxa"/>
            </w:tcMar>
          </w:tcPr>
          <w:p w14:paraId="66FDBE42" w14:textId="77777777" w:rsidR="00045510" w:rsidRPr="00775D50" w:rsidRDefault="00045510" w:rsidP="00423EC9">
            <w:pPr>
              <w:tabs>
                <w:tab w:val="center" w:pos="4320"/>
                <w:tab w:val="right" w:pos="8640"/>
              </w:tabs>
              <w:ind w:left="144"/>
              <w:rPr>
                <w:rFonts w:asciiTheme="majorBidi" w:hAnsiTheme="majorBidi" w:cstheme="majorBidi"/>
                <w:b/>
                <w:bCs/>
              </w:rPr>
            </w:pPr>
            <w:r w:rsidRPr="00775D50">
              <w:rPr>
                <w:rFonts w:asciiTheme="majorBidi" w:hAnsiTheme="majorBidi" w:cstheme="majorBidi"/>
                <w:b/>
                <w:bCs/>
              </w:rPr>
              <w:t xml:space="preserve">Address for Bid Submission/ </w:t>
            </w:r>
            <w:r w:rsidRPr="00775D50">
              <w:rPr>
                <w:rFonts w:asciiTheme="majorBidi" w:hAnsiTheme="majorBidi" w:cstheme="majorBidi"/>
                <w:b/>
                <w:bCs/>
                <w:cs/>
              </w:rPr>
              <w:t>बोली जमा</w:t>
            </w:r>
            <w:r w:rsidRPr="00775D50">
              <w:rPr>
                <w:rFonts w:asciiTheme="majorBidi" w:hAnsiTheme="majorBidi" w:cstheme="majorBidi"/>
                <w:b/>
                <w:bCs/>
              </w:rPr>
              <w:t xml:space="preserve"> </w:t>
            </w:r>
            <w:r w:rsidRPr="00775D50">
              <w:rPr>
                <w:rFonts w:asciiTheme="majorBidi" w:hAnsiTheme="majorBidi" w:cstheme="majorBidi"/>
                <w:b/>
                <w:bCs/>
                <w:cs/>
              </w:rPr>
              <w:t>और पूर्व</w:t>
            </w:r>
            <w:r w:rsidRPr="00775D50">
              <w:rPr>
                <w:rFonts w:asciiTheme="majorBidi" w:hAnsiTheme="majorBidi" w:cstheme="majorBidi"/>
                <w:b/>
                <w:bCs/>
              </w:rPr>
              <w:t>-</w:t>
            </w:r>
            <w:r w:rsidRPr="00775D50">
              <w:rPr>
                <w:rFonts w:asciiTheme="majorBidi" w:hAnsiTheme="majorBidi" w:cstheme="majorBidi"/>
                <w:b/>
                <w:bCs/>
                <w:cs/>
              </w:rPr>
              <w:t>बोली</w:t>
            </w:r>
            <w:r w:rsidRPr="00775D50">
              <w:rPr>
                <w:rFonts w:asciiTheme="majorBidi" w:hAnsiTheme="majorBidi" w:cstheme="majorBidi"/>
                <w:b/>
                <w:bCs/>
              </w:rPr>
              <w:t xml:space="preserve"> </w:t>
            </w:r>
            <w:r w:rsidRPr="00775D50">
              <w:rPr>
                <w:rFonts w:asciiTheme="majorBidi" w:hAnsiTheme="majorBidi" w:cstheme="majorBidi"/>
                <w:b/>
                <w:bCs/>
                <w:cs/>
              </w:rPr>
              <w:t>बैठक करने का पता</w:t>
            </w:r>
          </w:p>
        </w:tc>
      </w:tr>
      <w:tr w:rsidR="00045510" w:rsidRPr="00775D50" w14:paraId="103299FC" w14:textId="77777777" w:rsidTr="00423EC9">
        <w:trPr>
          <w:trHeight w:val="20"/>
          <w:jc w:val="center"/>
        </w:trPr>
        <w:tc>
          <w:tcPr>
            <w:tcW w:w="690" w:type="dxa"/>
            <w:vMerge/>
            <w:tcMar>
              <w:left w:w="14" w:type="dxa"/>
              <w:right w:w="14" w:type="dxa"/>
            </w:tcMar>
          </w:tcPr>
          <w:p w14:paraId="49D439E1" w14:textId="77777777" w:rsidR="00045510" w:rsidRPr="00775D50" w:rsidRDefault="00045510" w:rsidP="00423EC9">
            <w:pPr>
              <w:tabs>
                <w:tab w:val="center" w:pos="4320"/>
                <w:tab w:val="right" w:pos="8640"/>
              </w:tabs>
              <w:jc w:val="center"/>
              <w:rPr>
                <w:rFonts w:asciiTheme="majorBidi" w:hAnsiTheme="majorBidi" w:cstheme="majorBidi"/>
              </w:rPr>
            </w:pPr>
          </w:p>
        </w:tc>
        <w:tc>
          <w:tcPr>
            <w:tcW w:w="8755" w:type="dxa"/>
            <w:gridSpan w:val="3"/>
            <w:tcMar>
              <w:left w:w="14" w:type="dxa"/>
              <w:right w:w="14" w:type="dxa"/>
            </w:tcMar>
          </w:tcPr>
          <w:p w14:paraId="6DBD3F4F" w14:textId="77777777" w:rsidR="00045510" w:rsidRPr="00B856EA" w:rsidRDefault="00045510" w:rsidP="00423EC9">
            <w:pPr>
              <w:tabs>
                <w:tab w:val="center" w:pos="4320"/>
                <w:tab w:val="right" w:pos="8640"/>
              </w:tabs>
              <w:ind w:left="144"/>
              <w:rPr>
                <w:rFonts w:asciiTheme="majorBidi" w:eastAsia="MS Mincho" w:hAnsiTheme="majorBidi" w:cstheme="majorBidi"/>
                <w:color w:val="000000"/>
                <w:lang w:eastAsia="ja-JP"/>
              </w:rPr>
            </w:pPr>
            <w:r w:rsidRPr="00B856EA">
              <w:rPr>
                <w:rFonts w:asciiTheme="majorBidi" w:eastAsia="MS Mincho" w:hAnsiTheme="majorBidi" w:cstheme="majorBidi"/>
                <w:color w:val="000000"/>
                <w:lang w:eastAsia="ja-JP"/>
              </w:rPr>
              <w:t xml:space="preserve">At respective locations as given in </w:t>
            </w:r>
            <w:r w:rsidRPr="00B856EA">
              <w:rPr>
                <w:rFonts w:asciiTheme="majorBidi" w:eastAsia="MS Mincho" w:hAnsiTheme="majorBidi" w:cstheme="majorBidi"/>
                <w:b/>
                <w:bCs/>
                <w:color w:val="0070C0"/>
                <w:sz w:val="24"/>
                <w:szCs w:val="24"/>
                <w:lang w:eastAsia="ja-JP"/>
              </w:rPr>
              <w:t>Annexure -I</w:t>
            </w:r>
            <w:r w:rsidRPr="00B856EA">
              <w:rPr>
                <w:rFonts w:asciiTheme="majorBidi" w:eastAsia="MS Mincho" w:hAnsiTheme="majorBidi" w:cstheme="majorBidi"/>
                <w:color w:val="0070C0"/>
                <w:lang w:eastAsia="ja-JP"/>
              </w:rPr>
              <w:t xml:space="preserve"> </w:t>
            </w:r>
            <w:r w:rsidRPr="00B856EA">
              <w:rPr>
                <w:rFonts w:asciiTheme="majorBidi" w:eastAsia="MS Mincho" w:hAnsiTheme="majorBidi" w:cstheme="majorBidi"/>
                <w:color w:val="000000"/>
                <w:lang w:eastAsia="ja-JP"/>
              </w:rPr>
              <w:t xml:space="preserve">of the </w:t>
            </w:r>
            <w:proofErr w:type="spellStart"/>
            <w:r w:rsidRPr="00B856EA">
              <w:rPr>
                <w:rFonts w:asciiTheme="majorBidi" w:eastAsia="MS Mincho" w:hAnsiTheme="majorBidi" w:cstheme="majorBidi"/>
                <w:color w:val="000000"/>
                <w:lang w:eastAsia="ja-JP"/>
              </w:rPr>
              <w:t>RfP</w:t>
            </w:r>
            <w:proofErr w:type="spellEnd"/>
            <w:r w:rsidRPr="00B856EA">
              <w:rPr>
                <w:rFonts w:asciiTheme="majorBidi" w:eastAsia="MS Mincho" w:hAnsiTheme="majorBidi" w:cstheme="majorBidi"/>
                <w:color w:val="000000"/>
                <w:lang w:eastAsia="ja-JP"/>
              </w:rPr>
              <w:t>.</w:t>
            </w:r>
          </w:p>
        </w:tc>
      </w:tr>
      <w:tr w:rsidR="00045510" w:rsidRPr="00775D50" w14:paraId="2D771C42" w14:textId="77777777" w:rsidTr="00423EC9">
        <w:trPr>
          <w:trHeight w:val="20"/>
          <w:jc w:val="center"/>
        </w:trPr>
        <w:tc>
          <w:tcPr>
            <w:tcW w:w="690" w:type="dxa"/>
            <w:tcMar>
              <w:left w:w="14" w:type="dxa"/>
              <w:right w:w="14" w:type="dxa"/>
            </w:tcMar>
          </w:tcPr>
          <w:p w14:paraId="004A1BC3" w14:textId="77777777" w:rsidR="00045510" w:rsidRPr="00775D50" w:rsidRDefault="00045510" w:rsidP="00423EC9">
            <w:pPr>
              <w:pStyle w:val="TableText"/>
              <w:tabs>
                <w:tab w:val="center" w:pos="4320"/>
                <w:tab w:val="right" w:pos="8640"/>
              </w:tabs>
              <w:jc w:val="center"/>
              <w:rPr>
                <w:rFonts w:asciiTheme="majorBidi" w:hAnsiTheme="majorBidi" w:cstheme="majorBidi"/>
                <w:sz w:val="22"/>
                <w:szCs w:val="22"/>
              </w:rPr>
            </w:pPr>
            <w:r>
              <w:rPr>
                <w:rFonts w:asciiTheme="majorBidi" w:hAnsiTheme="majorBidi" w:cstheme="majorBidi"/>
                <w:sz w:val="22"/>
                <w:szCs w:val="22"/>
              </w:rPr>
              <w:t>6</w:t>
            </w:r>
          </w:p>
        </w:tc>
        <w:tc>
          <w:tcPr>
            <w:tcW w:w="4795" w:type="dxa"/>
            <w:tcMar>
              <w:left w:w="14" w:type="dxa"/>
              <w:right w:w="14" w:type="dxa"/>
            </w:tcMar>
          </w:tcPr>
          <w:p w14:paraId="3617B8B2" w14:textId="77777777" w:rsidR="00045510" w:rsidRPr="00775D50" w:rsidRDefault="00045510" w:rsidP="00423EC9">
            <w:pPr>
              <w:pStyle w:val="TableText"/>
              <w:tabs>
                <w:tab w:val="center" w:pos="4320"/>
                <w:tab w:val="right" w:pos="8640"/>
              </w:tabs>
              <w:ind w:left="144"/>
              <w:jc w:val="left"/>
              <w:rPr>
                <w:rFonts w:asciiTheme="majorBidi" w:hAnsiTheme="majorBidi" w:cstheme="majorBidi"/>
                <w:sz w:val="22"/>
                <w:szCs w:val="22"/>
                <w:lang w:bidi="hi-IN"/>
              </w:rPr>
            </w:pPr>
            <w:r w:rsidRPr="00775D50">
              <w:rPr>
                <w:rFonts w:asciiTheme="majorBidi" w:hAnsiTheme="majorBidi" w:cstheme="majorBidi"/>
                <w:sz w:val="22"/>
                <w:szCs w:val="22"/>
              </w:rPr>
              <w:t>Bid Validity</w:t>
            </w:r>
            <w:r w:rsidRPr="00775D50">
              <w:rPr>
                <w:rFonts w:asciiTheme="majorBidi" w:hAnsiTheme="majorBidi" w:cstheme="majorBidi"/>
                <w:sz w:val="22"/>
                <w:szCs w:val="22"/>
                <w:cs/>
                <w:lang w:bidi="hi-IN"/>
              </w:rPr>
              <w:t>/ बोली के वैद्यता</w:t>
            </w:r>
          </w:p>
        </w:tc>
        <w:tc>
          <w:tcPr>
            <w:tcW w:w="3960" w:type="dxa"/>
            <w:gridSpan w:val="2"/>
            <w:tcMar>
              <w:left w:w="14" w:type="dxa"/>
              <w:right w:w="14" w:type="dxa"/>
            </w:tcMar>
            <w:vAlign w:val="center"/>
          </w:tcPr>
          <w:p w14:paraId="471548A0" w14:textId="77777777" w:rsidR="00045510" w:rsidRPr="00775D50" w:rsidRDefault="00045510" w:rsidP="00423EC9">
            <w:pPr>
              <w:tabs>
                <w:tab w:val="center" w:pos="4320"/>
                <w:tab w:val="right" w:pos="8640"/>
              </w:tabs>
              <w:ind w:left="144"/>
              <w:rPr>
                <w:rFonts w:asciiTheme="majorBidi" w:hAnsiTheme="majorBidi" w:cstheme="majorBidi"/>
              </w:rPr>
            </w:pPr>
            <w:r>
              <w:rPr>
                <w:rFonts w:asciiTheme="majorBidi" w:hAnsiTheme="majorBidi" w:cstheme="majorBidi"/>
                <w:b/>
                <w:bCs/>
              </w:rPr>
              <w:t xml:space="preserve">4 months </w:t>
            </w:r>
            <w:r w:rsidRPr="00775D50">
              <w:rPr>
                <w:rFonts w:asciiTheme="majorBidi" w:hAnsiTheme="majorBidi" w:cstheme="majorBidi"/>
              </w:rPr>
              <w:t>from the tender issue date/</w:t>
            </w:r>
          </w:p>
          <w:p w14:paraId="169000B0" w14:textId="77777777" w:rsidR="00045510" w:rsidRPr="00775D50" w:rsidRDefault="00045510" w:rsidP="00423EC9">
            <w:pPr>
              <w:tabs>
                <w:tab w:val="center" w:pos="4320"/>
                <w:tab w:val="right" w:pos="8640"/>
              </w:tabs>
              <w:ind w:left="144"/>
              <w:rPr>
                <w:rFonts w:asciiTheme="majorBidi" w:hAnsiTheme="majorBidi" w:cstheme="majorBidi"/>
              </w:rPr>
            </w:pPr>
            <w:r w:rsidRPr="00775D50">
              <w:rPr>
                <w:rFonts w:asciiTheme="majorBidi" w:hAnsiTheme="majorBidi" w:cstheme="majorBidi"/>
              </w:rPr>
              <w:t xml:space="preserve"> </w:t>
            </w:r>
            <w:r w:rsidRPr="00775D50">
              <w:rPr>
                <w:rFonts w:asciiTheme="majorBidi" w:hAnsiTheme="majorBidi" w:cstheme="majorBidi"/>
                <w:cs/>
              </w:rPr>
              <w:t xml:space="preserve">टेंडर जारी करने की तिथि से </w:t>
            </w:r>
            <w:r>
              <w:rPr>
                <w:rFonts w:asciiTheme="majorBidi" w:hAnsiTheme="majorBidi" w:cstheme="majorBidi"/>
              </w:rPr>
              <w:t>4 months</w:t>
            </w:r>
            <w:r w:rsidRPr="00775D50">
              <w:rPr>
                <w:rFonts w:asciiTheme="majorBidi" w:hAnsiTheme="majorBidi" w:cstheme="majorBidi"/>
                <w:cs/>
              </w:rPr>
              <w:t xml:space="preserve"> तक|</w:t>
            </w:r>
          </w:p>
        </w:tc>
      </w:tr>
      <w:tr w:rsidR="00045510" w:rsidRPr="00775D50" w14:paraId="62099D18" w14:textId="77777777" w:rsidTr="00423EC9">
        <w:trPr>
          <w:trHeight w:val="20"/>
          <w:jc w:val="center"/>
        </w:trPr>
        <w:tc>
          <w:tcPr>
            <w:tcW w:w="690" w:type="dxa"/>
            <w:vMerge w:val="restart"/>
            <w:tcMar>
              <w:left w:w="14" w:type="dxa"/>
              <w:right w:w="14" w:type="dxa"/>
            </w:tcMar>
          </w:tcPr>
          <w:p w14:paraId="4D83CBEB" w14:textId="77777777" w:rsidR="00045510" w:rsidRPr="00775D50" w:rsidRDefault="00045510" w:rsidP="00423EC9">
            <w:pPr>
              <w:tabs>
                <w:tab w:val="center" w:pos="4320"/>
                <w:tab w:val="right" w:pos="8640"/>
              </w:tabs>
              <w:jc w:val="center"/>
              <w:rPr>
                <w:rFonts w:asciiTheme="majorBidi" w:hAnsiTheme="majorBidi" w:cstheme="majorBidi"/>
                <w:b/>
                <w:bCs/>
              </w:rPr>
            </w:pPr>
          </w:p>
          <w:p w14:paraId="5432DC33" w14:textId="77777777" w:rsidR="00045510" w:rsidRPr="00775D50" w:rsidRDefault="00045510" w:rsidP="00423EC9">
            <w:pPr>
              <w:tabs>
                <w:tab w:val="center" w:pos="4320"/>
                <w:tab w:val="right" w:pos="8640"/>
              </w:tabs>
              <w:jc w:val="center"/>
              <w:rPr>
                <w:rFonts w:asciiTheme="majorBidi" w:hAnsiTheme="majorBidi" w:cstheme="majorBidi"/>
              </w:rPr>
            </w:pPr>
            <w:r>
              <w:rPr>
                <w:rFonts w:asciiTheme="majorBidi" w:hAnsiTheme="majorBidi" w:cstheme="majorBidi"/>
              </w:rPr>
              <w:t>7</w:t>
            </w:r>
          </w:p>
          <w:p w14:paraId="3E366499" w14:textId="77777777" w:rsidR="00045510" w:rsidRPr="00775D50" w:rsidRDefault="00045510" w:rsidP="00423EC9">
            <w:pPr>
              <w:tabs>
                <w:tab w:val="center" w:pos="4320"/>
                <w:tab w:val="right" w:pos="8640"/>
              </w:tabs>
              <w:jc w:val="center"/>
              <w:rPr>
                <w:rFonts w:asciiTheme="majorBidi" w:hAnsiTheme="majorBidi" w:cstheme="majorBidi"/>
                <w:b/>
                <w:bCs/>
              </w:rPr>
            </w:pPr>
          </w:p>
        </w:tc>
        <w:tc>
          <w:tcPr>
            <w:tcW w:w="8755" w:type="dxa"/>
            <w:gridSpan w:val="3"/>
            <w:tcMar>
              <w:left w:w="14" w:type="dxa"/>
              <w:right w:w="14" w:type="dxa"/>
            </w:tcMar>
          </w:tcPr>
          <w:p w14:paraId="47BE13C7" w14:textId="77777777" w:rsidR="00045510" w:rsidRPr="00775D50" w:rsidRDefault="00045510" w:rsidP="00423EC9">
            <w:pPr>
              <w:tabs>
                <w:tab w:val="center" w:pos="4320"/>
                <w:tab w:val="right" w:pos="8640"/>
              </w:tabs>
              <w:ind w:left="144"/>
              <w:rPr>
                <w:rFonts w:asciiTheme="majorBidi" w:hAnsiTheme="majorBidi" w:cstheme="majorBidi"/>
                <w:b/>
                <w:bCs/>
              </w:rPr>
            </w:pPr>
            <w:r w:rsidRPr="00775D50">
              <w:rPr>
                <w:rFonts w:asciiTheme="majorBidi" w:hAnsiTheme="majorBidi" w:cstheme="majorBidi"/>
                <w:b/>
                <w:bCs/>
              </w:rPr>
              <w:t xml:space="preserve">Contact details of SIDBI officials / </w:t>
            </w:r>
            <w:r w:rsidRPr="00775D50">
              <w:rPr>
                <w:rFonts w:asciiTheme="majorBidi" w:hAnsiTheme="majorBidi" w:cstheme="majorBidi"/>
                <w:b/>
                <w:bCs/>
                <w:cs/>
              </w:rPr>
              <w:t>सिडबी अधिकारियों के संपर्क विवरण</w:t>
            </w:r>
          </w:p>
        </w:tc>
      </w:tr>
      <w:tr w:rsidR="00045510" w:rsidRPr="00775D50" w14:paraId="1B27FF89" w14:textId="77777777" w:rsidTr="00423EC9">
        <w:trPr>
          <w:trHeight w:val="20"/>
          <w:jc w:val="center"/>
        </w:trPr>
        <w:tc>
          <w:tcPr>
            <w:tcW w:w="690" w:type="dxa"/>
            <w:vMerge/>
            <w:tcMar>
              <w:left w:w="14" w:type="dxa"/>
              <w:right w:w="14" w:type="dxa"/>
            </w:tcMar>
          </w:tcPr>
          <w:p w14:paraId="25DC9FD3" w14:textId="77777777" w:rsidR="00045510" w:rsidRPr="00775D50" w:rsidRDefault="00045510" w:rsidP="00423EC9">
            <w:pPr>
              <w:tabs>
                <w:tab w:val="center" w:pos="4320"/>
                <w:tab w:val="right" w:pos="8640"/>
              </w:tabs>
              <w:jc w:val="center"/>
              <w:rPr>
                <w:rFonts w:asciiTheme="majorBidi" w:hAnsiTheme="majorBidi" w:cstheme="majorBidi"/>
                <w:b/>
                <w:bCs/>
              </w:rPr>
            </w:pPr>
          </w:p>
        </w:tc>
        <w:tc>
          <w:tcPr>
            <w:tcW w:w="4795" w:type="dxa"/>
            <w:tcMar>
              <w:left w:w="14" w:type="dxa"/>
              <w:right w:w="14" w:type="dxa"/>
            </w:tcMar>
          </w:tcPr>
          <w:p w14:paraId="1BEC3008" w14:textId="77777777" w:rsidR="00045510" w:rsidRPr="00775D50" w:rsidRDefault="00045510" w:rsidP="00423EC9">
            <w:pPr>
              <w:tabs>
                <w:tab w:val="center" w:pos="4320"/>
                <w:tab w:val="right" w:pos="8640"/>
              </w:tabs>
              <w:ind w:left="144"/>
              <w:rPr>
                <w:rFonts w:asciiTheme="majorBidi" w:hAnsiTheme="majorBidi" w:cstheme="majorBidi"/>
              </w:rPr>
            </w:pPr>
            <w:r>
              <w:rPr>
                <w:rFonts w:asciiTheme="majorBidi" w:hAnsiTheme="majorBidi" w:cstheme="majorBidi"/>
              </w:rPr>
              <w:t>As per Annexure -I</w:t>
            </w:r>
          </w:p>
        </w:tc>
        <w:tc>
          <w:tcPr>
            <w:tcW w:w="3960" w:type="dxa"/>
            <w:gridSpan w:val="2"/>
            <w:shd w:val="clear" w:color="auto" w:fill="auto"/>
            <w:tcMar>
              <w:left w:w="14" w:type="dxa"/>
              <w:right w:w="14" w:type="dxa"/>
            </w:tcMar>
          </w:tcPr>
          <w:p w14:paraId="4EFB563B" w14:textId="77777777" w:rsidR="00045510" w:rsidRPr="00775D50" w:rsidRDefault="00045510" w:rsidP="00423EC9">
            <w:pPr>
              <w:tabs>
                <w:tab w:val="center" w:pos="4320"/>
                <w:tab w:val="right" w:pos="8640"/>
              </w:tabs>
              <w:ind w:left="144"/>
              <w:rPr>
                <w:rFonts w:asciiTheme="majorBidi" w:hAnsiTheme="majorBidi" w:cstheme="majorBidi"/>
              </w:rPr>
            </w:pPr>
          </w:p>
        </w:tc>
      </w:tr>
    </w:tbl>
    <w:p w14:paraId="6882E609" w14:textId="77777777" w:rsidR="00045510" w:rsidRDefault="00045510" w:rsidP="00045510">
      <w:pPr>
        <w:pStyle w:val="ListParagraph"/>
        <w:spacing w:before="91"/>
        <w:ind w:left="360"/>
        <w:rPr>
          <w:rFonts w:asciiTheme="majorBidi" w:hAnsiTheme="majorBidi" w:cstheme="majorBidi"/>
          <w:b/>
          <w:bCs/>
          <w:sz w:val="26"/>
          <w:szCs w:val="24"/>
        </w:rPr>
      </w:pPr>
    </w:p>
    <w:p w14:paraId="00BFDB1D" w14:textId="77777777" w:rsidR="00045510" w:rsidRDefault="00045510" w:rsidP="00045510">
      <w:pPr>
        <w:pStyle w:val="ListParagraph"/>
        <w:spacing w:before="91"/>
        <w:ind w:left="360"/>
        <w:rPr>
          <w:rFonts w:asciiTheme="majorBidi" w:hAnsiTheme="majorBidi" w:cstheme="majorBidi"/>
          <w:b/>
          <w:bCs/>
          <w:sz w:val="26"/>
          <w:szCs w:val="24"/>
        </w:rPr>
      </w:pPr>
    </w:p>
    <w:p w14:paraId="32CEF3D0" w14:textId="77777777" w:rsidR="00045510" w:rsidRPr="005B132B" w:rsidRDefault="00045510" w:rsidP="00045510">
      <w:pPr>
        <w:pStyle w:val="Heading1"/>
        <w:keepNext w:val="0"/>
        <w:keepLines w:val="0"/>
        <w:numPr>
          <w:ilvl w:val="0"/>
          <w:numId w:val="10"/>
        </w:numPr>
        <w:shd w:val="clear" w:color="auto" w:fill="000000"/>
        <w:tabs>
          <w:tab w:val="num" w:pos="776"/>
        </w:tabs>
        <w:spacing w:before="0" w:after="240" w:line="240" w:lineRule="auto"/>
        <w:ind w:left="1138" w:hanging="1138"/>
        <w:jc w:val="both"/>
        <w:rPr>
          <w:rFonts w:asciiTheme="majorBidi" w:hAnsiTheme="majorBidi"/>
          <w:color w:val="FFFFFF"/>
          <w:kern w:val="32"/>
          <w:sz w:val="24"/>
          <w:szCs w:val="24"/>
          <w:lang w:val="en-GB"/>
        </w:rPr>
      </w:pPr>
      <w:r>
        <w:rPr>
          <w:rFonts w:asciiTheme="majorBidi" w:hAnsiTheme="majorBidi"/>
          <w:color w:val="FFFFFF"/>
          <w:kern w:val="32"/>
          <w:sz w:val="24"/>
          <w:szCs w:val="24"/>
          <w:lang w:val="en-GB"/>
        </w:rPr>
        <w:t>Introduction and Disclaimers</w:t>
      </w:r>
    </w:p>
    <w:p w14:paraId="486C45BC" w14:textId="77777777" w:rsidR="00045510" w:rsidRPr="005B132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 w:val="0"/>
          <w:sz w:val="22"/>
          <w:szCs w:val="22"/>
        </w:rPr>
      </w:pPr>
      <w:r>
        <w:rPr>
          <w:rFonts w:asciiTheme="minorBidi" w:hAnsiTheme="minorBidi" w:cstheme="minorBidi"/>
          <w:bCs w:val="0"/>
          <w:iCs/>
          <w:color w:val="000000"/>
          <w:kern w:val="32"/>
          <w:sz w:val="22"/>
          <w:szCs w:val="22"/>
          <w:lang w:val="en-GB" w:eastAsia="x-none"/>
        </w:rPr>
        <w:t xml:space="preserve">Purpose of </w:t>
      </w:r>
      <w:proofErr w:type="spellStart"/>
      <w:r>
        <w:rPr>
          <w:rFonts w:asciiTheme="minorBidi" w:hAnsiTheme="minorBidi" w:cstheme="minorBidi"/>
          <w:bCs w:val="0"/>
          <w:iCs/>
          <w:color w:val="000000"/>
          <w:kern w:val="32"/>
          <w:sz w:val="22"/>
          <w:szCs w:val="22"/>
          <w:lang w:val="en-GB" w:eastAsia="x-none"/>
        </w:rPr>
        <w:t>RfP</w:t>
      </w:r>
      <w:proofErr w:type="spellEnd"/>
      <w:r>
        <w:rPr>
          <w:rFonts w:asciiTheme="minorBidi" w:hAnsiTheme="minorBidi" w:cstheme="minorBidi"/>
          <w:bCs w:val="0"/>
          <w:iCs/>
          <w:color w:val="000000"/>
          <w:kern w:val="32"/>
          <w:sz w:val="22"/>
          <w:szCs w:val="22"/>
          <w:lang w:val="en-GB" w:eastAsia="x-none"/>
        </w:rPr>
        <w:t>/Tender</w:t>
      </w:r>
    </w:p>
    <w:p w14:paraId="7CBC0899"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noProof/>
        </w:rPr>
        <mc:AlternateContent>
          <mc:Choice Requires="wps">
            <w:drawing>
              <wp:anchor distT="0" distB="0" distL="114300" distR="114300" simplePos="0" relativeHeight="251659264" behindDoc="1" locked="0" layoutInCell="1" allowOverlap="1" wp14:anchorId="4FBCEE6D" wp14:editId="1E13AE0E">
                <wp:simplePos x="0" y="0"/>
                <wp:positionH relativeFrom="page">
                  <wp:posOffset>1938655</wp:posOffset>
                </wp:positionH>
                <wp:positionV relativeFrom="paragraph">
                  <wp:posOffset>1005840</wp:posOffset>
                </wp:positionV>
                <wp:extent cx="38100" cy="15240"/>
                <wp:effectExtent l="0" t="3175" r="4445"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618DD" id="Rectangle 4" o:spid="_x0000_s1026" style="position:absolute;margin-left:152.65pt;margin-top:79.2pt;width:3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" fillcolor="black" stroked="f">
                <w10:wrap anchorx="page"/>
              </v:rect>
            </w:pict>
          </mc:Fallback>
        </mc:AlternateContent>
      </w:r>
      <w:r w:rsidRPr="00775D50">
        <w:rPr>
          <w:rFonts w:asciiTheme="majorBidi" w:hAnsiTheme="majorBidi" w:cstheme="majorBidi"/>
        </w:rPr>
        <w:t>Small Industries Development Bank of India (SIDBI), hereinafter referred to as ‘Bank’, invites offers</w:t>
      </w:r>
      <w:r>
        <w:rPr>
          <w:rFonts w:asciiTheme="majorBidi" w:hAnsiTheme="majorBidi" w:cstheme="majorBidi"/>
        </w:rPr>
        <w:t>/proposals</w:t>
      </w:r>
      <w:r w:rsidRPr="00775D50">
        <w:rPr>
          <w:rFonts w:asciiTheme="majorBidi" w:hAnsiTheme="majorBidi" w:cstheme="majorBidi"/>
        </w:rPr>
        <w:t xml:space="preserve"> for premises on lease or leave &amp; license basis for Commercial / Office use. </w:t>
      </w:r>
    </w:p>
    <w:p w14:paraId="54A2C47A" w14:textId="77777777" w:rsidR="00045510" w:rsidRPr="00775D50" w:rsidRDefault="00045510" w:rsidP="00045510">
      <w:pPr>
        <w:spacing w:before="120" w:after="120"/>
        <w:ind w:left="864"/>
        <w:jc w:val="both"/>
        <w:rPr>
          <w:rFonts w:asciiTheme="majorBidi" w:hAnsiTheme="majorBidi" w:cstheme="majorBidi"/>
        </w:rPr>
      </w:pPr>
      <w:r w:rsidRPr="004D6937">
        <w:rPr>
          <w:rFonts w:asciiTheme="majorBidi" w:hAnsiTheme="majorBidi" w:cstheme="majorBidi"/>
          <w:b/>
          <w:bCs/>
        </w:rPr>
        <w:t>T</w:t>
      </w:r>
      <w:r>
        <w:rPr>
          <w:rFonts w:asciiTheme="majorBidi" w:hAnsiTheme="majorBidi" w:cstheme="majorBidi"/>
          <w:b/>
          <w:bCs/>
        </w:rPr>
        <w:t xml:space="preserve">he details of location </w:t>
      </w:r>
      <w:r w:rsidRPr="004D6937">
        <w:rPr>
          <w:rFonts w:asciiTheme="majorBidi" w:hAnsiTheme="majorBidi" w:cstheme="majorBidi"/>
          <w:b/>
          <w:bCs/>
        </w:rPr>
        <w:t xml:space="preserve">requirements are given in </w:t>
      </w:r>
      <w:r w:rsidRPr="004D6937">
        <w:rPr>
          <w:rFonts w:asciiTheme="majorBidi" w:hAnsiTheme="majorBidi" w:cstheme="majorBidi"/>
          <w:b/>
          <w:bCs/>
          <w:color w:val="0070C0"/>
          <w:sz w:val="24"/>
          <w:szCs w:val="24"/>
        </w:rPr>
        <w:t>Annexure -I</w:t>
      </w:r>
      <w:r w:rsidRPr="00775D50">
        <w:rPr>
          <w:rFonts w:asciiTheme="majorBidi" w:hAnsiTheme="majorBidi" w:cstheme="majorBidi"/>
        </w:rPr>
        <w:t>.</w:t>
      </w:r>
    </w:p>
    <w:p w14:paraId="03584F92"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The premises should have all facilities including adequate power load, water supply, parking space, space for keeping generator and radio frequency antenna on roof top and good frontage. </w:t>
      </w:r>
    </w:p>
    <w:p w14:paraId="6DF13FF2"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The entire space should be in </w:t>
      </w:r>
      <w:r w:rsidRPr="00913BEE">
        <w:rPr>
          <w:rFonts w:asciiTheme="majorBidi" w:hAnsiTheme="majorBidi" w:cstheme="majorBidi"/>
          <w:b/>
          <w:bCs/>
        </w:rPr>
        <w:t>one single floor on the Ground floor</w:t>
      </w:r>
      <w:r w:rsidRPr="00775D50">
        <w:rPr>
          <w:rFonts w:asciiTheme="majorBidi" w:hAnsiTheme="majorBidi" w:cstheme="majorBidi"/>
        </w:rPr>
        <w:t xml:space="preserve">. Premises should be ready for possession / occupation. </w:t>
      </w:r>
    </w:p>
    <w:p w14:paraId="5B2F11B0" w14:textId="77777777" w:rsidR="00045510" w:rsidRPr="00CD2703" w:rsidRDefault="00045510" w:rsidP="00045510">
      <w:pPr>
        <w:numPr>
          <w:ilvl w:val="2"/>
          <w:numId w:val="10"/>
        </w:numPr>
        <w:spacing w:before="120" w:after="120" w:line="240" w:lineRule="auto"/>
        <w:ind w:left="864" w:hanging="720"/>
        <w:jc w:val="both"/>
        <w:rPr>
          <w:rFonts w:asciiTheme="majorBidi" w:hAnsiTheme="majorBidi" w:cstheme="majorBidi"/>
          <w:b/>
          <w:bCs/>
        </w:rPr>
      </w:pPr>
      <w:r w:rsidRPr="00CD2703">
        <w:rPr>
          <w:rFonts w:asciiTheme="majorBidi" w:hAnsiTheme="majorBidi" w:cstheme="majorBidi"/>
          <w:b/>
          <w:bCs/>
        </w:rPr>
        <w:t>Offers for Premises other than Ground Floor will be summarily rejected.</w:t>
      </w:r>
    </w:p>
    <w:p w14:paraId="37C660A2"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Pr>
          <w:rFonts w:asciiTheme="majorBidi" w:hAnsiTheme="majorBidi" w:cstheme="majorBidi"/>
        </w:rPr>
        <w:t xml:space="preserve">The selection process would be two bid system i.e., technical and Commercial. Refer </w:t>
      </w:r>
      <w:r w:rsidRPr="00CD2703">
        <w:rPr>
          <w:rFonts w:asciiTheme="majorBidi" w:hAnsiTheme="majorBidi" w:cstheme="majorBidi"/>
          <w:b/>
          <w:bCs/>
        </w:rPr>
        <w:t xml:space="preserve">Section </w:t>
      </w:r>
      <w:r>
        <w:rPr>
          <w:rFonts w:asciiTheme="majorBidi" w:hAnsiTheme="majorBidi" w:cstheme="majorBidi"/>
          <w:b/>
          <w:bCs/>
        </w:rPr>
        <w:t>5 – “Evaluation and Shortlisting of Bidder”</w:t>
      </w:r>
      <w:r>
        <w:rPr>
          <w:rFonts w:asciiTheme="majorBidi" w:hAnsiTheme="majorBidi" w:cstheme="majorBidi"/>
        </w:rPr>
        <w:t xml:space="preserve"> of </w:t>
      </w:r>
      <w:proofErr w:type="spellStart"/>
      <w:r>
        <w:rPr>
          <w:rFonts w:asciiTheme="majorBidi" w:hAnsiTheme="majorBidi" w:cstheme="majorBidi"/>
        </w:rPr>
        <w:t>RfP</w:t>
      </w:r>
      <w:proofErr w:type="spellEnd"/>
      <w:r>
        <w:rPr>
          <w:rFonts w:asciiTheme="majorBidi" w:hAnsiTheme="majorBidi" w:cstheme="majorBidi"/>
        </w:rPr>
        <w:t xml:space="preserve"> for selection process.</w:t>
      </w:r>
    </w:p>
    <w:p w14:paraId="5075FC92" w14:textId="77777777" w:rsidR="00045510" w:rsidRPr="000479B1" w:rsidRDefault="00045510" w:rsidP="00045510">
      <w:pPr>
        <w:numPr>
          <w:ilvl w:val="2"/>
          <w:numId w:val="10"/>
        </w:numPr>
        <w:spacing w:before="120" w:after="120" w:line="240" w:lineRule="auto"/>
        <w:ind w:left="864" w:hanging="720"/>
        <w:jc w:val="both"/>
        <w:rPr>
          <w:rFonts w:asciiTheme="majorBidi" w:hAnsiTheme="majorBidi" w:cstheme="majorBidi"/>
        </w:rPr>
      </w:pPr>
      <w:r w:rsidRPr="000479B1">
        <w:rPr>
          <w:rFonts w:asciiTheme="majorBidi" w:hAnsiTheme="majorBidi" w:cstheme="majorBidi"/>
        </w:rPr>
        <w:t xml:space="preserve">Preference will be given to the premises owned by the Govt. departments / Public Sector Units / banks. </w:t>
      </w:r>
    </w:p>
    <w:p w14:paraId="59673F16"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SIDBI reserves the right to accept or reject any or all offers without assigning any reasons, therefore. </w:t>
      </w:r>
    </w:p>
    <w:p w14:paraId="68EC04DC" w14:textId="77777777" w:rsidR="00045510" w:rsidRPr="00A50A7C" w:rsidRDefault="00045510" w:rsidP="00045510">
      <w:pPr>
        <w:numPr>
          <w:ilvl w:val="2"/>
          <w:numId w:val="10"/>
        </w:numPr>
        <w:spacing w:before="120" w:after="120" w:line="240" w:lineRule="auto"/>
        <w:ind w:left="864" w:hanging="720"/>
        <w:jc w:val="both"/>
        <w:rPr>
          <w:rFonts w:asciiTheme="majorBidi" w:hAnsiTheme="majorBidi" w:cstheme="majorBidi"/>
          <w:b/>
          <w:bCs/>
        </w:rPr>
      </w:pPr>
      <w:r w:rsidRPr="00A50A7C">
        <w:rPr>
          <w:rFonts w:asciiTheme="majorBidi" w:hAnsiTheme="majorBidi" w:cstheme="majorBidi"/>
          <w:b/>
          <w:bCs/>
        </w:rPr>
        <w:t xml:space="preserve">Brokers will not be entertained, and no brokerage will be paid. </w:t>
      </w:r>
    </w:p>
    <w:p w14:paraId="41834BE8" w14:textId="77777777" w:rsidR="00045510" w:rsidRPr="00C11A8E"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inorBidi" w:hAnsiTheme="minorBidi" w:cstheme="minorBidi"/>
          <w:bCs w:val="0"/>
          <w:iCs/>
          <w:color w:val="000000"/>
          <w:kern w:val="32"/>
          <w:sz w:val="22"/>
          <w:szCs w:val="22"/>
          <w:lang w:val="en-GB" w:eastAsia="x-none"/>
        </w:rPr>
      </w:pPr>
      <w:bookmarkStart w:id="1" w:name="_Toc513255565"/>
      <w:bookmarkStart w:id="2" w:name="_Toc1797197"/>
      <w:bookmarkStart w:id="3" w:name="_Toc32140152"/>
      <w:bookmarkStart w:id="4" w:name="_Toc232253404"/>
      <w:bookmarkStart w:id="5" w:name="_Toc232747848"/>
      <w:bookmarkStart w:id="6" w:name="_Toc254302081"/>
      <w:bookmarkStart w:id="7" w:name="_Toc407625740"/>
      <w:bookmarkStart w:id="8" w:name="_Toc407626544"/>
      <w:bookmarkStart w:id="9" w:name="_Toc516487148"/>
      <w:r w:rsidRPr="00C11A8E">
        <w:rPr>
          <w:rFonts w:asciiTheme="minorBidi" w:hAnsiTheme="minorBidi" w:cstheme="minorBidi"/>
          <w:bCs w:val="0"/>
          <w:iCs/>
          <w:color w:val="000000"/>
          <w:kern w:val="32"/>
          <w:sz w:val="22"/>
          <w:szCs w:val="22"/>
          <w:lang w:val="en-GB" w:eastAsia="x-none"/>
        </w:rPr>
        <w:t>Discla</w:t>
      </w:r>
      <w:bookmarkEnd w:id="1"/>
      <w:bookmarkEnd w:id="2"/>
      <w:bookmarkEnd w:id="3"/>
      <w:r w:rsidRPr="00C11A8E">
        <w:rPr>
          <w:rFonts w:asciiTheme="minorBidi" w:hAnsiTheme="minorBidi" w:cstheme="minorBidi"/>
          <w:bCs w:val="0"/>
          <w:iCs/>
          <w:color w:val="000000"/>
          <w:kern w:val="32"/>
          <w:sz w:val="22"/>
          <w:szCs w:val="22"/>
          <w:lang w:val="en-GB" w:eastAsia="x-none"/>
        </w:rPr>
        <w:t>imer</w:t>
      </w:r>
      <w:bookmarkEnd w:id="4"/>
      <w:bookmarkEnd w:id="5"/>
      <w:bookmarkEnd w:id="6"/>
      <w:bookmarkEnd w:id="7"/>
      <w:bookmarkEnd w:id="8"/>
      <w:bookmarkEnd w:id="9"/>
    </w:p>
    <w:p w14:paraId="6503D0E8" w14:textId="77777777" w:rsidR="00045510" w:rsidRDefault="00045510" w:rsidP="00045510">
      <w:pPr>
        <w:pStyle w:val="BodyText3"/>
        <w:widowControl/>
        <w:spacing w:before="120"/>
        <w:jc w:val="both"/>
        <w:rPr>
          <w:rFonts w:asciiTheme="majorBidi" w:hAnsiTheme="majorBidi" w:cstheme="majorBidi"/>
          <w:sz w:val="22"/>
          <w:szCs w:val="22"/>
        </w:rPr>
      </w:pPr>
      <w:r w:rsidRPr="00C11A8E">
        <w:rPr>
          <w:rFonts w:asciiTheme="majorBidi" w:hAnsiTheme="majorBidi" w:cstheme="majorBidi"/>
          <w:sz w:val="22"/>
          <w:szCs w:val="22"/>
        </w:rPr>
        <w:t xml:space="preserve">Subject to any law to the contrary, and to the maximum extent permitted by law, SIDBI and its officers, employees, contractors, agents, and advisers disclaim all liability from any loss or damage (whether foreseeable or not) suffered by any person acting on or refraining from acting because of any information including forecasts, statements, estimates, or projections contained in this </w:t>
      </w:r>
      <w:proofErr w:type="spellStart"/>
      <w:r w:rsidRPr="00C11A8E">
        <w:rPr>
          <w:rFonts w:asciiTheme="majorBidi" w:hAnsiTheme="majorBidi" w:cstheme="majorBidi"/>
          <w:sz w:val="22"/>
          <w:szCs w:val="22"/>
        </w:rPr>
        <w:t>RfP</w:t>
      </w:r>
      <w:proofErr w:type="spellEnd"/>
      <w:r w:rsidRPr="00C11A8E">
        <w:rPr>
          <w:rFonts w:asciiTheme="majorBidi" w:hAnsiTheme="majorBidi" w:cstheme="majorBidi"/>
          <w:sz w:val="22"/>
          <w:szCs w:val="22"/>
        </w:rPr>
        <w:t xml:space="preserve"> document or conduct ancillary to it whether or not the loss or damage arises in connection with any negligence, omission, default, lack of care or misrepresentation on the part of SIDBI or any of its officers, employees, contractors, agents, or advisers.  </w:t>
      </w:r>
    </w:p>
    <w:p w14:paraId="5E723503" w14:textId="77777777" w:rsidR="00045510" w:rsidRPr="00C11A8E" w:rsidRDefault="00045510" w:rsidP="00045510">
      <w:pPr>
        <w:pStyle w:val="BodyText3"/>
        <w:keepNext/>
        <w:spacing w:after="0"/>
        <w:jc w:val="both"/>
        <w:rPr>
          <w:rFonts w:asciiTheme="majorBidi" w:hAnsiTheme="majorBidi" w:cstheme="majorBidi"/>
          <w:sz w:val="22"/>
          <w:szCs w:val="22"/>
        </w:rPr>
      </w:pPr>
    </w:p>
    <w:p w14:paraId="5E68A109" w14:textId="77777777" w:rsidR="00045510" w:rsidRPr="00C11A8E"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inorBidi" w:hAnsiTheme="minorBidi" w:cstheme="minorBidi"/>
          <w:bCs w:val="0"/>
          <w:iCs/>
          <w:color w:val="000000"/>
          <w:kern w:val="32"/>
          <w:sz w:val="22"/>
          <w:szCs w:val="22"/>
          <w:lang w:val="en-GB" w:eastAsia="x-none"/>
        </w:rPr>
      </w:pPr>
      <w:bookmarkStart w:id="10" w:name="_Toc456494454"/>
      <w:bookmarkStart w:id="11" w:name="_Toc467404698"/>
      <w:bookmarkStart w:id="12" w:name="_Toc478738474"/>
      <w:bookmarkStart w:id="13" w:name="_Toc513255566"/>
      <w:bookmarkStart w:id="14" w:name="_Toc1797198"/>
      <w:bookmarkStart w:id="15" w:name="_Toc32140153"/>
      <w:bookmarkStart w:id="16" w:name="_Toc232253405"/>
      <w:bookmarkStart w:id="17" w:name="_Toc232747849"/>
      <w:bookmarkStart w:id="18" w:name="_Toc254302082"/>
      <w:bookmarkStart w:id="19" w:name="_Toc407625741"/>
      <w:bookmarkStart w:id="20" w:name="_Toc407626545"/>
      <w:bookmarkStart w:id="21" w:name="_Toc516487149"/>
      <w:r w:rsidRPr="00C11A8E">
        <w:rPr>
          <w:rFonts w:asciiTheme="minorBidi" w:hAnsiTheme="minorBidi" w:cstheme="minorBidi"/>
          <w:bCs w:val="0"/>
          <w:iCs/>
          <w:color w:val="000000"/>
          <w:kern w:val="32"/>
          <w:sz w:val="22"/>
          <w:szCs w:val="22"/>
          <w:lang w:val="en-GB" w:eastAsia="x-none"/>
        </w:rPr>
        <w:t xml:space="preserve">Costs to be borne by </w:t>
      </w:r>
      <w:bookmarkEnd w:id="10"/>
      <w:bookmarkEnd w:id="11"/>
      <w:bookmarkEnd w:id="12"/>
      <w:bookmarkEnd w:id="13"/>
      <w:r w:rsidRPr="00C11A8E">
        <w:rPr>
          <w:rFonts w:asciiTheme="minorBidi" w:hAnsiTheme="minorBidi" w:cstheme="minorBidi"/>
          <w:bCs w:val="0"/>
          <w:iCs/>
          <w:color w:val="000000"/>
          <w:kern w:val="32"/>
          <w:sz w:val="22"/>
          <w:szCs w:val="22"/>
          <w:lang w:val="en-GB" w:eastAsia="x-none"/>
        </w:rPr>
        <w:t>Respondents</w:t>
      </w:r>
      <w:bookmarkEnd w:id="14"/>
      <w:bookmarkEnd w:id="15"/>
      <w:bookmarkEnd w:id="16"/>
      <w:bookmarkEnd w:id="17"/>
      <w:bookmarkEnd w:id="18"/>
      <w:bookmarkEnd w:id="19"/>
      <w:bookmarkEnd w:id="20"/>
      <w:bookmarkEnd w:id="21"/>
    </w:p>
    <w:p w14:paraId="6EF6B427" w14:textId="77777777" w:rsidR="00045510" w:rsidRDefault="00045510" w:rsidP="00045510">
      <w:pPr>
        <w:pStyle w:val="BodyText3"/>
        <w:keepNext/>
        <w:spacing w:before="120"/>
        <w:jc w:val="both"/>
        <w:rPr>
          <w:rFonts w:asciiTheme="majorBidi" w:hAnsiTheme="majorBidi" w:cstheme="majorBidi"/>
          <w:sz w:val="22"/>
          <w:szCs w:val="22"/>
        </w:rPr>
      </w:pPr>
      <w:r w:rsidRPr="00C11A8E">
        <w:rPr>
          <w:rFonts w:asciiTheme="majorBidi" w:hAnsiTheme="majorBidi" w:cstheme="majorBidi"/>
          <w:sz w:val="22"/>
          <w:szCs w:val="22"/>
        </w:rPr>
        <w:t>All costs and expenses incurred by Respondents in any way associated with the development, preparation, and submission of responses, including but not limited to; the attendance at meetings, discussions, demonstrations, etc. and providing any additional information required by SIDBI, will be borne entirely and exclusively by the Respondent.</w:t>
      </w:r>
    </w:p>
    <w:p w14:paraId="096A2CDD" w14:textId="77777777" w:rsidR="00045510" w:rsidRPr="00C11A8E"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eastAsia="x-none"/>
        </w:rPr>
      </w:pPr>
      <w:bookmarkStart w:id="22" w:name="_Toc456494455"/>
      <w:bookmarkStart w:id="23" w:name="_Toc467404699"/>
      <w:bookmarkStart w:id="24" w:name="_Toc478738475"/>
      <w:bookmarkStart w:id="25" w:name="_Toc513255567"/>
      <w:bookmarkStart w:id="26" w:name="_Toc1797199"/>
      <w:bookmarkStart w:id="27" w:name="_Toc32140155"/>
      <w:bookmarkStart w:id="28" w:name="_Toc232253406"/>
      <w:bookmarkStart w:id="29" w:name="_Toc232747850"/>
      <w:bookmarkStart w:id="30" w:name="_Toc254302083"/>
      <w:bookmarkStart w:id="31" w:name="_Toc407625742"/>
      <w:bookmarkStart w:id="32" w:name="_Toc407626546"/>
      <w:bookmarkStart w:id="33" w:name="_Toc516487150"/>
      <w:r w:rsidRPr="00C11A8E">
        <w:rPr>
          <w:rFonts w:asciiTheme="majorBidi" w:hAnsiTheme="majorBidi" w:cstheme="majorBidi"/>
          <w:bCs w:val="0"/>
          <w:iCs/>
          <w:color w:val="000000"/>
          <w:kern w:val="32"/>
          <w:sz w:val="22"/>
          <w:szCs w:val="22"/>
          <w:lang w:val="en-GB" w:eastAsia="x-none"/>
        </w:rPr>
        <w:t>No Legal Relationship</w:t>
      </w:r>
      <w:bookmarkEnd w:id="22"/>
      <w:bookmarkEnd w:id="23"/>
      <w:bookmarkEnd w:id="24"/>
      <w:bookmarkEnd w:id="25"/>
      <w:bookmarkEnd w:id="26"/>
      <w:bookmarkEnd w:id="27"/>
      <w:bookmarkEnd w:id="28"/>
      <w:bookmarkEnd w:id="29"/>
      <w:bookmarkEnd w:id="30"/>
      <w:bookmarkEnd w:id="31"/>
      <w:bookmarkEnd w:id="32"/>
      <w:bookmarkEnd w:id="33"/>
    </w:p>
    <w:p w14:paraId="4947D4F4" w14:textId="77777777" w:rsidR="00045510" w:rsidRDefault="00045510" w:rsidP="00045510">
      <w:pPr>
        <w:pStyle w:val="BodyText3"/>
        <w:keepNext/>
        <w:spacing w:before="120"/>
        <w:jc w:val="both"/>
        <w:rPr>
          <w:rFonts w:asciiTheme="majorBidi" w:hAnsiTheme="majorBidi" w:cstheme="majorBidi"/>
          <w:sz w:val="22"/>
          <w:szCs w:val="22"/>
        </w:rPr>
      </w:pPr>
      <w:r w:rsidRPr="00C11A8E">
        <w:rPr>
          <w:rFonts w:asciiTheme="majorBidi" w:hAnsiTheme="majorBidi" w:cstheme="majorBidi"/>
          <w:sz w:val="22"/>
          <w:szCs w:val="22"/>
        </w:rPr>
        <w:t>No binding legal relationship will exist between any of the Respondents and SIDBI until execution of a contractual agreement.</w:t>
      </w:r>
    </w:p>
    <w:p w14:paraId="63C17718" w14:textId="77777777" w:rsidR="00045510" w:rsidRPr="00C11A8E"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eastAsia="x-none"/>
        </w:rPr>
      </w:pPr>
      <w:bookmarkStart w:id="34" w:name="_Toc513255570"/>
      <w:bookmarkStart w:id="35" w:name="_Toc1797202"/>
      <w:bookmarkStart w:id="36" w:name="_Toc32140158"/>
      <w:bookmarkStart w:id="37" w:name="_Toc232253409"/>
      <w:bookmarkStart w:id="38" w:name="_Toc232747853"/>
      <w:bookmarkStart w:id="39" w:name="_Toc254302086"/>
      <w:bookmarkStart w:id="40" w:name="_Toc407625745"/>
      <w:bookmarkStart w:id="41" w:name="_Toc407626549"/>
      <w:bookmarkStart w:id="42" w:name="_Toc516487152"/>
      <w:r w:rsidRPr="00C11A8E">
        <w:rPr>
          <w:rFonts w:asciiTheme="majorBidi" w:hAnsiTheme="majorBidi" w:cstheme="majorBidi"/>
          <w:bCs w:val="0"/>
          <w:iCs/>
          <w:color w:val="000000"/>
          <w:kern w:val="32"/>
          <w:sz w:val="22"/>
          <w:szCs w:val="22"/>
          <w:lang w:val="en-GB" w:eastAsia="x-none"/>
        </w:rPr>
        <w:t>Errors and Omissions</w:t>
      </w:r>
      <w:bookmarkEnd w:id="34"/>
      <w:bookmarkEnd w:id="35"/>
      <w:bookmarkEnd w:id="36"/>
      <w:bookmarkEnd w:id="37"/>
      <w:bookmarkEnd w:id="38"/>
      <w:bookmarkEnd w:id="39"/>
      <w:bookmarkEnd w:id="40"/>
      <w:bookmarkEnd w:id="41"/>
      <w:bookmarkEnd w:id="42"/>
    </w:p>
    <w:p w14:paraId="1002C77C" w14:textId="77777777" w:rsidR="00045510" w:rsidRPr="00C11A8E" w:rsidRDefault="00045510" w:rsidP="00045510">
      <w:pPr>
        <w:pStyle w:val="BodyText3"/>
        <w:keepNext/>
        <w:spacing w:before="120"/>
        <w:jc w:val="both"/>
        <w:rPr>
          <w:rFonts w:asciiTheme="majorBidi" w:hAnsiTheme="majorBidi" w:cstheme="majorBidi"/>
          <w:sz w:val="22"/>
          <w:szCs w:val="22"/>
        </w:rPr>
      </w:pPr>
      <w:r w:rsidRPr="00C11A8E">
        <w:rPr>
          <w:rFonts w:asciiTheme="majorBidi" w:hAnsiTheme="majorBidi" w:cstheme="majorBidi"/>
          <w:sz w:val="22"/>
          <w:szCs w:val="22"/>
        </w:rPr>
        <w:t xml:space="preserve">Each Recipient should notify SIDBI of any error, omission, or discrepancy found in this </w:t>
      </w:r>
      <w:proofErr w:type="spellStart"/>
      <w:r w:rsidRPr="00C11A8E">
        <w:rPr>
          <w:rFonts w:asciiTheme="majorBidi" w:hAnsiTheme="majorBidi" w:cstheme="majorBidi"/>
          <w:sz w:val="22"/>
          <w:szCs w:val="22"/>
        </w:rPr>
        <w:t>RfP</w:t>
      </w:r>
      <w:proofErr w:type="spellEnd"/>
      <w:r w:rsidRPr="00C11A8E">
        <w:rPr>
          <w:rFonts w:asciiTheme="majorBidi" w:hAnsiTheme="majorBidi" w:cstheme="majorBidi"/>
          <w:sz w:val="22"/>
          <w:szCs w:val="22"/>
        </w:rPr>
        <w:t xml:space="preserve"> document.</w:t>
      </w:r>
    </w:p>
    <w:p w14:paraId="55ABABE0" w14:textId="77777777" w:rsidR="00045510" w:rsidRPr="00C11A8E"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eastAsia="x-none"/>
        </w:rPr>
      </w:pPr>
      <w:bookmarkStart w:id="43" w:name="_Toc513255571"/>
      <w:bookmarkStart w:id="44" w:name="_Toc1797203"/>
      <w:bookmarkStart w:id="45" w:name="_Toc32140159"/>
      <w:bookmarkStart w:id="46" w:name="_Toc232253410"/>
      <w:bookmarkStart w:id="47" w:name="_Toc232747854"/>
      <w:bookmarkStart w:id="48" w:name="_Toc254302087"/>
      <w:bookmarkStart w:id="49" w:name="_Toc407625746"/>
      <w:bookmarkStart w:id="50" w:name="_Toc407626550"/>
      <w:bookmarkStart w:id="51" w:name="_Toc516487153"/>
      <w:r w:rsidRPr="00C11A8E">
        <w:rPr>
          <w:rFonts w:asciiTheme="majorBidi" w:hAnsiTheme="majorBidi" w:cstheme="majorBidi"/>
          <w:bCs w:val="0"/>
          <w:iCs/>
          <w:color w:val="000000"/>
          <w:kern w:val="32"/>
          <w:sz w:val="22"/>
          <w:szCs w:val="22"/>
          <w:lang w:val="en-GB" w:eastAsia="x-none"/>
        </w:rPr>
        <w:t>Acceptance of Terms</w:t>
      </w:r>
      <w:bookmarkEnd w:id="43"/>
      <w:bookmarkEnd w:id="44"/>
      <w:bookmarkEnd w:id="45"/>
      <w:bookmarkEnd w:id="46"/>
      <w:bookmarkEnd w:id="47"/>
      <w:bookmarkEnd w:id="48"/>
      <w:bookmarkEnd w:id="49"/>
      <w:bookmarkEnd w:id="50"/>
      <w:bookmarkEnd w:id="51"/>
    </w:p>
    <w:p w14:paraId="35ED8352" w14:textId="77777777" w:rsidR="00045510" w:rsidRDefault="00045510" w:rsidP="00045510">
      <w:pPr>
        <w:pStyle w:val="BodyText3"/>
        <w:keepNext/>
        <w:spacing w:before="120"/>
        <w:rPr>
          <w:rFonts w:asciiTheme="majorBidi" w:hAnsiTheme="majorBidi" w:cstheme="majorBidi"/>
          <w:sz w:val="22"/>
          <w:szCs w:val="22"/>
        </w:rPr>
      </w:pPr>
      <w:r w:rsidRPr="00C11A8E">
        <w:rPr>
          <w:rFonts w:asciiTheme="majorBidi" w:hAnsiTheme="majorBidi" w:cstheme="majorBidi"/>
          <w:sz w:val="22"/>
          <w:szCs w:val="22"/>
        </w:rPr>
        <w:t xml:space="preserve">A Recipient will, by responding to SIDBI for </w:t>
      </w:r>
      <w:proofErr w:type="spellStart"/>
      <w:r w:rsidRPr="00C11A8E">
        <w:rPr>
          <w:rFonts w:asciiTheme="majorBidi" w:hAnsiTheme="majorBidi" w:cstheme="majorBidi"/>
          <w:sz w:val="22"/>
          <w:szCs w:val="22"/>
        </w:rPr>
        <w:t>RfP</w:t>
      </w:r>
      <w:proofErr w:type="spellEnd"/>
      <w:r w:rsidRPr="00C11A8E">
        <w:rPr>
          <w:rFonts w:asciiTheme="majorBidi" w:hAnsiTheme="majorBidi" w:cstheme="majorBidi"/>
          <w:sz w:val="22"/>
          <w:szCs w:val="22"/>
        </w:rPr>
        <w:t xml:space="preserve">, be deemed to have accepted the terms of this </w:t>
      </w:r>
      <w:proofErr w:type="spellStart"/>
      <w:r w:rsidRPr="00C11A8E">
        <w:rPr>
          <w:rFonts w:asciiTheme="majorBidi" w:hAnsiTheme="majorBidi" w:cstheme="majorBidi"/>
          <w:sz w:val="22"/>
          <w:szCs w:val="22"/>
        </w:rPr>
        <w:t>RfP</w:t>
      </w:r>
      <w:proofErr w:type="spellEnd"/>
      <w:r w:rsidRPr="00C11A8E">
        <w:rPr>
          <w:rFonts w:asciiTheme="majorBidi" w:hAnsiTheme="majorBidi" w:cstheme="majorBidi"/>
          <w:sz w:val="22"/>
          <w:szCs w:val="22"/>
        </w:rPr>
        <w:t xml:space="preserve"> including Introduction and Disclaimer.</w:t>
      </w:r>
    </w:p>
    <w:p w14:paraId="73D3BD8C" w14:textId="77777777" w:rsidR="00045510" w:rsidRPr="00A50A7C"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eastAsia="x-none"/>
        </w:rPr>
      </w:pPr>
      <w:bookmarkStart w:id="52" w:name="_Toc513255568"/>
      <w:bookmarkStart w:id="53" w:name="_Toc1797200"/>
      <w:bookmarkStart w:id="54" w:name="_Toc32140156"/>
      <w:bookmarkStart w:id="55" w:name="_Toc232253407"/>
      <w:bookmarkStart w:id="56" w:name="_Toc232747851"/>
      <w:bookmarkStart w:id="57" w:name="_Toc254302084"/>
      <w:bookmarkStart w:id="58" w:name="_Toc407625743"/>
      <w:bookmarkStart w:id="59" w:name="_Toc407626547"/>
      <w:bookmarkStart w:id="60" w:name="_Toc516487151"/>
      <w:r w:rsidRPr="00A50A7C">
        <w:rPr>
          <w:rFonts w:asciiTheme="majorBidi" w:hAnsiTheme="majorBidi" w:cstheme="majorBidi"/>
          <w:bCs w:val="0"/>
          <w:iCs/>
          <w:color w:val="000000"/>
          <w:kern w:val="32"/>
          <w:sz w:val="22"/>
          <w:szCs w:val="22"/>
          <w:lang w:val="en-GB" w:eastAsia="x-none"/>
        </w:rPr>
        <w:t>Recipient Obligation to Inform Itself</w:t>
      </w:r>
      <w:bookmarkEnd w:id="52"/>
      <w:bookmarkEnd w:id="53"/>
      <w:bookmarkEnd w:id="54"/>
      <w:bookmarkEnd w:id="55"/>
      <w:bookmarkEnd w:id="56"/>
      <w:bookmarkEnd w:id="57"/>
      <w:bookmarkEnd w:id="58"/>
      <w:bookmarkEnd w:id="59"/>
      <w:bookmarkEnd w:id="60"/>
    </w:p>
    <w:p w14:paraId="1D1B9F1E" w14:textId="77777777" w:rsidR="00045510" w:rsidRDefault="00045510" w:rsidP="00045510">
      <w:pPr>
        <w:pStyle w:val="BodyText3"/>
        <w:keepNext/>
        <w:spacing w:before="120"/>
        <w:jc w:val="both"/>
        <w:rPr>
          <w:rFonts w:asciiTheme="majorBidi" w:hAnsiTheme="majorBidi" w:cstheme="majorBidi"/>
          <w:sz w:val="22"/>
          <w:szCs w:val="22"/>
        </w:rPr>
      </w:pPr>
      <w:r w:rsidRPr="00A50A7C">
        <w:rPr>
          <w:rFonts w:asciiTheme="majorBidi" w:hAnsiTheme="majorBidi" w:cstheme="majorBidi"/>
          <w:sz w:val="22"/>
          <w:szCs w:val="22"/>
        </w:rPr>
        <w:t xml:space="preserve">The Recipient must conduct its own investigation and analysis regarding any information contained in the </w:t>
      </w:r>
      <w:proofErr w:type="spellStart"/>
      <w:r w:rsidRPr="00A50A7C">
        <w:rPr>
          <w:rFonts w:asciiTheme="majorBidi" w:hAnsiTheme="majorBidi" w:cstheme="majorBidi"/>
          <w:sz w:val="22"/>
          <w:szCs w:val="22"/>
        </w:rPr>
        <w:t>RfP</w:t>
      </w:r>
      <w:proofErr w:type="spellEnd"/>
      <w:r w:rsidRPr="00A50A7C">
        <w:rPr>
          <w:rFonts w:asciiTheme="majorBidi" w:hAnsiTheme="majorBidi" w:cstheme="majorBidi"/>
          <w:sz w:val="22"/>
          <w:szCs w:val="22"/>
        </w:rPr>
        <w:t xml:space="preserve"> document and the meaning and impact of that information.</w:t>
      </w:r>
    </w:p>
    <w:p w14:paraId="47B41418" w14:textId="77777777" w:rsidR="00045510" w:rsidRDefault="00045510" w:rsidP="00045510">
      <w:pPr>
        <w:pStyle w:val="BodyText3"/>
        <w:keepNext/>
        <w:spacing w:before="120"/>
        <w:jc w:val="center"/>
        <w:rPr>
          <w:rFonts w:asciiTheme="majorBidi" w:hAnsiTheme="majorBidi" w:cstheme="majorBidi"/>
          <w:sz w:val="22"/>
          <w:szCs w:val="22"/>
        </w:rPr>
      </w:pPr>
      <w:r>
        <w:rPr>
          <w:rFonts w:asciiTheme="majorBidi" w:hAnsiTheme="majorBidi" w:cstheme="majorBidi"/>
          <w:sz w:val="22"/>
          <w:szCs w:val="22"/>
        </w:rPr>
        <w:t>*************</w:t>
      </w:r>
    </w:p>
    <w:p w14:paraId="6273C085" w14:textId="77777777" w:rsidR="00045510" w:rsidRPr="00A50A7C" w:rsidRDefault="00045510" w:rsidP="00045510">
      <w:pPr>
        <w:pStyle w:val="BodyText3"/>
        <w:keepNext/>
        <w:spacing w:before="120"/>
        <w:jc w:val="center"/>
        <w:rPr>
          <w:rFonts w:asciiTheme="majorBidi" w:hAnsiTheme="majorBidi" w:cstheme="majorBidi"/>
          <w:sz w:val="22"/>
          <w:szCs w:val="22"/>
        </w:rPr>
      </w:pPr>
    </w:p>
    <w:p w14:paraId="0DADAC6D" w14:textId="77777777" w:rsidR="00045510" w:rsidRPr="00C11A8E" w:rsidRDefault="00045510" w:rsidP="00045510">
      <w:pPr>
        <w:pStyle w:val="Heading1"/>
        <w:keepNext w:val="0"/>
        <w:keepLines w:val="0"/>
        <w:numPr>
          <w:ilvl w:val="0"/>
          <w:numId w:val="10"/>
        </w:numPr>
        <w:shd w:val="clear" w:color="auto" w:fill="000000"/>
        <w:tabs>
          <w:tab w:val="num" w:pos="776"/>
        </w:tabs>
        <w:spacing w:before="0" w:after="240" w:line="240" w:lineRule="auto"/>
        <w:ind w:left="1138" w:hanging="1138"/>
        <w:jc w:val="both"/>
        <w:rPr>
          <w:rFonts w:asciiTheme="majorBidi" w:hAnsiTheme="majorBidi"/>
          <w:color w:val="FFFFFF"/>
          <w:kern w:val="32"/>
          <w:sz w:val="24"/>
          <w:szCs w:val="24"/>
          <w:lang w:val="en-GB"/>
        </w:rPr>
      </w:pPr>
      <w:r w:rsidRPr="00C11A8E">
        <w:rPr>
          <w:rFonts w:asciiTheme="majorBidi" w:hAnsiTheme="majorBidi"/>
          <w:color w:val="FFFFFF"/>
          <w:kern w:val="32"/>
          <w:sz w:val="24"/>
          <w:szCs w:val="24"/>
          <w:lang w:val="en-GB"/>
        </w:rPr>
        <w:t>Requirement Details</w:t>
      </w:r>
    </w:p>
    <w:p w14:paraId="5ABC799C" w14:textId="77777777" w:rsidR="00045510" w:rsidRPr="00775D50" w:rsidRDefault="00045510" w:rsidP="00045510">
      <w:pPr>
        <w:spacing w:before="120" w:after="120"/>
        <w:jc w:val="both"/>
        <w:rPr>
          <w:rFonts w:asciiTheme="majorBidi" w:hAnsiTheme="majorBidi" w:cstheme="majorBidi"/>
        </w:rPr>
      </w:pPr>
      <w:r>
        <w:rPr>
          <w:rFonts w:asciiTheme="majorBidi" w:hAnsiTheme="majorBidi" w:cstheme="majorBidi"/>
        </w:rPr>
        <w:t>The details of requirement are given as under:</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46"/>
        <w:gridCol w:w="2071"/>
        <w:gridCol w:w="6103"/>
      </w:tblGrid>
      <w:tr w:rsidR="00045510" w:rsidRPr="00775D50" w14:paraId="0B86E0C2" w14:textId="77777777" w:rsidTr="00423EC9">
        <w:trPr>
          <w:trHeight w:val="20"/>
          <w:tblHeader/>
        </w:trPr>
        <w:tc>
          <w:tcPr>
            <w:tcW w:w="469" w:type="pct"/>
            <w:shd w:val="clear" w:color="auto" w:fill="C5E0B3" w:themeFill="accent6" w:themeFillTint="66"/>
          </w:tcPr>
          <w:p w14:paraId="0B922F5D" w14:textId="77777777" w:rsidR="00045510" w:rsidRPr="00775D50" w:rsidRDefault="00045510" w:rsidP="00423EC9">
            <w:pPr>
              <w:pStyle w:val="TableParagraph"/>
              <w:widowControl/>
              <w:tabs>
                <w:tab w:val="left" w:pos="679"/>
              </w:tabs>
              <w:spacing w:line="275" w:lineRule="exact"/>
              <w:jc w:val="center"/>
              <w:rPr>
                <w:rFonts w:asciiTheme="majorBidi" w:hAnsiTheme="majorBidi" w:cstheme="majorBidi"/>
                <w:b/>
                <w:bCs/>
              </w:rPr>
            </w:pPr>
            <w:proofErr w:type="spellStart"/>
            <w:r w:rsidRPr="00775D50">
              <w:rPr>
                <w:rFonts w:asciiTheme="majorBidi" w:hAnsiTheme="majorBidi" w:cstheme="majorBidi"/>
                <w:b/>
                <w:bCs/>
              </w:rPr>
              <w:t>S.No</w:t>
            </w:r>
            <w:proofErr w:type="spellEnd"/>
            <w:r w:rsidRPr="00775D50">
              <w:rPr>
                <w:rFonts w:asciiTheme="majorBidi" w:hAnsiTheme="majorBidi" w:cstheme="majorBidi"/>
                <w:b/>
                <w:bCs/>
              </w:rPr>
              <w:t>.</w:t>
            </w:r>
          </w:p>
        </w:tc>
        <w:tc>
          <w:tcPr>
            <w:tcW w:w="1148" w:type="pct"/>
            <w:shd w:val="clear" w:color="auto" w:fill="C5E0B3" w:themeFill="accent6" w:themeFillTint="66"/>
          </w:tcPr>
          <w:p w14:paraId="022FC686" w14:textId="77777777" w:rsidR="00045510" w:rsidRPr="00775D50" w:rsidRDefault="00045510" w:rsidP="00423EC9">
            <w:pPr>
              <w:pStyle w:val="TableParagraph"/>
              <w:widowControl/>
              <w:spacing w:line="275" w:lineRule="exact"/>
              <w:jc w:val="center"/>
              <w:rPr>
                <w:rFonts w:asciiTheme="majorBidi" w:hAnsiTheme="majorBidi" w:cstheme="majorBidi"/>
                <w:b/>
                <w:bCs/>
              </w:rPr>
            </w:pPr>
            <w:r w:rsidRPr="00775D50">
              <w:rPr>
                <w:rFonts w:asciiTheme="majorBidi" w:hAnsiTheme="majorBidi" w:cstheme="majorBidi"/>
                <w:b/>
                <w:bCs/>
              </w:rPr>
              <w:t>Parameters</w:t>
            </w:r>
          </w:p>
        </w:tc>
        <w:tc>
          <w:tcPr>
            <w:tcW w:w="3382" w:type="pct"/>
            <w:shd w:val="clear" w:color="auto" w:fill="C5E0B3" w:themeFill="accent6" w:themeFillTint="66"/>
          </w:tcPr>
          <w:p w14:paraId="7DDFBDF2" w14:textId="77777777" w:rsidR="00045510" w:rsidRPr="00775D50" w:rsidRDefault="00045510" w:rsidP="00423EC9">
            <w:pPr>
              <w:pStyle w:val="TableParagraph"/>
              <w:widowControl/>
              <w:jc w:val="center"/>
              <w:rPr>
                <w:rFonts w:asciiTheme="majorBidi" w:hAnsiTheme="majorBidi" w:cstheme="majorBidi"/>
                <w:b/>
                <w:bCs/>
              </w:rPr>
            </w:pPr>
            <w:r w:rsidRPr="00775D50">
              <w:rPr>
                <w:rFonts w:asciiTheme="majorBidi" w:hAnsiTheme="majorBidi" w:cstheme="majorBidi"/>
                <w:b/>
                <w:bCs/>
              </w:rPr>
              <w:t>Points</w:t>
            </w:r>
          </w:p>
        </w:tc>
      </w:tr>
      <w:tr w:rsidR="00045510" w:rsidRPr="00775D50" w14:paraId="37685FBD" w14:textId="77777777" w:rsidTr="00423EC9">
        <w:trPr>
          <w:trHeight w:val="20"/>
        </w:trPr>
        <w:tc>
          <w:tcPr>
            <w:tcW w:w="469" w:type="pct"/>
            <w:vAlign w:val="center"/>
          </w:tcPr>
          <w:p w14:paraId="506935FC" w14:textId="77777777" w:rsidR="00045510" w:rsidRPr="00775D50" w:rsidRDefault="00045510" w:rsidP="00423EC9">
            <w:pPr>
              <w:pStyle w:val="TableParagraph"/>
              <w:widowControl/>
              <w:spacing w:before="60" w:after="60" w:line="275" w:lineRule="exact"/>
              <w:ind w:right="191"/>
              <w:jc w:val="center"/>
              <w:rPr>
                <w:rFonts w:asciiTheme="majorBidi" w:hAnsiTheme="majorBidi" w:cstheme="majorBidi"/>
              </w:rPr>
            </w:pPr>
            <w:r w:rsidRPr="00775D50">
              <w:rPr>
                <w:rFonts w:asciiTheme="majorBidi" w:hAnsiTheme="majorBidi" w:cstheme="majorBidi"/>
              </w:rPr>
              <w:t>1</w:t>
            </w:r>
          </w:p>
        </w:tc>
        <w:tc>
          <w:tcPr>
            <w:tcW w:w="1148" w:type="pct"/>
            <w:vAlign w:val="center"/>
          </w:tcPr>
          <w:p w14:paraId="6F48F7A2" w14:textId="77777777" w:rsidR="00045510" w:rsidRPr="00A808E3" w:rsidRDefault="00045510" w:rsidP="00423EC9">
            <w:pPr>
              <w:pStyle w:val="TableParagraph"/>
              <w:widowControl/>
              <w:spacing w:before="60" w:after="60" w:line="275" w:lineRule="exact"/>
              <w:ind w:left="108"/>
              <w:rPr>
                <w:rFonts w:asciiTheme="majorBidi" w:hAnsiTheme="majorBidi" w:cstheme="majorBidi"/>
                <w:b/>
                <w:bCs/>
              </w:rPr>
            </w:pPr>
            <w:r w:rsidRPr="00A808E3">
              <w:rPr>
                <w:rFonts w:asciiTheme="majorBidi" w:hAnsiTheme="majorBidi" w:cstheme="majorBidi"/>
                <w:b/>
                <w:bCs/>
              </w:rPr>
              <w:t>Carpet Area</w:t>
            </w:r>
            <w:r>
              <w:rPr>
                <w:rFonts w:asciiTheme="majorBidi" w:hAnsiTheme="majorBidi" w:cstheme="majorBidi"/>
                <w:b/>
                <w:bCs/>
              </w:rPr>
              <w:t xml:space="preserve"> and Desired location</w:t>
            </w:r>
          </w:p>
        </w:tc>
        <w:tc>
          <w:tcPr>
            <w:tcW w:w="3382" w:type="pct"/>
          </w:tcPr>
          <w:p w14:paraId="5D51020D" w14:textId="77777777" w:rsidR="00045510" w:rsidRDefault="00045510" w:rsidP="00423EC9">
            <w:pPr>
              <w:pStyle w:val="TableParagraph"/>
              <w:widowControl/>
              <w:numPr>
                <w:ilvl w:val="0"/>
                <w:numId w:val="23"/>
              </w:numPr>
              <w:ind w:left="504" w:right="130"/>
              <w:jc w:val="both"/>
              <w:rPr>
                <w:rFonts w:asciiTheme="majorBidi" w:hAnsiTheme="majorBidi" w:cstheme="majorBidi"/>
              </w:rPr>
            </w:pPr>
            <w:r>
              <w:rPr>
                <w:rFonts w:asciiTheme="majorBidi" w:hAnsiTheme="majorBidi" w:cstheme="majorBidi"/>
              </w:rPr>
              <w:t xml:space="preserve">Location wise requirement of carpet area given in </w:t>
            </w:r>
            <w:r w:rsidRPr="004D6937">
              <w:rPr>
                <w:rFonts w:asciiTheme="majorBidi" w:hAnsiTheme="majorBidi" w:cstheme="majorBidi"/>
                <w:b/>
                <w:bCs/>
                <w:color w:val="0070C0"/>
                <w:sz w:val="24"/>
                <w:szCs w:val="24"/>
              </w:rPr>
              <w:t>Annexure -I</w:t>
            </w:r>
            <w:r w:rsidRPr="00775D50">
              <w:rPr>
                <w:rFonts w:asciiTheme="majorBidi" w:hAnsiTheme="majorBidi" w:cstheme="majorBidi"/>
              </w:rPr>
              <w:t xml:space="preserve"> of this document.</w:t>
            </w:r>
          </w:p>
          <w:p w14:paraId="07C8A4D6" w14:textId="77777777" w:rsidR="00045510" w:rsidRPr="00775D50" w:rsidRDefault="00045510" w:rsidP="00423EC9">
            <w:pPr>
              <w:pStyle w:val="TableParagraph"/>
              <w:widowControl/>
              <w:numPr>
                <w:ilvl w:val="0"/>
                <w:numId w:val="23"/>
              </w:numPr>
              <w:ind w:left="504" w:right="130"/>
              <w:jc w:val="both"/>
              <w:rPr>
                <w:rFonts w:asciiTheme="majorBidi" w:hAnsiTheme="majorBidi" w:cstheme="majorBidi"/>
              </w:rPr>
            </w:pPr>
            <w:r w:rsidRPr="00775D50">
              <w:rPr>
                <w:rFonts w:asciiTheme="majorBidi" w:hAnsiTheme="majorBidi" w:cstheme="majorBidi"/>
              </w:rPr>
              <w:t>Area of the premises should be clearly mentioned as Carpet area as per IS code 3861-2002 which shall be measured jointly by the Bank and the bidder / lessee. Area of Toilet(s) provided inside the premises will be added to the above area. Common toilets provided outside the premises will not be added.</w:t>
            </w:r>
          </w:p>
        </w:tc>
      </w:tr>
      <w:tr w:rsidR="00045510" w:rsidRPr="00775D50" w14:paraId="1C13DE86" w14:textId="77777777" w:rsidTr="00423EC9">
        <w:trPr>
          <w:trHeight w:val="20"/>
        </w:trPr>
        <w:tc>
          <w:tcPr>
            <w:tcW w:w="469" w:type="pct"/>
            <w:vAlign w:val="center"/>
          </w:tcPr>
          <w:p w14:paraId="3A2D9FC4" w14:textId="77777777" w:rsidR="00045510" w:rsidRPr="00775D50" w:rsidRDefault="00045510" w:rsidP="00423EC9">
            <w:pPr>
              <w:pStyle w:val="TableParagraph"/>
              <w:widowControl/>
              <w:spacing w:before="60" w:after="60" w:line="275" w:lineRule="exact"/>
              <w:ind w:right="191"/>
              <w:jc w:val="center"/>
              <w:rPr>
                <w:rFonts w:asciiTheme="majorBidi" w:hAnsiTheme="majorBidi" w:cstheme="majorBidi"/>
              </w:rPr>
            </w:pPr>
            <w:r w:rsidRPr="00775D50">
              <w:rPr>
                <w:rFonts w:asciiTheme="majorBidi" w:hAnsiTheme="majorBidi" w:cstheme="majorBidi"/>
              </w:rPr>
              <w:t>2</w:t>
            </w:r>
          </w:p>
        </w:tc>
        <w:tc>
          <w:tcPr>
            <w:tcW w:w="1148" w:type="pct"/>
            <w:shd w:val="clear" w:color="auto" w:fill="auto"/>
            <w:vAlign w:val="center"/>
          </w:tcPr>
          <w:p w14:paraId="0356EE56" w14:textId="77777777" w:rsidR="00045510" w:rsidRPr="000F12E5" w:rsidRDefault="00045510" w:rsidP="00423EC9">
            <w:pPr>
              <w:pStyle w:val="TableParagraph"/>
              <w:widowControl/>
              <w:ind w:left="144" w:right="130"/>
              <w:jc w:val="both"/>
              <w:rPr>
                <w:rFonts w:asciiTheme="majorBidi" w:hAnsiTheme="majorBidi" w:cstheme="majorBidi"/>
              </w:rPr>
            </w:pPr>
            <w:r w:rsidRPr="000F12E5">
              <w:rPr>
                <w:rFonts w:asciiTheme="majorBidi" w:hAnsiTheme="majorBidi" w:cstheme="majorBidi"/>
              </w:rPr>
              <w:t>Covered/ Open Parking Space</w:t>
            </w:r>
          </w:p>
        </w:tc>
        <w:tc>
          <w:tcPr>
            <w:tcW w:w="3382" w:type="pct"/>
            <w:shd w:val="clear" w:color="auto" w:fill="auto"/>
          </w:tcPr>
          <w:p w14:paraId="3901FB56" w14:textId="77777777" w:rsidR="00045510" w:rsidRPr="000F12E5" w:rsidRDefault="00045510" w:rsidP="00423EC9">
            <w:pPr>
              <w:pStyle w:val="TableParagraph"/>
              <w:widowControl/>
              <w:ind w:left="144" w:right="130"/>
              <w:jc w:val="both"/>
              <w:rPr>
                <w:rFonts w:asciiTheme="majorBidi" w:hAnsiTheme="majorBidi" w:cstheme="majorBidi"/>
              </w:rPr>
            </w:pPr>
            <w:r w:rsidRPr="00F87971">
              <w:rPr>
                <w:rFonts w:asciiTheme="majorBidi" w:hAnsiTheme="majorBidi" w:cstheme="majorBidi"/>
              </w:rPr>
              <w:t>Preferably</w:t>
            </w:r>
            <w:r w:rsidRPr="000F12E5">
              <w:rPr>
                <w:rFonts w:asciiTheme="majorBidi" w:hAnsiTheme="majorBidi" w:cstheme="majorBidi"/>
              </w:rPr>
              <w:t xml:space="preserve"> as per the </w:t>
            </w:r>
            <w:r w:rsidRPr="000F12E5">
              <w:rPr>
                <w:rFonts w:asciiTheme="majorBidi" w:hAnsiTheme="majorBidi" w:cstheme="majorBidi"/>
                <w:b/>
                <w:bCs/>
                <w:color w:val="0070C0"/>
                <w:sz w:val="24"/>
                <w:szCs w:val="24"/>
              </w:rPr>
              <w:t>Annexure -I</w:t>
            </w:r>
            <w:r w:rsidRPr="000F12E5">
              <w:rPr>
                <w:rFonts w:asciiTheme="majorBidi" w:hAnsiTheme="majorBidi" w:cstheme="majorBidi"/>
              </w:rPr>
              <w:t xml:space="preserve"> of this document.</w:t>
            </w:r>
          </w:p>
        </w:tc>
      </w:tr>
      <w:tr w:rsidR="00045510" w:rsidRPr="00775D50" w14:paraId="65FC390D" w14:textId="77777777" w:rsidTr="00423EC9">
        <w:trPr>
          <w:trHeight w:val="20"/>
        </w:trPr>
        <w:tc>
          <w:tcPr>
            <w:tcW w:w="469" w:type="pct"/>
            <w:vAlign w:val="center"/>
          </w:tcPr>
          <w:p w14:paraId="414C6AB5" w14:textId="77777777" w:rsidR="00045510" w:rsidRPr="00775D50" w:rsidRDefault="00045510" w:rsidP="00423EC9">
            <w:pPr>
              <w:pStyle w:val="TableParagraph"/>
              <w:widowControl/>
              <w:spacing w:before="60" w:after="60" w:line="273" w:lineRule="exact"/>
              <w:ind w:right="191"/>
              <w:jc w:val="center"/>
              <w:rPr>
                <w:rFonts w:asciiTheme="majorBidi" w:hAnsiTheme="majorBidi" w:cstheme="majorBidi"/>
              </w:rPr>
            </w:pPr>
            <w:r w:rsidRPr="00775D50">
              <w:rPr>
                <w:rFonts w:asciiTheme="majorBidi" w:hAnsiTheme="majorBidi" w:cstheme="majorBidi"/>
              </w:rPr>
              <w:t>3</w:t>
            </w:r>
          </w:p>
        </w:tc>
        <w:tc>
          <w:tcPr>
            <w:tcW w:w="1148" w:type="pct"/>
            <w:shd w:val="clear" w:color="auto" w:fill="auto"/>
            <w:vAlign w:val="center"/>
          </w:tcPr>
          <w:p w14:paraId="2BA68C27"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Amenities</w:t>
            </w:r>
          </w:p>
        </w:tc>
        <w:tc>
          <w:tcPr>
            <w:tcW w:w="3382" w:type="pct"/>
            <w:shd w:val="clear" w:color="auto" w:fill="auto"/>
          </w:tcPr>
          <w:p w14:paraId="2F5B8B50" w14:textId="77777777" w:rsidR="00045510" w:rsidRPr="00775D50" w:rsidRDefault="00045510" w:rsidP="00423EC9">
            <w:pPr>
              <w:pStyle w:val="TableParagraph"/>
              <w:widowControl/>
              <w:ind w:left="144" w:right="130"/>
              <w:jc w:val="both"/>
              <w:rPr>
                <w:rFonts w:asciiTheme="majorBidi" w:hAnsiTheme="majorBidi" w:cstheme="majorBidi"/>
              </w:rPr>
            </w:pPr>
            <w:r w:rsidRPr="00775D50">
              <w:rPr>
                <w:rFonts w:asciiTheme="majorBidi" w:hAnsiTheme="majorBidi" w:cstheme="majorBidi"/>
              </w:rPr>
              <w:t>24 hours water facility, generator power back-up, electricity, etc.</w:t>
            </w:r>
          </w:p>
        </w:tc>
      </w:tr>
      <w:tr w:rsidR="00045510" w:rsidRPr="00775D50" w14:paraId="4A627C4D" w14:textId="77777777" w:rsidTr="00423EC9">
        <w:trPr>
          <w:trHeight w:val="20"/>
        </w:trPr>
        <w:tc>
          <w:tcPr>
            <w:tcW w:w="469" w:type="pct"/>
            <w:vAlign w:val="center"/>
          </w:tcPr>
          <w:p w14:paraId="1825A262" w14:textId="77777777" w:rsidR="00045510" w:rsidRPr="00775D50" w:rsidRDefault="00045510" w:rsidP="00423EC9">
            <w:pPr>
              <w:pStyle w:val="TableParagraph"/>
              <w:widowControl/>
              <w:spacing w:before="60" w:after="60" w:line="255" w:lineRule="exact"/>
              <w:ind w:right="191"/>
              <w:jc w:val="center"/>
              <w:rPr>
                <w:rFonts w:asciiTheme="majorBidi" w:hAnsiTheme="majorBidi" w:cstheme="majorBidi"/>
              </w:rPr>
            </w:pPr>
            <w:r w:rsidRPr="00775D50">
              <w:rPr>
                <w:rFonts w:asciiTheme="majorBidi" w:hAnsiTheme="majorBidi" w:cstheme="majorBidi"/>
              </w:rPr>
              <w:t>4</w:t>
            </w:r>
          </w:p>
        </w:tc>
        <w:tc>
          <w:tcPr>
            <w:tcW w:w="1148" w:type="pct"/>
            <w:shd w:val="clear" w:color="auto" w:fill="auto"/>
            <w:vAlign w:val="center"/>
          </w:tcPr>
          <w:p w14:paraId="76D34A56" w14:textId="77777777" w:rsidR="00045510" w:rsidRPr="00A808E3" w:rsidRDefault="00045510" w:rsidP="00423EC9">
            <w:pPr>
              <w:pStyle w:val="TableParagraph"/>
              <w:widowControl/>
              <w:spacing w:before="60" w:after="60" w:line="255" w:lineRule="exact"/>
              <w:ind w:left="108"/>
              <w:rPr>
                <w:rFonts w:asciiTheme="majorBidi" w:hAnsiTheme="majorBidi" w:cstheme="majorBidi"/>
                <w:b/>
                <w:bCs/>
              </w:rPr>
            </w:pPr>
            <w:r w:rsidRPr="00A808E3">
              <w:rPr>
                <w:rFonts w:asciiTheme="majorBidi" w:hAnsiTheme="majorBidi" w:cstheme="majorBidi"/>
                <w:b/>
                <w:bCs/>
              </w:rPr>
              <w:t>Possession</w:t>
            </w:r>
          </w:p>
        </w:tc>
        <w:tc>
          <w:tcPr>
            <w:tcW w:w="3382" w:type="pct"/>
            <w:shd w:val="clear" w:color="auto" w:fill="auto"/>
          </w:tcPr>
          <w:p w14:paraId="22D7C30D" w14:textId="77777777" w:rsidR="00045510" w:rsidRPr="00775D50" w:rsidRDefault="00045510" w:rsidP="00423EC9">
            <w:pPr>
              <w:pStyle w:val="TableParagraph"/>
              <w:widowControl/>
              <w:ind w:left="144" w:right="130"/>
              <w:jc w:val="both"/>
              <w:rPr>
                <w:rFonts w:asciiTheme="majorBidi" w:hAnsiTheme="majorBidi" w:cstheme="majorBidi"/>
              </w:rPr>
            </w:pPr>
            <w:r w:rsidRPr="000F12E5">
              <w:rPr>
                <w:rFonts w:asciiTheme="majorBidi" w:hAnsiTheme="majorBidi" w:cstheme="majorBidi"/>
              </w:rPr>
              <w:t>The premises offered should be Ready for possession / occupation, within 15 days from date of Letter of Intent (LOI).</w:t>
            </w:r>
          </w:p>
        </w:tc>
      </w:tr>
      <w:tr w:rsidR="00045510" w:rsidRPr="00775D50" w14:paraId="5FB0B05F" w14:textId="77777777" w:rsidTr="00423EC9">
        <w:trPr>
          <w:trHeight w:val="20"/>
        </w:trPr>
        <w:tc>
          <w:tcPr>
            <w:tcW w:w="469" w:type="pct"/>
            <w:vAlign w:val="center"/>
          </w:tcPr>
          <w:p w14:paraId="3F4760C0" w14:textId="77777777" w:rsidR="00045510" w:rsidRPr="00775D50" w:rsidRDefault="00045510" w:rsidP="00423EC9">
            <w:pPr>
              <w:pStyle w:val="TableParagraph"/>
              <w:widowControl/>
              <w:spacing w:before="60" w:after="60" w:line="275" w:lineRule="exact"/>
              <w:ind w:right="191"/>
              <w:jc w:val="center"/>
              <w:rPr>
                <w:rFonts w:asciiTheme="majorBidi" w:hAnsiTheme="majorBidi" w:cstheme="majorBidi"/>
              </w:rPr>
            </w:pPr>
            <w:r>
              <w:rPr>
                <w:rFonts w:asciiTheme="majorBidi" w:hAnsiTheme="majorBidi" w:cstheme="majorBidi"/>
              </w:rPr>
              <w:t>5</w:t>
            </w:r>
          </w:p>
        </w:tc>
        <w:tc>
          <w:tcPr>
            <w:tcW w:w="1148" w:type="pct"/>
            <w:vAlign w:val="center"/>
          </w:tcPr>
          <w:p w14:paraId="30578A3B" w14:textId="77777777" w:rsidR="00045510" w:rsidRPr="00A808E3" w:rsidRDefault="00045510" w:rsidP="00423EC9">
            <w:pPr>
              <w:pStyle w:val="TableParagraph"/>
              <w:widowControl/>
              <w:spacing w:before="60" w:after="60" w:line="275" w:lineRule="exact"/>
              <w:ind w:left="108"/>
              <w:rPr>
                <w:rFonts w:asciiTheme="majorBidi" w:hAnsiTheme="majorBidi" w:cstheme="majorBidi"/>
                <w:b/>
                <w:bCs/>
              </w:rPr>
            </w:pPr>
            <w:r>
              <w:rPr>
                <w:rFonts w:asciiTheme="majorBidi" w:hAnsiTheme="majorBidi" w:cstheme="majorBidi"/>
                <w:b/>
                <w:bCs/>
              </w:rPr>
              <w:t>Statutory requirements and Approvals</w:t>
            </w:r>
          </w:p>
        </w:tc>
        <w:tc>
          <w:tcPr>
            <w:tcW w:w="3382" w:type="pct"/>
          </w:tcPr>
          <w:p w14:paraId="295EC32A" w14:textId="77777777" w:rsidR="00045510" w:rsidRDefault="00045510" w:rsidP="00423EC9">
            <w:pPr>
              <w:pStyle w:val="TableParagraph"/>
              <w:widowControl/>
              <w:numPr>
                <w:ilvl w:val="0"/>
                <w:numId w:val="21"/>
              </w:numPr>
              <w:spacing w:before="60" w:after="60"/>
              <w:ind w:right="130"/>
              <w:jc w:val="both"/>
              <w:rPr>
                <w:rFonts w:asciiTheme="majorBidi" w:hAnsiTheme="majorBidi" w:cstheme="majorBidi"/>
              </w:rPr>
            </w:pPr>
            <w:r w:rsidRPr="00775D50">
              <w:rPr>
                <w:rFonts w:asciiTheme="majorBidi" w:hAnsiTheme="majorBidi" w:cstheme="majorBidi"/>
              </w:rPr>
              <w:t>Premises should be duly complete in all respects with required Occupancy Certificate and other Statutory approvals of local civic authority.</w:t>
            </w:r>
          </w:p>
          <w:p w14:paraId="3371F1E8" w14:textId="77777777" w:rsidR="00045510" w:rsidRPr="00775D50" w:rsidRDefault="00045510" w:rsidP="00423EC9">
            <w:pPr>
              <w:pStyle w:val="TableParagraph"/>
              <w:widowControl/>
              <w:numPr>
                <w:ilvl w:val="0"/>
                <w:numId w:val="21"/>
              </w:numPr>
              <w:spacing w:before="60" w:after="60"/>
              <w:ind w:right="130"/>
              <w:jc w:val="both"/>
              <w:rPr>
                <w:rFonts w:asciiTheme="majorBidi" w:hAnsiTheme="majorBidi" w:cstheme="majorBidi"/>
              </w:rPr>
            </w:pPr>
            <w:r w:rsidRPr="00775D50">
              <w:rPr>
                <w:rFonts w:asciiTheme="majorBidi" w:hAnsiTheme="majorBidi" w:cstheme="majorBidi"/>
              </w:rPr>
              <w:t>The successful bidder/lessor should arrange to obtain the municipal license/ NOC/ approval for Banking activities in the premises, if required.</w:t>
            </w:r>
          </w:p>
          <w:p w14:paraId="355A2E58" w14:textId="77777777" w:rsidR="00045510" w:rsidRPr="00775D50" w:rsidRDefault="00045510" w:rsidP="00423EC9">
            <w:pPr>
              <w:pStyle w:val="TableParagraph"/>
              <w:widowControl/>
              <w:numPr>
                <w:ilvl w:val="0"/>
                <w:numId w:val="21"/>
              </w:numPr>
              <w:tabs>
                <w:tab w:val="left" w:pos="463"/>
              </w:tabs>
              <w:spacing w:before="60" w:after="60"/>
              <w:ind w:right="130"/>
              <w:jc w:val="both"/>
              <w:rPr>
                <w:rFonts w:asciiTheme="majorBidi" w:hAnsiTheme="majorBidi" w:cstheme="majorBidi"/>
              </w:rPr>
            </w:pPr>
            <w:r w:rsidRPr="000F12E5">
              <w:rPr>
                <w:rFonts w:asciiTheme="majorBidi" w:hAnsiTheme="majorBidi" w:cstheme="majorBidi"/>
              </w:rPr>
              <w:t>Offers from Govt. Departments / PSU / Banks will be given preference.</w:t>
            </w:r>
          </w:p>
        </w:tc>
      </w:tr>
      <w:tr w:rsidR="00045510" w:rsidRPr="00775D50" w14:paraId="50BFE1AE" w14:textId="77777777" w:rsidTr="00423EC9">
        <w:trPr>
          <w:trHeight w:val="20"/>
        </w:trPr>
        <w:tc>
          <w:tcPr>
            <w:tcW w:w="469" w:type="pct"/>
            <w:vAlign w:val="center"/>
          </w:tcPr>
          <w:p w14:paraId="186B1484" w14:textId="77777777" w:rsidR="00045510" w:rsidRPr="00775D50" w:rsidRDefault="00045510" w:rsidP="00423EC9">
            <w:pPr>
              <w:pStyle w:val="TableParagraph"/>
              <w:widowControl/>
              <w:spacing w:before="60" w:after="60" w:line="275" w:lineRule="exact"/>
              <w:ind w:left="80" w:right="151"/>
              <w:jc w:val="center"/>
              <w:rPr>
                <w:rFonts w:asciiTheme="majorBidi" w:hAnsiTheme="majorBidi" w:cstheme="majorBidi"/>
              </w:rPr>
            </w:pPr>
            <w:r>
              <w:rPr>
                <w:rFonts w:asciiTheme="majorBidi" w:hAnsiTheme="majorBidi" w:cstheme="majorBidi"/>
              </w:rPr>
              <w:t>6</w:t>
            </w:r>
          </w:p>
        </w:tc>
        <w:tc>
          <w:tcPr>
            <w:tcW w:w="1148" w:type="pct"/>
            <w:vAlign w:val="center"/>
          </w:tcPr>
          <w:p w14:paraId="5EFEC3EC" w14:textId="77777777" w:rsidR="00045510" w:rsidRPr="00A808E3" w:rsidRDefault="00045510" w:rsidP="00423EC9">
            <w:pPr>
              <w:pStyle w:val="TableParagraph"/>
              <w:widowControl/>
              <w:spacing w:before="60" w:after="60" w:line="276" w:lineRule="exact"/>
              <w:ind w:left="108" w:right="477"/>
              <w:jc w:val="both"/>
              <w:rPr>
                <w:rFonts w:asciiTheme="majorBidi" w:hAnsiTheme="majorBidi" w:cstheme="majorBidi"/>
                <w:b/>
                <w:bCs/>
              </w:rPr>
            </w:pPr>
            <w:r w:rsidRPr="00A808E3">
              <w:rPr>
                <w:rFonts w:asciiTheme="majorBidi" w:hAnsiTheme="majorBidi" w:cstheme="majorBidi"/>
                <w:b/>
                <w:bCs/>
              </w:rPr>
              <w:t>Stamp duty / registration charges</w:t>
            </w:r>
          </w:p>
        </w:tc>
        <w:tc>
          <w:tcPr>
            <w:tcW w:w="3382" w:type="pct"/>
          </w:tcPr>
          <w:p w14:paraId="6EAF28DF" w14:textId="77777777" w:rsidR="00045510" w:rsidRPr="00775D50" w:rsidRDefault="00045510" w:rsidP="00423EC9">
            <w:pPr>
              <w:pStyle w:val="TableParagraph"/>
              <w:widowControl/>
              <w:ind w:left="144" w:right="130"/>
              <w:jc w:val="both"/>
              <w:rPr>
                <w:rFonts w:asciiTheme="majorBidi" w:hAnsiTheme="majorBidi" w:cstheme="majorBidi"/>
              </w:rPr>
            </w:pPr>
            <w:r w:rsidRPr="00775D50">
              <w:rPr>
                <w:rFonts w:asciiTheme="majorBidi" w:hAnsiTheme="majorBidi" w:cstheme="majorBidi"/>
              </w:rPr>
              <w:t>To be shared in the ratio of 50:50.</w:t>
            </w:r>
          </w:p>
        </w:tc>
      </w:tr>
      <w:tr w:rsidR="00045510" w:rsidRPr="00775D50" w14:paraId="668C7375" w14:textId="77777777" w:rsidTr="00423EC9">
        <w:trPr>
          <w:trHeight w:val="20"/>
        </w:trPr>
        <w:tc>
          <w:tcPr>
            <w:tcW w:w="469" w:type="pct"/>
            <w:vAlign w:val="center"/>
          </w:tcPr>
          <w:p w14:paraId="6C41B4FD"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7</w:t>
            </w:r>
          </w:p>
        </w:tc>
        <w:tc>
          <w:tcPr>
            <w:tcW w:w="1148" w:type="pct"/>
            <w:vAlign w:val="center"/>
          </w:tcPr>
          <w:p w14:paraId="2FC93384"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Fitment Period</w:t>
            </w:r>
          </w:p>
        </w:tc>
        <w:tc>
          <w:tcPr>
            <w:tcW w:w="3382" w:type="pct"/>
          </w:tcPr>
          <w:p w14:paraId="54CA0E1E" w14:textId="74C582E5" w:rsidR="00045510" w:rsidRPr="0009564B" w:rsidRDefault="00045510" w:rsidP="00423EC9">
            <w:pPr>
              <w:pStyle w:val="TableParagraph"/>
              <w:widowControl/>
              <w:ind w:left="144" w:right="130"/>
              <w:jc w:val="both"/>
              <w:rPr>
                <w:rFonts w:ascii="Cambria" w:hAnsi="Cambria" w:cstheme="majorBidi"/>
              </w:rPr>
            </w:pPr>
            <w:r w:rsidRPr="00775D50">
              <w:rPr>
                <w:rFonts w:asciiTheme="majorBidi" w:hAnsiTheme="majorBidi" w:cstheme="majorBidi"/>
              </w:rPr>
              <w:t xml:space="preserve">15 days rent free fitment period from hand over of premises for completion of interior furnishing work by Bank meanwhile landlord can also do the civil works as indicated in para </w:t>
            </w:r>
            <w:r w:rsidR="0009564B" w:rsidRPr="0009564B">
              <w:rPr>
                <w:rFonts w:asciiTheme="majorBidi" w:hAnsiTheme="majorBidi" w:cstheme="majorBidi"/>
              </w:rPr>
              <w:t>of Basic Furnishing.</w:t>
            </w:r>
          </w:p>
        </w:tc>
      </w:tr>
      <w:tr w:rsidR="00045510" w:rsidRPr="00775D50" w14:paraId="01549D08" w14:textId="77777777" w:rsidTr="00423EC9">
        <w:trPr>
          <w:trHeight w:val="20"/>
        </w:trPr>
        <w:tc>
          <w:tcPr>
            <w:tcW w:w="469" w:type="pct"/>
            <w:vAlign w:val="center"/>
          </w:tcPr>
          <w:p w14:paraId="3536322F"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8</w:t>
            </w:r>
          </w:p>
        </w:tc>
        <w:tc>
          <w:tcPr>
            <w:tcW w:w="1148" w:type="pct"/>
            <w:vAlign w:val="center"/>
          </w:tcPr>
          <w:p w14:paraId="7B301760"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 xml:space="preserve">Age of the Building </w:t>
            </w:r>
          </w:p>
        </w:tc>
        <w:tc>
          <w:tcPr>
            <w:tcW w:w="3382" w:type="pct"/>
          </w:tcPr>
          <w:p w14:paraId="7EFDCA10" w14:textId="77777777" w:rsidR="00045510" w:rsidRPr="00775D50" w:rsidRDefault="00045510" w:rsidP="00423EC9">
            <w:pPr>
              <w:pStyle w:val="TableParagraph"/>
              <w:widowControl/>
              <w:numPr>
                <w:ilvl w:val="0"/>
                <w:numId w:val="22"/>
              </w:numPr>
              <w:spacing w:before="60" w:after="60"/>
              <w:ind w:left="648" w:right="130"/>
              <w:jc w:val="both"/>
              <w:rPr>
                <w:rFonts w:asciiTheme="majorBidi" w:hAnsiTheme="majorBidi" w:cstheme="majorBidi"/>
              </w:rPr>
            </w:pPr>
            <w:r w:rsidRPr="00775D50">
              <w:rPr>
                <w:rFonts w:asciiTheme="majorBidi" w:hAnsiTheme="majorBidi" w:cstheme="majorBidi"/>
              </w:rPr>
              <w:t>Should not be more than 20 years old</w:t>
            </w:r>
          </w:p>
          <w:p w14:paraId="693DC251" w14:textId="77777777" w:rsidR="00045510" w:rsidRPr="000F12E5" w:rsidRDefault="00045510" w:rsidP="00423EC9">
            <w:pPr>
              <w:pStyle w:val="TableParagraph"/>
              <w:widowControl/>
              <w:numPr>
                <w:ilvl w:val="0"/>
                <w:numId w:val="22"/>
              </w:numPr>
              <w:spacing w:before="60" w:after="60"/>
              <w:ind w:left="648" w:right="130"/>
              <w:jc w:val="both"/>
              <w:rPr>
                <w:rFonts w:asciiTheme="majorBidi" w:hAnsiTheme="majorBidi" w:cstheme="majorBidi"/>
              </w:rPr>
            </w:pPr>
            <w:r w:rsidRPr="00775D50">
              <w:rPr>
                <w:rFonts w:asciiTheme="majorBidi" w:hAnsiTheme="majorBidi" w:cstheme="majorBidi"/>
              </w:rPr>
              <w:t xml:space="preserve">The same may be </w:t>
            </w:r>
            <w:proofErr w:type="spellStart"/>
            <w:r w:rsidRPr="00775D50">
              <w:rPr>
                <w:rFonts w:asciiTheme="majorBidi" w:hAnsiTheme="majorBidi" w:cstheme="majorBidi"/>
              </w:rPr>
              <w:t>relaxable</w:t>
            </w:r>
            <w:proofErr w:type="spellEnd"/>
            <w:r w:rsidRPr="00775D50">
              <w:rPr>
                <w:rFonts w:asciiTheme="majorBidi" w:hAnsiTheme="majorBidi" w:cstheme="majorBidi"/>
              </w:rPr>
              <w:t xml:space="preserve"> </w:t>
            </w:r>
            <w:proofErr w:type="spellStart"/>
            <w:r w:rsidRPr="00775D50">
              <w:rPr>
                <w:rFonts w:asciiTheme="majorBidi" w:hAnsiTheme="majorBidi" w:cstheme="majorBidi"/>
              </w:rPr>
              <w:t>upto</w:t>
            </w:r>
            <w:proofErr w:type="spellEnd"/>
            <w:r w:rsidRPr="00775D50">
              <w:rPr>
                <w:rFonts w:asciiTheme="majorBidi" w:hAnsiTheme="majorBidi" w:cstheme="majorBidi"/>
              </w:rPr>
              <w:t xml:space="preserve"> another 10 years i.e. 30 years (age of the building from date of occupation) subject to submission of structural stability certificate as per para no.1.17. </w:t>
            </w:r>
          </w:p>
        </w:tc>
      </w:tr>
      <w:tr w:rsidR="00045510" w:rsidRPr="00775D50" w14:paraId="2B274756" w14:textId="77777777" w:rsidTr="00423EC9">
        <w:trPr>
          <w:trHeight w:val="20"/>
        </w:trPr>
        <w:tc>
          <w:tcPr>
            <w:tcW w:w="469" w:type="pct"/>
            <w:vAlign w:val="center"/>
          </w:tcPr>
          <w:p w14:paraId="2618FC32"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9</w:t>
            </w:r>
          </w:p>
        </w:tc>
        <w:tc>
          <w:tcPr>
            <w:tcW w:w="1148" w:type="pct"/>
            <w:vAlign w:val="center"/>
          </w:tcPr>
          <w:p w14:paraId="278FDE29"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Title</w:t>
            </w:r>
          </w:p>
        </w:tc>
        <w:tc>
          <w:tcPr>
            <w:tcW w:w="3382" w:type="pct"/>
          </w:tcPr>
          <w:p w14:paraId="554AA1A0" w14:textId="77777777" w:rsidR="00045510" w:rsidRPr="00775D50" w:rsidRDefault="00045510" w:rsidP="00423EC9">
            <w:pPr>
              <w:pStyle w:val="TableParagraph"/>
              <w:widowControl/>
              <w:ind w:left="144" w:right="130"/>
              <w:jc w:val="both"/>
              <w:rPr>
                <w:rFonts w:asciiTheme="majorBidi" w:hAnsiTheme="majorBidi" w:cstheme="majorBidi"/>
              </w:rPr>
            </w:pPr>
            <w:r w:rsidRPr="00775D50">
              <w:rPr>
                <w:rFonts w:asciiTheme="majorBidi" w:hAnsiTheme="majorBidi" w:cstheme="majorBidi"/>
              </w:rPr>
              <w:t>The successful Bidder should have clear and absolute title to the premises. For this Bank shall obtain legal title investigation report from a SIDBI empaneled advocate, which shall be reimbursed by the successful bidder.</w:t>
            </w:r>
          </w:p>
        </w:tc>
      </w:tr>
      <w:tr w:rsidR="00045510" w:rsidRPr="00775D50" w14:paraId="5D4AD689" w14:textId="77777777" w:rsidTr="00423EC9">
        <w:trPr>
          <w:trHeight w:val="20"/>
        </w:trPr>
        <w:tc>
          <w:tcPr>
            <w:tcW w:w="469" w:type="pct"/>
            <w:vAlign w:val="center"/>
          </w:tcPr>
          <w:p w14:paraId="1CE88610"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10</w:t>
            </w:r>
          </w:p>
        </w:tc>
        <w:tc>
          <w:tcPr>
            <w:tcW w:w="1148" w:type="pct"/>
            <w:vAlign w:val="center"/>
          </w:tcPr>
          <w:p w14:paraId="1F6BC2CB"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Access</w:t>
            </w:r>
          </w:p>
        </w:tc>
        <w:tc>
          <w:tcPr>
            <w:tcW w:w="3382" w:type="pct"/>
          </w:tcPr>
          <w:p w14:paraId="041CBB51" w14:textId="77777777" w:rsidR="00045510" w:rsidRPr="00775D50" w:rsidRDefault="00045510" w:rsidP="00423EC9">
            <w:pPr>
              <w:pStyle w:val="TableParagraph"/>
              <w:widowControl/>
              <w:ind w:left="144" w:right="130"/>
              <w:jc w:val="both"/>
              <w:rPr>
                <w:rFonts w:asciiTheme="majorBidi" w:hAnsiTheme="majorBidi" w:cstheme="majorBidi"/>
              </w:rPr>
            </w:pPr>
            <w:r w:rsidRPr="00775D50">
              <w:rPr>
                <w:rFonts w:asciiTheme="majorBidi" w:hAnsiTheme="majorBidi" w:cstheme="majorBidi"/>
              </w:rPr>
              <w:t>Premises should have an independent/direct access from road and not through some other establishment. Premises should have 24x7 free access.</w:t>
            </w:r>
          </w:p>
        </w:tc>
      </w:tr>
      <w:tr w:rsidR="00045510" w:rsidRPr="00775D50" w14:paraId="77DA9534" w14:textId="77777777" w:rsidTr="00423EC9">
        <w:trPr>
          <w:trHeight w:val="20"/>
        </w:trPr>
        <w:tc>
          <w:tcPr>
            <w:tcW w:w="469" w:type="pct"/>
            <w:vAlign w:val="center"/>
          </w:tcPr>
          <w:p w14:paraId="1B1523E2"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11</w:t>
            </w:r>
          </w:p>
        </w:tc>
        <w:tc>
          <w:tcPr>
            <w:tcW w:w="1148" w:type="pct"/>
            <w:vAlign w:val="center"/>
          </w:tcPr>
          <w:p w14:paraId="150E4DFA"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Space for Others</w:t>
            </w:r>
          </w:p>
        </w:tc>
        <w:tc>
          <w:tcPr>
            <w:tcW w:w="3382" w:type="pct"/>
          </w:tcPr>
          <w:p w14:paraId="60D21E20" w14:textId="77777777" w:rsidR="00045510" w:rsidRPr="00A808E3" w:rsidRDefault="00045510" w:rsidP="00423EC9">
            <w:pPr>
              <w:pStyle w:val="TableParagraph"/>
              <w:widowControl/>
              <w:ind w:left="144" w:right="130"/>
              <w:jc w:val="both"/>
              <w:rPr>
                <w:rFonts w:asciiTheme="majorBidi" w:hAnsiTheme="majorBidi" w:cstheme="majorBidi"/>
              </w:rPr>
            </w:pPr>
            <w:r w:rsidRPr="00775D50">
              <w:rPr>
                <w:rFonts w:asciiTheme="majorBidi" w:hAnsiTheme="majorBidi" w:cstheme="majorBidi"/>
              </w:rPr>
              <w:t>Space required for installation and running of the generator, provision of installation of AC Outdoors Units, Bank’s Signage at front &amp; side fascia, Earth stations, Radio frequency Antenna at roof top</w:t>
            </w:r>
            <w:r>
              <w:rPr>
                <w:rFonts w:asciiTheme="majorBidi" w:hAnsiTheme="majorBidi" w:cstheme="majorBidi"/>
              </w:rPr>
              <w:t xml:space="preserve"> (4X4feet)</w:t>
            </w:r>
            <w:r w:rsidRPr="00775D50">
              <w:rPr>
                <w:rFonts w:asciiTheme="majorBidi" w:hAnsiTheme="majorBidi" w:cstheme="majorBidi"/>
              </w:rPr>
              <w:t>, etc., will also have to be provided within the compound by the bidders/lessor to the Bank at no extra cost to the Bank.</w:t>
            </w:r>
          </w:p>
        </w:tc>
      </w:tr>
      <w:tr w:rsidR="00045510" w:rsidRPr="00775D50" w14:paraId="17EA69D3" w14:textId="77777777" w:rsidTr="00423EC9">
        <w:trPr>
          <w:trHeight w:val="20"/>
        </w:trPr>
        <w:tc>
          <w:tcPr>
            <w:tcW w:w="469" w:type="pct"/>
            <w:vAlign w:val="center"/>
          </w:tcPr>
          <w:p w14:paraId="179AD518"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12</w:t>
            </w:r>
          </w:p>
        </w:tc>
        <w:tc>
          <w:tcPr>
            <w:tcW w:w="1148" w:type="pct"/>
            <w:vAlign w:val="center"/>
          </w:tcPr>
          <w:p w14:paraId="29EDAE18"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Power Load</w:t>
            </w:r>
          </w:p>
        </w:tc>
        <w:tc>
          <w:tcPr>
            <w:tcW w:w="3382" w:type="pct"/>
          </w:tcPr>
          <w:p w14:paraId="1E3CA749" w14:textId="77777777" w:rsidR="00045510" w:rsidRPr="00775D50" w:rsidRDefault="00045510" w:rsidP="00423EC9">
            <w:pPr>
              <w:pStyle w:val="TableParagraph"/>
              <w:widowControl/>
              <w:ind w:left="144" w:right="130"/>
              <w:jc w:val="both"/>
              <w:rPr>
                <w:rFonts w:asciiTheme="majorBidi" w:hAnsiTheme="majorBidi" w:cstheme="majorBidi"/>
              </w:rPr>
            </w:pPr>
            <w:r w:rsidRPr="00775D50">
              <w:rPr>
                <w:rFonts w:asciiTheme="majorBidi" w:hAnsiTheme="majorBidi" w:cstheme="majorBidi"/>
              </w:rPr>
              <w:t>The required additional electrical power load, if required by SIDBI, will have to be arranged by the bidder/lessor at his/her cost from the State Electricity Board or any other private electricity company in that area etc. and NOC.</w:t>
            </w:r>
          </w:p>
        </w:tc>
      </w:tr>
      <w:tr w:rsidR="00045510" w:rsidRPr="00775D50" w14:paraId="3F63A672" w14:textId="77777777" w:rsidTr="00423EC9">
        <w:trPr>
          <w:trHeight w:val="20"/>
        </w:trPr>
        <w:tc>
          <w:tcPr>
            <w:tcW w:w="469" w:type="pct"/>
            <w:vAlign w:val="center"/>
          </w:tcPr>
          <w:p w14:paraId="16EA7003" w14:textId="77777777" w:rsidR="0004551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13</w:t>
            </w:r>
          </w:p>
        </w:tc>
        <w:tc>
          <w:tcPr>
            <w:tcW w:w="1148" w:type="pct"/>
            <w:vAlign w:val="center"/>
          </w:tcPr>
          <w:p w14:paraId="3AD7EAF2"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Pr>
                <w:rFonts w:asciiTheme="majorBidi" w:hAnsiTheme="majorBidi" w:cstheme="majorBidi"/>
                <w:b/>
                <w:bCs/>
              </w:rPr>
              <w:t>Furnishing</w:t>
            </w:r>
          </w:p>
        </w:tc>
        <w:tc>
          <w:tcPr>
            <w:tcW w:w="3382" w:type="pct"/>
          </w:tcPr>
          <w:p w14:paraId="085D272D" w14:textId="77777777" w:rsidR="00045510" w:rsidRPr="00775D50" w:rsidRDefault="00045510" w:rsidP="00423EC9">
            <w:pPr>
              <w:pStyle w:val="ListParagraph"/>
              <w:numPr>
                <w:ilvl w:val="0"/>
                <w:numId w:val="24"/>
              </w:numPr>
              <w:spacing w:before="120" w:after="120" w:line="240" w:lineRule="auto"/>
              <w:ind w:left="504" w:right="158"/>
              <w:contextualSpacing w:val="0"/>
              <w:jc w:val="both"/>
              <w:rPr>
                <w:rFonts w:asciiTheme="majorBidi" w:hAnsiTheme="majorBidi" w:cstheme="majorBidi"/>
              </w:rPr>
            </w:pPr>
            <w:r w:rsidRPr="00775D50">
              <w:rPr>
                <w:rFonts w:asciiTheme="majorBidi" w:hAnsiTheme="majorBidi" w:cstheme="majorBidi"/>
              </w:rPr>
              <w:t xml:space="preserve">Basic furnishing, as per </w:t>
            </w:r>
            <w:r w:rsidRPr="00C93E64">
              <w:rPr>
                <w:rFonts w:asciiTheme="majorBidi" w:hAnsiTheme="majorBidi" w:cstheme="majorBidi"/>
                <w:b/>
                <w:bCs/>
              </w:rPr>
              <w:t>S.N.</w:t>
            </w:r>
            <w:r>
              <w:rPr>
                <w:rFonts w:asciiTheme="majorBidi" w:hAnsiTheme="majorBidi" w:cstheme="majorBidi"/>
                <w:b/>
                <w:bCs/>
              </w:rPr>
              <w:t>14</w:t>
            </w:r>
            <w:r w:rsidRPr="00C93E64">
              <w:rPr>
                <w:rFonts w:asciiTheme="majorBidi" w:hAnsiTheme="majorBidi" w:cstheme="majorBidi"/>
                <w:b/>
                <w:bCs/>
              </w:rPr>
              <w:t xml:space="preserve"> of this table</w:t>
            </w:r>
            <w:r w:rsidRPr="00775D50">
              <w:rPr>
                <w:rFonts w:asciiTheme="majorBidi" w:hAnsiTheme="majorBidi" w:cstheme="majorBidi"/>
              </w:rPr>
              <w:t xml:space="preserve">, shall be carried out by the owner/landlord. </w:t>
            </w:r>
          </w:p>
          <w:p w14:paraId="78B493FB" w14:textId="77777777" w:rsidR="00045510" w:rsidRDefault="00045510" w:rsidP="00423EC9">
            <w:pPr>
              <w:pStyle w:val="ListParagraph"/>
              <w:numPr>
                <w:ilvl w:val="0"/>
                <w:numId w:val="24"/>
              </w:numPr>
              <w:spacing w:before="120" w:after="120" w:line="240" w:lineRule="auto"/>
              <w:ind w:left="504" w:right="158"/>
              <w:contextualSpacing w:val="0"/>
              <w:jc w:val="both"/>
              <w:rPr>
                <w:rFonts w:asciiTheme="majorBidi" w:hAnsiTheme="majorBidi" w:cstheme="majorBidi"/>
              </w:rPr>
            </w:pPr>
            <w:r w:rsidRPr="00775D50">
              <w:rPr>
                <w:rFonts w:asciiTheme="majorBidi" w:hAnsiTheme="majorBidi" w:cstheme="majorBidi"/>
              </w:rPr>
              <w:t>If there is any existing interior, Bank will see its suitability. However, if Bank feels existing interiors not suitable for Bank, the landlord should be ready/ agreeable to dismantle the existing interiors at his own cost and handover the premises</w:t>
            </w:r>
            <w:r>
              <w:rPr>
                <w:rFonts w:asciiTheme="majorBidi" w:hAnsiTheme="majorBidi" w:cstheme="majorBidi"/>
              </w:rPr>
              <w:t xml:space="preserve"> </w:t>
            </w:r>
            <w:r w:rsidRPr="00775D50">
              <w:rPr>
                <w:rFonts w:asciiTheme="majorBidi" w:hAnsiTheme="majorBidi" w:cstheme="majorBidi"/>
              </w:rPr>
              <w:t xml:space="preserve">with basic furnishing after carrying out necessary works as indicated </w:t>
            </w:r>
            <w:r>
              <w:rPr>
                <w:rFonts w:asciiTheme="majorBidi" w:hAnsiTheme="majorBidi" w:cstheme="majorBidi"/>
              </w:rPr>
              <w:t xml:space="preserve">below in </w:t>
            </w:r>
            <w:r w:rsidRPr="00CD2703">
              <w:rPr>
                <w:rFonts w:asciiTheme="majorBidi" w:hAnsiTheme="majorBidi" w:cstheme="majorBidi"/>
                <w:b/>
                <w:bCs/>
              </w:rPr>
              <w:t>S.N.</w:t>
            </w:r>
            <w:r>
              <w:rPr>
                <w:rFonts w:asciiTheme="majorBidi" w:hAnsiTheme="majorBidi" w:cstheme="majorBidi"/>
                <w:b/>
                <w:bCs/>
              </w:rPr>
              <w:t xml:space="preserve"> 14 of this table</w:t>
            </w:r>
            <w:r w:rsidRPr="00775D50">
              <w:rPr>
                <w:rFonts w:asciiTheme="majorBidi" w:hAnsiTheme="majorBidi" w:cstheme="majorBidi"/>
              </w:rPr>
              <w:t>.</w:t>
            </w:r>
          </w:p>
          <w:p w14:paraId="429DEB96" w14:textId="77777777" w:rsidR="00045510" w:rsidRPr="00775D50" w:rsidRDefault="00045510" w:rsidP="00423EC9">
            <w:pPr>
              <w:pStyle w:val="TableParagraph"/>
              <w:widowControl/>
              <w:ind w:left="504" w:right="130"/>
              <w:jc w:val="both"/>
              <w:rPr>
                <w:rFonts w:asciiTheme="majorBidi" w:hAnsiTheme="majorBidi" w:cstheme="majorBidi"/>
              </w:rPr>
            </w:pPr>
            <w:r w:rsidRPr="00CD2703">
              <w:rPr>
                <w:rFonts w:asciiTheme="majorBidi" w:hAnsiTheme="majorBidi" w:cstheme="majorBidi"/>
                <w:b/>
                <w:bCs/>
              </w:rPr>
              <w:t>No extra rent would be paid by the bank towards using existing interiors by the Bank.</w:t>
            </w:r>
          </w:p>
        </w:tc>
      </w:tr>
      <w:tr w:rsidR="00045510" w:rsidRPr="00775D50" w14:paraId="7897228F" w14:textId="77777777" w:rsidTr="00423EC9">
        <w:trPr>
          <w:trHeight w:val="20"/>
        </w:trPr>
        <w:tc>
          <w:tcPr>
            <w:tcW w:w="469" w:type="pct"/>
            <w:vAlign w:val="center"/>
          </w:tcPr>
          <w:p w14:paraId="6CF52BCB"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14</w:t>
            </w:r>
          </w:p>
        </w:tc>
        <w:tc>
          <w:tcPr>
            <w:tcW w:w="1148" w:type="pct"/>
            <w:vAlign w:val="center"/>
          </w:tcPr>
          <w:p w14:paraId="149DF66C"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Basic Furnishing</w:t>
            </w:r>
          </w:p>
        </w:tc>
        <w:tc>
          <w:tcPr>
            <w:tcW w:w="3382" w:type="pct"/>
          </w:tcPr>
          <w:p w14:paraId="0B034177" w14:textId="77777777" w:rsidR="00045510" w:rsidRPr="00EF61AC" w:rsidRDefault="00045510" w:rsidP="00423EC9">
            <w:pPr>
              <w:pStyle w:val="ListParagraph"/>
              <w:numPr>
                <w:ilvl w:val="0"/>
                <w:numId w:val="25"/>
              </w:numPr>
              <w:spacing w:before="120" w:after="120" w:line="240" w:lineRule="auto"/>
              <w:ind w:left="504" w:right="158"/>
              <w:contextualSpacing w:val="0"/>
              <w:jc w:val="both"/>
              <w:rPr>
                <w:rFonts w:asciiTheme="majorBidi" w:hAnsiTheme="majorBidi" w:cstheme="majorBidi"/>
              </w:rPr>
            </w:pPr>
            <w:r w:rsidRPr="00EF61AC">
              <w:rPr>
                <w:rFonts w:asciiTheme="majorBidi" w:hAnsiTheme="majorBidi" w:cstheme="majorBidi"/>
              </w:rPr>
              <w:t xml:space="preserve">Basic furnishing shall generally include plastic emulsion paint to internal walls, exterior paint, flooring, windows with safety grill (preferably glazed lockable windows preferably of Aluminum or UPVC with security M.S. grills), Rolling shutter/ collapsible grill door, toughened glass door at entry, ramp with S.S (grade 304) railing for disabled/old people Toilets with all accessories and doors, sufficient no. of fans, electrical / power points, LED lights as per requirement of the Bank at their own cost. </w:t>
            </w:r>
          </w:p>
          <w:p w14:paraId="16F31680" w14:textId="77777777" w:rsidR="00045510" w:rsidRPr="00EF61AC" w:rsidRDefault="00045510" w:rsidP="00423EC9">
            <w:pPr>
              <w:pStyle w:val="ListParagraph"/>
              <w:numPr>
                <w:ilvl w:val="0"/>
                <w:numId w:val="25"/>
              </w:numPr>
              <w:spacing w:before="120" w:after="120" w:line="240" w:lineRule="auto"/>
              <w:ind w:left="504" w:right="158"/>
              <w:contextualSpacing w:val="0"/>
              <w:jc w:val="both"/>
              <w:rPr>
                <w:rFonts w:asciiTheme="majorBidi" w:hAnsiTheme="majorBidi" w:cstheme="majorBidi"/>
              </w:rPr>
            </w:pPr>
            <w:r w:rsidRPr="00EF61AC">
              <w:rPr>
                <w:rFonts w:asciiTheme="majorBidi" w:hAnsiTheme="majorBidi" w:cstheme="majorBidi"/>
              </w:rPr>
              <w:t>In case the condition of the flooring is not good, the same shall be replaced</w:t>
            </w:r>
            <w:r>
              <w:rPr>
                <w:rFonts w:asciiTheme="majorBidi" w:hAnsiTheme="majorBidi" w:cstheme="majorBidi"/>
              </w:rPr>
              <w:t xml:space="preserve"> with</w:t>
            </w:r>
            <w:r w:rsidRPr="00EF61AC">
              <w:rPr>
                <w:rFonts w:asciiTheme="majorBidi" w:hAnsiTheme="majorBidi" w:cstheme="majorBidi"/>
              </w:rPr>
              <w:t xml:space="preserve"> double charged vitrified tile flooring of </w:t>
            </w:r>
            <w:proofErr w:type="spellStart"/>
            <w:r w:rsidRPr="00EF61AC">
              <w:rPr>
                <w:rFonts w:asciiTheme="majorBidi" w:hAnsiTheme="majorBidi" w:cstheme="majorBidi"/>
              </w:rPr>
              <w:t>Nitco</w:t>
            </w:r>
            <w:proofErr w:type="spellEnd"/>
            <w:r w:rsidRPr="00EF61AC">
              <w:rPr>
                <w:rFonts w:asciiTheme="majorBidi" w:hAnsiTheme="majorBidi" w:cstheme="majorBidi"/>
              </w:rPr>
              <w:t>/</w:t>
            </w:r>
            <w:proofErr w:type="spellStart"/>
            <w:r w:rsidRPr="00EF61AC">
              <w:rPr>
                <w:rFonts w:asciiTheme="majorBidi" w:hAnsiTheme="majorBidi" w:cstheme="majorBidi"/>
              </w:rPr>
              <w:t>Kajaria</w:t>
            </w:r>
            <w:proofErr w:type="spellEnd"/>
            <w:r w:rsidRPr="00EF61AC">
              <w:rPr>
                <w:rFonts w:asciiTheme="majorBidi" w:hAnsiTheme="majorBidi" w:cstheme="majorBidi"/>
              </w:rPr>
              <w:t xml:space="preserve">/ Johnson of equivalent make having Rs.70/- per </w:t>
            </w:r>
            <w:proofErr w:type="spellStart"/>
            <w:r w:rsidRPr="00EF61AC">
              <w:rPr>
                <w:rFonts w:asciiTheme="majorBidi" w:hAnsiTheme="majorBidi" w:cstheme="majorBidi"/>
              </w:rPr>
              <w:t>sq.ft</w:t>
            </w:r>
            <w:proofErr w:type="spellEnd"/>
            <w:r w:rsidRPr="00EF61AC">
              <w:rPr>
                <w:rFonts w:asciiTheme="majorBidi" w:hAnsiTheme="majorBidi" w:cstheme="majorBidi"/>
              </w:rPr>
              <w:t>. as basic price.</w:t>
            </w:r>
          </w:p>
          <w:p w14:paraId="06B2DCAF" w14:textId="19D5CAD1" w:rsidR="00045510" w:rsidRPr="0009564B" w:rsidRDefault="0009564B" w:rsidP="00A508D9">
            <w:pPr>
              <w:pStyle w:val="ListParagraph"/>
              <w:numPr>
                <w:ilvl w:val="0"/>
                <w:numId w:val="25"/>
              </w:numPr>
              <w:spacing w:before="120" w:after="120" w:line="240" w:lineRule="auto"/>
              <w:ind w:right="158"/>
              <w:contextualSpacing w:val="0"/>
              <w:jc w:val="both"/>
              <w:rPr>
                <w:rFonts w:asciiTheme="majorBidi" w:hAnsiTheme="majorBidi" w:cstheme="majorBidi"/>
              </w:rPr>
            </w:pPr>
            <w:r w:rsidRPr="0009564B">
              <w:rPr>
                <w:rFonts w:ascii="Cambria" w:hAnsi="Cambria" w:cstheme="majorBidi"/>
              </w:rPr>
              <w:t>S</w:t>
            </w:r>
            <w:r w:rsidRPr="0009564B">
              <w:rPr>
                <w:rFonts w:asciiTheme="majorBidi" w:hAnsiTheme="majorBidi" w:cstheme="majorBidi"/>
              </w:rPr>
              <w:t>eparate toilets of adequate size for gents and ladies should consist of one corner wash basin and one European WC and a pantry with granite top platform, water supply/drainage line, sink with necessary fittings</w:t>
            </w:r>
            <w:r>
              <w:rPr>
                <w:rFonts w:asciiTheme="majorBidi" w:hAnsiTheme="majorBidi" w:cstheme="majorBidi"/>
              </w:rPr>
              <w:t>.</w:t>
            </w:r>
            <w:r w:rsidR="00045510" w:rsidRPr="0009564B">
              <w:rPr>
                <w:rFonts w:asciiTheme="majorBidi" w:hAnsiTheme="majorBidi" w:cstheme="majorBidi"/>
              </w:rPr>
              <w:t xml:space="preserve"> </w:t>
            </w:r>
          </w:p>
          <w:p w14:paraId="16C8D12F" w14:textId="77777777" w:rsidR="00045510" w:rsidRPr="00EF61AC" w:rsidRDefault="00045510" w:rsidP="00423EC9">
            <w:pPr>
              <w:pStyle w:val="ListParagraph"/>
              <w:numPr>
                <w:ilvl w:val="0"/>
                <w:numId w:val="25"/>
              </w:numPr>
              <w:spacing w:before="120" w:after="120" w:line="240" w:lineRule="auto"/>
              <w:ind w:left="504" w:right="158"/>
              <w:contextualSpacing w:val="0"/>
              <w:jc w:val="both"/>
              <w:rPr>
                <w:rFonts w:asciiTheme="majorBidi" w:hAnsiTheme="majorBidi" w:cstheme="majorBidi"/>
              </w:rPr>
            </w:pPr>
            <w:r w:rsidRPr="00EF61AC">
              <w:rPr>
                <w:rFonts w:asciiTheme="majorBidi" w:hAnsiTheme="majorBidi" w:cstheme="majorBidi"/>
              </w:rPr>
              <w:t>Interior works like loose furniture, dry wall partition system, cubicles, and cabins false ceiling, Air-conditioning, signage’s, compactors for storage or any other need</w:t>
            </w:r>
            <w:r>
              <w:rPr>
                <w:rFonts w:asciiTheme="majorBidi" w:hAnsiTheme="majorBidi" w:cstheme="majorBidi"/>
              </w:rPr>
              <w:t xml:space="preserve"> </w:t>
            </w:r>
            <w:r w:rsidRPr="00EF61AC">
              <w:rPr>
                <w:rFonts w:asciiTheme="majorBidi" w:hAnsiTheme="majorBidi" w:cstheme="majorBidi"/>
              </w:rPr>
              <w:t>based necessary civil or electrical work will be done by the Bank at its own cost as per requirement.</w:t>
            </w:r>
          </w:p>
          <w:p w14:paraId="310DC6FA" w14:textId="77777777" w:rsidR="00045510" w:rsidRPr="00A50A7C" w:rsidRDefault="00045510" w:rsidP="00423EC9">
            <w:pPr>
              <w:pStyle w:val="ListParagraph"/>
              <w:numPr>
                <w:ilvl w:val="0"/>
                <w:numId w:val="25"/>
              </w:numPr>
              <w:spacing w:before="120" w:after="120" w:line="240" w:lineRule="auto"/>
              <w:ind w:left="504" w:right="158"/>
              <w:contextualSpacing w:val="0"/>
              <w:jc w:val="both"/>
              <w:rPr>
                <w:rFonts w:asciiTheme="majorBidi" w:hAnsiTheme="majorBidi" w:cstheme="majorBidi"/>
              </w:rPr>
            </w:pPr>
            <w:r w:rsidRPr="00EF61AC">
              <w:rPr>
                <w:rFonts w:asciiTheme="majorBidi" w:hAnsiTheme="majorBidi" w:cstheme="majorBidi"/>
              </w:rPr>
              <w:t xml:space="preserve">The inner walls could be finished with wall care putty (brands: Birla, </w:t>
            </w:r>
            <w:proofErr w:type="spellStart"/>
            <w:r w:rsidRPr="00EF61AC">
              <w:rPr>
                <w:rFonts w:asciiTheme="majorBidi" w:hAnsiTheme="majorBidi" w:cstheme="majorBidi"/>
              </w:rPr>
              <w:t>Altek</w:t>
            </w:r>
            <w:proofErr w:type="spellEnd"/>
            <w:r w:rsidRPr="00EF61AC">
              <w:rPr>
                <w:rFonts w:asciiTheme="majorBidi" w:hAnsiTheme="majorBidi" w:cstheme="majorBidi"/>
              </w:rPr>
              <w:t xml:space="preserve">, etc.). The walls should be painted with </w:t>
            </w:r>
            <w:proofErr w:type="spellStart"/>
            <w:r w:rsidRPr="00EF61AC">
              <w:rPr>
                <w:rFonts w:asciiTheme="majorBidi" w:hAnsiTheme="majorBidi" w:cstheme="majorBidi"/>
              </w:rPr>
              <w:t>atleast</w:t>
            </w:r>
            <w:proofErr w:type="spellEnd"/>
            <w:r w:rsidRPr="00EF61AC">
              <w:rPr>
                <w:rFonts w:asciiTheme="majorBidi" w:hAnsiTheme="majorBidi" w:cstheme="majorBidi"/>
              </w:rPr>
              <w:t xml:space="preserve"> two coats of premium interior plastic emulsion paint of reputed brands like Asian / Berger / </w:t>
            </w:r>
            <w:proofErr w:type="spellStart"/>
            <w:r w:rsidRPr="00EF61AC">
              <w:rPr>
                <w:rFonts w:asciiTheme="majorBidi" w:hAnsiTheme="majorBidi" w:cstheme="majorBidi"/>
              </w:rPr>
              <w:t>Nerolac</w:t>
            </w:r>
            <w:proofErr w:type="spellEnd"/>
            <w:r w:rsidRPr="00EF61AC">
              <w:rPr>
                <w:rFonts w:asciiTheme="majorBidi" w:hAnsiTheme="majorBidi" w:cstheme="majorBidi"/>
              </w:rPr>
              <w:t xml:space="preserve"> etc. All wood/M.S are to be painted with two coats of Enamel paint. The shade/</w:t>
            </w:r>
            <w:proofErr w:type="spellStart"/>
            <w:r w:rsidRPr="00EF61AC">
              <w:rPr>
                <w:rFonts w:asciiTheme="majorBidi" w:hAnsiTheme="majorBidi" w:cstheme="majorBidi"/>
              </w:rPr>
              <w:t>colour</w:t>
            </w:r>
            <w:proofErr w:type="spellEnd"/>
            <w:r w:rsidRPr="00EF61AC">
              <w:rPr>
                <w:rFonts w:asciiTheme="majorBidi" w:hAnsiTheme="majorBidi" w:cstheme="majorBidi"/>
              </w:rPr>
              <w:t xml:space="preserve"> would be approved by Bank. Ceiling to be painted with white color. The front elevation and all external walls of the premises to be painted with APEX- ULTIMA.</w:t>
            </w:r>
          </w:p>
        </w:tc>
      </w:tr>
    </w:tbl>
    <w:p w14:paraId="5915BB90" w14:textId="77777777" w:rsidR="00045510" w:rsidRPr="00775D50" w:rsidRDefault="00045510" w:rsidP="00045510">
      <w:pPr>
        <w:tabs>
          <w:tab w:val="left" w:pos="2190"/>
        </w:tabs>
        <w:rPr>
          <w:rFonts w:asciiTheme="majorBidi" w:hAnsiTheme="majorBidi" w:cstheme="majorBidi"/>
          <w:bCs/>
          <w:sz w:val="28"/>
          <w:szCs w:val="24"/>
        </w:rPr>
      </w:pPr>
    </w:p>
    <w:p w14:paraId="31C967A5" w14:textId="77777777" w:rsidR="00045510" w:rsidRDefault="00045510" w:rsidP="00045510">
      <w:pPr>
        <w:tabs>
          <w:tab w:val="left" w:pos="2190"/>
        </w:tabs>
        <w:jc w:val="center"/>
        <w:rPr>
          <w:rFonts w:asciiTheme="majorBidi" w:hAnsiTheme="majorBidi" w:cstheme="majorBidi"/>
        </w:rPr>
      </w:pPr>
      <w:r>
        <w:rPr>
          <w:rFonts w:asciiTheme="majorBidi" w:hAnsiTheme="majorBidi" w:cstheme="majorBidi"/>
        </w:rPr>
        <w:t>********************</w:t>
      </w:r>
    </w:p>
    <w:p w14:paraId="1699E0BD" w14:textId="77777777" w:rsidR="00045510" w:rsidRDefault="00045510" w:rsidP="00045510">
      <w:pPr>
        <w:tabs>
          <w:tab w:val="left" w:pos="2190"/>
        </w:tabs>
        <w:jc w:val="center"/>
        <w:rPr>
          <w:rFonts w:asciiTheme="majorBidi" w:hAnsiTheme="majorBidi" w:cstheme="majorBidi"/>
        </w:rPr>
      </w:pPr>
    </w:p>
    <w:p w14:paraId="284F6431" w14:textId="77777777" w:rsidR="00045510" w:rsidRPr="00775D50" w:rsidRDefault="00045510" w:rsidP="00045510">
      <w:pPr>
        <w:tabs>
          <w:tab w:val="left" w:pos="2190"/>
        </w:tabs>
        <w:jc w:val="center"/>
        <w:rPr>
          <w:rFonts w:asciiTheme="majorBidi" w:hAnsiTheme="majorBidi" w:cstheme="majorBidi"/>
        </w:rPr>
        <w:sectPr w:rsidR="00045510" w:rsidRPr="00775D50" w:rsidSect="00423EC9">
          <w:pgSz w:w="11910" w:h="16840" w:code="9"/>
          <w:pgMar w:top="1440" w:right="1440" w:bottom="1440" w:left="1440" w:header="0" w:footer="864" w:gutter="0"/>
          <w:pgBorders w:offsetFrom="page">
            <w:top w:val="single" w:sz="4" w:space="24" w:color="auto"/>
            <w:left w:val="single" w:sz="4" w:space="24" w:color="auto"/>
            <w:bottom w:val="single" w:sz="4" w:space="24" w:color="auto"/>
            <w:right w:val="single" w:sz="4" w:space="24" w:color="auto"/>
          </w:pgBorders>
          <w:cols w:space="720"/>
        </w:sectPr>
      </w:pPr>
    </w:p>
    <w:p w14:paraId="08C361C1" w14:textId="77777777" w:rsidR="00045510" w:rsidRPr="005B132B" w:rsidRDefault="00045510" w:rsidP="00045510">
      <w:pPr>
        <w:pStyle w:val="Heading1"/>
        <w:keepNext w:val="0"/>
        <w:keepLines w:val="0"/>
        <w:numPr>
          <w:ilvl w:val="0"/>
          <w:numId w:val="10"/>
        </w:numPr>
        <w:shd w:val="clear" w:color="auto" w:fill="000000"/>
        <w:tabs>
          <w:tab w:val="num" w:pos="776"/>
        </w:tabs>
        <w:spacing w:before="0" w:line="240" w:lineRule="auto"/>
        <w:ind w:left="1138" w:hanging="1138"/>
        <w:jc w:val="both"/>
        <w:rPr>
          <w:rFonts w:asciiTheme="majorBidi" w:hAnsiTheme="majorBidi"/>
          <w:color w:val="FFFFFF"/>
          <w:kern w:val="32"/>
          <w:sz w:val="24"/>
          <w:szCs w:val="24"/>
          <w:lang w:val="en-GB"/>
        </w:rPr>
      </w:pPr>
      <w:r w:rsidRPr="005B132B">
        <w:rPr>
          <w:rFonts w:asciiTheme="majorBidi" w:hAnsiTheme="majorBidi"/>
          <w:color w:val="FFFFFF"/>
          <w:kern w:val="32"/>
          <w:sz w:val="24"/>
          <w:szCs w:val="24"/>
          <w:lang w:val="en-GB"/>
        </w:rPr>
        <w:t>Instruction to Bidders</w:t>
      </w:r>
    </w:p>
    <w:p w14:paraId="4A89D432" w14:textId="77777777" w:rsidR="00045510" w:rsidRPr="00775D50" w:rsidRDefault="00045510" w:rsidP="00045510">
      <w:pPr>
        <w:pStyle w:val="BodyText3"/>
        <w:widowControl/>
        <w:spacing w:before="120"/>
        <w:jc w:val="both"/>
        <w:rPr>
          <w:rFonts w:asciiTheme="majorBidi" w:hAnsiTheme="majorBidi" w:cstheme="majorBidi"/>
          <w:sz w:val="22"/>
          <w:szCs w:val="22"/>
        </w:rPr>
      </w:pPr>
      <w:r w:rsidRPr="00775D50">
        <w:rPr>
          <w:rFonts w:asciiTheme="majorBidi" w:hAnsiTheme="majorBidi" w:cstheme="majorBidi"/>
          <w:sz w:val="22"/>
          <w:szCs w:val="22"/>
        </w:rPr>
        <w:t xml:space="preserve">The Bidders are expected to examine all instructions, </w:t>
      </w:r>
      <w:r>
        <w:rPr>
          <w:rFonts w:asciiTheme="majorBidi" w:hAnsiTheme="majorBidi" w:cstheme="majorBidi"/>
          <w:sz w:val="22"/>
          <w:szCs w:val="22"/>
        </w:rPr>
        <w:t>Annexures</w:t>
      </w:r>
      <w:r w:rsidRPr="00775D50">
        <w:rPr>
          <w:rFonts w:asciiTheme="majorBidi" w:hAnsiTheme="majorBidi" w:cstheme="majorBidi"/>
          <w:sz w:val="22"/>
          <w:szCs w:val="22"/>
        </w:rPr>
        <w:t>, terms and specifications</w:t>
      </w:r>
      <w:r>
        <w:rPr>
          <w:rFonts w:asciiTheme="majorBidi" w:hAnsiTheme="majorBidi" w:cstheme="majorBidi"/>
          <w:sz w:val="22"/>
          <w:szCs w:val="22"/>
        </w:rPr>
        <w:t>/parameters</w:t>
      </w:r>
      <w:r w:rsidRPr="00775D50">
        <w:rPr>
          <w:rFonts w:asciiTheme="majorBidi" w:hAnsiTheme="majorBidi" w:cstheme="majorBidi"/>
          <w:sz w:val="22"/>
          <w:szCs w:val="22"/>
        </w:rPr>
        <w:t xml:space="preserve"> in the bidding documents. Failure to furnish all information required by the bidding documents may result in the rejection of its bid and will be at the bidder's own risk.</w:t>
      </w:r>
    </w:p>
    <w:p w14:paraId="249E6D04" w14:textId="77777777" w:rsidR="00045510" w:rsidRPr="005B132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rPr>
      </w:pPr>
      <w:bookmarkStart w:id="61" w:name="_Toc436493146"/>
      <w:bookmarkStart w:id="62" w:name="_Toc436591718"/>
      <w:bookmarkStart w:id="63" w:name="_Toc485670118"/>
      <w:bookmarkStart w:id="64" w:name="_Toc516324646"/>
      <w:r w:rsidRPr="005B132B">
        <w:rPr>
          <w:rFonts w:asciiTheme="majorBidi" w:hAnsiTheme="majorBidi" w:cstheme="majorBidi"/>
          <w:sz w:val="22"/>
          <w:szCs w:val="22"/>
        </w:rPr>
        <w:t>Amendment</w:t>
      </w:r>
      <w:r w:rsidRPr="005B132B">
        <w:rPr>
          <w:rFonts w:asciiTheme="majorBidi" w:hAnsiTheme="majorBidi" w:cstheme="majorBidi"/>
          <w:bCs w:val="0"/>
          <w:iCs/>
          <w:color w:val="000000"/>
          <w:kern w:val="32"/>
          <w:sz w:val="22"/>
          <w:szCs w:val="22"/>
          <w:lang w:val="en-GB"/>
        </w:rPr>
        <w:t xml:space="preserve"> to the bidding document</w:t>
      </w:r>
      <w:bookmarkEnd w:id="61"/>
      <w:bookmarkEnd w:id="62"/>
      <w:bookmarkEnd w:id="63"/>
      <w:bookmarkEnd w:id="64"/>
    </w:p>
    <w:p w14:paraId="6CC8E6AD"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At any time prior to the date of submission of Bids, the Bank, for any reason, may modify the Bidding Document, by amendment.</w:t>
      </w:r>
    </w:p>
    <w:p w14:paraId="72466BD6"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Corrigendum, if any, can be issued </w:t>
      </w:r>
      <w:proofErr w:type="spellStart"/>
      <w:r w:rsidRPr="00775D50">
        <w:rPr>
          <w:rFonts w:asciiTheme="majorBidi" w:hAnsiTheme="majorBidi" w:cstheme="majorBidi"/>
        </w:rPr>
        <w:t>upto</w:t>
      </w:r>
      <w:proofErr w:type="spellEnd"/>
      <w:r w:rsidRPr="00775D50">
        <w:rPr>
          <w:rFonts w:asciiTheme="majorBidi" w:hAnsiTheme="majorBidi" w:cstheme="majorBidi"/>
        </w:rPr>
        <w:t xml:space="preserve"> one (1) day before the last date submission of Bids. Hence, Bidders are advised to visit Bank's website regularly till the date of submission.</w:t>
      </w:r>
    </w:p>
    <w:p w14:paraId="12A3EDA7"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In order to allow prospective Bidders reasonable time in which to take the amendment into account in preparing their Bids, the Bank, at its discretion, may extend the deadline for the submission of Bids.</w:t>
      </w:r>
    </w:p>
    <w:p w14:paraId="35E0CB5A"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The amendment will be posted on Banks website </w:t>
      </w:r>
      <w:r w:rsidRPr="00775D50">
        <w:rPr>
          <w:rFonts w:asciiTheme="majorBidi" w:hAnsiTheme="majorBidi" w:cstheme="majorBidi"/>
          <w:b/>
          <w:bCs/>
          <w:color w:val="0033CC"/>
        </w:rPr>
        <w:t>(</w:t>
      </w:r>
      <w:hyperlink r:id="rId7" w:history="1">
        <w:r w:rsidRPr="00775D50">
          <w:rPr>
            <w:rFonts w:asciiTheme="majorBidi" w:hAnsiTheme="majorBidi" w:cstheme="majorBidi"/>
            <w:b/>
            <w:bCs/>
            <w:color w:val="0033CC"/>
          </w:rPr>
          <w:t>www.sidbi.in</w:t>
        </w:r>
      </w:hyperlink>
      <w:r w:rsidRPr="00775D50">
        <w:rPr>
          <w:rFonts w:asciiTheme="majorBidi" w:hAnsiTheme="majorBidi" w:cstheme="majorBidi"/>
          <w:b/>
          <w:bCs/>
          <w:color w:val="0033CC"/>
        </w:rPr>
        <w:t>)</w:t>
      </w:r>
      <w:r w:rsidRPr="00775D50">
        <w:rPr>
          <w:rFonts w:asciiTheme="majorBidi" w:hAnsiTheme="majorBidi" w:cstheme="majorBidi"/>
        </w:rPr>
        <w:t xml:space="preserve"> and CPP portal (</w:t>
      </w:r>
      <w:hyperlink r:id="rId8" w:history="1">
        <w:r w:rsidRPr="00775D50">
          <w:rPr>
            <w:rFonts w:asciiTheme="majorBidi" w:hAnsiTheme="majorBidi" w:cstheme="majorBidi"/>
            <w:b/>
            <w:bCs/>
            <w:color w:val="0033CC"/>
          </w:rPr>
          <w:t>http://eprocure.gov.in</w:t>
        </w:r>
      </w:hyperlink>
      <w:r w:rsidRPr="00775D50">
        <w:rPr>
          <w:rFonts w:asciiTheme="majorBidi" w:hAnsiTheme="majorBidi" w:cstheme="majorBidi"/>
          <w:b/>
          <w:bCs/>
          <w:color w:val="0033CC"/>
        </w:rPr>
        <w:t xml:space="preserve">) </w:t>
      </w:r>
      <w:r w:rsidRPr="00775D50">
        <w:rPr>
          <w:rFonts w:asciiTheme="majorBidi" w:hAnsiTheme="majorBidi" w:cstheme="majorBidi"/>
        </w:rPr>
        <w:t xml:space="preserve">only. </w:t>
      </w:r>
    </w:p>
    <w:p w14:paraId="0BE61191"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All Bidders must ensure that such clarifications/amendments have been considered by them before submitting the bid. Bank will not have any responsibility in case some omission is done by any bidder.</w:t>
      </w:r>
    </w:p>
    <w:p w14:paraId="143CA14C" w14:textId="77777777" w:rsidR="00045510" w:rsidRPr="005B132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bookmarkStart w:id="65" w:name="_Toc436493152"/>
      <w:bookmarkStart w:id="66" w:name="_Toc436591724"/>
      <w:bookmarkStart w:id="67" w:name="_Toc485670124"/>
      <w:bookmarkStart w:id="68" w:name="_Toc516324652"/>
      <w:r w:rsidRPr="005B132B">
        <w:rPr>
          <w:rFonts w:asciiTheme="majorBidi" w:hAnsiTheme="majorBidi" w:cstheme="majorBidi"/>
          <w:sz w:val="22"/>
          <w:szCs w:val="22"/>
        </w:rPr>
        <w:t>Period of Validity of Bids</w:t>
      </w:r>
      <w:bookmarkEnd w:id="65"/>
      <w:bookmarkEnd w:id="66"/>
      <w:bookmarkEnd w:id="67"/>
      <w:bookmarkEnd w:id="68"/>
    </w:p>
    <w:p w14:paraId="7504AE3B"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Prices and other terms offered by Bidders must be firm for an acceptance period as mentioned in </w:t>
      </w:r>
      <w:r w:rsidRPr="00775D50">
        <w:rPr>
          <w:rFonts w:asciiTheme="majorBidi" w:hAnsiTheme="majorBidi" w:cstheme="majorBidi"/>
          <w:b/>
          <w:bCs/>
        </w:rPr>
        <w:t xml:space="preserve">“Critical Information” </w:t>
      </w:r>
      <w:r w:rsidRPr="00775D50">
        <w:rPr>
          <w:rFonts w:asciiTheme="majorBidi" w:hAnsiTheme="majorBidi" w:cstheme="majorBidi"/>
        </w:rPr>
        <w:t xml:space="preserve">Section from date of closure of this </w:t>
      </w:r>
      <w:proofErr w:type="spellStart"/>
      <w:r w:rsidRPr="00775D50">
        <w:rPr>
          <w:rFonts w:asciiTheme="majorBidi" w:hAnsiTheme="majorBidi" w:cstheme="majorBidi"/>
        </w:rPr>
        <w:t>RfP</w:t>
      </w:r>
      <w:proofErr w:type="spellEnd"/>
      <w:r w:rsidRPr="00775D50">
        <w:rPr>
          <w:rFonts w:asciiTheme="majorBidi" w:hAnsiTheme="majorBidi" w:cstheme="majorBidi"/>
        </w:rPr>
        <w:t xml:space="preserve">.  </w:t>
      </w:r>
    </w:p>
    <w:p w14:paraId="4F9D1487"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In exceptional circumstances the Bank may solicit the Bidders consent to an extension of the period of validity. The request and response thereto shall be made in writing.  </w:t>
      </w:r>
    </w:p>
    <w:p w14:paraId="58296C10" w14:textId="77777777" w:rsidR="00045510" w:rsidRPr="00EF61AC"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Bank, however, reserves the right to call for fresh quotes at any time during the period, if considered necessary.</w:t>
      </w:r>
    </w:p>
    <w:p w14:paraId="482386AA" w14:textId="77777777" w:rsidR="00045510" w:rsidRPr="005B132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bookmarkStart w:id="69" w:name="_Toc436493154"/>
      <w:bookmarkStart w:id="70" w:name="_Toc436591726"/>
      <w:bookmarkStart w:id="71" w:name="_Toc485670126"/>
      <w:bookmarkStart w:id="72" w:name="_Toc516324654"/>
      <w:r w:rsidRPr="005B132B">
        <w:rPr>
          <w:rFonts w:asciiTheme="majorBidi" w:hAnsiTheme="majorBidi" w:cstheme="majorBidi"/>
          <w:sz w:val="22"/>
          <w:szCs w:val="22"/>
        </w:rPr>
        <w:t>Late Bids</w:t>
      </w:r>
      <w:bookmarkEnd w:id="69"/>
      <w:bookmarkEnd w:id="70"/>
      <w:bookmarkEnd w:id="71"/>
      <w:bookmarkEnd w:id="72"/>
    </w:p>
    <w:p w14:paraId="15F21455" w14:textId="77777777" w:rsidR="00045510" w:rsidRDefault="00045510" w:rsidP="00045510">
      <w:pPr>
        <w:pStyle w:val="BodyText3"/>
        <w:widowControl/>
        <w:spacing w:before="120"/>
        <w:jc w:val="both"/>
        <w:rPr>
          <w:rFonts w:asciiTheme="majorBidi" w:hAnsiTheme="majorBidi" w:cstheme="majorBidi"/>
          <w:sz w:val="22"/>
          <w:szCs w:val="22"/>
        </w:rPr>
      </w:pPr>
      <w:r w:rsidRPr="00775D50">
        <w:rPr>
          <w:rFonts w:asciiTheme="majorBidi" w:hAnsiTheme="majorBidi" w:cstheme="majorBidi"/>
          <w:sz w:val="22"/>
          <w:szCs w:val="22"/>
        </w:rPr>
        <w:t>Any bid received by the Bank after the deadline for submission of bids prescribed by the Bank will be rejected and returned unopened to the bidder.</w:t>
      </w:r>
    </w:p>
    <w:p w14:paraId="0302BBED" w14:textId="77777777" w:rsidR="00045510" w:rsidRPr="006E3564"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bookmarkStart w:id="73" w:name="_Toc436493149"/>
      <w:bookmarkStart w:id="74" w:name="_Toc436591721"/>
      <w:bookmarkStart w:id="75" w:name="_Toc485670121"/>
      <w:bookmarkStart w:id="76" w:name="_Toc516487193"/>
      <w:r w:rsidRPr="006E3564">
        <w:rPr>
          <w:rFonts w:asciiTheme="majorBidi" w:hAnsiTheme="majorBidi" w:cstheme="majorBidi"/>
          <w:sz w:val="22"/>
          <w:szCs w:val="22"/>
        </w:rPr>
        <w:t>Bid Currency</w:t>
      </w:r>
      <w:bookmarkEnd w:id="73"/>
      <w:bookmarkEnd w:id="74"/>
      <w:bookmarkEnd w:id="75"/>
      <w:bookmarkEnd w:id="76"/>
    </w:p>
    <w:p w14:paraId="1AF02BAC" w14:textId="77777777" w:rsidR="00045510" w:rsidRPr="006E3564" w:rsidRDefault="00045510" w:rsidP="00045510">
      <w:pPr>
        <w:pStyle w:val="BodyText3"/>
        <w:widowControl/>
        <w:spacing w:before="120"/>
        <w:rPr>
          <w:rFonts w:asciiTheme="majorBidi" w:hAnsiTheme="majorBidi" w:cstheme="majorBidi"/>
          <w:sz w:val="22"/>
          <w:szCs w:val="22"/>
        </w:rPr>
      </w:pPr>
      <w:r w:rsidRPr="006E3564">
        <w:rPr>
          <w:rFonts w:asciiTheme="majorBidi" w:hAnsiTheme="majorBidi" w:cstheme="majorBidi"/>
          <w:sz w:val="22"/>
          <w:szCs w:val="22"/>
        </w:rPr>
        <w:t>Bids should be quoted in Indian Rupee only.</w:t>
      </w:r>
    </w:p>
    <w:p w14:paraId="0AC81E49" w14:textId="77777777" w:rsidR="00045510" w:rsidRPr="006E3564"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bookmarkStart w:id="77" w:name="_Toc436493153"/>
      <w:bookmarkStart w:id="78" w:name="_Toc436591725"/>
      <w:bookmarkStart w:id="79" w:name="_Toc485670125"/>
      <w:bookmarkStart w:id="80" w:name="_Toc516487197"/>
      <w:r w:rsidRPr="006E3564">
        <w:rPr>
          <w:rFonts w:asciiTheme="majorBidi" w:hAnsiTheme="majorBidi" w:cstheme="majorBidi"/>
          <w:sz w:val="22"/>
          <w:szCs w:val="22"/>
        </w:rPr>
        <w:t>Deadline for submission of Bids</w:t>
      </w:r>
      <w:bookmarkEnd w:id="77"/>
      <w:bookmarkEnd w:id="78"/>
      <w:bookmarkEnd w:id="79"/>
      <w:bookmarkEnd w:id="80"/>
    </w:p>
    <w:p w14:paraId="3A3E94DC" w14:textId="77777777" w:rsidR="00045510" w:rsidRPr="006E3564" w:rsidRDefault="00045510" w:rsidP="00045510">
      <w:pPr>
        <w:numPr>
          <w:ilvl w:val="2"/>
          <w:numId w:val="10"/>
        </w:numPr>
        <w:spacing w:before="120" w:after="120" w:line="240" w:lineRule="auto"/>
        <w:ind w:left="864" w:hanging="720"/>
        <w:jc w:val="both"/>
        <w:rPr>
          <w:rFonts w:asciiTheme="majorBidi" w:hAnsiTheme="majorBidi" w:cstheme="majorBidi"/>
        </w:rPr>
      </w:pPr>
      <w:r w:rsidRPr="006E3564">
        <w:rPr>
          <w:rFonts w:asciiTheme="majorBidi" w:hAnsiTheme="majorBidi" w:cstheme="majorBidi"/>
        </w:rPr>
        <w:t>The bids must be received by the Bank a</w:t>
      </w:r>
      <w:r>
        <w:rPr>
          <w:rFonts w:asciiTheme="majorBidi" w:hAnsiTheme="majorBidi" w:cstheme="majorBidi"/>
        </w:rPr>
        <w:t xml:space="preserve">t </w:t>
      </w:r>
      <w:r w:rsidRPr="006E3564">
        <w:rPr>
          <w:rFonts w:asciiTheme="majorBidi" w:hAnsiTheme="majorBidi" w:cstheme="majorBidi"/>
          <w:b/>
          <w:bCs/>
        </w:rPr>
        <w:t>RESPECTIVE LOCATIONS specified in Annexure -I</w:t>
      </w:r>
      <w:r w:rsidRPr="006E3564">
        <w:rPr>
          <w:rFonts w:asciiTheme="majorBidi" w:hAnsiTheme="majorBidi" w:cstheme="majorBidi"/>
        </w:rPr>
        <w:t xml:space="preserve"> not later than the date specified in </w:t>
      </w:r>
      <w:r w:rsidRPr="00A50A7C">
        <w:rPr>
          <w:rFonts w:asciiTheme="majorBidi" w:hAnsiTheme="majorBidi" w:cstheme="majorBidi"/>
          <w:b/>
          <w:bCs/>
        </w:rPr>
        <w:t>“Critical Information”</w:t>
      </w:r>
      <w:r w:rsidRPr="006E3564">
        <w:rPr>
          <w:rFonts w:asciiTheme="majorBidi" w:hAnsiTheme="majorBidi" w:cstheme="majorBidi"/>
        </w:rPr>
        <w:t xml:space="preserve"> section.</w:t>
      </w:r>
    </w:p>
    <w:p w14:paraId="0DE19A8F" w14:textId="77777777" w:rsidR="00045510" w:rsidRPr="006E3564" w:rsidRDefault="00045510" w:rsidP="00045510">
      <w:pPr>
        <w:numPr>
          <w:ilvl w:val="2"/>
          <w:numId w:val="10"/>
        </w:numPr>
        <w:spacing w:before="120" w:after="120" w:line="240" w:lineRule="auto"/>
        <w:ind w:left="864" w:hanging="720"/>
        <w:jc w:val="both"/>
        <w:rPr>
          <w:rFonts w:asciiTheme="majorBidi" w:hAnsiTheme="majorBidi" w:cstheme="majorBidi"/>
        </w:rPr>
      </w:pPr>
      <w:r w:rsidRPr="006E3564">
        <w:rPr>
          <w:rFonts w:asciiTheme="majorBidi" w:hAnsiTheme="majorBidi" w:cstheme="majorBidi"/>
        </w:rPr>
        <w:t>In the event of the specified date for the submission of bids, being declared a holiday for the Bank, the bids will be received up to the appointed time on the next working day.</w:t>
      </w:r>
    </w:p>
    <w:p w14:paraId="22F3233D"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6E3564">
        <w:rPr>
          <w:rFonts w:asciiTheme="majorBidi" w:hAnsiTheme="majorBidi" w:cstheme="majorBidi"/>
        </w:rPr>
        <w:t>The Bank may, at its discretion, extend the deadline for submission of Bids by amending the Bid Documents, in which case, all rights and obligations of the Bank and Bidders previously subject to the deadline will thereafter be subject to the deadline as extended.</w:t>
      </w:r>
    </w:p>
    <w:p w14:paraId="649B92FB" w14:textId="77777777" w:rsidR="00045510" w:rsidRPr="006E3564"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bookmarkStart w:id="81" w:name="_Toc407625940"/>
      <w:bookmarkStart w:id="82" w:name="_Toc407626727"/>
      <w:bookmarkStart w:id="83" w:name="_Toc516487200"/>
      <w:r w:rsidRPr="006E3564">
        <w:rPr>
          <w:rFonts w:asciiTheme="majorBidi" w:hAnsiTheme="majorBidi" w:cstheme="majorBidi"/>
          <w:sz w:val="22"/>
          <w:szCs w:val="22"/>
        </w:rPr>
        <w:t>Conditional Bids</w:t>
      </w:r>
      <w:bookmarkEnd w:id="81"/>
      <w:bookmarkEnd w:id="82"/>
      <w:bookmarkEnd w:id="83"/>
    </w:p>
    <w:p w14:paraId="3F628D63" w14:textId="77777777" w:rsidR="00045510" w:rsidRPr="006E3564" w:rsidRDefault="00045510" w:rsidP="00045510">
      <w:pPr>
        <w:pStyle w:val="BodyText3"/>
        <w:widowControl/>
        <w:spacing w:before="120"/>
        <w:jc w:val="both"/>
        <w:rPr>
          <w:rFonts w:asciiTheme="majorBidi" w:hAnsiTheme="majorBidi" w:cstheme="majorBidi"/>
          <w:sz w:val="22"/>
          <w:szCs w:val="22"/>
        </w:rPr>
      </w:pPr>
      <w:r w:rsidRPr="006E3564">
        <w:rPr>
          <w:rFonts w:asciiTheme="majorBidi" w:hAnsiTheme="majorBidi" w:cstheme="majorBidi"/>
          <w:sz w:val="22"/>
          <w:szCs w:val="22"/>
        </w:rPr>
        <w:t xml:space="preserve">Conditional bids shall not be accepted on any ground and shall be rejected straightway. If any clarification is required, the same should be obtained before submission of bids. </w:t>
      </w:r>
    </w:p>
    <w:p w14:paraId="42D6DF83" w14:textId="77777777" w:rsidR="00045510" w:rsidRPr="005B132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r w:rsidRPr="005B132B">
        <w:rPr>
          <w:rFonts w:asciiTheme="majorBidi" w:hAnsiTheme="majorBidi" w:cstheme="majorBidi"/>
          <w:sz w:val="22"/>
          <w:szCs w:val="22"/>
        </w:rPr>
        <w:t>Canvassing</w:t>
      </w:r>
    </w:p>
    <w:p w14:paraId="4849888B" w14:textId="77777777" w:rsidR="00045510" w:rsidRPr="00B94A79" w:rsidRDefault="00045510" w:rsidP="00045510">
      <w:pPr>
        <w:spacing w:before="120" w:after="120"/>
        <w:jc w:val="both"/>
        <w:rPr>
          <w:rFonts w:asciiTheme="majorBidi" w:hAnsiTheme="majorBidi" w:cstheme="majorBidi"/>
        </w:rPr>
      </w:pPr>
      <w:r w:rsidRPr="00B94A79">
        <w:rPr>
          <w:rFonts w:asciiTheme="majorBidi" w:hAnsiTheme="majorBidi" w:cstheme="majorBidi"/>
        </w:rPr>
        <w:t xml:space="preserve">Canvassing in any form will disqualify the tenderer. </w:t>
      </w:r>
    </w:p>
    <w:p w14:paraId="4808222C" w14:textId="77777777" w:rsidR="00045510" w:rsidRPr="005B132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bookmarkStart w:id="84" w:name="_Toc436493159"/>
      <w:bookmarkStart w:id="85" w:name="_Toc436591731"/>
      <w:bookmarkStart w:id="86" w:name="_Toc485670132"/>
      <w:bookmarkStart w:id="87" w:name="_Toc516324659"/>
      <w:r w:rsidRPr="005B132B">
        <w:rPr>
          <w:rFonts w:asciiTheme="majorBidi" w:hAnsiTheme="majorBidi" w:cstheme="majorBidi"/>
          <w:sz w:val="22"/>
          <w:szCs w:val="22"/>
        </w:rPr>
        <w:t>Documents to be submitted</w:t>
      </w:r>
      <w:bookmarkEnd w:id="84"/>
      <w:bookmarkEnd w:id="85"/>
      <w:bookmarkEnd w:id="86"/>
      <w:bookmarkEnd w:id="87"/>
      <w:r w:rsidRPr="005B132B">
        <w:rPr>
          <w:rFonts w:asciiTheme="majorBidi" w:hAnsiTheme="majorBidi" w:cstheme="majorBidi"/>
          <w:sz w:val="22"/>
          <w:szCs w:val="22"/>
        </w:rPr>
        <w:t xml:space="preserve"> </w:t>
      </w:r>
    </w:p>
    <w:p w14:paraId="7B13DE7A"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Bidders are required to submit their responses non-window sealed envelopes as detailed below:   </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974"/>
        <w:gridCol w:w="1812"/>
      </w:tblGrid>
      <w:tr w:rsidR="00045510" w:rsidRPr="00775D50" w14:paraId="1F177FBC" w14:textId="77777777" w:rsidTr="00423EC9">
        <w:trPr>
          <w:trHeight w:val="20"/>
          <w:tblHeader/>
        </w:trPr>
        <w:tc>
          <w:tcPr>
            <w:tcW w:w="540" w:type="dxa"/>
            <w:shd w:val="clear" w:color="auto" w:fill="FBE4D5"/>
          </w:tcPr>
          <w:p w14:paraId="444AEF1F" w14:textId="77777777" w:rsidR="00045510" w:rsidRPr="00775D50" w:rsidRDefault="00045510" w:rsidP="00423EC9">
            <w:pPr>
              <w:pStyle w:val="BodyText3"/>
              <w:widowControl/>
              <w:spacing w:after="0"/>
              <w:jc w:val="center"/>
              <w:rPr>
                <w:rFonts w:asciiTheme="majorBidi" w:hAnsiTheme="majorBidi" w:cstheme="majorBidi"/>
                <w:b/>
                <w:bCs/>
                <w:sz w:val="22"/>
                <w:szCs w:val="22"/>
              </w:rPr>
            </w:pPr>
            <w:r w:rsidRPr="00775D50">
              <w:rPr>
                <w:rFonts w:asciiTheme="majorBidi" w:hAnsiTheme="majorBidi" w:cstheme="majorBidi"/>
                <w:b/>
                <w:bCs/>
                <w:sz w:val="22"/>
                <w:szCs w:val="22"/>
              </w:rPr>
              <w:t>S.N.</w:t>
            </w:r>
          </w:p>
        </w:tc>
        <w:tc>
          <w:tcPr>
            <w:tcW w:w="5988" w:type="dxa"/>
            <w:shd w:val="clear" w:color="auto" w:fill="FBE4D5"/>
          </w:tcPr>
          <w:p w14:paraId="09C45B65" w14:textId="77777777" w:rsidR="00045510" w:rsidRPr="00775D50" w:rsidRDefault="00045510" w:rsidP="00423EC9">
            <w:pPr>
              <w:pStyle w:val="Heading31"/>
              <w:jc w:val="center"/>
              <w:outlineLvl w:val="2"/>
              <w:rPr>
                <w:rFonts w:asciiTheme="majorBidi" w:hAnsiTheme="majorBidi" w:cstheme="majorBidi"/>
                <w:b/>
                <w:bCs/>
                <w:sz w:val="22"/>
                <w:szCs w:val="22"/>
              </w:rPr>
            </w:pPr>
            <w:r w:rsidRPr="00775D50">
              <w:rPr>
                <w:rFonts w:asciiTheme="majorBidi" w:hAnsiTheme="majorBidi" w:cstheme="majorBidi"/>
                <w:b/>
                <w:bCs/>
                <w:sz w:val="22"/>
                <w:szCs w:val="22"/>
              </w:rPr>
              <w:t>Bid Contents</w:t>
            </w:r>
          </w:p>
        </w:tc>
        <w:tc>
          <w:tcPr>
            <w:tcW w:w="1814" w:type="dxa"/>
            <w:shd w:val="clear" w:color="auto" w:fill="FBE4D5"/>
          </w:tcPr>
          <w:p w14:paraId="4CF2F115" w14:textId="77777777" w:rsidR="00045510" w:rsidRPr="00775D50" w:rsidRDefault="00045510" w:rsidP="00423EC9">
            <w:pPr>
              <w:pStyle w:val="Heading31"/>
              <w:jc w:val="center"/>
              <w:outlineLvl w:val="2"/>
              <w:rPr>
                <w:rFonts w:asciiTheme="majorBidi" w:hAnsiTheme="majorBidi" w:cstheme="majorBidi"/>
                <w:b/>
                <w:bCs/>
                <w:sz w:val="22"/>
                <w:szCs w:val="22"/>
              </w:rPr>
            </w:pPr>
            <w:r w:rsidRPr="00775D50">
              <w:rPr>
                <w:rFonts w:asciiTheme="majorBidi" w:hAnsiTheme="majorBidi" w:cstheme="majorBidi"/>
                <w:b/>
                <w:bCs/>
                <w:sz w:val="22"/>
                <w:szCs w:val="22"/>
              </w:rPr>
              <w:t>Annexure</w:t>
            </w:r>
          </w:p>
        </w:tc>
      </w:tr>
      <w:tr w:rsidR="00045510" w:rsidRPr="00775D50" w14:paraId="0D9B777A" w14:textId="77777777" w:rsidTr="00423EC9">
        <w:trPr>
          <w:trHeight w:val="20"/>
        </w:trPr>
        <w:tc>
          <w:tcPr>
            <w:tcW w:w="540" w:type="dxa"/>
            <w:shd w:val="clear" w:color="auto" w:fill="FFFF99"/>
          </w:tcPr>
          <w:p w14:paraId="638BFF40" w14:textId="77777777" w:rsidR="00045510" w:rsidRPr="00775D50" w:rsidRDefault="00045510" w:rsidP="00423EC9">
            <w:pPr>
              <w:pStyle w:val="Heading31"/>
              <w:jc w:val="both"/>
              <w:outlineLvl w:val="2"/>
              <w:rPr>
                <w:rFonts w:asciiTheme="majorBidi" w:hAnsiTheme="majorBidi" w:cstheme="majorBidi"/>
                <w:b/>
                <w:bCs/>
              </w:rPr>
            </w:pPr>
            <w:r w:rsidRPr="00775D50">
              <w:rPr>
                <w:rFonts w:asciiTheme="majorBidi" w:hAnsiTheme="majorBidi" w:cstheme="majorBidi"/>
                <w:b/>
                <w:bCs/>
              </w:rPr>
              <w:t>A.</w:t>
            </w:r>
          </w:p>
        </w:tc>
        <w:tc>
          <w:tcPr>
            <w:tcW w:w="7802" w:type="dxa"/>
            <w:gridSpan w:val="2"/>
            <w:shd w:val="clear" w:color="auto" w:fill="FFFF99"/>
          </w:tcPr>
          <w:p w14:paraId="0CCC1DAF" w14:textId="77777777" w:rsidR="00045510" w:rsidRPr="00775D50" w:rsidRDefault="00045510" w:rsidP="00423EC9">
            <w:pPr>
              <w:pStyle w:val="Heading31"/>
              <w:jc w:val="center"/>
              <w:outlineLvl w:val="2"/>
              <w:rPr>
                <w:rFonts w:asciiTheme="majorBidi" w:hAnsiTheme="majorBidi" w:cstheme="majorBidi"/>
                <w:b/>
                <w:bCs/>
                <w:color w:val="3333FF"/>
              </w:rPr>
            </w:pPr>
            <w:r w:rsidRPr="00775D50">
              <w:rPr>
                <w:rFonts w:asciiTheme="majorBidi" w:hAnsiTheme="majorBidi" w:cstheme="majorBidi"/>
                <w:b/>
                <w:bCs/>
                <w:color w:val="3333FF"/>
              </w:rPr>
              <w:t xml:space="preserve">Envelop 1- </w:t>
            </w:r>
            <w:r>
              <w:rPr>
                <w:rFonts w:asciiTheme="majorBidi" w:hAnsiTheme="majorBidi" w:cstheme="majorBidi"/>
                <w:b/>
                <w:bCs/>
                <w:color w:val="3333FF"/>
              </w:rPr>
              <w:t>TECHNICAL</w:t>
            </w:r>
            <w:r w:rsidRPr="00775D50">
              <w:rPr>
                <w:rFonts w:asciiTheme="majorBidi" w:hAnsiTheme="majorBidi" w:cstheme="majorBidi"/>
                <w:b/>
                <w:bCs/>
                <w:color w:val="3333FF"/>
              </w:rPr>
              <w:t xml:space="preserve"> BID</w:t>
            </w:r>
          </w:p>
        </w:tc>
      </w:tr>
      <w:tr w:rsidR="00045510" w:rsidRPr="00775D50" w14:paraId="35D1A5B5" w14:textId="77777777" w:rsidTr="00423EC9">
        <w:trPr>
          <w:trHeight w:val="20"/>
        </w:trPr>
        <w:tc>
          <w:tcPr>
            <w:tcW w:w="540" w:type="dxa"/>
            <w:shd w:val="clear" w:color="auto" w:fill="auto"/>
            <w:vAlign w:val="center"/>
          </w:tcPr>
          <w:p w14:paraId="20433FF1" w14:textId="77777777" w:rsidR="00045510" w:rsidRPr="00913BEE" w:rsidRDefault="00045510" w:rsidP="00423EC9">
            <w:pPr>
              <w:pStyle w:val="Heading31"/>
              <w:jc w:val="right"/>
              <w:outlineLvl w:val="2"/>
              <w:rPr>
                <w:rFonts w:asciiTheme="majorBidi" w:hAnsiTheme="majorBidi" w:cstheme="majorBidi"/>
                <w:sz w:val="22"/>
                <w:szCs w:val="22"/>
              </w:rPr>
            </w:pPr>
            <w:r w:rsidRPr="00913BEE">
              <w:rPr>
                <w:rFonts w:asciiTheme="majorBidi" w:hAnsiTheme="majorBidi" w:cstheme="majorBidi"/>
                <w:sz w:val="22"/>
                <w:szCs w:val="22"/>
              </w:rPr>
              <w:t>1</w:t>
            </w:r>
          </w:p>
        </w:tc>
        <w:tc>
          <w:tcPr>
            <w:tcW w:w="7802" w:type="dxa"/>
            <w:gridSpan w:val="2"/>
            <w:shd w:val="clear" w:color="auto" w:fill="FFCCFF"/>
          </w:tcPr>
          <w:p w14:paraId="4EF8B201" w14:textId="77777777" w:rsidR="00045510" w:rsidRPr="00775D50" w:rsidRDefault="00045510" w:rsidP="00423EC9">
            <w:pPr>
              <w:pStyle w:val="Heading31"/>
              <w:outlineLvl w:val="2"/>
              <w:rPr>
                <w:rFonts w:asciiTheme="majorBidi" w:hAnsiTheme="majorBidi" w:cstheme="majorBidi"/>
                <w:b/>
                <w:bCs/>
                <w:sz w:val="22"/>
                <w:szCs w:val="22"/>
              </w:rPr>
            </w:pPr>
            <w:r w:rsidRPr="00775D50">
              <w:rPr>
                <w:rFonts w:asciiTheme="majorBidi" w:hAnsiTheme="majorBidi" w:cstheme="majorBidi"/>
                <w:b/>
                <w:bCs/>
                <w:sz w:val="22"/>
                <w:szCs w:val="22"/>
              </w:rPr>
              <w:t xml:space="preserve">No. of Copies : </w:t>
            </w:r>
            <w:r w:rsidRPr="00775D50">
              <w:rPr>
                <w:rFonts w:asciiTheme="majorBidi" w:hAnsiTheme="majorBidi" w:cstheme="majorBidi"/>
                <w:b/>
                <w:bCs/>
                <w:i/>
                <w:iCs/>
                <w:color w:val="C00000"/>
                <w:sz w:val="22"/>
                <w:szCs w:val="22"/>
              </w:rPr>
              <w:t xml:space="preserve">One Hard Copy </w:t>
            </w:r>
          </w:p>
        </w:tc>
      </w:tr>
      <w:tr w:rsidR="00045510" w:rsidRPr="00775D50" w14:paraId="1EC8B503" w14:textId="77777777" w:rsidTr="00423EC9">
        <w:trPr>
          <w:trHeight w:val="20"/>
        </w:trPr>
        <w:tc>
          <w:tcPr>
            <w:tcW w:w="540" w:type="dxa"/>
            <w:shd w:val="clear" w:color="auto" w:fill="auto"/>
            <w:vAlign w:val="center"/>
          </w:tcPr>
          <w:p w14:paraId="46CEE652" w14:textId="77777777" w:rsidR="00045510" w:rsidRPr="00913BEE" w:rsidRDefault="00045510" w:rsidP="00423EC9">
            <w:pPr>
              <w:pStyle w:val="Heading31"/>
              <w:jc w:val="right"/>
              <w:outlineLvl w:val="2"/>
              <w:rPr>
                <w:rFonts w:asciiTheme="majorBidi" w:hAnsiTheme="majorBidi" w:cstheme="majorBidi"/>
                <w:sz w:val="22"/>
                <w:szCs w:val="22"/>
              </w:rPr>
            </w:pPr>
            <w:r w:rsidRPr="00913BEE">
              <w:rPr>
                <w:rFonts w:asciiTheme="majorBidi" w:hAnsiTheme="majorBidi" w:cstheme="majorBidi"/>
                <w:sz w:val="22"/>
                <w:szCs w:val="22"/>
              </w:rPr>
              <w:t>2</w:t>
            </w:r>
          </w:p>
        </w:tc>
        <w:tc>
          <w:tcPr>
            <w:tcW w:w="7802" w:type="dxa"/>
            <w:gridSpan w:val="2"/>
            <w:shd w:val="clear" w:color="auto" w:fill="DEEAF6"/>
          </w:tcPr>
          <w:p w14:paraId="0A66C244" w14:textId="77777777" w:rsidR="00045510" w:rsidRDefault="00045510" w:rsidP="00423EC9">
            <w:pPr>
              <w:pStyle w:val="BodyText"/>
              <w:widowControl/>
              <w:jc w:val="both"/>
              <w:rPr>
                <w:rFonts w:asciiTheme="majorBidi" w:hAnsiTheme="majorBidi" w:cstheme="majorBidi"/>
                <w:b/>
                <w:bCs/>
              </w:rPr>
            </w:pPr>
            <w:r w:rsidRPr="00775D50">
              <w:rPr>
                <w:rFonts w:asciiTheme="majorBidi" w:hAnsiTheme="majorBidi" w:cstheme="majorBidi"/>
                <w:b/>
                <w:bCs/>
                <w:sz w:val="22"/>
                <w:szCs w:val="22"/>
              </w:rPr>
              <w:t>Cover Label: “</w:t>
            </w:r>
            <w:r w:rsidRPr="00775D50">
              <w:rPr>
                <w:rFonts w:asciiTheme="majorBidi" w:hAnsiTheme="majorBidi" w:cstheme="majorBidi"/>
                <w:sz w:val="22"/>
                <w:szCs w:val="22"/>
              </w:rPr>
              <w:t xml:space="preserve">Technical Bid </w:t>
            </w:r>
            <w:r>
              <w:rPr>
                <w:rFonts w:asciiTheme="majorBidi" w:hAnsiTheme="majorBidi" w:cstheme="majorBidi"/>
                <w:sz w:val="22"/>
                <w:szCs w:val="22"/>
              </w:rPr>
              <w:t>–</w:t>
            </w:r>
            <w:r w:rsidRPr="00775D50">
              <w:rPr>
                <w:rFonts w:asciiTheme="majorBidi" w:hAnsiTheme="majorBidi" w:cstheme="majorBidi"/>
                <w:sz w:val="22"/>
                <w:szCs w:val="22"/>
              </w:rPr>
              <w:t xml:space="preserve"> </w:t>
            </w:r>
            <w:r>
              <w:rPr>
                <w:rFonts w:asciiTheme="majorBidi" w:hAnsiTheme="majorBidi" w:cstheme="majorBidi"/>
                <w:sz w:val="22"/>
                <w:szCs w:val="22"/>
              </w:rPr>
              <w:t xml:space="preserve">Requirement of Premises on lease or leave basis for </w:t>
            </w:r>
            <w:r>
              <w:rPr>
                <w:rFonts w:asciiTheme="majorBidi" w:hAnsiTheme="majorBidi" w:cstheme="majorBidi"/>
                <w:b/>
                <w:bCs/>
              </w:rPr>
              <w:t>_______________”.</w:t>
            </w:r>
          </w:p>
          <w:p w14:paraId="23376274" w14:textId="77777777" w:rsidR="00045510" w:rsidRPr="00913BEE" w:rsidRDefault="00045510" w:rsidP="00423EC9">
            <w:pPr>
              <w:pStyle w:val="BodyText"/>
              <w:widowControl/>
              <w:jc w:val="both"/>
              <w:rPr>
                <w:rFonts w:asciiTheme="majorBidi" w:hAnsiTheme="majorBidi" w:cstheme="majorBidi"/>
                <w:b/>
                <w:bCs/>
                <w:sz w:val="22"/>
                <w:szCs w:val="22"/>
              </w:rPr>
            </w:pPr>
            <w:r w:rsidRPr="00913BEE">
              <w:rPr>
                <w:rFonts w:asciiTheme="majorBidi" w:hAnsiTheme="majorBidi" w:cstheme="majorBidi"/>
                <w:b/>
                <w:bCs/>
                <w:spacing w:val="-4"/>
                <w:sz w:val="22"/>
                <w:szCs w:val="22"/>
              </w:rPr>
              <w:t>(please write respective location, name of the city / town in the blank above)</w:t>
            </w:r>
          </w:p>
        </w:tc>
      </w:tr>
      <w:tr w:rsidR="00045510" w:rsidRPr="00775D50" w14:paraId="70D0D341" w14:textId="77777777" w:rsidTr="00423EC9">
        <w:trPr>
          <w:trHeight w:val="20"/>
        </w:trPr>
        <w:tc>
          <w:tcPr>
            <w:tcW w:w="540" w:type="dxa"/>
            <w:vMerge w:val="restart"/>
            <w:shd w:val="clear" w:color="auto" w:fill="auto"/>
            <w:vAlign w:val="center"/>
          </w:tcPr>
          <w:p w14:paraId="14D508C3" w14:textId="77777777" w:rsidR="00045510" w:rsidRPr="00913BEE" w:rsidRDefault="00045510" w:rsidP="00423EC9">
            <w:pPr>
              <w:pStyle w:val="Heading31"/>
              <w:jc w:val="right"/>
              <w:outlineLvl w:val="2"/>
              <w:rPr>
                <w:rFonts w:asciiTheme="majorBidi" w:hAnsiTheme="majorBidi" w:cstheme="majorBidi"/>
                <w:sz w:val="22"/>
                <w:szCs w:val="22"/>
              </w:rPr>
            </w:pPr>
          </w:p>
          <w:p w14:paraId="4BBDDE0E" w14:textId="77777777" w:rsidR="00045510" w:rsidRPr="00913BEE" w:rsidRDefault="00045510" w:rsidP="00423EC9">
            <w:pPr>
              <w:pStyle w:val="Heading31"/>
              <w:jc w:val="right"/>
              <w:outlineLvl w:val="2"/>
              <w:rPr>
                <w:rFonts w:asciiTheme="majorBidi" w:hAnsiTheme="majorBidi" w:cstheme="majorBidi"/>
                <w:sz w:val="22"/>
                <w:szCs w:val="22"/>
              </w:rPr>
            </w:pPr>
            <w:r w:rsidRPr="00913BEE">
              <w:rPr>
                <w:rFonts w:asciiTheme="majorBidi" w:hAnsiTheme="majorBidi" w:cstheme="majorBidi"/>
                <w:sz w:val="22"/>
                <w:szCs w:val="22"/>
              </w:rPr>
              <w:t>3</w:t>
            </w:r>
          </w:p>
        </w:tc>
        <w:tc>
          <w:tcPr>
            <w:tcW w:w="7802" w:type="dxa"/>
            <w:gridSpan w:val="2"/>
            <w:shd w:val="clear" w:color="auto" w:fill="EDEDED"/>
          </w:tcPr>
          <w:p w14:paraId="4DFCA849" w14:textId="77777777" w:rsidR="00045510" w:rsidRPr="00775D50" w:rsidRDefault="00045510" w:rsidP="00423EC9">
            <w:pPr>
              <w:pStyle w:val="Heading31"/>
              <w:jc w:val="both"/>
              <w:outlineLvl w:val="2"/>
              <w:rPr>
                <w:rFonts w:asciiTheme="majorBidi" w:hAnsiTheme="majorBidi" w:cstheme="majorBidi"/>
                <w:sz w:val="22"/>
                <w:szCs w:val="22"/>
              </w:rPr>
            </w:pPr>
            <w:r w:rsidRPr="00775D50">
              <w:rPr>
                <w:rFonts w:asciiTheme="majorBidi" w:hAnsiTheme="majorBidi" w:cstheme="majorBidi"/>
                <w:b/>
                <w:bCs/>
                <w:sz w:val="22"/>
                <w:szCs w:val="22"/>
              </w:rPr>
              <w:t>Cover Contents:</w:t>
            </w:r>
          </w:p>
        </w:tc>
      </w:tr>
      <w:tr w:rsidR="00045510" w:rsidRPr="00775D50" w14:paraId="0806B993" w14:textId="77777777" w:rsidTr="00423EC9">
        <w:trPr>
          <w:trHeight w:val="20"/>
        </w:trPr>
        <w:tc>
          <w:tcPr>
            <w:tcW w:w="540" w:type="dxa"/>
            <w:vMerge/>
            <w:shd w:val="clear" w:color="auto" w:fill="auto"/>
          </w:tcPr>
          <w:p w14:paraId="1645638B" w14:textId="77777777" w:rsidR="00045510" w:rsidRPr="00775D50" w:rsidRDefault="00045510" w:rsidP="00423EC9">
            <w:pPr>
              <w:pStyle w:val="Heading31"/>
              <w:jc w:val="right"/>
              <w:outlineLvl w:val="2"/>
              <w:rPr>
                <w:rFonts w:asciiTheme="majorBidi" w:hAnsiTheme="majorBidi" w:cstheme="majorBidi"/>
                <w:sz w:val="22"/>
                <w:szCs w:val="22"/>
              </w:rPr>
            </w:pPr>
          </w:p>
        </w:tc>
        <w:tc>
          <w:tcPr>
            <w:tcW w:w="7802" w:type="dxa"/>
            <w:gridSpan w:val="2"/>
            <w:shd w:val="clear" w:color="auto" w:fill="auto"/>
          </w:tcPr>
          <w:p w14:paraId="7F0899F1" w14:textId="77777777" w:rsidR="00045510" w:rsidRPr="00775D50" w:rsidRDefault="00045510" w:rsidP="00423EC9">
            <w:pPr>
              <w:pStyle w:val="BodyText3"/>
              <w:widowControl/>
              <w:numPr>
                <w:ilvl w:val="0"/>
                <w:numId w:val="18"/>
              </w:numPr>
              <w:autoSpaceDE/>
              <w:autoSpaceDN/>
              <w:spacing w:after="0"/>
              <w:ind w:left="432" w:hanging="432"/>
              <w:rPr>
                <w:rFonts w:asciiTheme="majorBidi" w:hAnsiTheme="majorBidi" w:cstheme="majorBidi"/>
                <w:sz w:val="22"/>
                <w:szCs w:val="22"/>
              </w:rPr>
            </w:pPr>
            <w:r w:rsidRPr="00775D50">
              <w:rPr>
                <w:rFonts w:asciiTheme="majorBidi" w:hAnsiTheme="majorBidi" w:cstheme="majorBidi"/>
                <w:sz w:val="22"/>
                <w:szCs w:val="22"/>
              </w:rPr>
              <w:t xml:space="preserve">Complete bid document </w:t>
            </w:r>
            <w:r>
              <w:rPr>
                <w:rFonts w:asciiTheme="majorBidi" w:hAnsiTheme="majorBidi" w:cstheme="majorBidi"/>
                <w:sz w:val="22"/>
                <w:szCs w:val="22"/>
              </w:rPr>
              <w:t>duly signed by landlord / owner.</w:t>
            </w:r>
            <w:r w:rsidRPr="00775D50">
              <w:rPr>
                <w:rFonts w:asciiTheme="majorBidi" w:hAnsiTheme="majorBidi" w:cstheme="majorBidi"/>
                <w:sz w:val="22"/>
                <w:szCs w:val="22"/>
              </w:rPr>
              <w:t xml:space="preserve"> </w:t>
            </w:r>
          </w:p>
        </w:tc>
      </w:tr>
      <w:tr w:rsidR="00045510" w:rsidRPr="00775D50" w14:paraId="121D1454" w14:textId="77777777" w:rsidTr="00423EC9">
        <w:trPr>
          <w:trHeight w:val="20"/>
        </w:trPr>
        <w:tc>
          <w:tcPr>
            <w:tcW w:w="540" w:type="dxa"/>
            <w:vMerge/>
            <w:shd w:val="clear" w:color="auto" w:fill="auto"/>
          </w:tcPr>
          <w:p w14:paraId="0509FC2C" w14:textId="77777777" w:rsidR="00045510" w:rsidRPr="00775D50" w:rsidRDefault="00045510" w:rsidP="00423EC9">
            <w:pPr>
              <w:pStyle w:val="Heading31"/>
              <w:jc w:val="right"/>
              <w:outlineLvl w:val="2"/>
              <w:rPr>
                <w:rFonts w:asciiTheme="majorBidi" w:hAnsiTheme="majorBidi" w:cstheme="majorBidi"/>
                <w:sz w:val="22"/>
                <w:szCs w:val="22"/>
              </w:rPr>
            </w:pPr>
          </w:p>
        </w:tc>
        <w:tc>
          <w:tcPr>
            <w:tcW w:w="5988" w:type="dxa"/>
            <w:shd w:val="clear" w:color="auto" w:fill="auto"/>
          </w:tcPr>
          <w:p w14:paraId="6B1BC733" w14:textId="77777777" w:rsidR="00045510" w:rsidRPr="00775D50" w:rsidRDefault="00045510" w:rsidP="00423EC9">
            <w:pPr>
              <w:pStyle w:val="BodyText3"/>
              <w:widowControl/>
              <w:numPr>
                <w:ilvl w:val="0"/>
                <w:numId w:val="18"/>
              </w:numPr>
              <w:autoSpaceDE/>
              <w:autoSpaceDN/>
              <w:spacing w:after="0"/>
              <w:ind w:left="432" w:hanging="432"/>
              <w:rPr>
                <w:rFonts w:asciiTheme="majorBidi" w:hAnsiTheme="majorBidi" w:cstheme="majorBidi"/>
                <w:sz w:val="22"/>
                <w:szCs w:val="22"/>
              </w:rPr>
            </w:pPr>
            <w:r>
              <w:rPr>
                <w:rFonts w:asciiTheme="majorBidi" w:hAnsiTheme="majorBidi" w:cstheme="majorBidi"/>
                <w:sz w:val="22"/>
                <w:szCs w:val="22"/>
              </w:rPr>
              <w:t>Bid Forwarding Letter</w:t>
            </w:r>
          </w:p>
        </w:tc>
        <w:tc>
          <w:tcPr>
            <w:tcW w:w="1814" w:type="dxa"/>
            <w:shd w:val="clear" w:color="auto" w:fill="auto"/>
          </w:tcPr>
          <w:p w14:paraId="23B5D79B" w14:textId="77777777" w:rsidR="00045510" w:rsidRPr="00C93E64" w:rsidRDefault="00045510" w:rsidP="00423EC9">
            <w:pPr>
              <w:pStyle w:val="Heading31"/>
              <w:jc w:val="both"/>
              <w:outlineLvl w:val="2"/>
              <w:rPr>
                <w:rFonts w:asciiTheme="majorBidi" w:hAnsiTheme="majorBidi" w:cstheme="majorBidi"/>
                <w:b/>
                <w:bCs/>
                <w:sz w:val="22"/>
                <w:szCs w:val="22"/>
              </w:rPr>
            </w:pPr>
            <w:r w:rsidRPr="00C93E64">
              <w:rPr>
                <w:rFonts w:asciiTheme="majorBidi" w:hAnsiTheme="majorBidi" w:cstheme="majorBidi"/>
                <w:b/>
                <w:bCs/>
                <w:sz w:val="22"/>
                <w:szCs w:val="22"/>
              </w:rPr>
              <w:t>Annexure -II</w:t>
            </w:r>
          </w:p>
        </w:tc>
      </w:tr>
      <w:tr w:rsidR="00045510" w:rsidRPr="00775D50" w14:paraId="6AF2F415" w14:textId="77777777" w:rsidTr="00423EC9">
        <w:trPr>
          <w:trHeight w:val="20"/>
        </w:trPr>
        <w:tc>
          <w:tcPr>
            <w:tcW w:w="540" w:type="dxa"/>
            <w:vMerge/>
            <w:shd w:val="clear" w:color="auto" w:fill="auto"/>
          </w:tcPr>
          <w:p w14:paraId="00A184C8" w14:textId="77777777" w:rsidR="00045510" w:rsidRPr="00775D50" w:rsidRDefault="00045510" w:rsidP="00423EC9">
            <w:pPr>
              <w:pStyle w:val="Heading31"/>
              <w:jc w:val="right"/>
              <w:outlineLvl w:val="2"/>
              <w:rPr>
                <w:rFonts w:asciiTheme="majorBidi" w:hAnsiTheme="majorBidi" w:cstheme="majorBidi"/>
                <w:sz w:val="22"/>
                <w:szCs w:val="22"/>
              </w:rPr>
            </w:pPr>
          </w:p>
        </w:tc>
        <w:tc>
          <w:tcPr>
            <w:tcW w:w="5988" w:type="dxa"/>
            <w:shd w:val="clear" w:color="auto" w:fill="auto"/>
          </w:tcPr>
          <w:p w14:paraId="4F6F8ADA" w14:textId="77777777" w:rsidR="00045510" w:rsidRPr="00775D50" w:rsidRDefault="00045510" w:rsidP="00423EC9">
            <w:pPr>
              <w:pStyle w:val="BodyText3"/>
              <w:widowControl/>
              <w:numPr>
                <w:ilvl w:val="0"/>
                <w:numId w:val="18"/>
              </w:numPr>
              <w:autoSpaceDE/>
              <w:autoSpaceDN/>
              <w:spacing w:after="0"/>
              <w:ind w:left="432" w:hanging="432"/>
              <w:rPr>
                <w:rFonts w:asciiTheme="majorBidi" w:hAnsiTheme="majorBidi" w:cstheme="majorBidi"/>
                <w:sz w:val="22"/>
                <w:szCs w:val="22"/>
              </w:rPr>
            </w:pPr>
            <w:r w:rsidRPr="00775D50">
              <w:rPr>
                <w:rFonts w:asciiTheme="majorBidi" w:hAnsiTheme="majorBidi" w:cstheme="majorBidi"/>
                <w:sz w:val="22"/>
                <w:szCs w:val="22"/>
              </w:rPr>
              <w:t>Technical Bid duly</w:t>
            </w:r>
            <w:r>
              <w:rPr>
                <w:rFonts w:asciiTheme="majorBidi" w:hAnsiTheme="majorBidi" w:cstheme="majorBidi"/>
                <w:sz w:val="22"/>
                <w:szCs w:val="22"/>
              </w:rPr>
              <w:t xml:space="preserve"> signed and with copies of relevant documents attached.</w:t>
            </w:r>
          </w:p>
        </w:tc>
        <w:tc>
          <w:tcPr>
            <w:tcW w:w="1814" w:type="dxa"/>
            <w:shd w:val="clear" w:color="auto" w:fill="auto"/>
          </w:tcPr>
          <w:p w14:paraId="052EAEC2" w14:textId="77777777" w:rsidR="00045510" w:rsidRPr="00C93E64" w:rsidRDefault="00045510" w:rsidP="00423EC9">
            <w:pPr>
              <w:pStyle w:val="Heading31"/>
              <w:jc w:val="both"/>
              <w:outlineLvl w:val="2"/>
              <w:rPr>
                <w:rFonts w:asciiTheme="majorBidi" w:hAnsiTheme="majorBidi" w:cstheme="majorBidi"/>
                <w:b/>
                <w:bCs/>
                <w:sz w:val="22"/>
                <w:szCs w:val="22"/>
              </w:rPr>
            </w:pPr>
            <w:r w:rsidRPr="00C93E64">
              <w:rPr>
                <w:rFonts w:asciiTheme="majorBidi" w:hAnsiTheme="majorBidi" w:cstheme="majorBidi"/>
                <w:b/>
                <w:bCs/>
                <w:sz w:val="22"/>
                <w:szCs w:val="22"/>
              </w:rPr>
              <w:t>Annexure -III</w:t>
            </w:r>
          </w:p>
        </w:tc>
      </w:tr>
      <w:tr w:rsidR="00045510" w:rsidRPr="00775D50" w14:paraId="0194C1F3" w14:textId="77777777" w:rsidTr="00423EC9">
        <w:trPr>
          <w:trHeight w:val="20"/>
        </w:trPr>
        <w:tc>
          <w:tcPr>
            <w:tcW w:w="540" w:type="dxa"/>
            <w:shd w:val="clear" w:color="auto" w:fill="FFFF99"/>
          </w:tcPr>
          <w:p w14:paraId="058ABEE5" w14:textId="77777777" w:rsidR="00045510" w:rsidRPr="00775D50" w:rsidRDefault="00045510" w:rsidP="00423EC9">
            <w:pPr>
              <w:pStyle w:val="Heading31"/>
              <w:outlineLvl w:val="2"/>
              <w:rPr>
                <w:rFonts w:asciiTheme="majorBidi" w:hAnsiTheme="majorBidi" w:cstheme="majorBidi"/>
                <w:b/>
                <w:bCs/>
              </w:rPr>
            </w:pPr>
            <w:r w:rsidRPr="00775D50">
              <w:rPr>
                <w:rFonts w:asciiTheme="majorBidi" w:hAnsiTheme="majorBidi" w:cstheme="majorBidi"/>
                <w:b/>
                <w:bCs/>
              </w:rPr>
              <w:t>C.</w:t>
            </w:r>
          </w:p>
        </w:tc>
        <w:tc>
          <w:tcPr>
            <w:tcW w:w="7802" w:type="dxa"/>
            <w:gridSpan w:val="2"/>
            <w:shd w:val="clear" w:color="auto" w:fill="FFFF99"/>
          </w:tcPr>
          <w:p w14:paraId="36CA1502" w14:textId="77777777" w:rsidR="00045510" w:rsidRPr="00775D50" w:rsidRDefault="00045510" w:rsidP="00423EC9">
            <w:pPr>
              <w:pStyle w:val="Heading31"/>
              <w:jc w:val="center"/>
              <w:outlineLvl w:val="2"/>
              <w:rPr>
                <w:rFonts w:asciiTheme="majorBidi" w:hAnsiTheme="majorBidi" w:cstheme="majorBidi"/>
                <w:b/>
                <w:bCs/>
              </w:rPr>
            </w:pPr>
            <w:r w:rsidRPr="00775D50">
              <w:rPr>
                <w:rFonts w:asciiTheme="majorBidi" w:hAnsiTheme="majorBidi" w:cstheme="majorBidi"/>
                <w:b/>
                <w:bCs/>
                <w:color w:val="3333FF"/>
              </w:rPr>
              <w:t xml:space="preserve">Envelop 2- </w:t>
            </w:r>
            <w:r>
              <w:rPr>
                <w:rFonts w:asciiTheme="majorBidi" w:hAnsiTheme="majorBidi" w:cstheme="majorBidi"/>
                <w:b/>
                <w:bCs/>
                <w:color w:val="3333FF"/>
              </w:rPr>
              <w:t>PRICE</w:t>
            </w:r>
            <w:r w:rsidRPr="00775D50">
              <w:rPr>
                <w:rFonts w:asciiTheme="majorBidi" w:hAnsiTheme="majorBidi" w:cstheme="majorBidi"/>
                <w:b/>
                <w:bCs/>
                <w:color w:val="3333FF"/>
              </w:rPr>
              <w:t xml:space="preserve"> BID</w:t>
            </w:r>
          </w:p>
        </w:tc>
      </w:tr>
      <w:tr w:rsidR="00045510" w:rsidRPr="00775D50" w14:paraId="6B25F5B0" w14:textId="77777777" w:rsidTr="00423EC9">
        <w:trPr>
          <w:trHeight w:val="20"/>
        </w:trPr>
        <w:tc>
          <w:tcPr>
            <w:tcW w:w="540" w:type="dxa"/>
            <w:shd w:val="clear" w:color="auto" w:fill="auto"/>
            <w:vAlign w:val="center"/>
          </w:tcPr>
          <w:p w14:paraId="42E1410C" w14:textId="77777777" w:rsidR="00045510" w:rsidRPr="00913BEE" w:rsidRDefault="00045510" w:rsidP="00423EC9">
            <w:pPr>
              <w:pStyle w:val="Heading31"/>
              <w:jc w:val="right"/>
              <w:outlineLvl w:val="2"/>
              <w:rPr>
                <w:rFonts w:asciiTheme="majorBidi" w:hAnsiTheme="majorBidi" w:cstheme="majorBidi"/>
                <w:sz w:val="22"/>
                <w:szCs w:val="22"/>
              </w:rPr>
            </w:pPr>
            <w:r w:rsidRPr="00913BEE">
              <w:rPr>
                <w:rFonts w:asciiTheme="majorBidi" w:hAnsiTheme="majorBidi" w:cstheme="majorBidi"/>
                <w:sz w:val="22"/>
                <w:szCs w:val="22"/>
              </w:rPr>
              <w:t>1</w:t>
            </w:r>
          </w:p>
        </w:tc>
        <w:tc>
          <w:tcPr>
            <w:tcW w:w="7802" w:type="dxa"/>
            <w:gridSpan w:val="2"/>
            <w:shd w:val="clear" w:color="auto" w:fill="FFCCFF"/>
          </w:tcPr>
          <w:p w14:paraId="568944EC" w14:textId="77777777" w:rsidR="00045510" w:rsidRPr="00775D50" w:rsidRDefault="00045510" w:rsidP="00423EC9">
            <w:pPr>
              <w:pStyle w:val="Heading31"/>
              <w:jc w:val="both"/>
              <w:outlineLvl w:val="2"/>
              <w:rPr>
                <w:rFonts w:asciiTheme="majorBidi" w:hAnsiTheme="majorBidi" w:cstheme="majorBidi"/>
                <w:sz w:val="22"/>
                <w:szCs w:val="22"/>
              </w:rPr>
            </w:pPr>
            <w:r w:rsidRPr="00775D50">
              <w:rPr>
                <w:rFonts w:asciiTheme="majorBidi" w:hAnsiTheme="majorBidi" w:cstheme="majorBidi"/>
                <w:b/>
                <w:bCs/>
                <w:sz w:val="22"/>
                <w:szCs w:val="22"/>
              </w:rPr>
              <w:t>No. of Copies:</w:t>
            </w:r>
            <w:r w:rsidRPr="00775D50">
              <w:rPr>
                <w:rFonts w:asciiTheme="majorBidi" w:hAnsiTheme="majorBidi" w:cstheme="majorBidi"/>
                <w:sz w:val="22"/>
                <w:szCs w:val="22"/>
              </w:rPr>
              <w:t xml:space="preserve"> </w:t>
            </w:r>
            <w:r w:rsidRPr="00775D50">
              <w:rPr>
                <w:rFonts w:asciiTheme="majorBidi" w:hAnsiTheme="majorBidi" w:cstheme="majorBidi"/>
                <w:b/>
                <w:bCs/>
                <w:i/>
                <w:iCs/>
                <w:color w:val="C00000"/>
                <w:sz w:val="22"/>
                <w:szCs w:val="22"/>
              </w:rPr>
              <w:t>One Hard Copy</w:t>
            </w:r>
            <w:r w:rsidRPr="00775D50">
              <w:rPr>
                <w:rFonts w:asciiTheme="majorBidi" w:hAnsiTheme="majorBidi" w:cstheme="majorBidi"/>
                <w:sz w:val="22"/>
                <w:szCs w:val="22"/>
              </w:rPr>
              <w:t xml:space="preserve"> </w:t>
            </w:r>
          </w:p>
        </w:tc>
      </w:tr>
      <w:tr w:rsidR="00045510" w:rsidRPr="00775D50" w14:paraId="4D09C36A" w14:textId="77777777" w:rsidTr="00423EC9">
        <w:trPr>
          <w:trHeight w:val="20"/>
        </w:trPr>
        <w:tc>
          <w:tcPr>
            <w:tcW w:w="540" w:type="dxa"/>
            <w:shd w:val="clear" w:color="auto" w:fill="auto"/>
            <w:vAlign w:val="center"/>
          </w:tcPr>
          <w:p w14:paraId="2A4F469E" w14:textId="77777777" w:rsidR="00045510" w:rsidRPr="00913BEE" w:rsidRDefault="00045510" w:rsidP="00423EC9">
            <w:pPr>
              <w:pStyle w:val="Heading31"/>
              <w:jc w:val="right"/>
              <w:outlineLvl w:val="2"/>
              <w:rPr>
                <w:rFonts w:asciiTheme="majorBidi" w:hAnsiTheme="majorBidi" w:cstheme="majorBidi"/>
                <w:sz w:val="22"/>
                <w:szCs w:val="22"/>
              </w:rPr>
            </w:pPr>
            <w:r w:rsidRPr="00913BEE">
              <w:rPr>
                <w:rFonts w:asciiTheme="majorBidi" w:hAnsiTheme="majorBidi" w:cstheme="majorBidi"/>
                <w:sz w:val="22"/>
                <w:szCs w:val="22"/>
              </w:rPr>
              <w:t>2</w:t>
            </w:r>
          </w:p>
        </w:tc>
        <w:tc>
          <w:tcPr>
            <w:tcW w:w="7802" w:type="dxa"/>
            <w:gridSpan w:val="2"/>
            <w:shd w:val="clear" w:color="auto" w:fill="DEEAF6"/>
          </w:tcPr>
          <w:p w14:paraId="3E54E19B" w14:textId="77777777" w:rsidR="00045510" w:rsidRDefault="00045510" w:rsidP="00423EC9">
            <w:pPr>
              <w:pStyle w:val="Heading31"/>
              <w:jc w:val="both"/>
              <w:outlineLvl w:val="2"/>
              <w:rPr>
                <w:rFonts w:asciiTheme="majorBidi" w:hAnsiTheme="majorBidi" w:cstheme="majorBidi"/>
                <w:b/>
                <w:bCs/>
              </w:rPr>
            </w:pPr>
            <w:r w:rsidRPr="00775D50">
              <w:rPr>
                <w:rFonts w:asciiTheme="majorBidi" w:hAnsiTheme="majorBidi" w:cstheme="majorBidi"/>
                <w:b/>
                <w:bCs/>
                <w:sz w:val="22"/>
                <w:szCs w:val="22"/>
              </w:rPr>
              <w:t>Cover Label:</w:t>
            </w:r>
            <w:r w:rsidRPr="00775D50">
              <w:rPr>
                <w:rFonts w:asciiTheme="majorBidi" w:hAnsiTheme="majorBidi" w:cstheme="majorBidi"/>
                <w:sz w:val="22"/>
                <w:szCs w:val="22"/>
              </w:rPr>
              <w:t xml:space="preserve"> “Price Bid -  </w:t>
            </w:r>
            <w:r>
              <w:rPr>
                <w:rFonts w:asciiTheme="majorBidi" w:hAnsiTheme="majorBidi" w:cstheme="majorBidi"/>
                <w:sz w:val="22"/>
                <w:szCs w:val="22"/>
              </w:rPr>
              <w:t xml:space="preserve">Requirement of Premises on lease or leave basis for </w:t>
            </w:r>
            <w:r>
              <w:rPr>
                <w:rFonts w:asciiTheme="majorBidi" w:hAnsiTheme="majorBidi" w:cstheme="majorBidi"/>
                <w:b/>
                <w:bCs/>
              </w:rPr>
              <w:t xml:space="preserve"> _______________”.</w:t>
            </w:r>
          </w:p>
          <w:p w14:paraId="595FD8B7" w14:textId="77777777" w:rsidR="00045510" w:rsidRPr="00913BEE" w:rsidRDefault="00045510" w:rsidP="00423EC9">
            <w:pPr>
              <w:pStyle w:val="Heading31"/>
              <w:jc w:val="both"/>
              <w:outlineLvl w:val="2"/>
              <w:rPr>
                <w:rFonts w:asciiTheme="majorBidi" w:hAnsiTheme="majorBidi" w:cstheme="majorBidi"/>
                <w:sz w:val="22"/>
                <w:szCs w:val="22"/>
              </w:rPr>
            </w:pPr>
            <w:r w:rsidRPr="00913BEE">
              <w:rPr>
                <w:rFonts w:asciiTheme="majorBidi" w:hAnsiTheme="majorBidi" w:cstheme="majorBidi"/>
                <w:b/>
                <w:bCs/>
                <w:spacing w:val="-4"/>
                <w:sz w:val="22"/>
                <w:szCs w:val="22"/>
              </w:rPr>
              <w:t>(please write respective location, name of the city / town in the blank above)</w:t>
            </w:r>
          </w:p>
        </w:tc>
      </w:tr>
      <w:tr w:rsidR="00045510" w:rsidRPr="00775D50" w14:paraId="09E950FE" w14:textId="77777777" w:rsidTr="00423EC9">
        <w:trPr>
          <w:trHeight w:val="20"/>
        </w:trPr>
        <w:tc>
          <w:tcPr>
            <w:tcW w:w="540" w:type="dxa"/>
            <w:vMerge w:val="restart"/>
            <w:shd w:val="clear" w:color="auto" w:fill="auto"/>
            <w:vAlign w:val="center"/>
          </w:tcPr>
          <w:p w14:paraId="0A9A98AC" w14:textId="77777777" w:rsidR="00045510" w:rsidRPr="00913BEE" w:rsidRDefault="00045510" w:rsidP="00423EC9">
            <w:pPr>
              <w:pStyle w:val="Heading31"/>
              <w:jc w:val="right"/>
              <w:outlineLvl w:val="2"/>
              <w:rPr>
                <w:rFonts w:asciiTheme="majorBidi" w:hAnsiTheme="majorBidi" w:cstheme="majorBidi"/>
                <w:sz w:val="22"/>
                <w:szCs w:val="22"/>
              </w:rPr>
            </w:pPr>
            <w:r w:rsidRPr="00913BEE">
              <w:rPr>
                <w:rFonts w:asciiTheme="majorBidi" w:hAnsiTheme="majorBidi" w:cstheme="majorBidi"/>
                <w:sz w:val="22"/>
                <w:szCs w:val="22"/>
              </w:rPr>
              <w:t>3</w:t>
            </w:r>
          </w:p>
        </w:tc>
        <w:tc>
          <w:tcPr>
            <w:tcW w:w="7802" w:type="dxa"/>
            <w:gridSpan w:val="2"/>
            <w:shd w:val="clear" w:color="auto" w:fill="EDEDED"/>
          </w:tcPr>
          <w:p w14:paraId="67DFA5D2" w14:textId="77777777" w:rsidR="00045510" w:rsidRPr="00775D50" w:rsidRDefault="00045510" w:rsidP="00423EC9">
            <w:pPr>
              <w:pStyle w:val="Heading31"/>
              <w:jc w:val="both"/>
              <w:outlineLvl w:val="2"/>
              <w:rPr>
                <w:rFonts w:asciiTheme="majorBidi" w:hAnsiTheme="majorBidi" w:cstheme="majorBidi"/>
                <w:b/>
                <w:bCs/>
                <w:sz w:val="22"/>
                <w:szCs w:val="22"/>
              </w:rPr>
            </w:pPr>
            <w:r w:rsidRPr="00775D50">
              <w:rPr>
                <w:rFonts w:asciiTheme="majorBidi" w:hAnsiTheme="majorBidi" w:cstheme="majorBidi"/>
                <w:b/>
                <w:bCs/>
                <w:sz w:val="22"/>
                <w:szCs w:val="22"/>
              </w:rPr>
              <w:t>Cover Contents:</w:t>
            </w:r>
          </w:p>
        </w:tc>
      </w:tr>
      <w:tr w:rsidR="00045510" w:rsidRPr="00775D50" w14:paraId="68A206E7" w14:textId="77777777" w:rsidTr="00423EC9">
        <w:trPr>
          <w:trHeight w:val="20"/>
        </w:trPr>
        <w:tc>
          <w:tcPr>
            <w:tcW w:w="540" w:type="dxa"/>
            <w:vMerge/>
            <w:shd w:val="clear" w:color="auto" w:fill="auto"/>
          </w:tcPr>
          <w:p w14:paraId="56D4E2BC" w14:textId="77777777" w:rsidR="00045510" w:rsidRPr="00775D50" w:rsidRDefault="00045510" w:rsidP="00423EC9">
            <w:pPr>
              <w:pStyle w:val="Heading31"/>
              <w:jc w:val="right"/>
              <w:outlineLvl w:val="2"/>
              <w:rPr>
                <w:rFonts w:asciiTheme="majorBidi" w:hAnsiTheme="majorBidi" w:cstheme="majorBidi"/>
                <w:sz w:val="22"/>
                <w:szCs w:val="22"/>
              </w:rPr>
            </w:pPr>
          </w:p>
        </w:tc>
        <w:tc>
          <w:tcPr>
            <w:tcW w:w="5988" w:type="dxa"/>
            <w:shd w:val="clear" w:color="auto" w:fill="auto"/>
          </w:tcPr>
          <w:p w14:paraId="400B248F" w14:textId="77777777" w:rsidR="00045510" w:rsidRPr="00775D50" w:rsidRDefault="00045510" w:rsidP="00423EC9">
            <w:pPr>
              <w:pStyle w:val="BodyText3"/>
              <w:widowControl/>
              <w:numPr>
                <w:ilvl w:val="0"/>
                <w:numId w:val="19"/>
              </w:numPr>
              <w:autoSpaceDE/>
              <w:autoSpaceDN/>
              <w:spacing w:after="0"/>
              <w:rPr>
                <w:rFonts w:asciiTheme="majorBidi" w:hAnsiTheme="majorBidi" w:cstheme="majorBidi"/>
                <w:sz w:val="22"/>
                <w:szCs w:val="22"/>
              </w:rPr>
            </w:pPr>
            <w:r w:rsidRPr="00775D50">
              <w:rPr>
                <w:rFonts w:asciiTheme="majorBidi" w:hAnsiTheme="majorBidi" w:cstheme="majorBidi"/>
                <w:sz w:val="22"/>
                <w:szCs w:val="22"/>
              </w:rPr>
              <w:t>Price Bid</w:t>
            </w:r>
          </w:p>
        </w:tc>
        <w:tc>
          <w:tcPr>
            <w:tcW w:w="1814" w:type="dxa"/>
            <w:shd w:val="clear" w:color="auto" w:fill="auto"/>
          </w:tcPr>
          <w:p w14:paraId="068648C3" w14:textId="77777777" w:rsidR="00045510" w:rsidRPr="00C93E64" w:rsidRDefault="00045510" w:rsidP="00423EC9">
            <w:pPr>
              <w:pStyle w:val="Heading31"/>
              <w:jc w:val="both"/>
              <w:outlineLvl w:val="2"/>
              <w:rPr>
                <w:rFonts w:asciiTheme="majorBidi" w:hAnsiTheme="majorBidi" w:cstheme="majorBidi"/>
                <w:b/>
                <w:bCs/>
                <w:sz w:val="22"/>
                <w:szCs w:val="22"/>
              </w:rPr>
            </w:pPr>
            <w:r w:rsidRPr="00C93E64">
              <w:rPr>
                <w:rFonts w:asciiTheme="majorBidi" w:hAnsiTheme="majorBidi" w:cstheme="majorBidi"/>
                <w:b/>
                <w:bCs/>
                <w:sz w:val="22"/>
                <w:szCs w:val="22"/>
              </w:rPr>
              <w:t>Annexure –IV</w:t>
            </w:r>
          </w:p>
        </w:tc>
      </w:tr>
    </w:tbl>
    <w:p w14:paraId="2AEFB040" w14:textId="0E80C209"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All the </w:t>
      </w:r>
      <w:r>
        <w:rPr>
          <w:rFonts w:asciiTheme="majorBidi" w:hAnsiTheme="majorBidi" w:cstheme="majorBidi"/>
        </w:rPr>
        <w:t>two</w:t>
      </w:r>
      <w:r w:rsidRPr="00775D50">
        <w:rPr>
          <w:rFonts w:asciiTheme="majorBidi" w:hAnsiTheme="majorBidi" w:cstheme="majorBidi"/>
        </w:rPr>
        <w:t xml:space="preserve"> individual sealed envelopes should be kept in one large envelop (outer cover) and </w:t>
      </w:r>
      <w:proofErr w:type="spellStart"/>
      <w:r w:rsidRPr="00775D50">
        <w:rPr>
          <w:rFonts w:asciiTheme="majorBidi" w:hAnsiTheme="majorBidi" w:cstheme="majorBidi"/>
        </w:rPr>
        <w:t>superscribed</w:t>
      </w:r>
      <w:proofErr w:type="spellEnd"/>
      <w:r w:rsidRPr="00775D50">
        <w:rPr>
          <w:rFonts w:asciiTheme="majorBidi" w:hAnsiTheme="majorBidi" w:cstheme="majorBidi"/>
        </w:rPr>
        <w:t xml:space="preserve"> “</w:t>
      </w:r>
      <w:r>
        <w:rPr>
          <w:rFonts w:asciiTheme="majorBidi" w:hAnsiTheme="majorBidi" w:cstheme="majorBidi"/>
          <w:b/>
          <w:bCs/>
        </w:rPr>
        <w:t xml:space="preserve">Requirement of Premises on lease or leave basis for </w:t>
      </w:r>
      <w:r w:rsidR="0009564B">
        <w:rPr>
          <w:rFonts w:ascii="Cambria" w:hAnsi="Cambria" w:cstheme="majorBidi"/>
          <w:b/>
          <w:bCs/>
        </w:rPr>
        <w:t>Ranchi Branch Office</w:t>
      </w:r>
      <w:r w:rsidRPr="00775D50">
        <w:rPr>
          <w:rFonts w:asciiTheme="majorBidi" w:hAnsiTheme="majorBidi" w:cstheme="majorBidi"/>
        </w:rPr>
        <w:t>”.</w:t>
      </w:r>
    </w:p>
    <w:p w14:paraId="4849430B" w14:textId="77777777" w:rsidR="00045510" w:rsidRPr="00775D50" w:rsidRDefault="00045510" w:rsidP="00045510">
      <w:pPr>
        <w:spacing w:before="120"/>
        <w:ind w:left="864"/>
        <w:jc w:val="both"/>
        <w:rPr>
          <w:rFonts w:asciiTheme="majorBidi" w:hAnsiTheme="majorBidi" w:cstheme="majorBidi"/>
        </w:rPr>
      </w:pPr>
      <w:r w:rsidRPr="00775D50">
        <w:rPr>
          <w:rFonts w:asciiTheme="majorBidi" w:hAnsiTheme="majorBidi" w:cstheme="majorBidi"/>
          <w:b/>
          <w:bCs/>
          <w:spacing w:val="-4"/>
          <w:sz w:val="24"/>
        </w:rPr>
        <w:t>(please write respective location, name of the city / town</w:t>
      </w:r>
      <w:r>
        <w:rPr>
          <w:rFonts w:asciiTheme="majorBidi" w:hAnsiTheme="majorBidi" w:cstheme="majorBidi"/>
          <w:b/>
          <w:bCs/>
          <w:spacing w:val="-4"/>
        </w:rPr>
        <w:t xml:space="preserve"> in the blank above</w:t>
      </w:r>
      <w:r w:rsidRPr="00775D50">
        <w:rPr>
          <w:rFonts w:asciiTheme="majorBidi" w:hAnsiTheme="majorBidi" w:cstheme="majorBidi"/>
          <w:b/>
          <w:bCs/>
          <w:spacing w:val="-4"/>
          <w:sz w:val="24"/>
        </w:rPr>
        <w:t>)</w:t>
      </w:r>
    </w:p>
    <w:p w14:paraId="3D9DD4E3"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All columns of the Bid documents must duly filled</w:t>
      </w:r>
      <w:r>
        <w:rPr>
          <w:rFonts w:asciiTheme="majorBidi" w:hAnsiTheme="majorBidi" w:cstheme="majorBidi"/>
        </w:rPr>
        <w:t>-</w:t>
      </w:r>
      <w:r w:rsidRPr="00775D50">
        <w:rPr>
          <w:rFonts w:asciiTheme="majorBidi" w:hAnsiTheme="majorBidi" w:cstheme="majorBidi"/>
        </w:rPr>
        <w:t xml:space="preserve">in and no column should be left blank. </w:t>
      </w:r>
    </w:p>
    <w:p w14:paraId="6AFCE4C6"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All pages of the Bid documents shall be signed by the authorized signatory of the bidder / tenderer. Any overwriting or use of white ink shall be duly initialed by the tenderer. SIDBI reserves the right to reject the incomplete tenders.</w:t>
      </w:r>
    </w:p>
    <w:p w14:paraId="02E177BE" w14:textId="77777777" w:rsidR="00045510" w:rsidRPr="00A50A7C" w:rsidRDefault="00045510" w:rsidP="00045510">
      <w:pPr>
        <w:numPr>
          <w:ilvl w:val="2"/>
          <w:numId w:val="10"/>
        </w:numPr>
        <w:spacing w:before="120" w:after="120" w:line="240" w:lineRule="auto"/>
        <w:ind w:left="864" w:hanging="720"/>
        <w:jc w:val="both"/>
        <w:rPr>
          <w:rFonts w:asciiTheme="majorBidi" w:hAnsiTheme="majorBidi" w:cstheme="majorBidi"/>
        </w:rPr>
      </w:pPr>
      <w:r w:rsidRPr="00A50A7C">
        <w:rPr>
          <w:rFonts w:asciiTheme="majorBidi" w:hAnsiTheme="majorBidi" w:cstheme="majorBidi"/>
        </w:rPr>
        <w:t>Faxed copies of any submission are not acceptable and will be rejected by the Bank.</w:t>
      </w:r>
    </w:p>
    <w:p w14:paraId="1EBB7896" w14:textId="77777777" w:rsidR="00045510" w:rsidRPr="00A50A7C" w:rsidRDefault="00045510" w:rsidP="00045510">
      <w:pPr>
        <w:numPr>
          <w:ilvl w:val="2"/>
          <w:numId w:val="10"/>
        </w:numPr>
        <w:spacing w:before="120" w:after="120" w:line="240" w:lineRule="auto"/>
        <w:ind w:left="864" w:hanging="720"/>
        <w:jc w:val="both"/>
        <w:rPr>
          <w:rFonts w:asciiTheme="majorBidi" w:hAnsiTheme="majorBidi" w:cstheme="majorBidi"/>
        </w:rPr>
      </w:pPr>
      <w:r w:rsidRPr="00A50A7C">
        <w:rPr>
          <w:rFonts w:asciiTheme="majorBidi" w:hAnsiTheme="majorBidi" w:cstheme="majorBidi"/>
        </w:rPr>
        <w:t>Responses should be concise and to the point. Submission of irrelevant documents must be avoided. If the bids do not contain all the information required or is incomplete, the proposal is liable to be rejected.</w:t>
      </w:r>
    </w:p>
    <w:p w14:paraId="190DCDB1" w14:textId="77777777" w:rsidR="00045510" w:rsidRPr="00A50A7C" w:rsidRDefault="00045510" w:rsidP="00045510">
      <w:pPr>
        <w:numPr>
          <w:ilvl w:val="2"/>
          <w:numId w:val="10"/>
        </w:numPr>
        <w:spacing w:before="120" w:after="120" w:line="240" w:lineRule="auto"/>
        <w:ind w:left="864" w:hanging="720"/>
        <w:jc w:val="both"/>
        <w:rPr>
          <w:rFonts w:asciiTheme="majorBidi" w:hAnsiTheme="majorBidi" w:cstheme="majorBidi"/>
        </w:rPr>
      </w:pPr>
      <w:r w:rsidRPr="00A50A7C">
        <w:rPr>
          <w:rFonts w:asciiTheme="majorBidi" w:hAnsiTheme="majorBidi" w:cstheme="majorBidi"/>
        </w:rPr>
        <w:t>If the envelop(s) are not sealed and marked as indicated above, the Bank will assume no responsibility for the Bid's misplacement or its premature opening.</w:t>
      </w:r>
    </w:p>
    <w:p w14:paraId="4198B673"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A50A7C">
        <w:rPr>
          <w:rFonts w:asciiTheme="majorBidi" w:hAnsiTheme="majorBidi" w:cstheme="majorBidi"/>
        </w:rPr>
        <w:t xml:space="preserve">The bidder to note that, under no circumstances the Commercial Bid should be kept in Technical Bid Covers. The placement of Commercial Bid in Minimum Eligibility / Technical Bid covers will make bid liable for rejection. </w:t>
      </w:r>
    </w:p>
    <w:p w14:paraId="1A9C27A1" w14:textId="77777777" w:rsidR="00045510" w:rsidRDefault="00045510" w:rsidP="00045510">
      <w:pPr>
        <w:spacing w:before="120" w:after="120"/>
        <w:ind w:left="864"/>
        <w:jc w:val="center"/>
        <w:rPr>
          <w:rFonts w:asciiTheme="majorBidi" w:hAnsiTheme="majorBidi" w:cstheme="majorBidi"/>
        </w:rPr>
      </w:pPr>
      <w:r>
        <w:rPr>
          <w:rFonts w:asciiTheme="majorBidi" w:hAnsiTheme="majorBidi" w:cstheme="majorBidi"/>
        </w:rPr>
        <w:t>**************</w:t>
      </w:r>
    </w:p>
    <w:p w14:paraId="73A91AC2" w14:textId="77777777" w:rsidR="00045510" w:rsidRPr="00A50A7C" w:rsidRDefault="00045510" w:rsidP="00045510">
      <w:pPr>
        <w:spacing w:before="120" w:after="120"/>
        <w:ind w:left="864"/>
        <w:jc w:val="center"/>
        <w:rPr>
          <w:rFonts w:asciiTheme="majorBidi" w:hAnsiTheme="majorBidi" w:cstheme="majorBidi"/>
        </w:rPr>
      </w:pPr>
    </w:p>
    <w:p w14:paraId="47158D51" w14:textId="77777777" w:rsidR="00045510" w:rsidRPr="005B132B" w:rsidRDefault="00045510" w:rsidP="00045510">
      <w:pPr>
        <w:pStyle w:val="Heading1"/>
        <w:keepNext w:val="0"/>
        <w:keepLines w:val="0"/>
        <w:numPr>
          <w:ilvl w:val="0"/>
          <w:numId w:val="10"/>
        </w:numPr>
        <w:shd w:val="clear" w:color="auto" w:fill="000000"/>
        <w:tabs>
          <w:tab w:val="num" w:pos="776"/>
        </w:tabs>
        <w:spacing w:before="0" w:after="240" w:line="240" w:lineRule="auto"/>
        <w:ind w:left="1138" w:hanging="1138"/>
        <w:jc w:val="both"/>
        <w:rPr>
          <w:rFonts w:asciiTheme="majorBidi" w:hAnsiTheme="majorBidi"/>
          <w:color w:val="FFFFFF"/>
          <w:kern w:val="32"/>
          <w:sz w:val="24"/>
          <w:szCs w:val="24"/>
          <w:lang w:val="en-GB"/>
        </w:rPr>
      </w:pPr>
      <w:r w:rsidRPr="005B132B">
        <w:rPr>
          <w:rFonts w:asciiTheme="majorBidi" w:hAnsiTheme="majorBidi"/>
          <w:color w:val="FFFFFF"/>
          <w:kern w:val="32"/>
          <w:sz w:val="24"/>
          <w:szCs w:val="24"/>
          <w:lang w:val="en-GB"/>
        </w:rPr>
        <w:t>Evaluation and Shortlisting of bidder</w:t>
      </w:r>
    </w:p>
    <w:p w14:paraId="20DB4986" w14:textId="77777777" w:rsidR="00045510" w:rsidRDefault="00045510" w:rsidP="00045510">
      <w:pPr>
        <w:numPr>
          <w:ilvl w:val="1"/>
          <w:numId w:val="10"/>
        </w:numPr>
        <w:spacing w:before="120" w:after="120" w:line="240" w:lineRule="auto"/>
        <w:ind w:left="720" w:hanging="720"/>
        <w:jc w:val="both"/>
        <w:rPr>
          <w:rFonts w:asciiTheme="majorBidi" w:hAnsiTheme="majorBidi" w:cstheme="majorBidi"/>
        </w:rPr>
      </w:pPr>
      <w:r>
        <w:rPr>
          <w:rFonts w:asciiTheme="majorBidi" w:hAnsiTheme="majorBidi" w:cstheme="majorBidi"/>
        </w:rPr>
        <w:t xml:space="preserve">The shortlisting of bidder is based on two bid system i.e., Technical and Price bid. </w:t>
      </w:r>
    </w:p>
    <w:p w14:paraId="17A05F24" w14:textId="77777777" w:rsidR="00045510" w:rsidRDefault="00045510" w:rsidP="00045510">
      <w:pPr>
        <w:numPr>
          <w:ilvl w:val="1"/>
          <w:numId w:val="10"/>
        </w:numPr>
        <w:spacing w:before="120" w:after="120" w:line="240" w:lineRule="auto"/>
        <w:ind w:left="720" w:hanging="720"/>
        <w:jc w:val="both"/>
        <w:rPr>
          <w:rFonts w:asciiTheme="majorBidi" w:hAnsiTheme="majorBidi" w:cstheme="majorBidi"/>
        </w:rPr>
      </w:pPr>
      <w:r w:rsidRPr="00EA28D1">
        <w:rPr>
          <w:rFonts w:asciiTheme="majorBidi" w:hAnsiTheme="majorBidi" w:cstheme="majorBidi"/>
        </w:rPr>
        <w:t xml:space="preserve">The Technical Bid will be opened on </w:t>
      </w:r>
      <w:r>
        <w:rPr>
          <w:rFonts w:asciiTheme="majorBidi" w:hAnsiTheme="majorBidi" w:cstheme="majorBidi"/>
        </w:rPr>
        <w:t>the date and time as given in “</w:t>
      </w:r>
      <w:r>
        <w:rPr>
          <w:rFonts w:asciiTheme="majorBidi" w:hAnsiTheme="majorBidi" w:cstheme="majorBidi"/>
          <w:b/>
          <w:bCs/>
        </w:rPr>
        <w:t xml:space="preserve">Critical Information Section” </w:t>
      </w:r>
      <w:r w:rsidRPr="001A3647">
        <w:rPr>
          <w:rFonts w:asciiTheme="majorBidi" w:hAnsiTheme="majorBidi" w:cstheme="majorBidi"/>
        </w:rPr>
        <w:t>or extended date, if any,</w:t>
      </w:r>
      <w:r>
        <w:rPr>
          <w:rFonts w:asciiTheme="majorBidi" w:hAnsiTheme="majorBidi" w:cstheme="majorBidi"/>
          <w:b/>
          <w:bCs/>
        </w:rPr>
        <w:t xml:space="preserve"> </w:t>
      </w:r>
      <w:r w:rsidRPr="00EA28D1">
        <w:rPr>
          <w:rFonts w:asciiTheme="majorBidi" w:hAnsiTheme="majorBidi" w:cstheme="majorBidi"/>
        </w:rPr>
        <w:t xml:space="preserve">in the presence of Bidders </w:t>
      </w:r>
      <w:r w:rsidRPr="00913BEE">
        <w:rPr>
          <w:rFonts w:asciiTheme="majorBidi" w:hAnsiTheme="majorBidi" w:cstheme="majorBidi"/>
          <w:u w:val="single"/>
        </w:rPr>
        <w:t>at the respective offices</w:t>
      </w:r>
      <w:r w:rsidRPr="00EA28D1">
        <w:rPr>
          <w:rFonts w:asciiTheme="majorBidi" w:hAnsiTheme="majorBidi" w:cstheme="majorBidi"/>
        </w:rPr>
        <w:t xml:space="preserve">, who choose to be present at address given at </w:t>
      </w:r>
      <w:r w:rsidRPr="001A3647">
        <w:rPr>
          <w:rFonts w:asciiTheme="majorBidi" w:hAnsiTheme="majorBidi" w:cstheme="majorBidi"/>
          <w:b/>
          <w:bCs/>
          <w:color w:val="0070C0"/>
          <w:sz w:val="24"/>
          <w:szCs w:val="24"/>
        </w:rPr>
        <w:t>Annexure -I</w:t>
      </w:r>
      <w:r w:rsidRPr="00EA28D1">
        <w:rPr>
          <w:rFonts w:asciiTheme="majorBidi" w:hAnsiTheme="majorBidi" w:cstheme="majorBidi"/>
        </w:rPr>
        <w:t xml:space="preserve">. </w:t>
      </w:r>
    </w:p>
    <w:p w14:paraId="7E6EAA29" w14:textId="77777777" w:rsidR="00045510" w:rsidRPr="00C1146B" w:rsidRDefault="00045510" w:rsidP="00045510">
      <w:pPr>
        <w:spacing w:before="120" w:after="120"/>
        <w:ind w:left="720"/>
        <w:jc w:val="both"/>
        <w:rPr>
          <w:rFonts w:asciiTheme="majorBidi" w:hAnsiTheme="majorBidi" w:cstheme="majorBidi"/>
          <w:b/>
          <w:bCs/>
          <w:color w:val="00B050"/>
        </w:rPr>
      </w:pPr>
      <w:r w:rsidRPr="00C1146B">
        <w:rPr>
          <w:rFonts w:asciiTheme="majorBidi" w:hAnsiTheme="majorBidi" w:cstheme="majorBidi"/>
          <w:b/>
          <w:bCs/>
          <w:color w:val="00B050"/>
        </w:rPr>
        <w:t>All Bidders are advised in their own interest to be present on that date at the specified time.</w:t>
      </w:r>
    </w:p>
    <w:p w14:paraId="7682EF09" w14:textId="77777777" w:rsidR="00045510" w:rsidRDefault="00045510" w:rsidP="00045510">
      <w:pPr>
        <w:numPr>
          <w:ilvl w:val="1"/>
          <w:numId w:val="10"/>
        </w:numPr>
        <w:spacing w:before="120" w:after="120" w:line="240" w:lineRule="auto"/>
        <w:ind w:left="720" w:hanging="720"/>
        <w:jc w:val="both"/>
        <w:rPr>
          <w:rFonts w:asciiTheme="majorBidi" w:hAnsiTheme="majorBidi" w:cstheme="majorBidi"/>
        </w:rPr>
      </w:pPr>
      <w:r w:rsidRPr="00EA28D1">
        <w:rPr>
          <w:rFonts w:asciiTheme="majorBidi" w:hAnsiTheme="majorBidi" w:cstheme="majorBidi"/>
        </w:rPr>
        <w:t>After basic scrutiny, short listed bidders will be informed by the SIDBI for arranging site inspection of the offered premises.</w:t>
      </w:r>
    </w:p>
    <w:p w14:paraId="18192E1F" w14:textId="77777777" w:rsidR="00045510" w:rsidRPr="00FD1238" w:rsidRDefault="00045510" w:rsidP="00045510">
      <w:pPr>
        <w:numPr>
          <w:ilvl w:val="1"/>
          <w:numId w:val="10"/>
        </w:numPr>
        <w:spacing w:before="120" w:after="120" w:line="240" w:lineRule="auto"/>
        <w:ind w:left="720" w:hanging="720"/>
        <w:jc w:val="both"/>
        <w:rPr>
          <w:rFonts w:asciiTheme="majorBidi" w:hAnsiTheme="majorBidi" w:cstheme="majorBidi"/>
        </w:rPr>
      </w:pPr>
      <w:r w:rsidRPr="00FD1238">
        <w:rPr>
          <w:rFonts w:asciiTheme="majorBidi" w:hAnsiTheme="majorBidi" w:cstheme="majorBidi"/>
        </w:rPr>
        <w:t>During evaluation of Bids, the Bank, at its discretion, may ask the Bidders for clarifications of their Bids. The request for clarification and the response shall be in writing (Courier/Fax/e-Mail), and no change in the price of substance of the Bid shall be sought, offered or permitted.</w:t>
      </w:r>
    </w:p>
    <w:p w14:paraId="190B2CDD" w14:textId="77777777" w:rsidR="00045510" w:rsidRPr="00B94A79" w:rsidRDefault="00045510" w:rsidP="00045510">
      <w:pPr>
        <w:numPr>
          <w:ilvl w:val="1"/>
          <w:numId w:val="10"/>
        </w:numPr>
        <w:spacing w:before="120" w:after="120" w:line="240" w:lineRule="auto"/>
        <w:ind w:left="720" w:hanging="720"/>
        <w:jc w:val="both"/>
        <w:rPr>
          <w:rFonts w:asciiTheme="majorBidi" w:hAnsiTheme="majorBidi" w:cstheme="majorBidi"/>
        </w:rPr>
      </w:pPr>
      <w:r w:rsidRPr="00B94A79">
        <w:rPr>
          <w:rFonts w:asciiTheme="majorBidi" w:hAnsiTheme="majorBidi" w:cstheme="majorBidi"/>
        </w:rPr>
        <w:t>All the premises will be visited by the committee to verify the suitability and the premises will be awarded marks based on following criteria</w:t>
      </w:r>
    </w:p>
    <w:tbl>
      <w:tblPr>
        <w:tblW w:w="882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6660"/>
        <w:gridCol w:w="1530"/>
      </w:tblGrid>
      <w:tr w:rsidR="00045510" w:rsidRPr="00B94A79" w14:paraId="5BFB9455" w14:textId="77777777" w:rsidTr="00423EC9">
        <w:trPr>
          <w:trHeight w:val="20"/>
          <w:tblHeader/>
        </w:trPr>
        <w:tc>
          <w:tcPr>
            <w:tcW w:w="630" w:type="dxa"/>
            <w:shd w:val="clear" w:color="auto" w:fill="C5E0B3" w:themeFill="accent6" w:themeFillTint="66"/>
          </w:tcPr>
          <w:p w14:paraId="5CC4C657" w14:textId="77777777" w:rsidR="00045510" w:rsidRPr="00B94A79" w:rsidRDefault="00045510" w:rsidP="00423EC9">
            <w:pPr>
              <w:pStyle w:val="TableParagraph"/>
              <w:widowControl/>
              <w:spacing w:line="256" w:lineRule="exact"/>
              <w:jc w:val="center"/>
              <w:rPr>
                <w:rFonts w:asciiTheme="majorBidi" w:hAnsiTheme="majorBidi" w:cstheme="majorBidi"/>
                <w:b/>
                <w:bCs/>
              </w:rPr>
            </w:pPr>
            <w:r w:rsidRPr="00B94A79">
              <w:rPr>
                <w:rFonts w:asciiTheme="majorBidi" w:hAnsiTheme="majorBidi" w:cstheme="majorBidi"/>
                <w:b/>
                <w:bCs/>
              </w:rPr>
              <w:t>S.N</w:t>
            </w:r>
          </w:p>
        </w:tc>
        <w:tc>
          <w:tcPr>
            <w:tcW w:w="6660" w:type="dxa"/>
            <w:shd w:val="clear" w:color="auto" w:fill="C5E0B3" w:themeFill="accent6" w:themeFillTint="66"/>
          </w:tcPr>
          <w:p w14:paraId="03F9F052" w14:textId="77777777" w:rsidR="00045510" w:rsidRPr="00B94A79" w:rsidRDefault="00045510" w:rsidP="00423EC9">
            <w:pPr>
              <w:pStyle w:val="TableParagraph"/>
              <w:widowControl/>
              <w:tabs>
                <w:tab w:val="left" w:pos="3579"/>
              </w:tabs>
              <w:spacing w:line="256" w:lineRule="exact"/>
              <w:jc w:val="center"/>
              <w:rPr>
                <w:rFonts w:asciiTheme="majorBidi" w:hAnsiTheme="majorBidi" w:cstheme="majorBidi"/>
                <w:b/>
                <w:bCs/>
              </w:rPr>
            </w:pPr>
            <w:r w:rsidRPr="00B94A79">
              <w:rPr>
                <w:rFonts w:asciiTheme="majorBidi" w:hAnsiTheme="majorBidi" w:cstheme="majorBidi"/>
                <w:b/>
                <w:bCs/>
              </w:rPr>
              <w:t>Criteria</w:t>
            </w:r>
          </w:p>
        </w:tc>
        <w:tc>
          <w:tcPr>
            <w:tcW w:w="1530" w:type="dxa"/>
            <w:shd w:val="clear" w:color="auto" w:fill="C5E0B3" w:themeFill="accent6" w:themeFillTint="66"/>
          </w:tcPr>
          <w:p w14:paraId="26851ECE" w14:textId="77777777" w:rsidR="00045510" w:rsidRPr="00B94A79" w:rsidRDefault="00045510" w:rsidP="00423EC9">
            <w:pPr>
              <w:pStyle w:val="TableParagraph"/>
              <w:widowControl/>
              <w:spacing w:line="256" w:lineRule="exact"/>
              <w:jc w:val="center"/>
              <w:rPr>
                <w:rFonts w:asciiTheme="majorBidi" w:hAnsiTheme="majorBidi" w:cstheme="majorBidi"/>
                <w:b/>
                <w:bCs/>
              </w:rPr>
            </w:pPr>
            <w:r>
              <w:rPr>
                <w:rFonts w:asciiTheme="majorBidi" w:hAnsiTheme="majorBidi" w:cstheme="majorBidi"/>
                <w:b/>
                <w:bCs/>
              </w:rPr>
              <w:t xml:space="preserve">Max </w:t>
            </w:r>
            <w:r w:rsidRPr="00B94A79">
              <w:rPr>
                <w:rFonts w:asciiTheme="majorBidi" w:hAnsiTheme="majorBidi" w:cstheme="majorBidi"/>
                <w:b/>
                <w:bCs/>
              </w:rPr>
              <w:t>Marks</w:t>
            </w:r>
          </w:p>
        </w:tc>
      </w:tr>
      <w:tr w:rsidR="00045510" w:rsidRPr="00B94A79" w14:paraId="20985D36" w14:textId="77777777" w:rsidTr="00423EC9">
        <w:trPr>
          <w:trHeight w:val="20"/>
        </w:trPr>
        <w:tc>
          <w:tcPr>
            <w:tcW w:w="630" w:type="dxa"/>
            <w:vAlign w:val="center"/>
          </w:tcPr>
          <w:p w14:paraId="5D76765D" w14:textId="77777777" w:rsidR="00045510" w:rsidRPr="00B94A79" w:rsidRDefault="00045510" w:rsidP="00423EC9">
            <w:pPr>
              <w:pStyle w:val="TableParagraph"/>
              <w:widowControl/>
              <w:spacing w:line="275" w:lineRule="exact"/>
              <w:ind w:left="107"/>
              <w:jc w:val="center"/>
              <w:rPr>
                <w:rFonts w:asciiTheme="majorBidi" w:hAnsiTheme="majorBidi" w:cstheme="majorBidi"/>
              </w:rPr>
            </w:pPr>
            <w:r w:rsidRPr="00B94A79">
              <w:rPr>
                <w:rFonts w:asciiTheme="majorBidi" w:hAnsiTheme="majorBidi" w:cstheme="majorBidi"/>
              </w:rPr>
              <w:t>1</w:t>
            </w:r>
          </w:p>
        </w:tc>
        <w:tc>
          <w:tcPr>
            <w:tcW w:w="6660" w:type="dxa"/>
          </w:tcPr>
          <w:p w14:paraId="24A7C6CC" w14:textId="77777777" w:rsidR="00045510" w:rsidRPr="00B94A79" w:rsidRDefault="00045510" w:rsidP="00423EC9">
            <w:pPr>
              <w:pStyle w:val="TableParagraph"/>
              <w:widowControl/>
              <w:spacing w:after="120" w:line="275" w:lineRule="exact"/>
              <w:ind w:left="115"/>
              <w:rPr>
                <w:rFonts w:asciiTheme="majorBidi" w:hAnsiTheme="majorBidi" w:cstheme="majorBidi"/>
                <w:b/>
                <w:bCs/>
              </w:rPr>
            </w:pPr>
            <w:r w:rsidRPr="00B94A79">
              <w:rPr>
                <w:rFonts w:asciiTheme="majorBidi" w:hAnsiTheme="majorBidi" w:cstheme="majorBidi"/>
                <w:b/>
                <w:bCs/>
              </w:rPr>
              <w:t>Location/ Prominence</w:t>
            </w:r>
          </w:p>
          <w:p w14:paraId="538240FF" w14:textId="77777777" w:rsidR="00045510" w:rsidRPr="00B94A79" w:rsidRDefault="00045510" w:rsidP="00423EC9">
            <w:pPr>
              <w:pStyle w:val="TableParagraph"/>
              <w:widowControl/>
              <w:numPr>
                <w:ilvl w:val="0"/>
                <w:numId w:val="17"/>
              </w:numPr>
              <w:tabs>
                <w:tab w:val="left" w:pos="828"/>
                <w:tab w:val="left" w:pos="829"/>
              </w:tabs>
              <w:rPr>
                <w:rFonts w:asciiTheme="majorBidi" w:hAnsiTheme="majorBidi" w:cstheme="majorBidi"/>
              </w:rPr>
            </w:pPr>
            <w:r w:rsidRPr="00B94A79">
              <w:rPr>
                <w:rFonts w:asciiTheme="majorBidi" w:hAnsiTheme="majorBidi" w:cstheme="majorBidi"/>
              </w:rPr>
              <w:t>On main road junction:</w:t>
            </w:r>
            <w:r w:rsidRPr="00B94A79">
              <w:rPr>
                <w:rFonts w:asciiTheme="majorBidi" w:hAnsiTheme="majorBidi" w:cstheme="majorBidi"/>
                <w:spacing w:val="-1"/>
              </w:rPr>
              <w:t xml:space="preserve"> </w:t>
            </w:r>
            <w:r w:rsidRPr="00B94A79">
              <w:rPr>
                <w:rFonts w:asciiTheme="majorBidi" w:hAnsiTheme="majorBidi" w:cstheme="majorBidi"/>
              </w:rPr>
              <w:t>15</w:t>
            </w:r>
          </w:p>
          <w:p w14:paraId="47045C04" w14:textId="77777777" w:rsidR="00045510" w:rsidRPr="00B94A79" w:rsidRDefault="00045510" w:rsidP="00423EC9">
            <w:pPr>
              <w:pStyle w:val="TableParagraph"/>
              <w:widowControl/>
              <w:numPr>
                <w:ilvl w:val="0"/>
                <w:numId w:val="17"/>
              </w:numPr>
              <w:tabs>
                <w:tab w:val="left" w:pos="828"/>
                <w:tab w:val="left" w:pos="829"/>
              </w:tabs>
              <w:rPr>
                <w:rFonts w:asciiTheme="majorBidi" w:hAnsiTheme="majorBidi" w:cstheme="majorBidi"/>
              </w:rPr>
            </w:pPr>
            <w:r w:rsidRPr="00B94A79">
              <w:rPr>
                <w:rFonts w:asciiTheme="majorBidi" w:hAnsiTheme="majorBidi" w:cstheme="majorBidi"/>
              </w:rPr>
              <w:t>On main road:</w:t>
            </w:r>
            <w:r w:rsidRPr="00B94A79">
              <w:rPr>
                <w:rFonts w:asciiTheme="majorBidi" w:hAnsiTheme="majorBidi" w:cstheme="majorBidi"/>
                <w:spacing w:val="-1"/>
              </w:rPr>
              <w:t xml:space="preserve"> </w:t>
            </w:r>
            <w:r w:rsidRPr="00B94A79">
              <w:rPr>
                <w:rFonts w:asciiTheme="majorBidi" w:hAnsiTheme="majorBidi" w:cstheme="majorBidi"/>
              </w:rPr>
              <w:t>10</w:t>
            </w:r>
          </w:p>
          <w:p w14:paraId="0D4AD614" w14:textId="77777777" w:rsidR="00045510" w:rsidRPr="00B94A79" w:rsidRDefault="00045510" w:rsidP="00423EC9">
            <w:pPr>
              <w:pStyle w:val="TableParagraph"/>
              <w:widowControl/>
              <w:numPr>
                <w:ilvl w:val="0"/>
                <w:numId w:val="17"/>
              </w:numPr>
              <w:tabs>
                <w:tab w:val="left" w:pos="828"/>
                <w:tab w:val="left" w:pos="829"/>
              </w:tabs>
              <w:spacing w:line="257" w:lineRule="exact"/>
              <w:rPr>
                <w:rFonts w:asciiTheme="majorBidi" w:hAnsiTheme="majorBidi" w:cstheme="majorBidi"/>
              </w:rPr>
            </w:pPr>
            <w:r w:rsidRPr="00B94A79">
              <w:rPr>
                <w:rFonts w:asciiTheme="majorBidi" w:hAnsiTheme="majorBidi" w:cstheme="majorBidi"/>
              </w:rPr>
              <w:t>Inner side from Main road:</w:t>
            </w:r>
            <w:r w:rsidRPr="00B94A79">
              <w:rPr>
                <w:rFonts w:asciiTheme="majorBidi" w:hAnsiTheme="majorBidi" w:cstheme="majorBidi"/>
                <w:spacing w:val="-2"/>
              </w:rPr>
              <w:t xml:space="preserve"> </w:t>
            </w:r>
            <w:r w:rsidRPr="00B94A79">
              <w:rPr>
                <w:rFonts w:asciiTheme="majorBidi" w:hAnsiTheme="majorBidi" w:cstheme="majorBidi"/>
              </w:rPr>
              <w:t>5</w:t>
            </w:r>
          </w:p>
        </w:tc>
        <w:tc>
          <w:tcPr>
            <w:tcW w:w="1530" w:type="dxa"/>
          </w:tcPr>
          <w:p w14:paraId="0B0381D4" w14:textId="77777777" w:rsidR="00045510" w:rsidRPr="00B94A79" w:rsidRDefault="00045510" w:rsidP="00423EC9">
            <w:pPr>
              <w:pStyle w:val="TableParagraph"/>
              <w:widowControl/>
              <w:spacing w:line="275" w:lineRule="exact"/>
              <w:ind w:left="503" w:right="493"/>
              <w:jc w:val="center"/>
              <w:rPr>
                <w:rFonts w:asciiTheme="majorBidi" w:hAnsiTheme="majorBidi" w:cstheme="majorBidi"/>
              </w:rPr>
            </w:pPr>
            <w:r w:rsidRPr="00B94A79">
              <w:rPr>
                <w:rFonts w:asciiTheme="majorBidi" w:hAnsiTheme="majorBidi" w:cstheme="majorBidi"/>
              </w:rPr>
              <w:t>15</w:t>
            </w:r>
          </w:p>
        </w:tc>
      </w:tr>
      <w:tr w:rsidR="00045510" w:rsidRPr="00B94A79" w14:paraId="7B6B89C1" w14:textId="77777777" w:rsidTr="00423EC9">
        <w:trPr>
          <w:trHeight w:val="20"/>
        </w:trPr>
        <w:tc>
          <w:tcPr>
            <w:tcW w:w="630" w:type="dxa"/>
            <w:vAlign w:val="center"/>
          </w:tcPr>
          <w:p w14:paraId="103CA721" w14:textId="77777777" w:rsidR="00045510" w:rsidRPr="00B94A79" w:rsidRDefault="00045510" w:rsidP="00423EC9">
            <w:pPr>
              <w:pStyle w:val="TableParagraph"/>
              <w:widowControl/>
              <w:spacing w:line="275" w:lineRule="exact"/>
              <w:ind w:left="107"/>
              <w:jc w:val="center"/>
              <w:rPr>
                <w:rFonts w:asciiTheme="majorBidi" w:hAnsiTheme="majorBidi" w:cstheme="majorBidi"/>
              </w:rPr>
            </w:pPr>
            <w:r w:rsidRPr="00B94A79">
              <w:rPr>
                <w:rFonts w:asciiTheme="majorBidi" w:hAnsiTheme="majorBidi" w:cstheme="majorBidi"/>
              </w:rPr>
              <w:t>2</w:t>
            </w:r>
          </w:p>
        </w:tc>
        <w:tc>
          <w:tcPr>
            <w:tcW w:w="6660" w:type="dxa"/>
          </w:tcPr>
          <w:p w14:paraId="01E44D8C" w14:textId="77777777" w:rsidR="00045510" w:rsidRPr="00B94A79" w:rsidRDefault="00045510" w:rsidP="00423EC9">
            <w:pPr>
              <w:pStyle w:val="TableParagraph"/>
              <w:widowControl/>
              <w:spacing w:after="120" w:line="275" w:lineRule="exact"/>
              <w:ind w:left="115"/>
              <w:rPr>
                <w:rFonts w:asciiTheme="majorBidi" w:hAnsiTheme="majorBidi" w:cstheme="majorBidi"/>
                <w:b/>
                <w:bCs/>
              </w:rPr>
            </w:pPr>
            <w:r w:rsidRPr="00B94A79">
              <w:rPr>
                <w:rFonts w:asciiTheme="majorBidi" w:hAnsiTheme="majorBidi" w:cstheme="majorBidi"/>
                <w:b/>
                <w:bCs/>
              </w:rPr>
              <w:t>Surroundings of the premises</w:t>
            </w:r>
          </w:p>
          <w:p w14:paraId="2E7F9BF3" w14:textId="77777777" w:rsidR="00045510" w:rsidRPr="00B94A79" w:rsidRDefault="00045510" w:rsidP="00423EC9">
            <w:pPr>
              <w:pStyle w:val="TableParagraph"/>
              <w:widowControl/>
              <w:numPr>
                <w:ilvl w:val="0"/>
                <w:numId w:val="16"/>
              </w:numPr>
              <w:tabs>
                <w:tab w:val="left" w:pos="828"/>
                <w:tab w:val="left" w:pos="829"/>
              </w:tabs>
              <w:rPr>
                <w:rFonts w:asciiTheme="majorBidi" w:hAnsiTheme="majorBidi" w:cstheme="majorBidi"/>
              </w:rPr>
            </w:pPr>
            <w:r w:rsidRPr="00B94A79">
              <w:rPr>
                <w:rFonts w:asciiTheme="majorBidi" w:hAnsiTheme="majorBidi" w:cstheme="majorBidi"/>
              </w:rPr>
              <w:t>Adequate natural light and ventilation:</w:t>
            </w:r>
            <w:r w:rsidRPr="00B94A79">
              <w:rPr>
                <w:rFonts w:asciiTheme="majorBidi" w:hAnsiTheme="majorBidi" w:cstheme="majorBidi"/>
                <w:spacing w:val="1"/>
              </w:rPr>
              <w:t xml:space="preserve"> </w:t>
            </w:r>
            <w:r w:rsidRPr="00B94A79">
              <w:rPr>
                <w:rFonts w:asciiTheme="majorBidi" w:hAnsiTheme="majorBidi" w:cstheme="majorBidi"/>
              </w:rPr>
              <w:t>10</w:t>
            </w:r>
          </w:p>
          <w:p w14:paraId="708E7392" w14:textId="77777777" w:rsidR="00045510" w:rsidRPr="00B94A79" w:rsidRDefault="00045510" w:rsidP="00423EC9">
            <w:pPr>
              <w:pStyle w:val="TableParagraph"/>
              <w:widowControl/>
              <w:numPr>
                <w:ilvl w:val="0"/>
                <w:numId w:val="16"/>
              </w:numPr>
              <w:tabs>
                <w:tab w:val="left" w:pos="828"/>
                <w:tab w:val="left" w:pos="829"/>
              </w:tabs>
              <w:spacing w:line="257" w:lineRule="exact"/>
              <w:rPr>
                <w:rFonts w:asciiTheme="majorBidi" w:hAnsiTheme="majorBidi" w:cstheme="majorBidi"/>
              </w:rPr>
            </w:pPr>
            <w:r w:rsidRPr="00B94A79">
              <w:rPr>
                <w:rFonts w:asciiTheme="majorBidi" w:hAnsiTheme="majorBidi" w:cstheme="majorBidi"/>
              </w:rPr>
              <w:t>In-adequate natural light and ventilation: 00</w:t>
            </w:r>
          </w:p>
        </w:tc>
        <w:tc>
          <w:tcPr>
            <w:tcW w:w="1530" w:type="dxa"/>
          </w:tcPr>
          <w:p w14:paraId="23F4A506" w14:textId="77777777" w:rsidR="00045510" w:rsidRPr="00B94A79" w:rsidRDefault="00045510" w:rsidP="00423EC9">
            <w:pPr>
              <w:pStyle w:val="TableParagraph"/>
              <w:widowControl/>
              <w:spacing w:line="275" w:lineRule="exact"/>
              <w:ind w:left="503" w:right="493"/>
              <w:jc w:val="center"/>
              <w:rPr>
                <w:rFonts w:asciiTheme="majorBidi" w:hAnsiTheme="majorBidi" w:cstheme="majorBidi"/>
              </w:rPr>
            </w:pPr>
            <w:r w:rsidRPr="00B94A79">
              <w:rPr>
                <w:rFonts w:asciiTheme="majorBidi" w:hAnsiTheme="majorBidi" w:cstheme="majorBidi"/>
              </w:rPr>
              <w:t>10</w:t>
            </w:r>
          </w:p>
        </w:tc>
      </w:tr>
      <w:tr w:rsidR="00045510" w:rsidRPr="00B94A79" w14:paraId="719CCFEC" w14:textId="77777777" w:rsidTr="00423EC9">
        <w:trPr>
          <w:trHeight w:val="20"/>
        </w:trPr>
        <w:tc>
          <w:tcPr>
            <w:tcW w:w="630" w:type="dxa"/>
            <w:vAlign w:val="center"/>
          </w:tcPr>
          <w:p w14:paraId="6790A241" w14:textId="77777777" w:rsidR="00045510" w:rsidRPr="00B94A79" w:rsidRDefault="00045510" w:rsidP="00423EC9">
            <w:pPr>
              <w:pStyle w:val="TableParagraph"/>
              <w:widowControl/>
              <w:spacing w:before="1"/>
              <w:ind w:left="107"/>
              <w:jc w:val="center"/>
              <w:rPr>
                <w:rFonts w:asciiTheme="majorBidi" w:hAnsiTheme="majorBidi" w:cstheme="majorBidi"/>
              </w:rPr>
            </w:pPr>
            <w:r w:rsidRPr="00B94A79">
              <w:rPr>
                <w:rFonts w:asciiTheme="majorBidi" w:hAnsiTheme="majorBidi" w:cstheme="majorBidi"/>
              </w:rPr>
              <w:t>3</w:t>
            </w:r>
          </w:p>
        </w:tc>
        <w:tc>
          <w:tcPr>
            <w:tcW w:w="6660" w:type="dxa"/>
          </w:tcPr>
          <w:p w14:paraId="32AD7C3E" w14:textId="77777777" w:rsidR="00045510" w:rsidRPr="00B94A79" w:rsidRDefault="00045510" w:rsidP="00423EC9">
            <w:pPr>
              <w:pStyle w:val="TableParagraph"/>
              <w:widowControl/>
              <w:spacing w:after="120" w:line="275" w:lineRule="exact"/>
              <w:ind w:left="115"/>
              <w:rPr>
                <w:rFonts w:asciiTheme="majorBidi" w:hAnsiTheme="majorBidi" w:cstheme="majorBidi"/>
                <w:b/>
                <w:bCs/>
              </w:rPr>
            </w:pPr>
            <w:r w:rsidRPr="00B94A79">
              <w:rPr>
                <w:rFonts w:asciiTheme="majorBidi" w:hAnsiTheme="majorBidi" w:cstheme="majorBidi"/>
                <w:b/>
                <w:bCs/>
              </w:rPr>
              <w:t>Frontage/elevation</w:t>
            </w:r>
          </w:p>
          <w:p w14:paraId="44842E31" w14:textId="77777777" w:rsidR="00045510" w:rsidRPr="00B94A79" w:rsidRDefault="00045510" w:rsidP="00423EC9">
            <w:pPr>
              <w:pStyle w:val="TableParagraph"/>
              <w:widowControl/>
              <w:tabs>
                <w:tab w:val="left" w:pos="828"/>
              </w:tabs>
              <w:spacing w:line="275" w:lineRule="exact"/>
              <w:ind w:left="108"/>
              <w:rPr>
                <w:rFonts w:asciiTheme="majorBidi" w:hAnsiTheme="majorBidi" w:cstheme="majorBidi"/>
              </w:rPr>
            </w:pPr>
            <w:proofErr w:type="spellStart"/>
            <w:r w:rsidRPr="00B94A79">
              <w:rPr>
                <w:rFonts w:asciiTheme="majorBidi" w:hAnsiTheme="majorBidi" w:cstheme="majorBidi"/>
              </w:rPr>
              <w:t>i</w:t>
            </w:r>
            <w:proofErr w:type="spellEnd"/>
            <w:r w:rsidRPr="00B94A79">
              <w:rPr>
                <w:rFonts w:asciiTheme="majorBidi" w:hAnsiTheme="majorBidi" w:cstheme="majorBidi"/>
              </w:rPr>
              <w:t>.</w:t>
            </w:r>
            <w:r w:rsidRPr="00B94A79">
              <w:rPr>
                <w:rFonts w:asciiTheme="majorBidi" w:hAnsiTheme="majorBidi" w:cstheme="majorBidi"/>
              </w:rPr>
              <w:tab/>
              <w:t>&gt;= 40 feet =</w:t>
            </w:r>
            <w:r w:rsidRPr="00B94A79">
              <w:rPr>
                <w:rFonts w:asciiTheme="majorBidi" w:hAnsiTheme="majorBidi" w:cstheme="majorBidi"/>
                <w:spacing w:val="-2"/>
              </w:rPr>
              <w:t xml:space="preserve"> </w:t>
            </w:r>
            <w:r w:rsidRPr="00B94A79">
              <w:rPr>
                <w:rFonts w:asciiTheme="majorBidi" w:hAnsiTheme="majorBidi" w:cstheme="majorBidi"/>
              </w:rPr>
              <w:t>15</w:t>
            </w:r>
          </w:p>
          <w:p w14:paraId="1DECD536" w14:textId="77777777" w:rsidR="00045510" w:rsidRPr="00B94A79" w:rsidRDefault="00045510" w:rsidP="00423EC9">
            <w:pPr>
              <w:pStyle w:val="TableParagraph"/>
              <w:widowControl/>
              <w:numPr>
                <w:ilvl w:val="0"/>
                <w:numId w:val="15"/>
              </w:numPr>
              <w:tabs>
                <w:tab w:val="left" w:pos="828"/>
                <w:tab w:val="left" w:pos="829"/>
              </w:tabs>
              <w:rPr>
                <w:rFonts w:asciiTheme="majorBidi" w:hAnsiTheme="majorBidi" w:cstheme="majorBidi"/>
              </w:rPr>
            </w:pPr>
            <w:r w:rsidRPr="00B94A79">
              <w:rPr>
                <w:rFonts w:asciiTheme="majorBidi" w:hAnsiTheme="majorBidi" w:cstheme="majorBidi"/>
              </w:rPr>
              <w:t>&gt;= 30 feet =</w:t>
            </w:r>
            <w:r w:rsidRPr="00B94A79">
              <w:rPr>
                <w:rFonts w:asciiTheme="majorBidi" w:hAnsiTheme="majorBidi" w:cstheme="majorBidi"/>
                <w:spacing w:val="-3"/>
              </w:rPr>
              <w:t xml:space="preserve"> </w:t>
            </w:r>
            <w:r w:rsidRPr="00B94A79">
              <w:rPr>
                <w:rFonts w:asciiTheme="majorBidi" w:hAnsiTheme="majorBidi" w:cstheme="majorBidi"/>
              </w:rPr>
              <w:t>07</w:t>
            </w:r>
          </w:p>
          <w:p w14:paraId="21BC3011" w14:textId="77777777" w:rsidR="00045510" w:rsidRPr="00B94A79" w:rsidRDefault="00045510" w:rsidP="00423EC9">
            <w:pPr>
              <w:pStyle w:val="TableParagraph"/>
              <w:widowControl/>
              <w:numPr>
                <w:ilvl w:val="0"/>
                <w:numId w:val="15"/>
              </w:numPr>
              <w:tabs>
                <w:tab w:val="left" w:pos="828"/>
                <w:tab w:val="left" w:pos="829"/>
              </w:tabs>
              <w:spacing w:line="257" w:lineRule="exact"/>
              <w:rPr>
                <w:rFonts w:asciiTheme="majorBidi" w:hAnsiTheme="majorBidi" w:cstheme="majorBidi"/>
              </w:rPr>
            </w:pPr>
            <w:r w:rsidRPr="00B94A79">
              <w:rPr>
                <w:rFonts w:asciiTheme="majorBidi" w:hAnsiTheme="majorBidi" w:cstheme="majorBidi"/>
              </w:rPr>
              <w:t>&gt;= 20 feet =</w:t>
            </w:r>
            <w:r w:rsidRPr="00B94A79">
              <w:rPr>
                <w:rFonts w:asciiTheme="majorBidi" w:hAnsiTheme="majorBidi" w:cstheme="majorBidi"/>
                <w:spacing w:val="-3"/>
              </w:rPr>
              <w:t xml:space="preserve"> </w:t>
            </w:r>
            <w:r w:rsidRPr="00B94A79">
              <w:rPr>
                <w:rFonts w:asciiTheme="majorBidi" w:hAnsiTheme="majorBidi" w:cstheme="majorBidi"/>
              </w:rPr>
              <w:t>05</w:t>
            </w:r>
          </w:p>
        </w:tc>
        <w:tc>
          <w:tcPr>
            <w:tcW w:w="1530" w:type="dxa"/>
          </w:tcPr>
          <w:p w14:paraId="4B8CBF89" w14:textId="77777777" w:rsidR="00045510" w:rsidRPr="00B94A79" w:rsidRDefault="00045510" w:rsidP="00423EC9">
            <w:pPr>
              <w:pStyle w:val="TableParagraph"/>
              <w:widowControl/>
              <w:spacing w:before="1"/>
              <w:ind w:left="503" w:right="493"/>
              <w:jc w:val="center"/>
              <w:rPr>
                <w:rFonts w:asciiTheme="majorBidi" w:hAnsiTheme="majorBidi" w:cstheme="majorBidi"/>
              </w:rPr>
            </w:pPr>
            <w:r w:rsidRPr="00B94A79">
              <w:rPr>
                <w:rFonts w:asciiTheme="majorBidi" w:hAnsiTheme="majorBidi" w:cstheme="majorBidi"/>
              </w:rPr>
              <w:t>15</w:t>
            </w:r>
          </w:p>
        </w:tc>
      </w:tr>
      <w:tr w:rsidR="00045510" w:rsidRPr="00B94A79" w14:paraId="51D03D8F" w14:textId="77777777" w:rsidTr="00423EC9">
        <w:trPr>
          <w:trHeight w:val="20"/>
        </w:trPr>
        <w:tc>
          <w:tcPr>
            <w:tcW w:w="630" w:type="dxa"/>
            <w:vAlign w:val="center"/>
          </w:tcPr>
          <w:p w14:paraId="27E172D1" w14:textId="77777777" w:rsidR="00045510" w:rsidRPr="00B94A79" w:rsidRDefault="00045510" w:rsidP="00423EC9">
            <w:pPr>
              <w:pStyle w:val="TableParagraph"/>
              <w:widowControl/>
              <w:spacing w:before="1"/>
              <w:ind w:left="107"/>
              <w:jc w:val="center"/>
              <w:rPr>
                <w:rFonts w:asciiTheme="majorBidi" w:hAnsiTheme="majorBidi" w:cstheme="majorBidi"/>
              </w:rPr>
            </w:pPr>
            <w:r w:rsidRPr="00B94A79">
              <w:rPr>
                <w:rFonts w:asciiTheme="majorBidi" w:hAnsiTheme="majorBidi" w:cstheme="majorBidi"/>
              </w:rPr>
              <w:t>4</w:t>
            </w:r>
          </w:p>
        </w:tc>
        <w:tc>
          <w:tcPr>
            <w:tcW w:w="6660" w:type="dxa"/>
          </w:tcPr>
          <w:p w14:paraId="0EFE8CED" w14:textId="77777777" w:rsidR="00045510" w:rsidRPr="005B132B" w:rsidRDefault="00045510" w:rsidP="00423EC9">
            <w:pPr>
              <w:pStyle w:val="TableParagraph"/>
              <w:widowControl/>
              <w:spacing w:after="120" w:line="275" w:lineRule="exact"/>
              <w:ind w:left="115"/>
              <w:rPr>
                <w:rFonts w:asciiTheme="majorBidi" w:hAnsiTheme="majorBidi" w:cstheme="majorBidi"/>
                <w:b/>
                <w:bCs/>
              </w:rPr>
            </w:pPr>
            <w:r w:rsidRPr="005B132B">
              <w:rPr>
                <w:rFonts w:asciiTheme="majorBidi" w:hAnsiTheme="majorBidi" w:cstheme="majorBidi"/>
                <w:b/>
                <w:bCs/>
              </w:rPr>
              <w:t xml:space="preserve">Age of the Building  </w:t>
            </w:r>
          </w:p>
          <w:p w14:paraId="56712122" w14:textId="77777777" w:rsidR="00045510" w:rsidRPr="00B94A79" w:rsidRDefault="00045510" w:rsidP="00423EC9">
            <w:pPr>
              <w:pStyle w:val="TableParagraph"/>
              <w:widowControl/>
              <w:numPr>
                <w:ilvl w:val="0"/>
                <w:numId w:val="14"/>
              </w:numPr>
              <w:tabs>
                <w:tab w:val="left" w:pos="828"/>
                <w:tab w:val="left" w:pos="829"/>
              </w:tabs>
              <w:rPr>
                <w:rFonts w:asciiTheme="majorBidi" w:hAnsiTheme="majorBidi" w:cstheme="majorBidi"/>
              </w:rPr>
            </w:pPr>
            <w:r w:rsidRPr="00B94A79">
              <w:rPr>
                <w:rFonts w:asciiTheme="majorBidi" w:hAnsiTheme="majorBidi" w:cstheme="majorBidi"/>
              </w:rPr>
              <w:t>New</w:t>
            </w:r>
            <w:r w:rsidRPr="00B94A79">
              <w:rPr>
                <w:rFonts w:asciiTheme="majorBidi" w:hAnsiTheme="majorBidi" w:cstheme="majorBidi"/>
                <w:spacing w:val="-1"/>
              </w:rPr>
              <w:t xml:space="preserve"> </w:t>
            </w:r>
            <w:r w:rsidRPr="00B94A79">
              <w:rPr>
                <w:rFonts w:asciiTheme="majorBidi" w:hAnsiTheme="majorBidi" w:cstheme="majorBidi"/>
              </w:rPr>
              <w:t>:10</w:t>
            </w:r>
          </w:p>
          <w:p w14:paraId="4D1108AA" w14:textId="77777777" w:rsidR="00045510" w:rsidRPr="00B94A79" w:rsidRDefault="00045510" w:rsidP="00423EC9">
            <w:pPr>
              <w:pStyle w:val="TableParagraph"/>
              <w:widowControl/>
              <w:numPr>
                <w:ilvl w:val="0"/>
                <w:numId w:val="14"/>
              </w:numPr>
              <w:tabs>
                <w:tab w:val="left" w:pos="828"/>
                <w:tab w:val="left" w:pos="829"/>
              </w:tabs>
              <w:rPr>
                <w:rFonts w:asciiTheme="majorBidi" w:hAnsiTheme="majorBidi" w:cstheme="majorBidi"/>
              </w:rPr>
            </w:pPr>
            <w:r w:rsidRPr="00B94A79">
              <w:rPr>
                <w:rFonts w:asciiTheme="majorBidi" w:hAnsiTheme="majorBidi" w:cstheme="majorBidi"/>
              </w:rPr>
              <w:t>1- 5 years old:</w:t>
            </w:r>
            <w:r w:rsidRPr="00B94A79">
              <w:rPr>
                <w:rFonts w:asciiTheme="majorBidi" w:hAnsiTheme="majorBidi" w:cstheme="majorBidi"/>
                <w:spacing w:val="-5"/>
              </w:rPr>
              <w:t xml:space="preserve"> </w:t>
            </w:r>
            <w:r w:rsidRPr="00B94A79">
              <w:rPr>
                <w:rFonts w:asciiTheme="majorBidi" w:hAnsiTheme="majorBidi" w:cstheme="majorBidi"/>
              </w:rPr>
              <w:t>8</w:t>
            </w:r>
          </w:p>
          <w:p w14:paraId="21865081" w14:textId="77777777" w:rsidR="00045510" w:rsidRPr="00B94A79" w:rsidRDefault="00045510" w:rsidP="00423EC9">
            <w:pPr>
              <w:pStyle w:val="TableParagraph"/>
              <w:widowControl/>
              <w:numPr>
                <w:ilvl w:val="0"/>
                <w:numId w:val="14"/>
              </w:numPr>
              <w:tabs>
                <w:tab w:val="left" w:pos="828"/>
                <w:tab w:val="left" w:pos="829"/>
              </w:tabs>
              <w:rPr>
                <w:rFonts w:asciiTheme="majorBidi" w:hAnsiTheme="majorBidi" w:cstheme="majorBidi"/>
              </w:rPr>
            </w:pPr>
            <w:r w:rsidRPr="00B94A79">
              <w:rPr>
                <w:rFonts w:asciiTheme="majorBidi" w:hAnsiTheme="majorBidi" w:cstheme="majorBidi"/>
              </w:rPr>
              <w:t>5-10 years old:</w:t>
            </w:r>
            <w:r w:rsidRPr="00B94A79">
              <w:rPr>
                <w:rFonts w:asciiTheme="majorBidi" w:hAnsiTheme="majorBidi" w:cstheme="majorBidi"/>
                <w:spacing w:val="-5"/>
              </w:rPr>
              <w:t xml:space="preserve"> </w:t>
            </w:r>
            <w:r w:rsidRPr="00B94A79">
              <w:rPr>
                <w:rFonts w:asciiTheme="majorBidi" w:hAnsiTheme="majorBidi" w:cstheme="majorBidi"/>
              </w:rPr>
              <w:t>6</w:t>
            </w:r>
          </w:p>
          <w:p w14:paraId="38CB2A2C" w14:textId="77777777" w:rsidR="00045510" w:rsidRPr="00B94A79" w:rsidRDefault="00045510" w:rsidP="00423EC9">
            <w:pPr>
              <w:pStyle w:val="TableParagraph"/>
              <w:widowControl/>
              <w:numPr>
                <w:ilvl w:val="0"/>
                <w:numId w:val="14"/>
              </w:numPr>
              <w:tabs>
                <w:tab w:val="left" w:pos="828"/>
                <w:tab w:val="left" w:pos="829"/>
              </w:tabs>
              <w:rPr>
                <w:rFonts w:asciiTheme="majorBidi" w:hAnsiTheme="majorBidi" w:cstheme="majorBidi"/>
              </w:rPr>
            </w:pPr>
            <w:r w:rsidRPr="00B94A79">
              <w:rPr>
                <w:rFonts w:asciiTheme="majorBidi" w:hAnsiTheme="majorBidi" w:cstheme="majorBidi"/>
              </w:rPr>
              <w:t>10-15 years old:</w:t>
            </w:r>
            <w:r w:rsidRPr="00B94A79">
              <w:rPr>
                <w:rFonts w:asciiTheme="majorBidi" w:hAnsiTheme="majorBidi" w:cstheme="majorBidi"/>
                <w:spacing w:val="1"/>
              </w:rPr>
              <w:t xml:space="preserve"> </w:t>
            </w:r>
            <w:r w:rsidRPr="00B94A79">
              <w:rPr>
                <w:rFonts w:asciiTheme="majorBidi" w:hAnsiTheme="majorBidi" w:cstheme="majorBidi"/>
              </w:rPr>
              <w:t>4</w:t>
            </w:r>
          </w:p>
          <w:p w14:paraId="651DB47F" w14:textId="77777777" w:rsidR="00045510" w:rsidRPr="00B94A79" w:rsidRDefault="00045510" w:rsidP="00423EC9">
            <w:pPr>
              <w:pStyle w:val="TableParagraph"/>
              <w:widowControl/>
              <w:numPr>
                <w:ilvl w:val="0"/>
                <w:numId w:val="14"/>
              </w:numPr>
              <w:tabs>
                <w:tab w:val="left" w:pos="828"/>
                <w:tab w:val="left" w:pos="829"/>
              </w:tabs>
              <w:rPr>
                <w:rFonts w:asciiTheme="majorBidi" w:hAnsiTheme="majorBidi" w:cstheme="majorBidi"/>
              </w:rPr>
            </w:pPr>
            <w:r w:rsidRPr="00B94A79">
              <w:rPr>
                <w:rFonts w:asciiTheme="majorBidi" w:hAnsiTheme="majorBidi" w:cstheme="majorBidi"/>
              </w:rPr>
              <w:t>15-20 years old: 2</w:t>
            </w:r>
          </w:p>
        </w:tc>
        <w:tc>
          <w:tcPr>
            <w:tcW w:w="1530" w:type="dxa"/>
          </w:tcPr>
          <w:p w14:paraId="3FA25629" w14:textId="77777777" w:rsidR="00045510" w:rsidRPr="00B94A79" w:rsidRDefault="00045510" w:rsidP="00423EC9">
            <w:pPr>
              <w:pStyle w:val="TableParagraph"/>
              <w:widowControl/>
              <w:spacing w:before="1"/>
              <w:ind w:left="503" w:right="493"/>
              <w:jc w:val="center"/>
              <w:rPr>
                <w:rFonts w:asciiTheme="majorBidi" w:hAnsiTheme="majorBidi" w:cstheme="majorBidi"/>
              </w:rPr>
            </w:pPr>
            <w:r w:rsidRPr="00B94A79">
              <w:rPr>
                <w:rFonts w:asciiTheme="majorBidi" w:hAnsiTheme="majorBidi" w:cstheme="majorBidi"/>
              </w:rPr>
              <w:t>10</w:t>
            </w:r>
          </w:p>
        </w:tc>
      </w:tr>
      <w:tr w:rsidR="00045510" w:rsidRPr="00B94A79" w14:paraId="54617CB2" w14:textId="77777777" w:rsidTr="00423EC9">
        <w:trPr>
          <w:trHeight w:val="20"/>
        </w:trPr>
        <w:tc>
          <w:tcPr>
            <w:tcW w:w="630" w:type="dxa"/>
            <w:vAlign w:val="center"/>
          </w:tcPr>
          <w:p w14:paraId="3CD6688C" w14:textId="77777777" w:rsidR="00045510" w:rsidRPr="00B94A79" w:rsidRDefault="00045510" w:rsidP="00423EC9">
            <w:pPr>
              <w:pStyle w:val="TableParagraph"/>
              <w:widowControl/>
              <w:spacing w:line="275" w:lineRule="exact"/>
              <w:ind w:left="107"/>
              <w:jc w:val="center"/>
              <w:rPr>
                <w:rFonts w:asciiTheme="majorBidi" w:hAnsiTheme="majorBidi" w:cstheme="majorBidi"/>
              </w:rPr>
            </w:pPr>
            <w:r w:rsidRPr="00B94A79">
              <w:rPr>
                <w:rFonts w:asciiTheme="majorBidi" w:hAnsiTheme="majorBidi" w:cstheme="majorBidi"/>
              </w:rPr>
              <w:t>5</w:t>
            </w:r>
          </w:p>
        </w:tc>
        <w:tc>
          <w:tcPr>
            <w:tcW w:w="6660" w:type="dxa"/>
          </w:tcPr>
          <w:p w14:paraId="08759549" w14:textId="77777777" w:rsidR="00045510" w:rsidRPr="00B94A79" w:rsidRDefault="00045510" w:rsidP="00423EC9">
            <w:pPr>
              <w:pStyle w:val="TableParagraph"/>
              <w:widowControl/>
              <w:spacing w:after="120" w:line="275" w:lineRule="exact"/>
              <w:ind w:left="115"/>
              <w:rPr>
                <w:rFonts w:asciiTheme="majorBidi" w:hAnsiTheme="majorBidi" w:cstheme="majorBidi"/>
                <w:b/>
              </w:rPr>
            </w:pPr>
            <w:r w:rsidRPr="00B94A79">
              <w:rPr>
                <w:rFonts w:asciiTheme="majorBidi" w:hAnsiTheme="majorBidi" w:cstheme="majorBidi"/>
                <w:b/>
              </w:rPr>
              <w:t>Readiness to occupy</w:t>
            </w:r>
          </w:p>
          <w:p w14:paraId="21ECBD81" w14:textId="77777777" w:rsidR="00045510" w:rsidRPr="00B94A79" w:rsidRDefault="00045510" w:rsidP="00423EC9">
            <w:pPr>
              <w:pStyle w:val="TableParagraph"/>
              <w:widowControl/>
              <w:numPr>
                <w:ilvl w:val="0"/>
                <w:numId w:val="13"/>
              </w:numPr>
              <w:tabs>
                <w:tab w:val="left" w:pos="828"/>
                <w:tab w:val="left" w:pos="829"/>
              </w:tabs>
              <w:rPr>
                <w:rFonts w:asciiTheme="majorBidi" w:hAnsiTheme="majorBidi" w:cstheme="majorBidi"/>
                <w:bCs/>
              </w:rPr>
            </w:pPr>
            <w:r w:rsidRPr="00B94A79">
              <w:rPr>
                <w:rFonts w:asciiTheme="majorBidi" w:hAnsiTheme="majorBidi" w:cstheme="majorBidi"/>
                <w:bCs/>
              </w:rPr>
              <w:t>Immediately: 20</w:t>
            </w:r>
          </w:p>
          <w:p w14:paraId="122EC93F" w14:textId="77777777" w:rsidR="00045510" w:rsidRPr="00B94A79" w:rsidRDefault="00045510" w:rsidP="00423EC9">
            <w:pPr>
              <w:pStyle w:val="TableParagraph"/>
              <w:widowControl/>
              <w:numPr>
                <w:ilvl w:val="0"/>
                <w:numId w:val="13"/>
              </w:numPr>
              <w:tabs>
                <w:tab w:val="left" w:pos="828"/>
                <w:tab w:val="left" w:pos="829"/>
              </w:tabs>
              <w:rPr>
                <w:rFonts w:asciiTheme="majorBidi" w:hAnsiTheme="majorBidi" w:cstheme="majorBidi"/>
                <w:bCs/>
              </w:rPr>
            </w:pPr>
            <w:r w:rsidRPr="00B94A79">
              <w:rPr>
                <w:rFonts w:asciiTheme="majorBidi" w:hAnsiTheme="majorBidi" w:cstheme="majorBidi"/>
                <w:bCs/>
              </w:rPr>
              <w:t>Within 7 days: 15</w:t>
            </w:r>
          </w:p>
          <w:p w14:paraId="27EB1F06" w14:textId="77777777" w:rsidR="00045510" w:rsidRPr="00B94A79" w:rsidRDefault="00045510" w:rsidP="00423EC9">
            <w:pPr>
              <w:pStyle w:val="TableParagraph"/>
              <w:widowControl/>
              <w:numPr>
                <w:ilvl w:val="0"/>
                <w:numId w:val="13"/>
              </w:numPr>
              <w:tabs>
                <w:tab w:val="left" w:pos="828"/>
                <w:tab w:val="left" w:pos="829"/>
              </w:tabs>
              <w:rPr>
                <w:rFonts w:asciiTheme="majorBidi" w:hAnsiTheme="majorBidi" w:cstheme="majorBidi"/>
                <w:bCs/>
              </w:rPr>
            </w:pPr>
            <w:r w:rsidRPr="00B94A79">
              <w:rPr>
                <w:rFonts w:asciiTheme="majorBidi" w:hAnsiTheme="majorBidi" w:cstheme="majorBidi"/>
                <w:bCs/>
              </w:rPr>
              <w:t>Within 15 days: 10</w:t>
            </w:r>
          </w:p>
          <w:p w14:paraId="0211F84F" w14:textId="77777777" w:rsidR="00045510" w:rsidRPr="00B94A79" w:rsidRDefault="00045510" w:rsidP="00423EC9">
            <w:pPr>
              <w:pStyle w:val="TableParagraph"/>
              <w:widowControl/>
              <w:numPr>
                <w:ilvl w:val="0"/>
                <w:numId w:val="13"/>
              </w:numPr>
              <w:tabs>
                <w:tab w:val="left" w:pos="828"/>
                <w:tab w:val="left" w:pos="829"/>
              </w:tabs>
              <w:rPr>
                <w:rFonts w:asciiTheme="majorBidi" w:hAnsiTheme="majorBidi" w:cstheme="majorBidi"/>
                <w:bCs/>
              </w:rPr>
            </w:pPr>
            <w:r w:rsidRPr="00B94A79">
              <w:rPr>
                <w:rFonts w:asciiTheme="majorBidi" w:hAnsiTheme="majorBidi" w:cstheme="majorBidi"/>
                <w:bCs/>
              </w:rPr>
              <w:t>Above 15 days to 30 days: 5</w:t>
            </w:r>
          </w:p>
        </w:tc>
        <w:tc>
          <w:tcPr>
            <w:tcW w:w="1530" w:type="dxa"/>
          </w:tcPr>
          <w:p w14:paraId="066F9AFC" w14:textId="77777777" w:rsidR="00045510" w:rsidRPr="00B94A79" w:rsidRDefault="00045510" w:rsidP="00423EC9">
            <w:pPr>
              <w:pStyle w:val="TableParagraph"/>
              <w:widowControl/>
              <w:spacing w:line="275" w:lineRule="exact"/>
              <w:ind w:left="503" w:right="493"/>
              <w:jc w:val="center"/>
              <w:rPr>
                <w:rFonts w:asciiTheme="majorBidi" w:hAnsiTheme="majorBidi" w:cstheme="majorBidi"/>
                <w:bCs/>
              </w:rPr>
            </w:pPr>
            <w:r w:rsidRPr="00B94A79">
              <w:rPr>
                <w:rFonts w:asciiTheme="majorBidi" w:hAnsiTheme="majorBidi" w:cstheme="majorBidi"/>
                <w:bCs/>
              </w:rPr>
              <w:t>20</w:t>
            </w:r>
          </w:p>
          <w:p w14:paraId="02997671" w14:textId="77777777" w:rsidR="00045510" w:rsidRPr="00B94A79" w:rsidRDefault="00045510" w:rsidP="00423EC9">
            <w:pPr>
              <w:pStyle w:val="TableParagraph"/>
              <w:widowControl/>
              <w:spacing w:line="275" w:lineRule="exact"/>
              <w:ind w:left="503" w:right="493"/>
              <w:jc w:val="center"/>
              <w:rPr>
                <w:rFonts w:asciiTheme="majorBidi" w:hAnsiTheme="majorBidi" w:cstheme="majorBidi"/>
                <w:bCs/>
              </w:rPr>
            </w:pPr>
          </w:p>
        </w:tc>
      </w:tr>
      <w:tr w:rsidR="00045510" w:rsidRPr="00B94A79" w14:paraId="7B208679" w14:textId="77777777" w:rsidTr="00423EC9">
        <w:trPr>
          <w:trHeight w:val="20"/>
        </w:trPr>
        <w:tc>
          <w:tcPr>
            <w:tcW w:w="630" w:type="dxa"/>
          </w:tcPr>
          <w:p w14:paraId="3AF99754" w14:textId="77777777" w:rsidR="00045510" w:rsidRPr="00B94A79" w:rsidRDefault="00045510" w:rsidP="00423EC9">
            <w:pPr>
              <w:pStyle w:val="TableParagraph"/>
              <w:widowControl/>
              <w:spacing w:line="275" w:lineRule="exact"/>
              <w:ind w:left="107"/>
              <w:jc w:val="center"/>
              <w:rPr>
                <w:rFonts w:asciiTheme="majorBidi" w:hAnsiTheme="majorBidi" w:cstheme="majorBidi"/>
              </w:rPr>
            </w:pPr>
            <w:r w:rsidRPr="00B94A79">
              <w:rPr>
                <w:rFonts w:asciiTheme="majorBidi" w:hAnsiTheme="majorBidi" w:cstheme="majorBidi"/>
              </w:rPr>
              <w:t>6</w:t>
            </w:r>
          </w:p>
        </w:tc>
        <w:tc>
          <w:tcPr>
            <w:tcW w:w="6660" w:type="dxa"/>
          </w:tcPr>
          <w:p w14:paraId="142F533A" w14:textId="77777777" w:rsidR="00045510" w:rsidRPr="00B94A79" w:rsidRDefault="00045510" w:rsidP="00423EC9">
            <w:pPr>
              <w:pStyle w:val="TableParagraph"/>
              <w:widowControl/>
              <w:spacing w:after="120" w:line="275" w:lineRule="exact"/>
              <w:ind w:left="115"/>
              <w:rPr>
                <w:rFonts w:asciiTheme="majorBidi" w:hAnsiTheme="majorBidi" w:cstheme="majorBidi"/>
                <w:b/>
                <w:bCs/>
              </w:rPr>
            </w:pPr>
            <w:r w:rsidRPr="00B94A79">
              <w:rPr>
                <w:rFonts w:asciiTheme="majorBidi" w:hAnsiTheme="majorBidi" w:cstheme="majorBidi"/>
                <w:b/>
                <w:bCs/>
              </w:rPr>
              <w:t>Parking</w:t>
            </w:r>
          </w:p>
          <w:p w14:paraId="76988626" w14:textId="77777777" w:rsidR="00045510" w:rsidRPr="00B94A79" w:rsidRDefault="00045510" w:rsidP="00423EC9">
            <w:pPr>
              <w:pStyle w:val="TableParagraph"/>
              <w:widowControl/>
              <w:numPr>
                <w:ilvl w:val="0"/>
                <w:numId w:val="12"/>
              </w:numPr>
              <w:tabs>
                <w:tab w:val="left" w:pos="828"/>
                <w:tab w:val="left" w:pos="829"/>
              </w:tabs>
              <w:rPr>
                <w:rFonts w:asciiTheme="majorBidi" w:hAnsiTheme="majorBidi" w:cstheme="majorBidi"/>
              </w:rPr>
            </w:pPr>
            <w:r w:rsidRPr="00B94A79">
              <w:rPr>
                <w:rFonts w:asciiTheme="majorBidi" w:hAnsiTheme="majorBidi" w:cstheme="majorBidi"/>
              </w:rPr>
              <w:t>Covered</w:t>
            </w:r>
            <w:r w:rsidRPr="00B94A79">
              <w:rPr>
                <w:rFonts w:asciiTheme="majorBidi" w:hAnsiTheme="majorBidi" w:cstheme="majorBidi"/>
                <w:spacing w:val="-1"/>
              </w:rPr>
              <w:t xml:space="preserve"> </w:t>
            </w:r>
            <w:r w:rsidRPr="00B94A79">
              <w:rPr>
                <w:rFonts w:asciiTheme="majorBidi" w:hAnsiTheme="majorBidi" w:cstheme="majorBidi"/>
              </w:rPr>
              <w:t>parking:10</w:t>
            </w:r>
          </w:p>
          <w:p w14:paraId="545F54D7" w14:textId="77777777" w:rsidR="00045510" w:rsidRPr="00B94A79" w:rsidRDefault="00045510" w:rsidP="00423EC9">
            <w:pPr>
              <w:pStyle w:val="TableParagraph"/>
              <w:widowControl/>
              <w:numPr>
                <w:ilvl w:val="0"/>
                <w:numId w:val="12"/>
              </w:numPr>
              <w:tabs>
                <w:tab w:val="left" w:pos="828"/>
                <w:tab w:val="left" w:pos="829"/>
              </w:tabs>
              <w:spacing w:line="257" w:lineRule="exact"/>
              <w:rPr>
                <w:rFonts w:asciiTheme="majorBidi" w:hAnsiTheme="majorBidi" w:cstheme="majorBidi"/>
              </w:rPr>
            </w:pPr>
            <w:r w:rsidRPr="00B94A79">
              <w:rPr>
                <w:rFonts w:asciiTheme="majorBidi" w:hAnsiTheme="majorBidi" w:cstheme="majorBidi"/>
              </w:rPr>
              <w:t>Open</w:t>
            </w:r>
            <w:r w:rsidRPr="00B94A79">
              <w:rPr>
                <w:rFonts w:asciiTheme="majorBidi" w:hAnsiTheme="majorBidi" w:cstheme="majorBidi"/>
                <w:spacing w:val="-1"/>
              </w:rPr>
              <w:t xml:space="preserve"> </w:t>
            </w:r>
            <w:r w:rsidRPr="00B94A79">
              <w:rPr>
                <w:rFonts w:asciiTheme="majorBidi" w:hAnsiTheme="majorBidi" w:cstheme="majorBidi"/>
              </w:rPr>
              <w:t>parking: 5</w:t>
            </w:r>
          </w:p>
        </w:tc>
        <w:tc>
          <w:tcPr>
            <w:tcW w:w="1530" w:type="dxa"/>
          </w:tcPr>
          <w:p w14:paraId="6846B1D1" w14:textId="77777777" w:rsidR="00045510" w:rsidRPr="00B94A79" w:rsidRDefault="00045510" w:rsidP="00423EC9">
            <w:pPr>
              <w:pStyle w:val="TableParagraph"/>
              <w:widowControl/>
              <w:spacing w:line="275" w:lineRule="exact"/>
              <w:ind w:left="503" w:right="493"/>
              <w:jc w:val="center"/>
              <w:rPr>
                <w:rFonts w:asciiTheme="majorBidi" w:hAnsiTheme="majorBidi" w:cstheme="majorBidi"/>
              </w:rPr>
            </w:pPr>
            <w:r w:rsidRPr="00B94A79">
              <w:rPr>
                <w:rFonts w:asciiTheme="majorBidi" w:hAnsiTheme="majorBidi" w:cstheme="majorBidi"/>
              </w:rPr>
              <w:t>10</w:t>
            </w:r>
          </w:p>
        </w:tc>
      </w:tr>
      <w:tr w:rsidR="00045510" w:rsidRPr="00B94A79" w14:paraId="3C2E2122" w14:textId="77777777" w:rsidTr="00423EC9">
        <w:trPr>
          <w:trHeight w:val="20"/>
        </w:trPr>
        <w:tc>
          <w:tcPr>
            <w:tcW w:w="630" w:type="dxa"/>
          </w:tcPr>
          <w:p w14:paraId="29D3D136" w14:textId="77777777" w:rsidR="00045510" w:rsidRPr="00B94A79" w:rsidRDefault="00045510" w:rsidP="00423EC9">
            <w:pPr>
              <w:pStyle w:val="TableParagraph"/>
              <w:widowControl/>
              <w:spacing w:line="256" w:lineRule="exact"/>
              <w:ind w:left="107"/>
              <w:jc w:val="center"/>
              <w:rPr>
                <w:rFonts w:asciiTheme="majorBidi" w:hAnsiTheme="majorBidi" w:cstheme="majorBidi"/>
              </w:rPr>
            </w:pPr>
            <w:r w:rsidRPr="00B94A79">
              <w:rPr>
                <w:rFonts w:asciiTheme="majorBidi" w:hAnsiTheme="majorBidi" w:cstheme="majorBidi"/>
              </w:rPr>
              <w:t>7</w:t>
            </w:r>
          </w:p>
        </w:tc>
        <w:tc>
          <w:tcPr>
            <w:tcW w:w="6660" w:type="dxa"/>
          </w:tcPr>
          <w:p w14:paraId="3E0DC4D5" w14:textId="77777777" w:rsidR="00045510" w:rsidRPr="00B94A79" w:rsidRDefault="00045510" w:rsidP="00423EC9">
            <w:pPr>
              <w:pStyle w:val="TableParagraph"/>
              <w:widowControl/>
              <w:spacing w:line="256" w:lineRule="exact"/>
              <w:ind w:left="108"/>
              <w:rPr>
                <w:rFonts w:asciiTheme="majorBidi" w:hAnsiTheme="majorBidi" w:cstheme="majorBidi"/>
              </w:rPr>
            </w:pPr>
            <w:r w:rsidRPr="00B94A79">
              <w:rPr>
                <w:rFonts w:asciiTheme="majorBidi" w:hAnsiTheme="majorBidi" w:cstheme="majorBidi"/>
              </w:rPr>
              <w:t>Government Authorities approval for the premises</w:t>
            </w:r>
          </w:p>
        </w:tc>
        <w:tc>
          <w:tcPr>
            <w:tcW w:w="1530" w:type="dxa"/>
          </w:tcPr>
          <w:p w14:paraId="3144EC68" w14:textId="77777777" w:rsidR="00045510" w:rsidRPr="00B94A79" w:rsidRDefault="00045510" w:rsidP="00423EC9">
            <w:pPr>
              <w:pStyle w:val="TableParagraph"/>
              <w:widowControl/>
              <w:spacing w:line="256" w:lineRule="exact"/>
              <w:ind w:left="503" w:right="493"/>
              <w:jc w:val="center"/>
              <w:rPr>
                <w:rFonts w:asciiTheme="majorBidi" w:hAnsiTheme="majorBidi" w:cstheme="majorBidi"/>
              </w:rPr>
            </w:pPr>
            <w:r w:rsidRPr="00B94A79">
              <w:rPr>
                <w:rFonts w:asciiTheme="majorBidi" w:hAnsiTheme="majorBidi" w:cstheme="majorBidi"/>
              </w:rPr>
              <w:t>10</w:t>
            </w:r>
          </w:p>
        </w:tc>
      </w:tr>
      <w:tr w:rsidR="00045510" w:rsidRPr="00B94A79" w14:paraId="60FD1CD8" w14:textId="77777777" w:rsidTr="00423EC9">
        <w:trPr>
          <w:trHeight w:val="20"/>
        </w:trPr>
        <w:tc>
          <w:tcPr>
            <w:tcW w:w="630" w:type="dxa"/>
          </w:tcPr>
          <w:p w14:paraId="50B9D68A" w14:textId="77777777" w:rsidR="00045510" w:rsidRPr="00B94A79" w:rsidRDefault="00045510" w:rsidP="00423EC9">
            <w:pPr>
              <w:pStyle w:val="TableParagraph"/>
              <w:widowControl/>
              <w:spacing w:line="275" w:lineRule="exact"/>
              <w:ind w:left="107"/>
              <w:jc w:val="center"/>
              <w:rPr>
                <w:rFonts w:asciiTheme="majorBidi" w:hAnsiTheme="majorBidi" w:cstheme="majorBidi"/>
              </w:rPr>
            </w:pPr>
            <w:r w:rsidRPr="00B94A79">
              <w:rPr>
                <w:rFonts w:asciiTheme="majorBidi" w:hAnsiTheme="majorBidi" w:cstheme="majorBidi"/>
              </w:rPr>
              <w:t>8</w:t>
            </w:r>
          </w:p>
        </w:tc>
        <w:tc>
          <w:tcPr>
            <w:tcW w:w="6660" w:type="dxa"/>
          </w:tcPr>
          <w:p w14:paraId="04684706" w14:textId="77777777" w:rsidR="00045510" w:rsidRPr="00B94A79" w:rsidRDefault="00045510" w:rsidP="00423EC9">
            <w:pPr>
              <w:pStyle w:val="TableParagraph"/>
              <w:widowControl/>
              <w:spacing w:before="2" w:line="276" w:lineRule="exact"/>
              <w:ind w:left="108" w:right="10"/>
              <w:rPr>
                <w:rFonts w:asciiTheme="majorBidi" w:hAnsiTheme="majorBidi" w:cstheme="majorBidi"/>
              </w:rPr>
            </w:pPr>
            <w:r w:rsidRPr="00B94A79">
              <w:rPr>
                <w:rFonts w:asciiTheme="majorBidi" w:hAnsiTheme="majorBidi" w:cstheme="majorBidi"/>
              </w:rPr>
              <w:t>Ambience, convenience and suitability of premises as assessed by Premises Selection Committee</w:t>
            </w:r>
          </w:p>
        </w:tc>
        <w:tc>
          <w:tcPr>
            <w:tcW w:w="1530" w:type="dxa"/>
          </w:tcPr>
          <w:p w14:paraId="2F797152" w14:textId="77777777" w:rsidR="00045510" w:rsidRPr="00B94A79" w:rsidRDefault="00045510" w:rsidP="00423EC9">
            <w:pPr>
              <w:pStyle w:val="TableParagraph"/>
              <w:widowControl/>
              <w:spacing w:line="275" w:lineRule="exact"/>
              <w:ind w:left="503" w:right="493"/>
              <w:jc w:val="center"/>
              <w:rPr>
                <w:rFonts w:asciiTheme="majorBidi" w:hAnsiTheme="majorBidi" w:cstheme="majorBidi"/>
              </w:rPr>
            </w:pPr>
            <w:r w:rsidRPr="00B94A79">
              <w:rPr>
                <w:rFonts w:asciiTheme="majorBidi" w:hAnsiTheme="majorBidi" w:cstheme="majorBidi"/>
              </w:rPr>
              <w:t>10</w:t>
            </w:r>
          </w:p>
        </w:tc>
      </w:tr>
      <w:tr w:rsidR="00045510" w:rsidRPr="00B94A79" w14:paraId="545BAFB9" w14:textId="77777777" w:rsidTr="00423EC9">
        <w:trPr>
          <w:trHeight w:val="20"/>
        </w:trPr>
        <w:tc>
          <w:tcPr>
            <w:tcW w:w="630" w:type="dxa"/>
          </w:tcPr>
          <w:p w14:paraId="6948844D" w14:textId="77777777" w:rsidR="00045510" w:rsidRPr="00B94A79" w:rsidRDefault="00045510" w:rsidP="00423EC9">
            <w:pPr>
              <w:pStyle w:val="TableParagraph"/>
              <w:widowControl/>
              <w:jc w:val="center"/>
              <w:rPr>
                <w:rFonts w:asciiTheme="majorBidi" w:hAnsiTheme="majorBidi" w:cstheme="majorBidi"/>
              </w:rPr>
            </w:pPr>
            <w:r>
              <w:rPr>
                <w:rFonts w:asciiTheme="majorBidi" w:hAnsiTheme="majorBidi" w:cstheme="majorBidi"/>
              </w:rPr>
              <w:t>9</w:t>
            </w:r>
          </w:p>
        </w:tc>
        <w:tc>
          <w:tcPr>
            <w:tcW w:w="6660" w:type="dxa"/>
          </w:tcPr>
          <w:p w14:paraId="1E086527" w14:textId="77777777" w:rsidR="00045510" w:rsidRPr="00B94A79" w:rsidRDefault="00045510" w:rsidP="00423EC9">
            <w:pPr>
              <w:pStyle w:val="TableParagraph"/>
              <w:widowControl/>
              <w:ind w:left="108"/>
              <w:jc w:val="center"/>
              <w:rPr>
                <w:rFonts w:asciiTheme="majorBidi" w:hAnsiTheme="majorBidi" w:cstheme="majorBidi"/>
                <w:b/>
              </w:rPr>
            </w:pPr>
            <w:r w:rsidRPr="00B94A79">
              <w:rPr>
                <w:rFonts w:asciiTheme="majorBidi" w:hAnsiTheme="majorBidi" w:cstheme="majorBidi"/>
                <w:b/>
              </w:rPr>
              <w:t>Total Marks</w:t>
            </w:r>
          </w:p>
        </w:tc>
        <w:tc>
          <w:tcPr>
            <w:tcW w:w="1530" w:type="dxa"/>
          </w:tcPr>
          <w:p w14:paraId="431D4137" w14:textId="77777777" w:rsidR="00045510" w:rsidRPr="00B94A79" w:rsidRDefault="00045510" w:rsidP="00423EC9">
            <w:pPr>
              <w:pStyle w:val="TableParagraph"/>
              <w:widowControl/>
              <w:jc w:val="center"/>
              <w:rPr>
                <w:rFonts w:asciiTheme="majorBidi" w:hAnsiTheme="majorBidi" w:cstheme="majorBidi"/>
              </w:rPr>
            </w:pPr>
            <w:r>
              <w:rPr>
                <w:rFonts w:asciiTheme="majorBidi" w:hAnsiTheme="majorBidi" w:cstheme="majorBidi"/>
              </w:rPr>
              <w:t>100</w:t>
            </w:r>
          </w:p>
        </w:tc>
      </w:tr>
    </w:tbl>
    <w:p w14:paraId="5C7136C1" w14:textId="77777777" w:rsidR="00045510" w:rsidRPr="00775D50" w:rsidRDefault="00045510" w:rsidP="00045510">
      <w:pPr>
        <w:numPr>
          <w:ilvl w:val="1"/>
          <w:numId w:val="10"/>
        </w:numPr>
        <w:spacing w:before="120" w:after="120" w:line="240" w:lineRule="auto"/>
        <w:ind w:left="720" w:hanging="720"/>
        <w:jc w:val="both"/>
        <w:rPr>
          <w:rFonts w:asciiTheme="majorBidi" w:hAnsiTheme="majorBidi" w:cstheme="majorBidi"/>
        </w:rPr>
      </w:pPr>
      <w:r>
        <w:rPr>
          <w:rFonts w:asciiTheme="majorBidi" w:hAnsiTheme="majorBidi" w:cstheme="majorBidi"/>
        </w:rPr>
        <w:t>Bidders / premises securing score of</w:t>
      </w:r>
      <w:r w:rsidRPr="00EA28D1">
        <w:rPr>
          <w:rFonts w:asciiTheme="majorBidi" w:hAnsiTheme="majorBidi" w:cstheme="majorBidi"/>
        </w:rPr>
        <w:t xml:space="preserve"> 70 marks and above shall be technically qualified and those who score less than 70 marks will be rejected. The </w:t>
      </w:r>
      <w:r>
        <w:rPr>
          <w:rFonts w:asciiTheme="majorBidi" w:hAnsiTheme="majorBidi" w:cstheme="majorBidi"/>
        </w:rPr>
        <w:t xml:space="preserve">technical </w:t>
      </w:r>
      <w:r w:rsidRPr="00EA28D1">
        <w:rPr>
          <w:rFonts w:asciiTheme="majorBidi" w:hAnsiTheme="majorBidi" w:cstheme="majorBidi"/>
        </w:rPr>
        <w:t>score finalized by</w:t>
      </w:r>
      <w:r>
        <w:rPr>
          <w:rFonts w:asciiTheme="majorBidi" w:hAnsiTheme="majorBidi" w:cstheme="majorBidi"/>
        </w:rPr>
        <w:t xml:space="preserve"> the banks Committee </w:t>
      </w:r>
      <w:r w:rsidRPr="00EA28D1">
        <w:rPr>
          <w:rFonts w:asciiTheme="majorBidi" w:hAnsiTheme="majorBidi" w:cstheme="majorBidi"/>
        </w:rPr>
        <w:t>will be final.</w:t>
      </w:r>
      <w:r w:rsidRPr="00775D50">
        <w:rPr>
          <w:rFonts w:asciiTheme="majorBidi" w:hAnsiTheme="majorBidi" w:cstheme="majorBidi"/>
        </w:rPr>
        <w:t xml:space="preserve"> </w:t>
      </w:r>
      <w:r>
        <w:rPr>
          <w:rFonts w:asciiTheme="majorBidi" w:hAnsiTheme="majorBidi" w:cstheme="majorBidi"/>
        </w:rPr>
        <w:t xml:space="preserve"> </w:t>
      </w:r>
    </w:p>
    <w:p w14:paraId="7E4E6F30" w14:textId="77777777" w:rsidR="00045510" w:rsidRPr="00AC1164" w:rsidRDefault="00045510" w:rsidP="00045510">
      <w:pPr>
        <w:numPr>
          <w:ilvl w:val="1"/>
          <w:numId w:val="10"/>
        </w:numPr>
        <w:spacing w:before="120" w:after="120" w:line="240" w:lineRule="auto"/>
        <w:ind w:left="720" w:hanging="720"/>
        <w:jc w:val="both"/>
        <w:rPr>
          <w:rFonts w:asciiTheme="majorBidi" w:hAnsiTheme="majorBidi" w:cstheme="majorBidi"/>
        </w:rPr>
      </w:pPr>
      <w:r w:rsidRPr="00B94A79">
        <w:rPr>
          <w:rFonts w:asciiTheme="majorBidi" w:hAnsiTheme="majorBidi" w:cstheme="majorBidi"/>
        </w:rPr>
        <w:t xml:space="preserve">Price bids of </w:t>
      </w:r>
      <w:r>
        <w:rPr>
          <w:rFonts w:asciiTheme="majorBidi" w:hAnsiTheme="majorBidi" w:cstheme="majorBidi"/>
        </w:rPr>
        <w:t xml:space="preserve">only Technically shortlisted bidders shall be opened on a pre-informed date and time. The final shortlisting of the bidder would be based on least cost quoted i.e., L1. </w:t>
      </w:r>
      <w:r w:rsidRPr="00AC1164">
        <w:rPr>
          <w:rFonts w:asciiTheme="majorBidi" w:hAnsiTheme="majorBidi" w:cstheme="majorBidi"/>
        </w:rPr>
        <w:t>Negotiation, if any, will be held with L1 (lowest) bidder only.</w:t>
      </w:r>
    </w:p>
    <w:p w14:paraId="220C85EA" w14:textId="77777777" w:rsidR="00045510" w:rsidRPr="00AC1164" w:rsidRDefault="00045510" w:rsidP="00045510">
      <w:pPr>
        <w:numPr>
          <w:ilvl w:val="1"/>
          <w:numId w:val="10"/>
        </w:numPr>
        <w:shd w:val="clear" w:color="auto" w:fill="FFFFFF" w:themeFill="background1"/>
        <w:spacing w:before="120" w:after="120" w:line="240" w:lineRule="auto"/>
        <w:ind w:left="720" w:hanging="720"/>
        <w:jc w:val="both"/>
        <w:rPr>
          <w:rFonts w:asciiTheme="majorBidi" w:hAnsiTheme="majorBidi" w:cstheme="majorBidi"/>
        </w:rPr>
      </w:pPr>
      <w:r w:rsidRPr="00AC1164">
        <w:rPr>
          <w:rFonts w:asciiTheme="majorBidi" w:hAnsiTheme="majorBidi" w:cstheme="majorBidi"/>
        </w:rPr>
        <w:t>Preference will be given to the premises owned by the Govt. Departments / Public Sector Units /Banks.</w:t>
      </w:r>
    </w:p>
    <w:p w14:paraId="557A370D" w14:textId="77777777" w:rsidR="00045510" w:rsidRPr="00AC1164" w:rsidRDefault="00045510" w:rsidP="00045510">
      <w:pPr>
        <w:numPr>
          <w:ilvl w:val="1"/>
          <w:numId w:val="10"/>
        </w:numPr>
        <w:shd w:val="clear" w:color="auto" w:fill="FFFFFF" w:themeFill="background1"/>
        <w:spacing w:before="120" w:after="120" w:line="240" w:lineRule="auto"/>
        <w:ind w:left="720" w:hanging="720"/>
        <w:jc w:val="both"/>
        <w:rPr>
          <w:rFonts w:asciiTheme="majorBidi" w:hAnsiTheme="majorBidi" w:cstheme="majorBidi"/>
        </w:rPr>
      </w:pPr>
      <w:r w:rsidRPr="00AC1164">
        <w:rPr>
          <w:rFonts w:asciiTheme="majorBidi" w:hAnsiTheme="majorBidi" w:cstheme="majorBidi"/>
        </w:rPr>
        <w:t>The successful bidder has to execute the lease deed within 15 days from date of Issue of LOI.</w:t>
      </w:r>
    </w:p>
    <w:p w14:paraId="4C9ECDC8" w14:textId="77777777" w:rsidR="00045510" w:rsidRDefault="00045510" w:rsidP="00045510">
      <w:pPr>
        <w:jc w:val="center"/>
        <w:rPr>
          <w:rFonts w:asciiTheme="majorBidi" w:hAnsiTheme="majorBidi" w:cstheme="majorBidi"/>
          <w:b/>
          <w:bCs/>
          <w:sz w:val="28"/>
          <w:szCs w:val="28"/>
        </w:rPr>
      </w:pPr>
    </w:p>
    <w:p w14:paraId="03494641" w14:textId="77777777" w:rsidR="00045510" w:rsidRDefault="00045510" w:rsidP="00045510">
      <w:pPr>
        <w:jc w:val="center"/>
        <w:rPr>
          <w:rFonts w:asciiTheme="majorBidi" w:hAnsiTheme="majorBidi" w:cstheme="majorBidi"/>
          <w:b/>
          <w:bCs/>
          <w:sz w:val="28"/>
          <w:szCs w:val="28"/>
        </w:rPr>
      </w:pPr>
    </w:p>
    <w:p w14:paraId="2D18E1DD" w14:textId="1CCC8BA3" w:rsidR="00045510" w:rsidRDefault="00045510" w:rsidP="00045510">
      <w:pPr>
        <w:jc w:val="center"/>
        <w:rPr>
          <w:rFonts w:asciiTheme="majorBidi" w:hAnsiTheme="majorBidi" w:cstheme="majorBidi"/>
          <w:b/>
          <w:bCs/>
          <w:sz w:val="28"/>
          <w:szCs w:val="28"/>
        </w:rPr>
      </w:pPr>
    </w:p>
    <w:p w14:paraId="6E15B438" w14:textId="51AFB789" w:rsidR="0009564B" w:rsidRDefault="0009564B" w:rsidP="00045510">
      <w:pPr>
        <w:jc w:val="center"/>
        <w:rPr>
          <w:rFonts w:asciiTheme="majorBidi" w:hAnsiTheme="majorBidi" w:cstheme="majorBidi"/>
          <w:b/>
          <w:bCs/>
          <w:sz w:val="28"/>
          <w:szCs w:val="28"/>
        </w:rPr>
      </w:pPr>
    </w:p>
    <w:p w14:paraId="5D20F1E3" w14:textId="77777777" w:rsidR="0009564B" w:rsidRDefault="0009564B" w:rsidP="00045510">
      <w:pPr>
        <w:jc w:val="center"/>
        <w:rPr>
          <w:rFonts w:asciiTheme="majorBidi" w:hAnsiTheme="majorBidi" w:cstheme="majorBidi"/>
          <w:b/>
          <w:bCs/>
          <w:sz w:val="28"/>
          <w:szCs w:val="28"/>
        </w:rPr>
      </w:pPr>
    </w:p>
    <w:p w14:paraId="2E9DA23F" w14:textId="77777777" w:rsidR="00045510" w:rsidRDefault="00045510" w:rsidP="00045510">
      <w:pPr>
        <w:jc w:val="center"/>
        <w:rPr>
          <w:rFonts w:asciiTheme="majorBidi" w:hAnsiTheme="majorBidi" w:cstheme="majorBidi"/>
          <w:b/>
          <w:bCs/>
          <w:sz w:val="28"/>
          <w:szCs w:val="28"/>
        </w:rPr>
      </w:pPr>
    </w:p>
    <w:p w14:paraId="706615E3" w14:textId="77777777" w:rsidR="00045510" w:rsidRPr="000F12E5" w:rsidRDefault="00045510" w:rsidP="00045510">
      <w:pPr>
        <w:pStyle w:val="Heading1"/>
        <w:keepNext w:val="0"/>
        <w:keepLines w:val="0"/>
        <w:numPr>
          <w:ilvl w:val="0"/>
          <w:numId w:val="10"/>
        </w:numPr>
        <w:shd w:val="clear" w:color="auto" w:fill="000000"/>
        <w:spacing w:before="0" w:after="240" w:line="240" w:lineRule="auto"/>
        <w:jc w:val="both"/>
        <w:rPr>
          <w:rFonts w:asciiTheme="majorBidi" w:hAnsiTheme="majorBidi"/>
          <w:color w:val="FFFFFF"/>
          <w:kern w:val="32"/>
          <w:sz w:val="24"/>
          <w:szCs w:val="24"/>
          <w:lang w:val="en-GB"/>
        </w:rPr>
      </w:pPr>
      <w:r w:rsidRPr="000F12E5">
        <w:rPr>
          <w:rFonts w:asciiTheme="majorBidi" w:hAnsiTheme="majorBidi"/>
          <w:color w:val="FFFFFF"/>
          <w:kern w:val="32"/>
          <w:sz w:val="24"/>
          <w:szCs w:val="24"/>
          <w:lang w:val="en-GB"/>
        </w:rPr>
        <w:t>TERMS &amp; CONDITIONS</w:t>
      </w:r>
    </w:p>
    <w:p w14:paraId="17629EDA" w14:textId="77777777" w:rsidR="00045510" w:rsidRPr="002C308E" w:rsidRDefault="00045510" w:rsidP="00045510">
      <w:pPr>
        <w:pStyle w:val="Heading2"/>
        <w:widowControl/>
        <w:numPr>
          <w:ilvl w:val="1"/>
          <w:numId w:val="10"/>
        </w:numPr>
        <w:pBdr>
          <w:top w:val="single" w:sz="4" w:space="1" w:color="auto"/>
          <w:bottom w:val="single" w:sz="4" w:space="1" w:color="auto"/>
        </w:pBdr>
        <w:autoSpaceDE/>
        <w:autoSpaceDN/>
        <w:ind w:left="720" w:hanging="720"/>
        <w:jc w:val="both"/>
        <w:rPr>
          <w:rFonts w:asciiTheme="majorBidi" w:hAnsiTheme="majorBidi" w:cstheme="majorBidi"/>
          <w:b w:val="0"/>
          <w:bCs w:val="0"/>
          <w:iCs/>
          <w:color w:val="000000"/>
          <w:kern w:val="32"/>
          <w:sz w:val="22"/>
          <w:szCs w:val="22"/>
          <w:highlight w:val="yellow"/>
          <w:lang w:val="en-GB"/>
        </w:rPr>
      </w:pPr>
      <w:r w:rsidRPr="0080273F">
        <w:rPr>
          <w:rFonts w:asciiTheme="majorBidi" w:eastAsiaTheme="minorHAnsi" w:hAnsiTheme="majorBidi" w:cstheme="majorBidi"/>
          <w:b w:val="0"/>
          <w:bCs w:val="0"/>
          <w:sz w:val="22"/>
          <w:szCs w:val="20"/>
          <w:lang w:bidi="hi-IN"/>
        </w:rPr>
        <w:t>Billing and Payment</w:t>
      </w:r>
    </w:p>
    <w:p w14:paraId="3D74CE90" w14:textId="77777777" w:rsidR="00045510" w:rsidRPr="00832168" w:rsidRDefault="00045510" w:rsidP="00045510">
      <w:pPr>
        <w:pStyle w:val="ListParagraph"/>
        <w:numPr>
          <w:ilvl w:val="0"/>
          <w:numId w:val="7"/>
        </w:numPr>
        <w:jc w:val="both"/>
        <w:rPr>
          <w:rFonts w:asciiTheme="majorBidi" w:hAnsiTheme="majorBidi" w:cstheme="majorBidi"/>
        </w:rPr>
      </w:pPr>
      <w:r w:rsidRPr="00832168">
        <w:rPr>
          <w:rFonts w:asciiTheme="majorBidi" w:hAnsiTheme="majorBidi" w:cstheme="majorBidi"/>
        </w:rPr>
        <w:t>Rent should be inclusive of all present and future taxes whatsoever, municipal charges, society charges, maintenance. However, GST shall be paid extra, at applicable rate and manner.</w:t>
      </w:r>
    </w:p>
    <w:p w14:paraId="45253B16" w14:textId="77777777" w:rsidR="00045510" w:rsidRPr="00832168" w:rsidRDefault="00045510" w:rsidP="00045510">
      <w:pPr>
        <w:pStyle w:val="ListParagraph"/>
        <w:numPr>
          <w:ilvl w:val="0"/>
          <w:numId w:val="7"/>
        </w:numPr>
        <w:jc w:val="both"/>
        <w:rPr>
          <w:rFonts w:asciiTheme="majorBidi" w:hAnsiTheme="majorBidi" w:cstheme="majorBidi"/>
        </w:rPr>
      </w:pPr>
      <w:r w:rsidRPr="00832168">
        <w:rPr>
          <w:rFonts w:asciiTheme="majorBidi" w:hAnsiTheme="majorBidi" w:cstheme="majorBidi"/>
        </w:rPr>
        <w:t>The landlord will be required to bill the concerned Branch in-charge, SIDBI every month for the Rent due to them indicating the GST component, if applicable, also in the bill separately.</w:t>
      </w:r>
    </w:p>
    <w:p w14:paraId="40588D7D" w14:textId="77777777" w:rsidR="00045510" w:rsidRPr="00832168" w:rsidRDefault="00045510" w:rsidP="00045510">
      <w:pPr>
        <w:pStyle w:val="ListParagraph"/>
        <w:numPr>
          <w:ilvl w:val="0"/>
          <w:numId w:val="7"/>
        </w:numPr>
        <w:jc w:val="both"/>
        <w:rPr>
          <w:rFonts w:asciiTheme="majorBidi" w:hAnsiTheme="majorBidi" w:cstheme="majorBidi"/>
        </w:rPr>
      </w:pPr>
      <w:r w:rsidRPr="00832168">
        <w:rPr>
          <w:rFonts w:asciiTheme="majorBidi" w:hAnsiTheme="majorBidi" w:cstheme="majorBidi"/>
        </w:rPr>
        <w:t>Income Tax and other statutory clearances shall be obtained by the lessors at their own cost as and when required.</w:t>
      </w:r>
    </w:p>
    <w:p w14:paraId="2038CDBA" w14:textId="77777777" w:rsidR="00045510" w:rsidRPr="00832168" w:rsidRDefault="00045510" w:rsidP="00045510">
      <w:pPr>
        <w:pStyle w:val="ListParagraph"/>
        <w:numPr>
          <w:ilvl w:val="0"/>
          <w:numId w:val="7"/>
        </w:numPr>
        <w:jc w:val="both"/>
        <w:rPr>
          <w:rFonts w:asciiTheme="majorBidi" w:hAnsiTheme="majorBidi" w:cstheme="majorBidi"/>
        </w:rPr>
      </w:pPr>
      <w:r w:rsidRPr="00832168">
        <w:rPr>
          <w:rFonts w:asciiTheme="majorBidi" w:hAnsiTheme="majorBidi" w:cstheme="majorBidi"/>
        </w:rPr>
        <w:t>TDS and any other tax/es, as applicable, will be deducted at source while paying the rent. All taxes shall be borne by the lessee.</w:t>
      </w:r>
    </w:p>
    <w:p w14:paraId="3E391FD4" w14:textId="77777777" w:rsidR="00045510" w:rsidRPr="00832168" w:rsidRDefault="00045510" w:rsidP="00045510">
      <w:pPr>
        <w:pStyle w:val="ListParagraph"/>
        <w:numPr>
          <w:ilvl w:val="0"/>
          <w:numId w:val="7"/>
        </w:numPr>
        <w:jc w:val="both"/>
        <w:rPr>
          <w:rFonts w:asciiTheme="majorBidi" w:hAnsiTheme="majorBidi" w:cstheme="majorBidi"/>
        </w:rPr>
      </w:pPr>
      <w:r w:rsidRPr="00832168">
        <w:rPr>
          <w:rFonts w:asciiTheme="majorBidi" w:hAnsiTheme="majorBidi" w:cstheme="majorBidi"/>
        </w:rPr>
        <w:t>All payments to the landlord shall be made by the Bank electronically through RTGS/NEFT. In case of any change in Account details, it is landlord’s responsibility to inform</w:t>
      </w:r>
    </w:p>
    <w:p w14:paraId="3086D7E4" w14:textId="77777777" w:rsidR="00045510" w:rsidRPr="00832168" w:rsidRDefault="00045510" w:rsidP="00045510">
      <w:pPr>
        <w:pStyle w:val="ListParagraph"/>
        <w:numPr>
          <w:ilvl w:val="0"/>
          <w:numId w:val="7"/>
        </w:numPr>
        <w:jc w:val="both"/>
        <w:rPr>
          <w:rFonts w:asciiTheme="majorBidi" w:hAnsiTheme="majorBidi" w:cstheme="majorBidi"/>
        </w:rPr>
      </w:pPr>
      <w:r w:rsidRPr="00832168">
        <w:rPr>
          <w:rFonts w:asciiTheme="majorBidi" w:hAnsiTheme="majorBidi" w:cstheme="majorBidi"/>
        </w:rPr>
        <w:t>Electricity charges will be borne by the Bank, but water supply should be maintained by the Landlord / owner within the rent.</w:t>
      </w:r>
    </w:p>
    <w:p w14:paraId="4015116E" w14:textId="77777777" w:rsidR="00045510" w:rsidRPr="00832168" w:rsidRDefault="00045510" w:rsidP="00045510">
      <w:pPr>
        <w:pStyle w:val="ListParagraph"/>
        <w:jc w:val="both"/>
        <w:rPr>
          <w:rFonts w:asciiTheme="majorBidi" w:hAnsiTheme="majorBidi" w:cstheme="majorBidi"/>
        </w:rPr>
      </w:pPr>
    </w:p>
    <w:p w14:paraId="034A8D5E" w14:textId="77777777" w:rsidR="00045510" w:rsidRPr="0077470A"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rPr>
      </w:pPr>
      <w:r w:rsidRPr="0077470A">
        <w:rPr>
          <w:rFonts w:asciiTheme="majorBidi" w:hAnsiTheme="majorBidi" w:cstheme="majorBidi"/>
          <w:bCs w:val="0"/>
          <w:iCs/>
          <w:color w:val="000000"/>
          <w:kern w:val="32"/>
          <w:sz w:val="22"/>
          <w:szCs w:val="22"/>
          <w:lang w:val="en-GB"/>
        </w:rPr>
        <w:t>Lease Agreement</w:t>
      </w:r>
    </w:p>
    <w:p w14:paraId="5E1E11E8" w14:textId="77777777" w:rsidR="00045510" w:rsidRPr="00832168" w:rsidRDefault="00045510" w:rsidP="00045510">
      <w:pPr>
        <w:pStyle w:val="ListParagraph"/>
        <w:jc w:val="both"/>
        <w:rPr>
          <w:rFonts w:asciiTheme="majorBidi" w:hAnsiTheme="majorBidi" w:cstheme="majorBidi"/>
        </w:rPr>
      </w:pPr>
      <w:r w:rsidRPr="00832168">
        <w:rPr>
          <w:rFonts w:asciiTheme="majorBidi" w:hAnsiTheme="majorBidi" w:cstheme="majorBidi"/>
        </w:rPr>
        <w:t>The successful Bidder will have to execute the lease deed within 15 days of issue of Letter of Intent (</w:t>
      </w:r>
      <w:proofErr w:type="spellStart"/>
      <w:r w:rsidRPr="00832168">
        <w:rPr>
          <w:rFonts w:asciiTheme="majorBidi" w:hAnsiTheme="majorBidi" w:cstheme="majorBidi"/>
        </w:rPr>
        <w:t>LoI</w:t>
      </w:r>
      <w:proofErr w:type="spellEnd"/>
      <w:r w:rsidRPr="00832168">
        <w:rPr>
          <w:rFonts w:asciiTheme="majorBidi" w:hAnsiTheme="majorBidi" w:cstheme="majorBidi"/>
        </w:rPr>
        <w:t xml:space="preserve">) as per draft lease deed given at Annexure - IV of this </w:t>
      </w:r>
      <w:proofErr w:type="spellStart"/>
      <w:r w:rsidRPr="00832168">
        <w:rPr>
          <w:rFonts w:asciiTheme="majorBidi" w:hAnsiTheme="majorBidi" w:cstheme="majorBidi"/>
        </w:rPr>
        <w:t>RfP</w:t>
      </w:r>
      <w:proofErr w:type="spellEnd"/>
      <w:r w:rsidRPr="00832168">
        <w:rPr>
          <w:rFonts w:asciiTheme="majorBidi" w:hAnsiTheme="majorBidi" w:cstheme="majorBidi"/>
        </w:rPr>
        <w:t>.</w:t>
      </w:r>
    </w:p>
    <w:p w14:paraId="42A1EB6B" w14:textId="77777777" w:rsidR="00045510" w:rsidRPr="00832168" w:rsidRDefault="00045510" w:rsidP="00045510">
      <w:pPr>
        <w:pStyle w:val="ListParagraph"/>
        <w:jc w:val="both"/>
        <w:rPr>
          <w:rFonts w:asciiTheme="majorBidi" w:hAnsiTheme="majorBidi" w:cstheme="majorBidi"/>
        </w:rPr>
      </w:pPr>
    </w:p>
    <w:p w14:paraId="58D13532" w14:textId="77777777" w:rsidR="00045510" w:rsidRPr="0077470A"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rPr>
      </w:pPr>
      <w:r w:rsidRPr="0077470A">
        <w:rPr>
          <w:rFonts w:asciiTheme="majorBidi" w:hAnsiTheme="majorBidi" w:cstheme="majorBidi"/>
          <w:bCs w:val="0"/>
          <w:iCs/>
          <w:color w:val="000000"/>
          <w:kern w:val="32"/>
          <w:sz w:val="22"/>
          <w:szCs w:val="22"/>
          <w:lang w:val="en-GB"/>
        </w:rPr>
        <w:t>Lease Period</w:t>
      </w:r>
    </w:p>
    <w:p w14:paraId="6CF2AA62" w14:textId="77777777" w:rsidR="00045510" w:rsidRPr="00832168" w:rsidRDefault="00045510" w:rsidP="00045510">
      <w:pPr>
        <w:pStyle w:val="ListParagraph"/>
        <w:jc w:val="both"/>
        <w:rPr>
          <w:rFonts w:asciiTheme="majorBidi" w:hAnsiTheme="majorBidi" w:cstheme="majorBidi"/>
        </w:rPr>
      </w:pPr>
      <w:r w:rsidRPr="00832168">
        <w:rPr>
          <w:rFonts w:asciiTheme="majorBidi" w:hAnsiTheme="majorBidi" w:cstheme="majorBidi"/>
        </w:rPr>
        <w:t>The initial period of lease will be 5 years and will be further renewed for 5 years (viz. total lease period 10 years)</w:t>
      </w:r>
    </w:p>
    <w:p w14:paraId="347F6F08" w14:textId="77777777" w:rsidR="00045510" w:rsidRDefault="00045510" w:rsidP="00045510">
      <w:pPr>
        <w:pStyle w:val="ListParagraph"/>
        <w:jc w:val="both"/>
        <w:rPr>
          <w:rFonts w:asciiTheme="majorBidi" w:hAnsiTheme="majorBidi" w:cstheme="majorBidi"/>
        </w:rPr>
      </w:pPr>
    </w:p>
    <w:p w14:paraId="454399A1" w14:textId="77777777" w:rsidR="00045510" w:rsidRPr="009A7BA3"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rPr>
      </w:pPr>
      <w:r w:rsidRPr="009A7BA3">
        <w:rPr>
          <w:rFonts w:asciiTheme="majorBidi" w:hAnsiTheme="majorBidi" w:cstheme="majorBidi"/>
          <w:bCs w:val="0"/>
          <w:iCs/>
          <w:color w:val="000000"/>
          <w:kern w:val="32"/>
          <w:sz w:val="22"/>
          <w:szCs w:val="22"/>
          <w:lang w:val="en-GB"/>
        </w:rPr>
        <w:t>Interest free Deposit</w:t>
      </w:r>
    </w:p>
    <w:p w14:paraId="4D699BEA" w14:textId="77777777" w:rsidR="00045510" w:rsidRPr="00832168" w:rsidRDefault="00045510" w:rsidP="00045510">
      <w:pPr>
        <w:pStyle w:val="ListParagraph"/>
        <w:jc w:val="both"/>
        <w:rPr>
          <w:rFonts w:asciiTheme="majorBidi" w:hAnsiTheme="majorBidi" w:cstheme="majorBidi"/>
        </w:rPr>
      </w:pPr>
      <w:r w:rsidRPr="00832168">
        <w:rPr>
          <w:rFonts w:asciiTheme="majorBidi" w:hAnsiTheme="majorBidi" w:cstheme="majorBidi"/>
        </w:rPr>
        <w:t>Interest free security deposit payable by SIDBI (maximum equivalent to three months’ rent shall be paid by the Bank). This deposit shall be paid on the date of handing over of the premises after completion of basic furnishing.</w:t>
      </w:r>
    </w:p>
    <w:p w14:paraId="678F4575" w14:textId="77777777" w:rsidR="00045510" w:rsidRPr="00832168" w:rsidRDefault="00045510" w:rsidP="00045510">
      <w:pPr>
        <w:pStyle w:val="ListParagraph"/>
        <w:jc w:val="both"/>
        <w:rPr>
          <w:rFonts w:asciiTheme="majorBidi" w:hAnsiTheme="majorBidi" w:cstheme="majorBidi"/>
        </w:rPr>
      </w:pPr>
    </w:p>
    <w:p w14:paraId="7E689774" w14:textId="77777777" w:rsidR="00045510" w:rsidRPr="00C1146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rPr>
      </w:pPr>
      <w:bookmarkStart w:id="88" w:name="_Toc378936730"/>
      <w:bookmarkStart w:id="89" w:name="_Toc516487248"/>
      <w:r w:rsidRPr="00C1146B">
        <w:rPr>
          <w:rFonts w:asciiTheme="majorBidi" w:hAnsiTheme="majorBidi" w:cstheme="majorBidi"/>
          <w:bCs w:val="0"/>
          <w:iCs/>
          <w:color w:val="000000"/>
          <w:kern w:val="32"/>
          <w:sz w:val="22"/>
          <w:szCs w:val="22"/>
          <w:lang w:val="en-GB"/>
        </w:rPr>
        <w:t>Corrupt and fraudulent practice</w:t>
      </w:r>
      <w:bookmarkEnd w:id="88"/>
      <w:bookmarkEnd w:id="89"/>
    </w:p>
    <w:p w14:paraId="0D874A4F" w14:textId="77777777" w:rsidR="00045510" w:rsidRPr="00832168" w:rsidRDefault="00045510" w:rsidP="00045510">
      <w:pPr>
        <w:ind w:left="720"/>
        <w:jc w:val="both"/>
        <w:rPr>
          <w:rFonts w:asciiTheme="majorBidi" w:hAnsiTheme="majorBidi" w:cstheme="majorBidi"/>
        </w:rPr>
      </w:pPr>
      <w:r w:rsidRPr="00832168">
        <w:rPr>
          <w:rFonts w:asciiTheme="majorBidi" w:hAnsiTheme="majorBidi" w:cstheme="majorBidi"/>
        </w:rPr>
        <w:t xml:space="preserve">As per Central Vigilance Commission (CVC) directives, it is required that Bidders / Suppliers / Contractors observe the highest standard of ethics during the execution of this </w:t>
      </w:r>
      <w:proofErr w:type="spellStart"/>
      <w:r w:rsidRPr="00832168">
        <w:rPr>
          <w:rFonts w:asciiTheme="majorBidi" w:hAnsiTheme="majorBidi" w:cstheme="majorBidi"/>
        </w:rPr>
        <w:t>RfP</w:t>
      </w:r>
      <w:proofErr w:type="spellEnd"/>
      <w:r w:rsidRPr="00832168">
        <w:rPr>
          <w:rFonts w:asciiTheme="majorBidi" w:hAnsiTheme="majorBidi" w:cstheme="majorBidi"/>
        </w:rPr>
        <w:t xml:space="preserve"> and subsequent contract(s). In this context, the bidders to note the following:</w:t>
      </w:r>
    </w:p>
    <w:p w14:paraId="1A3A7445" w14:textId="77777777" w:rsidR="00045510" w:rsidRPr="006B4D81" w:rsidRDefault="00045510" w:rsidP="00045510">
      <w:pPr>
        <w:pStyle w:val="ListParagraph"/>
        <w:numPr>
          <w:ilvl w:val="2"/>
          <w:numId w:val="10"/>
        </w:numPr>
        <w:spacing w:before="120" w:after="120" w:line="240" w:lineRule="auto"/>
        <w:jc w:val="both"/>
        <w:rPr>
          <w:rFonts w:asciiTheme="majorBidi" w:hAnsiTheme="majorBidi" w:cstheme="majorBidi"/>
        </w:rPr>
      </w:pPr>
      <w:r w:rsidRPr="006B4D81">
        <w:rPr>
          <w:rFonts w:asciiTheme="majorBidi" w:hAnsiTheme="majorBidi" w:cstheme="majorBidi"/>
        </w:rPr>
        <w:t>Corrupt Practice” means the offering, giving, receiving or soliciting of anything of value to influence the action of an official in the procurement process or in contract execution.</w:t>
      </w:r>
    </w:p>
    <w:p w14:paraId="4F8B3E0D" w14:textId="77777777" w:rsidR="00045510" w:rsidRPr="006B4D81" w:rsidRDefault="00045510" w:rsidP="00045510">
      <w:pPr>
        <w:pStyle w:val="ListParagraph"/>
        <w:numPr>
          <w:ilvl w:val="2"/>
          <w:numId w:val="10"/>
        </w:numPr>
        <w:spacing w:before="120" w:after="120" w:line="240" w:lineRule="auto"/>
        <w:jc w:val="both"/>
        <w:rPr>
          <w:rFonts w:asciiTheme="majorBidi" w:hAnsiTheme="majorBidi" w:cstheme="majorBidi"/>
        </w:rPr>
      </w:pPr>
      <w:r w:rsidRPr="006B4D81">
        <w:rPr>
          <w:rFonts w:asciiTheme="majorBidi" w:hAnsiTheme="majorBidi" w:cstheme="majorBidi"/>
        </w:rPr>
        <w:t>“Fraudulent Practice” means a misrepresentation of facts in order to influence a procurement process or the execution of contract to the detriment of the Bank and includes collusive practice among bidders (prior to or after bid submission) designed to establish bid prices at artificial non- competitive levels and to deprive the Bank of the benefits of free and open competition.</w:t>
      </w:r>
    </w:p>
    <w:p w14:paraId="2BD86166" w14:textId="77777777" w:rsidR="00045510" w:rsidRPr="006B4D81" w:rsidRDefault="00045510" w:rsidP="00045510">
      <w:pPr>
        <w:pStyle w:val="ListParagraph"/>
        <w:numPr>
          <w:ilvl w:val="2"/>
          <w:numId w:val="10"/>
        </w:numPr>
        <w:spacing w:before="120" w:after="120" w:line="240" w:lineRule="auto"/>
        <w:jc w:val="both"/>
        <w:rPr>
          <w:rFonts w:asciiTheme="majorBidi" w:hAnsiTheme="majorBidi" w:cstheme="majorBidi"/>
        </w:rPr>
      </w:pPr>
      <w:r w:rsidRPr="006B4D81">
        <w:rPr>
          <w:rFonts w:asciiTheme="majorBidi" w:hAnsiTheme="majorBidi" w:cstheme="majorBidi"/>
        </w:rPr>
        <w:t xml:space="preserve">“Coercive practice” means impairing or harming or threatening to impair or harm, directly or indirectly, any person or property to influence any person’s participation or action in the Bidding Process; </w:t>
      </w:r>
    </w:p>
    <w:p w14:paraId="271D5661" w14:textId="77777777" w:rsidR="00045510" w:rsidRPr="006B4D81" w:rsidRDefault="00045510" w:rsidP="00045510">
      <w:pPr>
        <w:pStyle w:val="ListParagraph"/>
        <w:numPr>
          <w:ilvl w:val="2"/>
          <w:numId w:val="10"/>
        </w:numPr>
        <w:spacing w:before="120" w:after="120" w:line="240" w:lineRule="auto"/>
        <w:jc w:val="both"/>
        <w:rPr>
          <w:rFonts w:asciiTheme="majorBidi" w:hAnsiTheme="majorBidi" w:cstheme="majorBidi"/>
        </w:rPr>
      </w:pPr>
      <w:r w:rsidRPr="006B4D81">
        <w:rPr>
          <w:rFonts w:asciiTheme="majorBidi" w:hAnsiTheme="majorBidi" w:cstheme="majorBidi"/>
        </w:rPr>
        <w:t>“Undesirable practice” means (</w:t>
      </w:r>
      <w:proofErr w:type="spellStart"/>
      <w:r w:rsidRPr="006B4D81">
        <w:rPr>
          <w:rFonts w:asciiTheme="majorBidi" w:hAnsiTheme="majorBidi" w:cstheme="majorBidi"/>
        </w:rPr>
        <w:t>i</w:t>
      </w:r>
      <w:proofErr w:type="spellEnd"/>
      <w:r w:rsidRPr="006B4D81">
        <w:rPr>
          <w:rFonts w:asciiTheme="majorBidi" w:hAnsiTheme="majorBidi" w:cstheme="majorBidi"/>
        </w:rPr>
        <w:t>) establishing contact with any person connected with or employed or engaged by the Bank with the objective of canvassing, lobbying or in any manner influencing or attempting to influence the Bidding Process; or (ii) having a Conflict of Interest; and</w:t>
      </w:r>
    </w:p>
    <w:p w14:paraId="2B87964A" w14:textId="77777777" w:rsidR="00045510" w:rsidRPr="006B4D81" w:rsidRDefault="00045510" w:rsidP="00045510">
      <w:pPr>
        <w:pStyle w:val="ListParagraph"/>
        <w:numPr>
          <w:ilvl w:val="2"/>
          <w:numId w:val="10"/>
        </w:numPr>
        <w:spacing w:before="120" w:after="120" w:line="240" w:lineRule="auto"/>
        <w:jc w:val="both"/>
        <w:rPr>
          <w:rFonts w:asciiTheme="majorBidi" w:hAnsiTheme="majorBidi" w:cstheme="majorBidi"/>
        </w:rPr>
      </w:pPr>
      <w:r w:rsidRPr="006B4D81">
        <w:rPr>
          <w:rFonts w:asciiTheme="majorBidi" w:hAnsiTheme="majorBidi" w:cstheme="majorBidi"/>
        </w:rPr>
        <w:t>“Restrictive practice” means forming a cartel or arriving at any understanding or arrangement among Bidders with the objective of restricting or manipulating a full and fair competition in the Bidding Process</w:t>
      </w:r>
    </w:p>
    <w:p w14:paraId="0B9D6090" w14:textId="77777777" w:rsidR="00045510" w:rsidRPr="006B4D81" w:rsidRDefault="00045510" w:rsidP="00045510">
      <w:pPr>
        <w:pStyle w:val="ListParagraph"/>
        <w:numPr>
          <w:ilvl w:val="2"/>
          <w:numId w:val="10"/>
        </w:numPr>
        <w:spacing w:before="120" w:after="120" w:line="240" w:lineRule="auto"/>
        <w:jc w:val="both"/>
        <w:rPr>
          <w:rFonts w:asciiTheme="majorBidi" w:hAnsiTheme="majorBidi" w:cstheme="majorBidi"/>
        </w:rPr>
      </w:pPr>
      <w:r w:rsidRPr="006B4D81">
        <w:rPr>
          <w:rFonts w:asciiTheme="majorBidi" w:hAnsiTheme="majorBidi" w:cstheme="majorBidi"/>
        </w:rPr>
        <w:t>The Bank reserves the right to declare a bidder ineligible for a period of three years to be awarded a contract, if at any time it determines that the bidder has engaged in corrupt or fraudulent practices in competing for or in executing the contract.</w:t>
      </w:r>
    </w:p>
    <w:p w14:paraId="2F8E3953" w14:textId="77777777" w:rsidR="00045510" w:rsidRDefault="00045510" w:rsidP="00045510">
      <w:pPr>
        <w:jc w:val="right"/>
        <w:rPr>
          <w:rFonts w:ascii="Rupee Foradian" w:hAnsi="Rupee Foradian"/>
          <w:b/>
          <w:bCs/>
          <w:sz w:val="20"/>
        </w:rPr>
      </w:pPr>
    </w:p>
    <w:p w14:paraId="7E39E3CA" w14:textId="77777777" w:rsidR="00045510" w:rsidRPr="00C1146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rPr>
      </w:pPr>
      <w:bookmarkStart w:id="90" w:name="_Toc378936739"/>
      <w:bookmarkStart w:id="91" w:name="_Toc516487259"/>
      <w:r w:rsidRPr="00C1146B">
        <w:rPr>
          <w:rFonts w:asciiTheme="majorBidi" w:hAnsiTheme="majorBidi" w:cstheme="majorBidi"/>
          <w:bCs w:val="0"/>
          <w:iCs/>
          <w:color w:val="000000"/>
          <w:kern w:val="32"/>
          <w:sz w:val="22"/>
          <w:szCs w:val="22"/>
          <w:lang w:val="en-GB"/>
        </w:rPr>
        <w:t>Compliance with Statutory and Regulatory Provisions</w:t>
      </w:r>
      <w:bookmarkEnd w:id="90"/>
      <w:bookmarkEnd w:id="91"/>
    </w:p>
    <w:p w14:paraId="0DE4B6E5" w14:textId="77777777" w:rsidR="00045510" w:rsidRDefault="00045510" w:rsidP="00045510">
      <w:pPr>
        <w:tabs>
          <w:tab w:val="left" w:pos="2355"/>
        </w:tabs>
        <w:spacing w:before="120" w:after="120"/>
        <w:ind w:left="720"/>
        <w:jc w:val="both"/>
        <w:rPr>
          <w:rFonts w:asciiTheme="majorBidi" w:hAnsiTheme="majorBidi" w:cstheme="majorBidi"/>
        </w:rPr>
      </w:pPr>
      <w:r w:rsidRPr="00C1146B">
        <w:rPr>
          <w:rFonts w:asciiTheme="majorBidi" w:hAnsiTheme="majorBidi" w:cstheme="majorBidi"/>
        </w:rPr>
        <w:t xml:space="preserve">It shall be the sole responsibility of the </w:t>
      </w:r>
      <w:r>
        <w:rPr>
          <w:rFonts w:asciiTheme="majorBidi" w:hAnsiTheme="majorBidi" w:cstheme="majorBidi"/>
        </w:rPr>
        <w:t>bidder</w:t>
      </w:r>
      <w:r w:rsidRPr="00C1146B">
        <w:rPr>
          <w:rFonts w:asciiTheme="majorBidi" w:hAnsiTheme="majorBidi" w:cstheme="majorBidi"/>
        </w:rPr>
        <w:t xml:space="preserve"> to comply with all statutory and regulatory provisions while delivering the services mentioned in this RFP, during the course of the contract.</w:t>
      </w:r>
    </w:p>
    <w:p w14:paraId="1A492212" w14:textId="77777777" w:rsidR="00045510" w:rsidRDefault="00045510" w:rsidP="00045510">
      <w:pPr>
        <w:tabs>
          <w:tab w:val="left" w:pos="2355"/>
        </w:tabs>
        <w:jc w:val="both"/>
        <w:rPr>
          <w:rFonts w:asciiTheme="majorBidi" w:hAnsiTheme="majorBidi" w:cstheme="majorBidi"/>
        </w:rPr>
      </w:pPr>
    </w:p>
    <w:p w14:paraId="02ACCCD5" w14:textId="77777777" w:rsidR="00045510" w:rsidRDefault="00045510" w:rsidP="00045510">
      <w:pPr>
        <w:pStyle w:val="Heading2"/>
        <w:widowControl/>
        <w:spacing w:before="120" w:after="240"/>
        <w:ind w:right="-288"/>
        <w:jc w:val="right"/>
        <w:rPr>
          <w:rFonts w:asciiTheme="majorBidi" w:hAnsiTheme="majorBidi" w:cstheme="majorBidi"/>
        </w:rPr>
      </w:pPr>
    </w:p>
    <w:p w14:paraId="59A8A05C" w14:textId="77777777" w:rsidR="00045510" w:rsidRPr="00A44D6D" w:rsidRDefault="00045510" w:rsidP="00045510">
      <w:pPr>
        <w:pStyle w:val="Heading2"/>
        <w:widowControl/>
        <w:spacing w:before="120" w:after="240"/>
        <w:ind w:right="-288"/>
        <w:jc w:val="right"/>
        <w:rPr>
          <w:rFonts w:asciiTheme="majorBidi" w:hAnsiTheme="majorBidi" w:cstheme="majorBidi"/>
        </w:rPr>
      </w:pPr>
      <w:r w:rsidRPr="00A44D6D">
        <w:rPr>
          <w:rFonts w:asciiTheme="majorBidi" w:hAnsiTheme="majorBidi" w:cstheme="majorBidi"/>
        </w:rPr>
        <w:t>Annexure -I</w:t>
      </w:r>
    </w:p>
    <w:p w14:paraId="351CC549" w14:textId="77777777" w:rsidR="00045510" w:rsidRDefault="00045510" w:rsidP="00045510">
      <w:pPr>
        <w:pStyle w:val="Heading2"/>
        <w:widowControl/>
        <w:spacing w:before="120" w:after="240"/>
        <w:ind w:right="950"/>
        <w:jc w:val="center"/>
        <w:rPr>
          <w:rFonts w:asciiTheme="majorBidi" w:hAnsiTheme="majorBidi" w:cstheme="majorBidi"/>
          <w:u w:val="thick"/>
        </w:rPr>
      </w:pPr>
      <w:r>
        <w:rPr>
          <w:rFonts w:asciiTheme="majorBidi" w:hAnsiTheme="majorBidi" w:cstheme="majorBidi"/>
          <w:u w:val="thick"/>
        </w:rPr>
        <w:t>Location Wise Requirement of Premises</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01"/>
        <w:gridCol w:w="2671"/>
        <w:gridCol w:w="2910"/>
        <w:gridCol w:w="1601"/>
      </w:tblGrid>
      <w:tr w:rsidR="00045510" w:rsidRPr="00775D50" w14:paraId="0B47CDF6" w14:textId="77777777" w:rsidTr="00423EC9">
        <w:trPr>
          <w:trHeight w:val="20"/>
          <w:tblHeader/>
          <w:jc w:val="center"/>
        </w:trPr>
        <w:tc>
          <w:tcPr>
            <w:tcW w:w="381" w:type="pct"/>
            <w:shd w:val="clear" w:color="auto" w:fill="C5E0B3" w:themeFill="accent6" w:themeFillTint="66"/>
            <w:hideMark/>
          </w:tcPr>
          <w:p w14:paraId="2BC94F85" w14:textId="77777777" w:rsidR="00045510" w:rsidRPr="00775D50" w:rsidRDefault="00045510" w:rsidP="00423EC9">
            <w:pPr>
              <w:rPr>
                <w:rFonts w:asciiTheme="majorBidi" w:hAnsiTheme="majorBidi" w:cstheme="majorBidi"/>
                <w:b/>
                <w:bCs/>
                <w:color w:val="000000"/>
                <w:sz w:val="20"/>
              </w:rPr>
            </w:pPr>
            <w:proofErr w:type="spellStart"/>
            <w:r w:rsidRPr="00775D50">
              <w:rPr>
                <w:rFonts w:asciiTheme="majorBidi" w:hAnsiTheme="majorBidi" w:cstheme="majorBidi"/>
                <w:b/>
                <w:bCs/>
                <w:color w:val="000000"/>
                <w:sz w:val="20"/>
              </w:rPr>
              <w:t>S.No</w:t>
            </w:r>
            <w:proofErr w:type="spellEnd"/>
            <w:r w:rsidRPr="00775D50">
              <w:rPr>
                <w:rFonts w:asciiTheme="majorBidi" w:hAnsiTheme="majorBidi" w:cstheme="majorBidi"/>
                <w:b/>
                <w:bCs/>
                <w:color w:val="000000"/>
                <w:sz w:val="20"/>
              </w:rPr>
              <w:t>.</w:t>
            </w:r>
          </w:p>
        </w:tc>
        <w:tc>
          <w:tcPr>
            <w:tcW w:w="933" w:type="pct"/>
            <w:shd w:val="clear" w:color="auto" w:fill="C5E0B3" w:themeFill="accent6" w:themeFillTint="66"/>
            <w:hideMark/>
          </w:tcPr>
          <w:p w14:paraId="64FC7E86" w14:textId="77777777" w:rsidR="00045510" w:rsidRPr="00775D50" w:rsidRDefault="00045510" w:rsidP="00423EC9">
            <w:pPr>
              <w:rPr>
                <w:rFonts w:asciiTheme="majorBidi" w:hAnsiTheme="majorBidi" w:cstheme="majorBidi"/>
                <w:b/>
                <w:bCs/>
                <w:color w:val="000000"/>
                <w:sz w:val="20"/>
              </w:rPr>
            </w:pPr>
            <w:r w:rsidRPr="00775D50">
              <w:rPr>
                <w:rFonts w:asciiTheme="majorBidi" w:hAnsiTheme="majorBidi" w:cstheme="majorBidi"/>
                <w:b/>
                <w:bCs/>
                <w:color w:val="000000"/>
                <w:sz w:val="20"/>
              </w:rPr>
              <w:t>Location</w:t>
            </w:r>
          </w:p>
        </w:tc>
        <w:tc>
          <w:tcPr>
            <w:tcW w:w="1436" w:type="pct"/>
            <w:shd w:val="clear" w:color="auto" w:fill="C5E0B3" w:themeFill="accent6" w:themeFillTint="66"/>
            <w:hideMark/>
          </w:tcPr>
          <w:p w14:paraId="458ED962" w14:textId="77777777" w:rsidR="00045510" w:rsidRPr="00775D50" w:rsidRDefault="00045510" w:rsidP="00423EC9">
            <w:pPr>
              <w:rPr>
                <w:rFonts w:asciiTheme="majorBidi" w:hAnsiTheme="majorBidi" w:cstheme="majorBidi"/>
                <w:b/>
                <w:bCs/>
                <w:color w:val="000000"/>
                <w:sz w:val="20"/>
              </w:rPr>
            </w:pPr>
            <w:r w:rsidRPr="00775D50">
              <w:rPr>
                <w:rFonts w:asciiTheme="majorBidi" w:hAnsiTheme="majorBidi" w:cstheme="majorBidi"/>
                <w:b/>
                <w:bCs/>
                <w:color w:val="000000"/>
                <w:sz w:val="20"/>
              </w:rPr>
              <w:t>Contact Address for submission of bids</w:t>
            </w:r>
          </w:p>
        </w:tc>
        <w:tc>
          <w:tcPr>
            <w:tcW w:w="1560" w:type="pct"/>
            <w:shd w:val="clear" w:color="auto" w:fill="C5E0B3" w:themeFill="accent6" w:themeFillTint="66"/>
            <w:hideMark/>
          </w:tcPr>
          <w:p w14:paraId="1436645D" w14:textId="77777777" w:rsidR="00045510" w:rsidRPr="00775D50" w:rsidRDefault="00045510" w:rsidP="00423EC9">
            <w:pPr>
              <w:rPr>
                <w:rFonts w:asciiTheme="majorBidi" w:hAnsiTheme="majorBidi" w:cstheme="majorBidi"/>
                <w:b/>
                <w:bCs/>
                <w:color w:val="000000"/>
                <w:sz w:val="20"/>
              </w:rPr>
            </w:pPr>
            <w:r w:rsidRPr="00775D50">
              <w:rPr>
                <w:rFonts w:asciiTheme="majorBidi" w:hAnsiTheme="majorBidi" w:cstheme="majorBidi"/>
                <w:b/>
                <w:bCs/>
                <w:color w:val="000000"/>
                <w:sz w:val="20"/>
              </w:rPr>
              <w:t>Preferred location for the proposed premises</w:t>
            </w:r>
          </w:p>
        </w:tc>
        <w:tc>
          <w:tcPr>
            <w:tcW w:w="689" w:type="pct"/>
            <w:shd w:val="clear" w:color="auto" w:fill="C5E0B3" w:themeFill="accent6" w:themeFillTint="66"/>
            <w:hideMark/>
          </w:tcPr>
          <w:p w14:paraId="05B4FC82" w14:textId="77777777" w:rsidR="00045510" w:rsidRPr="00775D50" w:rsidRDefault="00045510" w:rsidP="00423EC9">
            <w:pPr>
              <w:rPr>
                <w:rFonts w:asciiTheme="majorBidi" w:hAnsiTheme="majorBidi" w:cstheme="majorBidi"/>
                <w:b/>
                <w:bCs/>
                <w:color w:val="000000"/>
                <w:sz w:val="20"/>
              </w:rPr>
            </w:pPr>
            <w:r w:rsidRPr="00775D50">
              <w:rPr>
                <w:rFonts w:asciiTheme="majorBidi" w:hAnsiTheme="majorBidi" w:cstheme="majorBidi"/>
                <w:b/>
                <w:bCs/>
                <w:color w:val="000000"/>
                <w:sz w:val="20"/>
              </w:rPr>
              <w:t xml:space="preserve">Area in </w:t>
            </w:r>
            <w:proofErr w:type="spellStart"/>
            <w:r w:rsidRPr="00775D50">
              <w:rPr>
                <w:rFonts w:asciiTheme="majorBidi" w:hAnsiTheme="majorBidi" w:cstheme="majorBidi"/>
                <w:b/>
                <w:bCs/>
                <w:color w:val="000000"/>
                <w:sz w:val="20"/>
              </w:rPr>
              <w:t>Sqft</w:t>
            </w:r>
            <w:proofErr w:type="spellEnd"/>
          </w:p>
        </w:tc>
      </w:tr>
      <w:tr w:rsidR="00045510" w:rsidRPr="00775D50" w14:paraId="7CAB03C9" w14:textId="77777777" w:rsidTr="00423EC9">
        <w:trPr>
          <w:trHeight w:val="20"/>
          <w:tblHeader/>
          <w:jc w:val="center"/>
        </w:trPr>
        <w:tc>
          <w:tcPr>
            <w:tcW w:w="381" w:type="pct"/>
            <w:shd w:val="clear" w:color="auto" w:fill="FFFFFF" w:themeFill="background1"/>
          </w:tcPr>
          <w:p w14:paraId="5CB51BD3" w14:textId="77777777" w:rsidR="00045510" w:rsidRPr="008E6D5E" w:rsidRDefault="00045510" w:rsidP="00423EC9">
            <w:pPr>
              <w:rPr>
                <w:rFonts w:asciiTheme="majorBidi" w:hAnsiTheme="majorBidi" w:cstheme="majorBidi"/>
                <w:b/>
                <w:bCs/>
                <w:color w:val="FFFFFF" w:themeColor="background1"/>
                <w:sz w:val="20"/>
                <w14:textOutline w14:w="9525" w14:cap="rnd" w14:cmpd="sng" w14:algn="ctr">
                  <w14:solidFill>
                    <w14:srgbClr w14:val="000000"/>
                  </w14:solidFill>
                  <w14:prstDash w14:val="solid"/>
                  <w14:bevel/>
                </w14:textOutline>
              </w:rPr>
            </w:pPr>
            <w:r w:rsidRPr="00775D50">
              <w:rPr>
                <w:rFonts w:asciiTheme="majorBidi" w:hAnsiTheme="majorBidi" w:cstheme="majorBidi"/>
                <w:color w:val="000000"/>
                <w:sz w:val="20"/>
              </w:rPr>
              <w:t>1</w:t>
            </w:r>
          </w:p>
        </w:tc>
        <w:tc>
          <w:tcPr>
            <w:tcW w:w="933" w:type="pct"/>
            <w:shd w:val="clear" w:color="auto" w:fill="FFFFFF" w:themeFill="background1"/>
          </w:tcPr>
          <w:p w14:paraId="2AF9561B" w14:textId="23357D01" w:rsidR="00045510" w:rsidRPr="008E6D5E" w:rsidRDefault="00045510" w:rsidP="00423EC9">
            <w:pPr>
              <w:rPr>
                <w:rFonts w:asciiTheme="majorBidi" w:hAnsiTheme="majorBidi" w:cstheme="majorBidi"/>
                <w:color w:val="000000"/>
                <w:sz w:val="20"/>
              </w:rPr>
            </w:pPr>
            <w:r>
              <w:rPr>
                <w:rFonts w:asciiTheme="majorBidi" w:hAnsiTheme="majorBidi" w:cstheme="majorBidi"/>
                <w:color w:val="000000"/>
                <w:sz w:val="20"/>
              </w:rPr>
              <w:t>Ranchi</w:t>
            </w:r>
          </w:p>
        </w:tc>
        <w:tc>
          <w:tcPr>
            <w:tcW w:w="1436" w:type="pct"/>
            <w:shd w:val="clear" w:color="auto" w:fill="FFFFFF" w:themeFill="background1"/>
          </w:tcPr>
          <w:p w14:paraId="3A69053A" w14:textId="7F761332" w:rsidR="00045510" w:rsidRPr="008E6D5E" w:rsidRDefault="00045510" w:rsidP="00423EC9">
            <w:pPr>
              <w:rPr>
                <w:rFonts w:asciiTheme="majorBidi" w:hAnsiTheme="majorBidi" w:cstheme="majorBidi"/>
                <w:color w:val="000000"/>
                <w:sz w:val="20"/>
              </w:rPr>
            </w:pPr>
            <w:r w:rsidRPr="00045510">
              <w:rPr>
                <w:rFonts w:asciiTheme="majorBidi" w:hAnsiTheme="majorBidi" w:cstheme="majorBidi"/>
                <w:color w:val="000000"/>
                <w:sz w:val="20"/>
              </w:rPr>
              <w:t xml:space="preserve">20, </w:t>
            </w:r>
            <w:proofErr w:type="spellStart"/>
            <w:r w:rsidRPr="00045510">
              <w:rPr>
                <w:rFonts w:asciiTheme="majorBidi" w:hAnsiTheme="majorBidi" w:cstheme="majorBidi"/>
                <w:color w:val="000000"/>
                <w:sz w:val="20"/>
              </w:rPr>
              <w:t>Chaibasa</w:t>
            </w:r>
            <w:proofErr w:type="spellEnd"/>
            <w:r w:rsidRPr="00045510">
              <w:rPr>
                <w:rFonts w:asciiTheme="majorBidi" w:hAnsiTheme="majorBidi" w:cstheme="majorBidi"/>
                <w:color w:val="000000"/>
                <w:sz w:val="20"/>
              </w:rPr>
              <w:t xml:space="preserve"> Main Road, Nr Rajendra Chowk</w:t>
            </w:r>
            <w:r>
              <w:rPr>
                <w:rFonts w:asciiTheme="majorBidi" w:hAnsiTheme="majorBidi" w:cstheme="majorBidi"/>
                <w:color w:val="000000"/>
                <w:sz w:val="20"/>
              </w:rPr>
              <w:t xml:space="preserve"> </w:t>
            </w:r>
            <w:proofErr w:type="spellStart"/>
            <w:r w:rsidRPr="00045510">
              <w:rPr>
                <w:rFonts w:asciiTheme="majorBidi" w:hAnsiTheme="majorBidi" w:cstheme="majorBidi"/>
                <w:color w:val="000000"/>
                <w:sz w:val="20"/>
              </w:rPr>
              <w:t>Doranda</w:t>
            </w:r>
            <w:proofErr w:type="spellEnd"/>
            <w:r w:rsidRPr="00045510">
              <w:rPr>
                <w:rFonts w:asciiTheme="majorBidi" w:hAnsiTheme="majorBidi" w:cstheme="majorBidi"/>
                <w:color w:val="000000"/>
                <w:sz w:val="20"/>
              </w:rPr>
              <w:t xml:space="preserve"> Ranchi – 834002, Jharkhand</w:t>
            </w:r>
          </w:p>
        </w:tc>
        <w:tc>
          <w:tcPr>
            <w:tcW w:w="1560" w:type="pct"/>
            <w:shd w:val="clear" w:color="auto" w:fill="FFFFFF" w:themeFill="background1"/>
          </w:tcPr>
          <w:p w14:paraId="69FA5D7B" w14:textId="57BE1AA9" w:rsidR="00045510" w:rsidRDefault="00045510" w:rsidP="00423EC9">
            <w:pPr>
              <w:pStyle w:val="ListParagraph"/>
              <w:numPr>
                <w:ilvl w:val="0"/>
                <w:numId w:val="11"/>
              </w:numPr>
              <w:rPr>
                <w:rFonts w:asciiTheme="majorBidi" w:hAnsiTheme="majorBidi" w:cstheme="majorBidi"/>
                <w:color w:val="000000"/>
                <w:sz w:val="20"/>
              </w:rPr>
            </w:pPr>
            <w:r>
              <w:rPr>
                <w:rFonts w:asciiTheme="majorBidi" w:hAnsiTheme="majorBidi" w:cstheme="majorBidi"/>
                <w:color w:val="000000"/>
                <w:sz w:val="20"/>
              </w:rPr>
              <w:t xml:space="preserve">Main Road </w:t>
            </w:r>
          </w:p>
          <w:p w14:paraId="44E1289A" w14:textId="144225FD" w:rsidR="00045510" w:rsidRDefault="00045510" w:rsidP="00423EC9">
            <w:pPr>
              <w:pStyle w:val="ListParagraph"/>
              <w:numPr>
                <w:ilvl w:val="0"/>
                <w:numId w:val="11"/>
              </w:numPr>
              <w:rPr>
                <w:rFonts w:asciiTheme="majorBidi" w:hAnsiTheme="majorBidi" w:cstheme="majorBidi"/>
                <w:color w:val="000000"/>
                <w:sz w:val="20"/>
              </w:rPr>
            </w:pPr>
            <w:proofErr w:type="spellStart"/>
            <w:r>
              <w:rPr>
                <w:rFonts w:asciiTheme="majorBidi" w:hAnsiTheme="majorBidi" w:cstheme="majorBidi"/>
                <w:color w:val="000000"/>
                <w:sz w:val="20"/>
              </w:rPr>
              <w:t>Hinoo</w:t>
            </w:r>
            <w:proofErr w:type="spellEnd"/>
            <w:r>
              <w:rPr>
                <w:rFonts w:asciiTheme="majorBidi" w:hAnsiTheme="majorBidi" w:cstheme="majorBidi"/>
                <w:color w:val="000000"/>
                <w:sz w:val="20"/>
              </w:rPr>
              <w:t xml:space="preserve"> </w:t>
            </w:r>
          </w:p>
          <w:p w14:paraId="0CDF6B86" w14:textId="7885AA3F" w:rsidR="00045510" w:rsidRPr="008E6D5E" w:rsidRDefault="00EF06BB" w:rsidP="00423EC9">
            <w:pPr>
              <w:pStyle w:val="ListParagraph"/>
              <w:numPr>
                <w:ilvl w:val="0"/>
                <w:numId w:val="11"/>
              </w:numPr>
              <w:rPr>
                <w:rFonts w:asciiTheme="majorBidi" w:hAnsiTheme="majorBidi" w:cstheme="majorBidi"/>
                <w:color w:val="000000"/>
                <w:sz w:val="20"/>
              </w:rPr>
            </w:pPr>
            <w:proofErr w:type="spellStart"/>
            <w:r>
              <w:rPr>
                <w:rFonts w:asciiTheme="majorBidi" w:hAnsiTheme="majorBidi" w:cstheme="majorBidi"/>
                <w:color w:val="000000"/>
                <w:sz w:val="20"/>
              </w:rPr>
              <w:t>Doranda</w:t>
            </w:r>
            <w:proofErr w:type="spellEnd"/>
            <w:r>
              <w:rPr>
                <w:rFonts w:asciiTheme="majorBidi" w:hAnsiTheme="majorBidi" w:cstheme="majorBidi"/>
                <w:color w:val="000000"/>
                <w:sz w:val="20"/>
              </w:rPr>
              <w:t xml:space="preserve"> </w:t>
            </w:r>
          </w:p>
          <w:p w14:paraId="722CA368" w14:textId="3AE13018" w:rsidR="00045510" w:rsidRDefault="00045510" w:rsidP="00423EC9">
            <w:pPr>
              <w:pStyle w:val="ListParagraph"/>
              <w:numPr>
                <w:ilvl w:val="0"/>
                <w:numId w:val="11"/>
              </w:numPr>
              <w:rPr>
                <w:rFonts w:asciiTheme="majorBidi" w:hAnsiTheme="majorBidi" w:cstheme="majorBidi"/>
                <w:color w:val="000000"/>
                <w:sz w:val="20"/>
              </w:rPr>
            </w:pPr>
            <w:proofErr w:type="spellStart"/>
            <w:r>
              <w:rPr>
                <w:rFonts w:asciiTheme="majorBidi" w:hAnsiTheme="majorBidi" w:cstheme="majorBidi"/>
                <w:color w:val="000000"/>
                <w:sz w:val="20"/>
              </w:rPr>
              <w:t>Kadru</w:t>
            </w:r>
            <w:proofErr w:type="spellEnd"/>
            <w:r>
              <w:rPr>
                <w:rFonts w:asciiTheme="majorBidi" w:hAnsiTheme="majorBidi" w:cstheme="majorBidi"/>
                <w:color w:val="000000"/>
                <w:sz w:val="20"/>
              </w:rPr>
              <w:t xml:space="preserve"> </w:t>
            </w:r>
          </w:p>
          <w:p w14:paraId="6BFED046" w14:textId="68356C29" w:rsidR="00EF06BB" w:rsidRDefault="00EF06BB" w:rsidP="00423EC9">
            <w:pPr>
              <w:pStyle w:val="ListParagraph"/>
              <w:numPr>
                <w:ilvl w:val="0"/>
                <w:numId w:val="11"/>
              </w:numPr>
              <w:rPr>
                <w:rFonts w:asciiTheme="majorBidi" w:hAnsiTheme="majorBidi" w:cstheme="majorBidi"/>
                <w:color w:val="000000"/>
                <w:sz w:val="20"/>
              </w:rPr>
            </w:pPr>
            <w:r>
              <w:rPr>
                <w:rFonts w:asciiTheme="majorBidi" w:hAnsiTheme="majorBidi" w:cstheme="majorBidi"/>
                <w:color w:val="000000"/>
                <w:sz w:val="20"/>
              </w:rPr>
              <w:t>Ashok Nagar</w:t>
            </w:r>
          </w:p>
          <w:p w14:paraId="64835448" w14:textId="22ABABB1" w:rsidR="00EF06BB" w:rsidRPr="008E6D5E" w:rsidRDefault="00EF06BB" w:rsidP="00423EC9">
            <w:pPr>
              <w:pStyle w:val="ListParagraph"/>
              <w:numPr>
                <w:ilvl w:val="0"/>
                <w:numId w:val="11"/>
              </w:numPr>
              <w:rPr>
                <w:rFonts w:asciiTheme="majorBidi" w:hAnsiTheme="majorBidi" w:cstheme="majorBidi"/>
                <w:color w:val="000000"/>
                <w:sz w:val="20"/>
              </w:rPr>
            </w:pPr>
            <w:proofErr w:type="spellStart"/>
            <w:r>
              <w:rPr>
                <w:rFonts w:asciiTheme="majorBidi" w:hAnsiTheme="majorBidi" w:cstheme="majorBidi"/>
                <w:color w:val="000000"/>
                <w:sz w:val="20"/>
              </w:rPr>
              <w:t>Firayalal</w:t>
            </w:r>
            <w:proofErr w:type="spellEnd"/>
            <w:r>
              <w:rPr>
                <w:rFonts w:asciiTheme="majorBidi" w:hAnsiTheme="majorBidi" w:cstheme="majorBidi"/>
                <w:color w:val="000000"/>
                <w:sz w:val="20"/>
              </w:rPr>
              <w:t xml:space="preserve"> Chowk</w:t>
            </w:r>
          </w:p>
          <w:p w14:paraId="3585C1AC" w14:textId="77777777" w:rsidR="00045510" w:rsidRPr="008E6D5E" w:rsidRDefault="00045510" w:rsidP="00423EC9">
            <w:pPr>
              <w:pStyle w:val="ListParagraph"/>
              <w:rPr>
                <w:rFonts w:asciiTheme="majorBidi" w:hAnsiTheme="majorBidi" w:cstheme="majorBidi"/>
                <w:b/>
                <w:bCs/>
                <w:color w:val="FFFFFF" w:themeColor="background1"/>
                <w:sz w:val="20"/>
              </w:rPr>
            </w:pPr>
          </w:p>
        </w:tc>
        <w:tc>
          <w:tcPr>
            <w:tcW w:w="689" w:type="pct"/>
            <w:shd w:val="clear" w:color="auto" w:fill="FFFFFF" w:themeFill="background1"/>
          </w:tcPr>
          <w:p w14:paraId="6763A4BF" w14:textId="2217AA56" w:rsidR="00045510" w:rsidRDefault="006D4972" w:rsidP="00423EC9">
            <w:pPr>
              <w:tabs>
                <w:tab w:val="left" w:pos="885"/>
              </w:tabs>
              <w:rPr>
                <w:rFonts w:asciiTheme="majorBidi" w:hAnsiTheme="majorBidi" w:cstheme="majorBidi"/>
                <w:color w:val="FF0000"/>
                <w:sz w:val="20"/>
                <w:shd w:val="clear" w:color="auto" w:fill="FFFFFF" w:themeFill="background1"/>
              </w:rPr>
            </w:pPr>
            <w:r w:rsidRPr="00E440AE">
              <w:rPr>
                <w:rFonts w:asciiTheme="majorBidi" w:hAnsiTheme="majorBidi" w:cstheme="majorBidi"/>
                <w:sz w:val="20"/>
              </w:rPr>
              <w:t>600-700</w:t>
            </w:r>
            <w:r w:rsidR="00045510" w:rsidRPr="00E440AE">
              <w:rPr>
                <w:rFonts w:asciiTheme="majorBidi" w:hAnsiTheme="majorBidi" w:cstheme="majorBidi"/>
                <w:sz w:val="20"/>
              </w:rPr>
              <w:t xml:space="preserve"> </w:t>
            </w:r>
            <w:r w:rsidR="00045510" w:rsidRPr="00351848">
              <w:rPr>
                <w:rFonts w:asciiTheme="majorBidi" w:hAnsiTheme="majorBidi" w:cstheme="majorBidi"/>
                <w:color w:val="000000" w:themeColor="text1"/>
                <w:sz w:val="20"/>
                <w:shd w:val="clear" w:color="auto" w:fill="FFFFFF" w:themeFill="background1"/>
              </w:rPr>
              <w:t>(Approximately</w:t>
            </w:r>
            <w:r>
              <w:rPr>
                <w:rFonts w:asciiTheme="majorBidi" w:hAnsiTheme="majorBidi" w:cstheme="majorBidi"/>
                <w:color w:val="000000" w:themeColor="text1"/>
                <w:sz w:val="20"/>
                <w:shd w:val="clear" w:color="auto" w:fill="FFFFFF" w:themeFill="background1"/>
              </w:rPr>
              <w:t xml:space="preserve"> 56 </w:t>
            </w:r>
            <w:proofErr w:type="spellStart"/>
            <w:r>
              <w:rPr>
                <w:rFonts w:asciiTheme="majorBidi" w:hAnsiTheme="majorBidi" w:cstheme="majorBidi"/>
                <w:color w:val="000000" w:themeColor="text1"/>
                <w:sz w:val="20"/>
                <w:shd w:val="clear" w:color="auto" w:fill="FFFFFF" w:themeFill="background1"/>
              </w:rPr>
              <w:t>sqmt</w:t>
            </w:r>
            <w:proofErr w:type="spellEnd"/>
            <w:r>
              <w:rPr>
                <w:rFonts w:asciiTheme="majorBidi" w:hAnsiTheme="majorBidi" w:cstheme="majorBidi"/>
                <w:color w:val="000000" w:themeColor="text1"/>
                <w:sz w:val="20"/>
                <w:shd w:val="clear" w:color="auto" w:fill="FFFFFF" w:themeFill="background1"/>
              </w:rPr>
              <w:t xml:space="preserve"> to 65 </w:t>
            </w:r>
            <w:proofErr w:type="spellStart"/>
            <w:r>
              <w:rPr>
                <w:rFonts w:asciiTheme="majorBidi" w:hAnsiTheme="majorBidi" w:cstheme="majorBidi"/>
                <w:color w:val="000000" w:themeColor="text1"/>
                <w:sz w:val="20"/>
                <w:shd w:val="clear" w:color="auto" w:fill="FFFFFF" w:themeFill="background1"/>
              </w:rPr>
              <w:t>sqmt</w:t>
            </w:r>
            <w:proofErr w:type="spellEnd"/>
            <w:r w:rsidR="00045510" w:rsidRPr="00351848">
              <w:rPr>
                <w:rFonts w:asciiTheme="majorBidi" w:hAnsiTheme="majorBidi" w:cstheme="majorBidi"/>
                <w:color w:val="000000" w:themeColor="text1"/>
                <w:sz w:val="20"/>
                <w:shd w:val="clear" w:color="auto" w:fill="FFFFFF" w:themeFill="background1"/>
              </w:rPr>
              <w:t>)</w:t>
            </w:r>
          </w:p>
          <w:p w14:paraId="74B4153D" w14:textId="77777777" w:rsidR="00045510" w:rsidRDefault="00045510" w:rsidP="00423EC9">
            <w:pPr>
              <w:rPr>
                <w:rFonts w:asciiTheme="majorBidi" w:hAnsiTheme="majorBidi" w:cstheme="majorBidi"/>
                <w:color w:val="FF0000"/>
                <w:sz w:val="20"/>
                <w:shd w:val="clear" w:color="auto" w:fill="FFFFFF" w:themeFill="background1"/>
              </w:rPr>
            </w:pPr>
          </w:p>
          <w:p w14:paraId="3B9FCDE8" w14:textId="77777777" w:rsidR="00045510" w:rsidRPr="0017107F" w:rsidRDefault="00045510" w:rsidP="00423EC9">
            <w:pPr>
              <w:rPr>
                <w:rFonts w:asciiTheme="majorBidi" w:hAnsiTheme="majorBidi" w:cstheme="majorBidi"/>
                <w:sz w:val="20"/>
              </w:rPr>
            </w:pPr>
          </w:p>
        </w:tc>
      </w:tr>
    </w:tbl>
    <w:p w14:paraId="47BD334D" w14:textId="77777777" w:rsidR="00045510" w:rsidRDefault="00045510" w:rsidP="00045510">
      <w:pPr>
        <w:tabs>
          <w:tab w:val="left" w:pos="2355"/>
        </w:tabs>
        <w:jc w:val="both"/>
        <w:rPr>
          <w:rFonts w:asciiTheme="majorBidi" w:hAnsiTheme="majorBidi" w:cstheme="majorBidi"/>
        </w:rPr>
      </w:pPr>
      <w:bookmarkStart w:id="92" w:name="_GoBack"/>
      <w:bookmarkEnd w:id="92"/>
    </w:p>
    <w:p w14:paraId="1F3912E5" w14:textId="77777777" w:rsidR="00045510" w:rsidRDefault="00045510" w:rsidP="00045510">
      <w:pPr>
        <w:tabs>
          <w:tab w:val="left" w:pos="2355"/>
        </w:tabs>
        <w:jc w:val="both"/>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8"/>
      </w:tblGrid>
      <w:tr w:rsidR="00045510" w:rsidRPr="00137944" w14:paraId="0782D26D" w14:textId="77777777" w:rsidTr="00423EC9">
        <w:tc>
          <w:tcPr>
            <w:tcW w:w="4760" w:type="dxa"/>
          </w:tcPr>
          <w:p w14:paraId="6B969ACE" w14:textId="77777777" w:rsidR="00045510" w:rsidRPr="00137944" w:rsidRDefault="00045510" w:rsidP="00423EC9">
            <w:pPr>
              <w:pStyle w:val="BodyText"/>
              <w:widowControl/>
              <w:rPr>
                <w:rFonts w:asciiTheme="majorBidi" w:hAnsiTheme="majorBidi" w:cstheme="majorBidi"/>
                <w:sz w:val="22"/>
                <w:szCs w:val="22"/>
              </w:rPr>
            </w:pPr>
            <w:r w:rsidRPr="00137944">
              <w:rPr>
                <w:rFonts w:asciiTheme="majorBidi" w:hAnsiTheme="majorBidi" w:cstheme="majorBidi"/>
                <w:sz w:val="22"/>
                <w:szCs w:val="22"/>
              </w:rPr>
              <w:t>Place</w:t>
            </w:r>
            <w:r w:rsidRPr="00137944">
              <w:rPr>
                <w:rFonts w:asciiTheme="majorBidi" w:hAnsiTheme="majorBidi" w:cstheme="majorBidi"/>
                <w:spacing w:val="-2"/>
                <w:sz w:val="22"/>
                <w:szCs w:val="22"/>
              </w:rPr>
              <w:t xml:space="preserve"> </w:t>
            </w:r>
            <w:r w:rsidRPr="00137944">
              <w:rPr>
                <w:rFonts w:asciiTheme="majorBidi" w:hAnsiTheme="majorBidi" w:cstheme="majorBidi"/>
                <w:sz w:val="22"/>
                <w:szCs w:val="22"/>
              </w:rPr>
              <w:t>and</w:t>
            </w:r>
            <w:r w:rsidRPr="00137944">
              <w:rPr>
                <w:rFonts w:asciiTheme="majorBidi" w:hAnsiTheme="majorBidi" w:cstheme="majorBidi"/>
                <w:spacing w:val="-1"/>
                <w:sz w:val="22"/>
                <w:szCs w:val="22"/>
              </w:rPr>
              <w:t xml:space="preserve"> </w:t>
            </w:r>
            <w:r w:rsidRPr="00137944">
              <w:rPr>
                <w:rFonts w:asciiTheme="majorBidi" w:hAnsiTheme="majorBidi" w:cstheme="majorBidi"/>
                <w:sz w:val="22"/>
                <w:szCs w:val="22"/>
              </w:rPr>
              <w:t>Date:</w:t>
            </w:r>
          </w:p>
        </w:tc>
        <w:tc>
          <w:tcPr>
            <w:tcW w:w="4760" w:type="dxa"/>
          </w:tcPr>
          <w:p w14:paraId="0BBDB2D8" w14:textId="77777777" w:rsidR="00045510" w:rsidRPr="00137944" w:rsidRDefault="00045510" w:rsidP="00423EC9">
            <w:pPr>
              <w:pStyle w:val="BodyText"/>
              <w:widowControl/>
              <w:tabs>
                <w:tab w:val="left" w:pos="5887"/>
              </w:tabs>
              <w:jc w:val="right"/>
              <w:rPr>
                <w:rFonts w:asciiTheme="majorBidi" w:hAnsiTheme="majorBidi" w:cstheme="majorBidi"/>
                <w:sz w:val="22"/>
                <w:szCs w:val="22"/>
              </w:rPr>
            </w:pPr>
            <w:r w:rsidRPr="00137944">
              <w:rPr>
                <w:rFonts w:asciiTheme="majorBidi" w:hAnsiTheme="majorBidi" w:cstheme="majorBidi"/>
                <w:sz w:val="22"/>
                <w:szCs w:val="22"/>
              </w:rPr>
              <w:t>Name &amp; Signature of</w:t>
            </w:r>
            <w:r w:rsidRPr="00137944">
              <w:rPr>
                <w:rFonts w:asciiTheme="majorBidi" w:hAnsiTheme="majorBidi" w:cstheme="majorBidi"/>
                <w:spacing w:val="-5"/>
                <w:sz w:val="22"/>
                <w:szCs w:val="22"/>
              </w:rPr>
              <w:t xml:space="preserve"> </w:t>
            </w:r>
            <w:r w:rsidRPr="00137944">
              <w:rPr>
                <w:rFonts w:asciiTheme="majorBidi" w:hAnsiTheme="majorBidi" w:cstheme="majorBidi"/>
                <w:sz w:val="22"/>
                <w:szCs w:val="22"/>
              </w:rPr>
              <w:t>bidder/lessor</w:t>
            </w:r>
          </w:p>
        </w:tc>
      </w:tr>
    </w:tbl>
    <w:p w14:paraId="40CF5DCA" w14:textId="77777777" w:rsidR="00045510" w:rsidRDefault="00045510" w:rsidP="00045510">
      <w:pPr>
        <w:tabs>
          <w:tab w:val="left" w:pos="2355"/>
        </w:tabs>
        <w:jc w:val="both"/>
        <w:rPr>
          <w:rFonts w:asciiTheme="majorBidi" w:hAnsiTheme="majorBidi" w:cstheme="majorBidi"/>
        </w:rPr>
      </w:pPr>
    </w:p>
    <w:p w14:paraId="6E4DDF14" w14:textId="77777777" w:rsidR="00045510" w:rsidRDefault="00045510" w:rsidP="00045510">
      <w:pPr>
        <w:tabs>
          <w:tab w:val="left" w:pos="2355"/>
        </w:tabs>
        <w:jc w:val="both"/>
        <w:rPr>
          <w:rFonts w:asciiTheme="majorBidi" w:hAnsiTheme="majorBidi" w:cstheme="majorBidi"/>
        </w:rPr>
      </w:pPr>
    </w:p>
    <w:p w14:paraId="3C73F428" w14:textId="77777777" w:rsidR="00045510" w:rsidRDefault="00045510" w:rsidP="00045510">
      <w:pPr>
        <w:tabs>
          <w:tab w:val="left" w:pos="2355"/>
        </w:tabs>
        <w:jc w:val="both"/>
        <w:rPr>
          <w:rFonts w:asciiTheme="majorBidi" w:hAnsiTheme="majorBidi" w:cstheme="majorBidi"/>
        </w:rPr>
      </w:pPr>
    </w:p>
    <w:p w14:paraId="476A7FF7" w14:textId="77777777" w:rsidR="00045510" w:rsidRDefault="00045510" w:rsidP="00045510">
      <w:pPr>
        <w:tabs>
          <w:tab w:val="left" w:pos="2355"/>
        </w:tabs>
        <w:jc w:val="both"/>
        <w:rPr>
          <w:rFonts w:asciiTheme="majorBidi" w:hAnsiTheme="majorBidi" w:cstheme="majorBidi"/>
        </w:rPr>
      </w:pPr>
    </w:p>
    <w:p w14:paraId="5BBC13F9" w14:textId="77777777" w:rsidR="00045510" w:rsidRDefault="00045510" w:rsidP="00045510">
      <w:pPr>
        <w:tabs>
          <w:tab w:val="left" w:pos="2355"/>
        </w:tabs>
        <w:jc w:val="both"/>
        <w:rPr>
          <w:rFonts w:asciiTheme="majorBidi" w:hAnsiTheme="majorBidi" w:cstheme="majorBidi"/>
        </w:rPr>
      </w:pPr>
    </w:p>
    <w:p w14:paraId="59573137" w14:textId="77777777" w:rsidR="00045510" w:rsidRDefault="00045510" w:rsidP="00045510">
      <w:pPr>
        <w:tabs>
          <w:tab w:val="left" w:pos="2355"/>
        </w:tabs>
        <w:jc w:val="both"/>
        <w:rPr>
          <w:rFonts w:asciiTheme="majorBidi" w:hAnsiTheme="majorBidi" w:cstheme="majorBidi"/>
        </w:rPr>
      </w:pPr>
    </w:p>
    <w:p w14:paraId="0107EB31" w14:textId="77777777" w:rsidR="00045510" w:rsidRDefault="00045510" w:rsidP="00045510">
      <w:pPr>
        <w:tabs>
          <w:tab w:val="left" w:pos="2355"/>
        </w:tabs>
        <w:jc w:val="both"/>
        <w:rPr>
          <w:rFonts w:asciiTheme="majorBidi" w:hAnsiTheme="majorBidi" w:cstheme="majorBidi"/>
        </w:rPr>
      </w:pPr>
    </w:p>
    <w:p w14:paraId="27D672F8" w14:textId="77777777" w:rsidR="00045510" w:rsidRDefault="00045510" w:rsidP="00045510">
      <w:pPr>
        <w:tabs>
          <w:tab w:val="left" w:pos="2355"/>
        </w:tabs>
        <w:jc w:val="both"/>
        <w:rPr>
          <w:rFonts w:asciiTheme="majorBidi" w:hAnsiTheme="majorBidi" w:cstheme="majorBidi"/>
        </w:rPr>
      </w:pPr>
    </w:p>
    <w:p w14:paraId="69056876" w14:textId="77777777" w:rsidR="00045510" w:rsidRDefault="00045510" w:rsidP="00045510">
      <w:pPr>
        <w:tabs>
          <w:tab w:val="left" w:pos="2355"/>
        </w:tabs>
        <w:jc w:val="both"/>
        <w:rPr>
          <w:rFonts w:asciiTheme="majorBidi" w:hAnsiTheme="majorBidi" w:cstheme="majorBidi"/>
        </w:rPr>
      </w:pPr>
    </w:p>
    <w:p w14:paraId="0F857071" w14:textId="77777777" w:rsidR="00045510" w:rsidRDefault="00045510" w:rsidP="00045510">
      <w:pPr>
        <w:tabs>
          <w:tab w:val="left" w:pos="2355"/>
        </w:tabs>
        <w:jc w:val="both"/>
        <w:rPr>
          <w:rFonts w:asciiTheme="majorBidi" w:hAnsiTheme="majorBidi" w:cstheme="majorBidi"/>
        </w:rPr>
      </w:pPr>
    </w:p>
    <w:p w14:paraId="0D375AB2" w14:textId="77777777" w:rsidR="00045510" w:rsidRDefault="00045510" w:rsidP="00045510">
      <w:pPr>
        <w:tabs>
          <w:tab w:val="left" w:pos="2355"/>
        </w:tabs>
        <w:jc w:val="both"/>
        <w:rPr>
          <w:rFonts w:asciiTheme="majorBidi" w:hAnsiTheme="majorBidi" w:cstheme="majorBidi"/>
        </w:rPr>
      </w:pPr>
    </w:p>
    <w:p w14:paraId="1F9F289F" w14:textId="77777777" w:rsidR="00045510" w:rsidRDefault="00045510" w:rsidP="00045510">
      <w:pPr>
        <w:jc w:val="right"/>
        <w:rPr>
          <w:rFonts w:asciiTheme="majorBidi" w:eastAsia="Times New Roman" w:hAnsiTheme="majorBidi" w:cstheme="majorBidi"/>
          <w:b/>
          <w:bCs/>
          <w:sz w:val="24"/>
          <w:szCs w:val="24"/>
          <w:lang w:bidi="ar-SA"/>
        </w:rPr>
      </w:pPr>
    </w:p>
    <w:p w14:paraId="37E619F4" w14:textId="77777777" w:rsidR="00045510" w:rsidRPr="00031003" w:rsidRDefault="00045510" w:rsidP="00045510">
      <w:pPr>
        <w:jc w:val="right"/>
        <w:rPr>
          <w:rFonts w:asciiTheme="majorBidi" w:eastAsia="Times New Roman" w:hAnsiTheme="majorBidi" w:cstheme="majorBidi"/>
          <w:b/>
          <w:bCs/>
          <w:sz w:val="24"/>
          <w:szCs w:val="24"/>
          <w:lang w:bidi="ar-SA"/>
        </w:rPr>
      </w:pPr>
      <w:r w:rsidRPr="00031003">
        <w:rPr>
          <w:rFonts w:asciiTheme="majorBidi" w:eastAsia="Times New Roman" w:hAnsiTheme="majorBidi" w:cstheme="majorBidi"/>
          <w:b/>
          <w:bCs/>
          <w:sz w:val="24"/>
          <w:szCs w:val="24"/>
          <w:lang w:bidi="ar-SA"/>
        </w:rPr>
        <w:t xml:space="preserve">Annexure -II </w:t>
      </w:r>
    </w:p>
    <w:p w14:paraId="117E7657" w14:textId="77777777" w:rsidR="00045510" w:rsidRPr="00031003" w:rsidRDefault="00045510" w:rsidP="00045510">
      <w:pPr>
        <w:jc w:val="center"/>
        <w:rPr>
          <w:rFonts w:asciiTheme="majorBidi" w:eastAsia="Times New Roman" w:hAnsiTheme="majorBidi" w:cstheme="majorBidi"/>
          <w:b/>
          <w:bCs/>
          <w:sz w:val="24"/>
          <w:szCs w:val="24"/>
          <w:lang w:bidi="ar-SA"/>
        </w:rPr>
      </w:pPr>
      <w:r w:rsidRPr="00031003">
        <w:rPr>
          <w:rFonts w:asciiTheme="majorBidi" w:eastAsia="Times New Roman" w:hAnsiTheme="majorBidi" w:cstheme="majorBidi"/>
          <w:b/>
          <w:bCs/>
          <w:sz w:val="24"/>
          <w:szCs w:val="24"/>
          <w:lang w:bidi="ar-SA"/>
        </w:rPr>
        <w:t>Bid Forwarding Letter</w:t>
      </w:r>
    </w:p>
    <w:p w14:paraId="3B8EB322" w14:textId="77777777" w:rsidR="00045510" w:rsidRDefault="00045510" w:rsidP="00045510">
      <w:pPr>
        <w:spacing w:after="0"/>
        <w:rPr>
          <w:rFonts w:ascii="Rupee Foradian" w:hAnsi="Rupee Foradian"/>
          <w:sz w:val="20"/>
        </w:rPr>
      </w:pPr>
    </w:p>
    <w:p w14:paraId="6C7AFCC9" w14:textId="77777777" w:rsidR="00045510" w:rsidRPr="00031003" w:rsidRDefault="00045510" w:rsidP="00045510">
      <w:pPr>
        <w:pStyle w:val="NormalText"/>
        <w:keepNext/>
        <w:spacing w:after="0"/>
        <w:rPr>
          <w:rFonts w:asciiTheme="majorBidi" w:hAnsiTheme="majorBidi" w:cstheme="majorBidi"/>
          <w:sz w:val="22"/>
          <w:szCs w:val="22"/>
          <w:lang w:val="it-IT"/>
        </w:rPr>
      </w:pPr>
      <w:r w:rsidRPr="00031003">
        <w:rPr>
          <w:rFonts w:asciiTheme="majorBidi" w:hAnsiTheme="majorBidi" w:cstheme="majorBidi"/>
          <w:sz w:val="22"/>
          <w:szCs w:val="22"/>
          <w:lang w:val="it-IT"/>
        </w:rPr>
        <w:t xml:space="preserve">The Asst. General Manager, </w:t>
      </w:r>
    </w:p>
    <w:p w14:paraId="45409844" w14:textId="77777777" w:rsidR="00045510" w:rsidRPr="00031003" w:rsidRDefault="00045510" w:rsidP="00045510">
      <w:pPr>
        <w:pStyle w:val="NormalText"/>
        <w:keepNext/>
        <w:spacing w:after="0"/>
        <w:rPr>
          <w:rFonts w:asciiTheme="majorBidi" w:hAnsiTheme="majorBidi" w:cstheme="majorBidi"/>
          <w:sz w:val="22"/>
          <w:szCs w:val="22"/>
          <w:lang w:val="it-IT"/>
        </w:rPr>
      </w:pPr>
      <w:r w:rsidRPr="00031003">
        <w:rPr>
          <w:rFonts w:asciiTheme="majorBidi" w:hAnsiTheme="majorBidi" w:cstheme="majorBidi"/>
          <w:sz w:val="22"/>
          <w:szCs w:val="22"/>
          <w:lang w:val="it-IT"/>
        </w:rPr>
        <w:t xml:space="preserve">Small Industries Development Bank of India, </w:t>
      </w:r>
    </w:p>
    <w:p w14:paraId="7F9866D4" w14:textId="77777777" w:rsidR="00045510" w:rsidRDefault="00045510" w:rsidP="00045510">
      <w:pPr>
        <w:pStyle w:val="DefaultText"/>
        <w:spacing w:line="276" w:lineRule="auto"/>
        <w:rPr>
          <w:rFonts w:asciiTheme="majorBidi" w:hAnsiTheme="majorBidi" w:cstheme="majorBidi"/>
          <w:sz w:val="22"/>
          <w:szCs w:val="22"/>
          <w:lang w:val="it-IT"/>
        </w:rPr>
      </w:pPr>
      <w:r w:rsidRPr="00045510">
        <w:rPr>
          <w:rFonts w:asciiTheme="majorBidi" w:hAnsiTheme="majorBidi" w:cstheme="majorBidi"/>
          <w:sz w:val="22"/>
          <w:szCs w:val="22"/>
          <w:lang w:val="it-IT"/>
        </w:rPr>
        <w:t>20, Chaibasa Main Road, Nr Rajendra Chowk</w:t>
      </w:r>
    </w:p>
    <w:p w14:paraId="6F187D5C" w14:textId="1799BA9A" w:rsidR="00045510" w:rsidRPr="00045510" w:rsidRDefault="00045510" w:rsidP="00045510">
      <w:pPr>
        <w:pStyle w:val="DefaultText"/>
        <w:spacing w:line="276" w:lineRule="auto"/>
        <w:rPr>
          <w:rFonts w:asciiTheme="majorBidi" w:hAnsiTheme="majorBidi" w:cstheme="majorBidi"/>
          <w:sz w:val="22"/>
          <w:szCs w:val="22"/>
          <w:lang w:val="it-IT"/>
        </w:rPr>
      </w:pPr>
      <w:r w:rsidRPr="00045510">
        <w:rPr>
          <w:rFonts w:asciiTheme="majorBidi" w:hAnsiTheme="majorBidi" w:cstheme="majorBidi"/>
          <w:sz w:val="22"/>
          <w:szCs w:val="22"/>
          <w:lang w:val="it-IT"/>
        </w:rPr>
        <w:t>Doranda Ranchi – 834002, Jharkhand</w:t>
      </w:r>
    </w:p>
    <w:p w14:paraId="0447CF49" w14:textId="77777777" w:rsidR="00045510" w:rsidRDefault="00045510" w:rsidP="00045510">
      <w:pPr>
        <w:rPr>
          <w:rFonts w:ascii="Rupee Foradian" w:hAnsi="Rupee Foradian"/>
          <w:sz w:val="20"/>
        </w:rPr>
      </w:pPr>
    </w:p>
    <w:p w14:paraId="51E7E42F" w14:textId="77777777" w:rsidR="00045510" w:rsidRPr="00031003" w:rsidRDefault="00045510" w:rsidP="00045510">
      <w:pPr>
        <w:rPr>
          <w:rFonts w:asciiTheme="majorBidi" w:eastAsia="Times New Roman" w:hAnsiTheme="majorBidi" w:cstheme="majorBidi"/>
          <w:szCs w:val="22"/>
          <w:lang w:val="it-IT" w:bidi="ar-SA"/>
        </w:rPr>
      </w:pPr>
      <w:r w:rsidRPr="00031003">
        <w:rPr>
          <w:rFonts w:asciiTheme="majorBidi" w:eastAsia="Times New Roman" w:hAnsiTheme="majorBidi" w:cstheme="majorBidi"/>
          <w:szCs w:val="22"/>
          <w:lang w:val="it-IT" w:bidi="ar-SA"/>
        </w:rPr>
        <w:t xml:space="preserve">Dear Sir, </w:t>
      </w:r>
    </w:p>
    <w:p w14:paraId="4829AF8C" w14:textId="77777777" w:rsidR="00045510" w:rsidRDefault="00045510" w:rsidP="00045510">
      <w:pPr>
        <w:jc w:val="center"/>
        <w:rPr>
          <w:rFonts w:ascii="Rupee Foradian" w:hAnsi="Rupee Foradian"/>
          <w:b/>
          <w:bCs/>
          <w:sz w:val="20"/>
        </w:rPr>
      </w:pPr>
    </w:p>
    <w:p w14:paraId="02406AD9" w14:textId="5B2EF933" w:rsidR="00045510" w:rsidRPr="00031003" w:rsidRDefault="00045510" w:rsidP="00045510">
      <w:pPr>
        <w:jc w:val="center"/>
        <w:rPr>
          <w:rFonts w:asciiTheme="majorBidi" w:eastAsia="Times New Roman" w:hAnsiTheme="majorBidi" w:cstheme="majorBidi"/>
          <w:b/>
          <w:bCs/>
          <w:sz w:val="24"/>
          <w:szCs w:val="24"/>
          <w:lang w:bidi="ar-SA"/>
        </w:rPr>
      </w:pPr>
      <w:r w:rsidRPr="00031003">
        <w:rPr>
          <w:rFonts w:asciiTheme="majorBidi" w:eastAsia="Times New Roman" w:hAnsiTheme="majorBidi" w:cstheme="majorBidi"/>
          <w:b/>
          <w:bCs/>
          <w:sz w:val="24"/>
          <w:szCs w:val="24"/>
          <w:lang w:bidi="ar-SA"/>
        </w:rPr>
        <w:t xml:space="preserve">Requirement of Premises on Lease or Leave &amp; License Basis for </w:t>
      </w:r>
      <w:r>
        <w:rPr>
          <w:rFonts w:asciiTheme="majorBidi" w:eastAsia="Times New Roman" w:hAnsiTheme="majorBidi" w:cstheme="majorBidi"/>
          <w:b/>
          <w:bCs/>
          <w:sz w:val="24"/>
          <w:szCs w:val="24"/>
          <w:lang w:bidi="ar-SA"/>
        </w:rPr>
        <w:t>Ranchi</w:t>
      </w:r>
      <w:r w:rsidRPr="00031003">
        <w:rPr>
          <w:rFonts w:asciiTheme="majorBidi" w:eastAsia="Times New Roman" w:hAnsiTheme="majorBidi" w:cstheme="majorBidi"/>
          <w:b/>
          <w:bCs/>
          <w:sz w:val="24"/>
          <w:szCs w:val="24"/>
          <w:lang w:bidi="ar-SA"/>
        </w:rPr>
        <w:t xml:space="preserve">, </w:t>
      </w:r>
      <w:r w:rsidRPr="00045510">
        <w:rPr>
          <w:rFonts w:asciiTheme="majorBidi" w:eastAsia="Times New Roman" w:hAnsiTheme="majorBidi" w:cstheme="majorBidi"/>
          <w:b/>
          <w:bCs/>
          <w:sz w:val="24"/>
          <w:szCs w:val="24"/>
          <w:lang w:bidi="ar-SA"/>
        </w:rPr>
        <w:t>Jharkhand</w:t>
      </w:r>
    </w:p>
    <w:p w14:paraId="7C4FCA44"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I / We, the undersigned, offer to submit our bid in response and accordance with your tender No. ------------------ dated ---------------. Having examined the tender /</w:t>
      </w:r>
      <w:proofErr w:type="spellStart"/>
      <w:r w:rsidRPr="00031003">
        <w:rPr>
          <w:rFonts w:asciiTheme="majorBidi" w:eastAsia="Times New Roman" w:hAnsiTheme="majorBidi" w:cstheme="majorBidi"/>
          <w:szCs w:val="22"/>
          <w:lang w:bidi="ar-SA"/>
        </w:rPr>
        <w:t>RfP</w:t>
      </w:r>
      <w:proofErr w:type="spellEnd"/>
      <w:r w:rsidRPr="00031003">
        <w:rPr>
          <w:rFonts w:asciiTheme="majorBidi" w:eastAsia="Times New Roman" w:hAnsiTheme="majorBidi" w:cstheme="majorBidi"/>
          <w:szCs w:val="22"/>
          <w:lang w:bidi="ar-SA"/>
        </w:rPr>
        <w:t xml:space="preserve"> document, including all Annexures carefully, we are hereby submitting our proposal along with all the requisite documents as desired by the Bank. </w:t>
      </w:r>
    </w:p>
    <w:p w14:paraId="1C0F7ED4"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1. I / We undertake to modify the premises in accordance with the specifications as mentioned in the tender / </w:t>
      </w:r>
      <w:proofErr w:type="spellStart"/>
      <w:r w:rsidRPr="00031003">
        <w:rPr>
          <w:rFonts w:asciiTheme="majorBidi" w:eastAsia="Times New Roman" w:hAnsiTheme="majorBidi" w:cstheme="majorBidi"/>
          <w:szCs w:val="22"/>
          <w:lang w:bidi="ar-SA"/>
        </w:rPr>
        <w:t>RfP</w:t>
      </w:r>
      <w:proofErr w:type="spellEnd"/>
      <w:r w:rsidRPr="00031003">
        <w:rPr>
          <w:rFonts w:asciiTheme="majorBidi" w:eastAsia="Times New Roman" w:hAnsiTheme="majorBidi" w:cstheme="majorBidi"/>
          <w:szCs w:val="22"/>
          <w:lang w:bidi="ar-SA"/>
        </w:rPr>
        <w:t xml:space="preserve">. In case, it is found at any stage after the premises is take on lease by the Bank that any of the above work has not been executed by me, I undertake that the same may be carried out by the Bank at my cost. </w:t>
      </w:r>
    </w:p>
    <w:p w14:paraId="1981599E"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2. I / We agree to abide by all the terms and conditions as mentioned herein the tender document / </w:t>
      </w:r>
      <w:proofErr w:type="spellStart"/>
      <w:r w:rsidRPr="00031003">
        <w:rPr>
          <w:rFonts w:asciiTheme="majorBidi" w:eastAsia="Times New Roman" w:hAnsiTheme="majorBidi" w:cstheme="majorBidi"/>
          <w:szCs w:val="22"/>
          <w:lang w:bidi="ar-SA"/>
        </w:rPr>
        <w:t>RfP</w:t>
      </w:r>
      <w:proofErr w:type="spellEnd"/>
      <w:r w:rsidRPr="00031003">
        <w:rPr>
          <w:rFonts w:asciiTheme="majorBidi" w:eastAsia="Times New Roman" w:hAnsiTheme="majorBidi" w:cstheme="majorBidi"/>
          <w:szCs w:val="22"/>
          <w:lang w:bidi="ar-SA"/>
        </w:rPr>
        <w:t xml:space="preserve">. </w:t>
      </w:r>
    </w:p>
    <w:p w14:paraId="1257CAA2"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3. If our Bid for this RFP/tender is accepted, we undertake to enter into and execute, when called upon by the Bank to do so, a Lease Agreement as per format given in Annexure - IV. Unless and until a formal contract is prepared and executed, this bid together with your written acceptance thereof shall constitute a binding contract between us. </w:t>
      </w:r>
    </w:p>
    <w:p w14:paraId="4D056039"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4. The Bank is not bound to accept the lowest or any bid received and may reject all or any bid without assigning any reason thereof. </w:t>
      </w:r>
    </w:p>
    <w:p w14:paraId="62494D76"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We remain, </w:t>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p>
    <w:p w14:paraId="312D9125" w14:textId="77777777" w:rsidR="00045510" w:rsidRPr="00031003" w:rsidRDefault="00045510" w:rsidP="00045510">
      <w:pPr>
        <w:ind w:left="7200"/>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Yours sincerely, </w:t>
      </w:r>
    </w:p>
    <w:p w14:paraId="3C25F3C9" w14:textId="77777777" w:rsidR="00045510" w:rsidRPr="00031003" w:rsidRDefault="00045510" w:rsidP="00045510">
      <w:pPr>
        <w:ind w:left="7200"/>
        <w:jc w:val="both"/>
        <w:rPr>
          <w:rFonts w:asciiTheme="majorBidi" w:eastAsia="Times New Roman" w:hAnsiTheme="majorBidi" w:cstheme="majorBidi"/>
          <w:szCs w:val="22"/>
          <w:lang w:bidi="ar-SA"/>
        </w:rPr>
      </w:pPr>
    </w:p>
    <w:tbl>
      <w:tblPr>
        <w:tblW w:w="9830" w:type="dxa"/>
        <w:tblInd w:w="108" w:type="dxa"/>
        <w:tblLayout w:type="fixed"/>
        <w:tblLook w:val="0000" w:firstRow="0" w:lastRow="0" w:firstColumn="0" w:lastColumn="0" w:noHBand="0" w:noVBand="0"/>
      </w:tblPr>
      <w:tblGrid>
        <w:gridCol w:w="2684"/>
        <w:gridCol w:w="6516"/>
        <w:gridCol w:w="630"/>
      </w:tblGrid>
      <w:tr w:rsidR="00045510" w:rsidRPr="003A7229" w14:paraId="300DCC4D" w14:textId="77777777" w:rsidTr="00423EC9">
        <w:tc>
          <w:tcPr>
            <w:tcW w:w="2684" w:type="dxa"/>
          </w:tcPr>
          <w:p w14:paraId="17063A77" w14:textId="77777777" w:rsidR="00045510" w:rsidRPr="003A7229" w:rsidRDefault="00045510" w:rsidP="00423EC9">
            <w:pPr>
              <w:pStyle w:val="NormalText"/>
              <w:spacing w:after="0" w:line="276" w:lineRule="auto"/>
              <w:rPr>
                <w:sz w:val="22"/>
                <w:szCs w:val="22"/>
                <w:lang w:val="en-US"/>
              </w:rPr>
            </w:pPr>
            <w:r w:rsidRPr="003A7229">
              <w:rPr>
                <w:sz w:val="22"/>
                <w:szCs w:val="22"/>
                <w:lang w:val="en-US"/>
              </w:rPr>
              <w:t>Date</w:t>
            </w:r>
          </w:p>
        </w:tc>
        <w:tc>
          <w:tcPr>
            <w:tcW w:w="6516" w:type="dxa"/>
          </w:tcPr>
          <w:p w14:paraId="64FDB5E7" w14:textId="77777777" w:rsidR="00045510" w:rsidRPr="003A7229" w:rsidRDefault="00045510" w:rsidP="00423EC9">
            <w:pPr>
              <w:pStyle w:val="NormalText"/>
              <w:spacing w:after="0" w:line="276" w:lineRule="auto"/>
              <w:ind w:left="720"/>
              <w:rPr>
                <w:sz w:val="22"/>
                <w:szCs w:val="22"/>
                <w:lang w:val="en-US"/>
              </w:rPr>
            </w:pPr>
            <w:r w:rsidRPr="003A7229">
              <w:rPr>
                <w:sz w:val="22"/>
                <w:szCs w:val="22"/>
                <w:lang w:val="en-US"/>
              </w:rPr>
              <w:t xml:space="preserve">Signature of </w:t>
            </w:r>
            <w:r>
              <w:rPr>
                <w:sz w:val="22"/>
                <w:szCs w:val="22"/>
                <w:lang w:val="en-US"/>
              </w:rPr>
              <w:t xml:space="preserve">Owner/s </w:t>
            </w:r>
          </w:p>
        </w:tc>
        <w:tc>
          <w:tcPr>
            <w:tcW w:w="630" w:type="dxa"/>
          </w:tcPr>
          <w:p w14:paraId="7438547A" w14:textId="77777777" w:rsidR="00045510" w:rsidRPr="003A7229" w:rsidRDefault="00045510" w:rsidP="00423EC9">
            <w:pPr>
              <w:spacing w:line="276" w:lineRule="auto"/>
              <w:jc w:val="right"/>
            </w:pPr>
          </w:p>
        </w:tc>
      </w:tr>
      <w:tr w:rsidR="00045510" w:rsidRPr="003A7229" w14:paraId="38BFABFD" w14:textId="77777777" w:rsidTr="00423EC9">
        <w:tc>
          <w:tcPr>
            <w:tcW w:w="2684" w:type="dxa"/>
          </w:tcPr>
          <w:p w14:paraId="1C6362BE" w14:textId="77777777" w:rsidR="00045510" w:rsidRPr="003A7229" w:rsidRDefault="00045510" w:rsidP="00423EC9">
            <w:pPr>
              <w:pStyle w:val="NormalText"/>
              <w:spacing w:after="0" w:line="276" w:lineRule="auto"/>
              <w:rPr>
                <w:sz w:val="22"/>
                <w:szCs w:val="22"/>
                <w:lang w:val="en-US"/>
              </w:rPr>
            </w:pPr>
            <w:r w:rsidRPr="003A7229">
              <w:rPr>
                <w:sz w:val="22"/>
                <w:szCs w:val="22"/>
                <w:lang w:val="en-US"/>
              </w:rPr>
              <w:t>Place</w:t>
            </w:r>
          </w:p>
        </w:tc>
        <w:tc>
          <w:tcPr>
            <w:tcW w:w="6516" w:type="dxa"/>
          </w:tcPr>
          <w:p w14:paraId="2BCFD26A" w14:textId="77777777" w:rsidR="00045510" w:rsidRPr="003A7229" w:rsidRDefault="00045510" w:rsidP="00423EC9">
            <w:pPr>
              <w:pStyle w:val="NormalText"/>
              <w:spacing w:after="0" w:line="276" w:lineRule="auto"/>
              <w:ind w:left="720"/>
              <w:rPr>
                <w:sz w:val="22"/>
                <w:szCs w:val="22"/>
                <w:lang w:val="en-US"/>
              </w:rPr>
            </w:pPr>
            <w:r w:rsidRPr="003A7229">
              <w:rPr>
                <w:sz w:val="22"/>
                <w:szCs w:val="22"/>
                <w:lang w:val="en-US"/>
              </w:rPr>
              <w:t>Na</w:t>
            </w:r>
            <w:r>
              <w:rPr>
                <w:sz w:val="22"/>
                <w:szCs w:val="22"/>
                <w:lang w:val="en-US"/>
              </w:rPr>
              <w:t>me of the Owner/s</w:t>
            </w:r>
          </w:p>
        </w:tc>
        <w:tc>
          <w:tcPr>
            <w:tcW w:w="630" w:type="dxa"/>
          </w:tcPr>
          <w:p w14:paraId="5EC7F99C" w14:textId="77777777" w:rsidR="00045510" w:rsidRPr="003A7229" w:rsidRDefault="00045510" w:rsidP="00423EC9">
            <w:pPr>
              <w:spacing w:line="276" w:lineRule="auto"/>
              <w:jc w:val="right"/>
            </w:pPr>
          </w:p>
        </w:tc>
      </w:tr>
      <w:tr w:rsidR="00045510" w:rsidRPr="003A7229" w14:paraId="56C8C34E" w14:textId="77777777" w:rsidTr="00423EC9">
        <w:tc>
          <w:tcPr>
            <w:tcW w:w="2684" w:type="dxa"/>
          </w:tcPr>
          <w:p w14:paraId="2C35EC57" w14:textId="77777777" w:rsidR="00045510" w:rsidRPr="003A7229" w:rsidRDefault="00045510" w:rsidP="00423EC9">
            <w:pPr>
              <w:pStyle w:val="NormalText"/>
              <w:spacing w:after="0" w:line="276" w:lineRule="auto"/>
              <w:rPr>
                <w:sz w:val="22"/>
                <w:szCs w:val="22"/>
                <w:lang w:val="en-US"/>
              </w:rPr>
            </w:pPr>
          </w:p>
        </w:tc>
        <w:tc>
          <w:tcPr>
            <w:tcW w:w="6516" w:type="dxa"/>
          </w:tcPr>
          <w:p w14:paraId="2BB8A0DF" w14:textId="77777777" w:rsidR="00045510" w:rsidRPr="003A7229" w:rsidRDefault="00045510" w:rsidP="00423EC9">
            <w:pPr>
              <w:pStyle w:val="NormalText"/>
              <w:spacing w:after="0" w:line="276" w:lineRule="auto"/>
              <w:ind w:left="720"/>
              <w:rPr>
                <w:sz w:val="22"/>
                <w:szCs w:val="22"/>
                <w:lang w:val="en-US"/>
              </w:rPr>
            </w:pPr>
            <w:r w:rsidRPr="003A7229">
              <w:rPr>
                <w:sz w:val="22"/>
                <w:szCs w:val="22"/>
                <w:lang w:val="en-US"/>
              </w:rPr>
              <w:t>Phone &amp; E-mail:</w:t>
            </w:r>
          </w:p>
        </w:tc>
        <w:tc>
          <w:tcPr>
            <w:tcW w:w="630" w:type="dxa"/>
          </w:tcPr>
          <w:p w14:paraId="650047A0" w14:textId="77777777" w:rsidR="00045510" w:rsidRPr="003A7229" w:rsidRDefault="00045510" w:rsidP="00423EC9">
            <w:pPr>
              <w:spacing w:line="276" w:lineRule="auto"/>
              <w:jc w:val="right"/>
            </w:pPr>
          </w:p>
        </w:tc>
      </w:tr>
    </w:tbl>
    <w:p w14:paraId="6EF95CAD" w14:textId="77777777" w:rsidR="00045510" w:rsidRPr="00CE25FD" w:rsidRDefault="00045510" w:rsidP="00045510">
      <w:pPr>
        <w:jc w:val="right"/>
        <w:rPr>
          <w:rFonts w:ascii="Rupee Foradian" w:hAnsi="Rupee Foradian"/>
          <w:b/>
          <w:bCs/>
          <w:sz w:val="20"/>
        </w:rPr>
      </w:pPr>
    </w:p>
    <w:p w14:paraId="6F6554C7" w14:textId="77777777" w:rsidR="00045510" w:rsidRDefault="00045510" w:rsidP="00045510">
      <w:pPr>
        <w:jc w:val="right"/>
        <w:rPr>
          <w:rFonts w:ascii="Rupee Foradian" w:hAnsi="Rupee Foradian"/>
          <w:b/>
          <w:bCs/>
          <w:sz w:val="20"/>
        </w:rPr>
      </w:pPr>
    </w:p>
    <w:p w14:paraId="1D7240EB" w14:textId="77777777" w:rsidR="00045510" w:rsidRDefault="00045510" w:rsidP="00045510">
      <w:pPr>
        <w:jc w:val="right"/>
        <w:rPr>
          <w:rFonts w:ascii="Rupee Foradian" w:hAnsi="Rupee Foradian"/>
          <w:b/>
          <w:bCs/>
          <w:sz w:val="20"/>
        </w:rPr>
      </w:pPr>
    </w:p>
    <w:p w14:paraId="43313D21" w14:textId="77777777" w:rsidR="00045510" w:rsidRDefault="00045510" w:rsidP="00045510">
      <w:pPr>
        <w:jc w:val="right"/>
        <w:rPr>
          <w:rFonts w:ascii="Rupee Foradian" w:hAnsi="Rupee Foradian"/>
          <w:b/>
          <w:bCs/>
          <w:sz w:val="20"/>
        </w:rPr>
      </w:pPr>
    </w:p>
    <w:p w14:paraId="5302F8F3" w14:textId="77777777" w:rsidR="00045510" w:rsidRDefault="00045510" w:rsidP="00045510">
      <w:pPr>
        <w:jc w:val="right"/>
        <w:rPr>
          <w:rFonts w:ascii="Rupee Foradian" w:hAnsi="Rupee Foradian"/>
          <w:b/>
          <w:bCs/>
          <w:sz w:val="20"/>
        </w:rPr>
      </w:pPr>
    </w:p>
    <w:p w14:paraId="34155393" w14:textId="77777777" w:rsidR="00045510" w:rsidRDefault="00045510" w:rsidP="00045510">
      <w:pPr>
        <w:jc w:val="right"/>
        <w:rPr>
          <w:rFonts w:ascii="Rupee Foradian" w:hAnsi="Rupee Foradian"/>
          <w:b/>
          <w:bCs/>
          <w:sz w:val="20"/>
        </w:rPr>
      </w:pPr>
    </w:p>
    <w:p w14:paraId="31340B51" w14:textId="77777777" w:rsidR="00045510" w:rsidRDefault="00045510" w:rsidP="00045510">
      <w:pPr>
        <w:jc w:val="right"/>
        <w:rPr>
          <w:rFonts w:ascii="Rupee Foradian" w:hAnsi="Rupee Foradian"/>
          <w:b/>
          <w:bCs/>
          <w:sz w:val="20"/>
        </w:rPr>
      </w:pPr>
    </w:p>
    <w:p w14:paraId="34A2DEE5" w14:textId="77777777" w:rsidR="00045510" w:rsidRDefault="00045510" w:rsidP="00045510">
      <w:pPr>
        <w:jc w:val="right"/>
        <w:rPr>
          <w:rFonts w:ascii="Rupee Foradian" w:hAnsi="Rupee Foradian"/>
          <w:b/>
          <w:bCs/>
          <w:sz w:val="20"/>
        </w:rPr>
      </w:pPr>
    </w:p>
    <w:p w14:paraId="674DC112" w14:textId="77777777" w:rsidR="00045510" w:rsidRDefault="00045510" w:rsidP="00045510">
      <w:pPr>
        <w:jc w:val="right"/>
        <w:rPr>
          <w:rFonts w:ascii="Rupee Foradian" w:hAnsi="Rupee Foradian"/>
          <w:b/>
          <w:bCs/>
          <w:sz w:val="20"/>
        </w:rPr>
      </w:pPr>
    </w:p>
    <w:p w14:paraId="2CF4AD20" w14:textId="77777777" w:rsidR="00045510" w:rsidRDefault="00045510" w:rsidP="00045510">
      <w:pPr>
        <w:jc w:val="right"/>
        <w:rPr>
          <w:rFonts w:ascii="Rupee Foradian" w:hAnsi="Rupee Foradian"/>
          <w:b/>
          <w:bCs/>
          <w:sz w:val="20"/>
        </w:rPr>
      </w:pPr>
    </w:p>
    <w:p w14:paraId="41A27972" w14:textId="77777777" w:rsidR="00045510" w:rsidRDefault="00045510" w:rsidP="00045510">
      <w:pPr>
        <w:jc w:val="right"/>
        <w:rPr>
          <w:rFonts w:ascii="Rupee Foradian" w:hAnsi="Rupee Foradian"/>
          <w:b/>
          <w:bCs/>
          <w:sz w:val="20"/>
        </w:rPr>
      </w:pPr>
    </w:p>
    <w:p w14:paraId="1119D592" w14:textId="77777777" w:rsidR="00045510" w:rsidRDefault="00045510" w:rsidP="00045510">
      <w:pPr>
        <w:jc w:val="right"/>
        <w:rPr>
          <w:rFonts w:ascii="Rupee Foradian" w:hAnsi="Rupee Foradian"/>
          <w:b/>
          <w:bCs/>
          <w:sz w:val="20"/>
        </w:rPr>
      </w:pPr>
    </w:p>
    <w:p w14:paraId="2722FCA3" w14:textId="77777777" w:rsidR="00045510" w:rsidRDefault="00045510" w:rsidP="00045510">
      <w:pPr>
        <w:jc w:val="right"/>
        <w:rPr>
          <w:rFonts w:ascii="Rupee Foradian" w:hAnsi="Rupee Foradian"/>
          <w:b/>
          <w:bCs/>
          <w:sz w:val="20"/>
        </w:rPr>
      </w:pPr>
    </w:p>
    <w:p w14:paraId="0442AE58" w14:textId="77777777" w:rsidR="00045510" w:rsidRDefault="00045510" w:rsidP="00045510">
      <w:pPr>
        <w:jc w:val="right"/>
        <w:rPr>
          <w:rFonts w:ascii="Rupee Foradian" w:hAnsi="Rupee Foradian"/>
          <w:b/>
          <w:bCs/>
          <w:sz w:val="20"/>
        </w:rPr>
      </w:pPr>
    </w:p>
    <w:p w14:paraId="0D271122" w14:textId="77777777" w:rsidR="00045510" w:rsidRDefault="00045510" w:rsidP="00045510">
      <w:pPr>
        <w:jc w:val="right"/>
        <w:rPr>
          <w:rFonts w:ascii="Rupee Foradian" w:hAnsi="Rupee Foradian"/>
          <w:b/>
          <w:bCs/>
          <w:sz w:val="20"/>
        </w:rPr>
      </w:pPr>
    </w:p>
    <w:p w14:paraId="2EC8EA71" w14:textId="77777777" w:rsidR="00045510" w:rsidRDefault="00045510" w:rsidP="00045510">
      <w:pPr>
        <w:jc w:val="right"/>
        <w:rPr>
          <w:rFonts w:ascii="Rupee Foradian" w:hAnsi="Rupee Foradian"/>
          <w:b/>
          <w:bCs/>
          <w:sz w:val="20"/>
        </w:rPr>
      </w:pPr>
    </w:p>
    <w:p w14:paraId="6CD6C784" w14:textId="77777777" w:rsidR="00045510" w:rsidRDefault="00045510" w:rsidP="00045510">
      <w:pPr>
        <w:jc w:val="right"/>
        <w:rPr>
          <w:rFonts w:ascii="Rupee Foradian" w:hAnsi="Rupee Foradian"/>
          <w:b/>
          <w:bCs/>
          <w:sz w:val="20"/>
        </w:rPr>
      </w:pPr>
    </w:p>
    <w:p w14:paraId="06B10453" w14:textId="77777777" w:rsidR="00045510" w:rsidRDefault="00045510" w:rsidP="00045510">
      <w:pPr>
        <w:jc w:val="right"/>
        <w:rPr>
          <w:rFonts w:ascii="Rupee Foradian" w:hAnsi="Rupee Foradian"/>
          <w:b/>
          <w:bCs/>
          <w:sz w:val="20"/>
        </w:rPr>
      </w:pPr>
    </w:p>
    <w:p w14:paraId="4FFF90E2" w14:textId="77777777" w:rsidR="00045510" w:rsidRDefault="00045510" w:rsidP="00045510">
      <w:pPr>
        <w:jc w:val="right"/>
        <w:rPr>
          <w:rFonts w:ascii="Rupee Foradian" w:hAnsi="Rupee Foradian"/>
          <w:b/>
          <w:bCs/>
          <w:sz w:val="20"/>
        </w:rPr>
      </w:pPr>
    </w:p>
    <w:p w14:paraId="1A6618CD" w14:textId="77777777" w:rsidR="00045510" w:rsidRDefault="00045510" w:rsidP="00045510">
      <w:pPr>
        <w:jc w:val="right"/>
        <w:rPr>
          <w:rFonts w:ascii="Rupee Foradian" w:hAnsi="Rupee Foradian"/>
          <w:b/>
          <w:bCs/>
          <w:sz w:val="20"/>
        </w:rPr>
      </w:pPr>
    </w:p>
    <w:p w14:paraId="59D23D20" w14:textId="77777777" w:rsidR="00045510" w:rsidRDefault="00045510" w:rsidP="00045510">
      <w:pPr>
        <w:jc w:val="right"/>
        <w:rPr>
          <w:rFonts w:ascii="Rupee Foradian" w:hAnsi="Rupee Foradian"/>
          <w:b/>
          <w:bCs/>
          <w:sz w:val="20"/>
        </w:rPr>
      </w:pPr>
    </w:p>
    <w:p w14:paraId="717FC77E" w14:textId="77777777" w:rsidR="00045510" w:rsidRDefault="00045510" w:rsidP="00045510">
      <w:pPr>
        <w:jc w:val="right"/>
        <w:rPr>
          <w:rFonts w:ascii="Rupee Foradian" w:hAnsi="Rupee Foradian"/>
          <w:b/>
          <w:bCs/>
          <w:sz w:val="20"/>
        </w:rPr>
      </w:pPr>
    </w:p>
    <w:p w14:paraId="4E1528EE" w14:textId="53EC799D" w:rsidR="00045510" w:rsidRDefault="00045510" w:rsidP="00045510">
      <w:pPr>
        <w:rPr>
          <w:rFonts w:asciiTheme="majorBidi" w:eastAsia="Times New Roman" w:hAnsiTheme="majorBidi" w:cstheme="majorBidi"/>
          <w:b/>
          <w:bCs/>
          <w:sz w:val="24"/>
          <w:szCs w:val="22"/>
          <w:u w:val="single"/>
          <w:lang w:bidi="ar-SA"/>
        </w:rPr>
      </w:pPr>
    </w:p>
    <w:p w14:paraId="3202684F" w14:textId="77777777" w:rsidR="0009564B" w:rsidRPr="00031003" w:rsidRDefault="0009564B" w:rsidP="00045510">
      <w:pPr>
        <w:rPr>
          <w:rFonts w:asciiTheme="majorBidi" w:eastAsia="Times New Roman" w:hAnsiTheme="majorBidi" w:cstheme="majorBidi"/>
          <w:b/>
          <w:bCs/>
          <w:sz w:val="24"/>
          <w:szCs w:val="22"/>
          <w:u w:val="single"/>
          <w:lang w:bidi="ar-SA"/>
        </w:rPr>
      </w:pPr>
    </w:p>
    <w:p w14:paraId="1CD00B8E" w14:textId="77777777" w:rsidR="00045510" w:rsidRPr="00031003" w:rsidRDefault="00045510" w:rsidP="00045510">
      <w:pPr>
        <w:jc w:val="right"/>
        <w:rPr>
          <w:rFonts w:asciiTheme="majorBidi" w:eastAsia="Times New Roman" w:hAnsiTheme="majorBidi" w:cstheme="majorBidi"/>
          <w:b/>
          <w:bCs/>
          <w:sz w:val="24"/>
          <w:szCs w:val="22"/>
          <w:lang w:bidi="ar-SA"/>
        </w:rPr>
      </w:pPr>
      <w:r w:rsidRPr="00031003">
        <w:rPr>
          <w:rFonts w:asciiTheme="majorBidi" w:eastAsia="Times New Roman" w:hAnsiTheme="majorBidi" w:cstheme="majorBidi"/>
          <w:b/>
          <w:bCs/>
          <w:sz w:val="24"/>
          <w:szCs w:val="22"/>
          <w:lang w:bidi="ar-SA"/>
        </w:rPr>
        <w:t xml:space="preserve">Annexure -III </w:t>
      </w:r>
    </w:p>
    <w:p w14:paraId="7457F8EF" w14:textId="77777777" w:rsidR="00045510" w:rsidRPr="00031003" w:rsidRDefault="00045510" w:rsidP="00045510">
      <w:pPr>
        <w:jc w:val="center"/>
        <w:rPr>
          <w:rFonts w:asciiTheme="majorBidi" w:eastAsia="Times New Roman" w:hAnsiTheme="majorBidi" w:cstheme="majorBidi"/>
          <w:b/>
          <w:bCs/>
          <w:sz w:val="24"/>
          <w:szCs w:val="22"/>
          <w:u w:val="single"/>
          <w:lang w:bidi="ar-SA"/>
        </w:rPr>
      </w:pPr>
      <w:r w:rsidRPr="00031003">
        <w:rPr>
          <w:rFonts w:asciiTheme="majorBidi" w:eastAsia="Times New Roman" w:hAnsiTheme="majorBidi" w:cstheme="majorBidi"/>
          <w:b/>
          <w:bCs/>
          <w:sz w:val="24"/>
          <w:szCs w:val="22"/>
          <w:u w:val="single"/>
          <w:lang w:bidi="ar-SA"/>
        </w:rPr>
        <w:t>Technical Bid</w:t>
      </w:r>
    </w:p>
    <w:p w14:paraId="6DF5EB6C" w14:textId="77777777" w:rsidR="00045510" w:rsidRPr="00031003" w:rsidRDefault="00045510" w:rsidP="00045510">
      <w:pPr>
        <w:jc w:val="center"/>
        <w:rPr>
          <w:rFonts w:asciiTheme="majorBidi" w:eastAsia="Times New Roman" w:hAnsiTheme="majorBidi" w:cstheme="majorBidi"/>
          <w:b/>
          <w:bCs/>
          <w:sz w:val="24"/>
          <w:szCs w:val="22"/>
          <w:lang w:bidi="ar-SA"/>
        </w:rPr>
      </w:pPr>
      <w:r w:rsidRPr="00031003">
        <w:rPr>
          <w:rFonts w:asciiTheme="majorBidi" w:eastAsia="Times New Roman" w:hAnsiTheme="majorBidi" w:cstheme="majorBidi"/>
          <w:b/>
          <w:bCs/>
          <w:sz w:val="24"/>
          <w:szCs w:val="22"/>
          <w:lang w:bidi="ar-SA"/>
        </w:rPr>
        <w:t>(To be submitted in a separate Non-Window Sealed Envelope)</w:t>
      </w:r>
    </w:p>
    <w:p w14:paraId="0E557F28"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With reference to your advertisement in the local dailies dated -----------, I / we hereby offer the premises owned by us for housing your ---------------- (Name of Branch) on lease basis or leave &amp; license basis:</w:t>
      </w:r>
    </w:p>
    <w:tbl>
      <w:tblPr>
        <w:tblStyle w:val="TableGrid"/>
        <w:tblW w:w="0" w:type="auto"/>
        <w:tblLayout w:type="fixed"/>
        <w:tblLook w:val="04A0" w:firstRow="1" w:lastRow="0" w:firstColumn="1" w:lastColumn="0" w:noHBand="0" w:noVBand="1"/>
      </w:tblPr>
      <w:tblGrid>
        <w:gridCol w:w="535"/>
        <w:gridCol w:w="3573"/>
        <w:gridCol w:w="5242"/>
      </w:tblGrid>
      <w:tr w:rsidR="00045510" w:rsidRPr="003871F4" w14:paraId="68E70450" w14:textId="77777777" w:rsidTr="00423EC9">
        <w:tc>
          <w:tcPr>
            <w:tcW w:w="535" w:type="dxa"/>
          </w:tcPr>
          <w:p w14:paraId="00FBCAD2" w14:textId="77777777" w:rsidR="00045510" w:rsidRPr="00031003" w:rsidRDefault="00045510" w:rsidP="00423EC9">
            <w:pPr>
              <w:pStyle w:val="TableParagraph"/>
              <w:widowControl/>
              <w:spacing w:before="60" w:after="60" w:line="256" w:lineRule="exact"/>
              <w:ind w:left="187"/>
              <w:rPr>
                <w:rFonts w:asciiTheme="majorBidi" w:hAnsiTheme="majorBidi" w:cstheme="majorBidi"/>
                <w:b/>
                <w:w w:val="99"/>
              </w:rPr>
            </w:pPr>
            <w:r w:rsidRPr="00031003">
              <w:rPr>
                <w:rFonts w:asciiTheme="majorBidi" w:hAnsiTheme="majorBidi" w:cstheme="majorBidi"/>
                <w:b/>
                <w:w w:val="99"/>
              </w:rPr>
              <w:t>A</w:t>
            </w:r>
          </w:p>
        </w:tc>
        <w:tc>
          <w:tcPr>
            <w:tcW w:w="8815" w:type="dxa"/>
            <w:gridSpan w:val="2"/>
          </w:tcPr>
          <w:p w14:paraId="56A090FC" w14:textId="77777777" w:rsidR="00045510" w:rsidRPr="00031003" w:rsidRDefault="00045510" w:rsidP="00423EC9">
            <w:pPr>
              <w:pStyle w:val="TableParagraph"/>
              <w:widowControl/>
              <w:spacing w:before="60" w:after="60" w:line="256" w:lineRule="exact"/>
              <w:ind w:left="187"/>
              <w:rPr>
                <w:rFonts w:asciiTheme="majorBidi" w:hAnsiTheme="majorBidi" w:cstheme="majorBidi"/>
                <w:b/>
                <w:w w:val="99"/>
              </w:rPr>
            </w:pPr>
            <w:r w:rsidRPr="00031003">
              <w:rPr>
                <w:rFonts w:asciiTheme="majorBidi" w:hAnsiTheme="majorBidi" w:cstheme="majorBidi"/>
                <w:b/>
                <w:w w:val="99"/>
              </w:rPr>
              <w:t>General Information:</w:t>
            </w:r>
          </w:p>
        </w:tc>
      </w:tr>
      <w:tr w:rsidR="00045510" w:rsidRPr="003871F4" w14:paraId="391C5AF6" w14:textId="77777777" w:rsidTr="00423EC9">
        <w:tc>
          <w:tcPr>
            <w:tcW w:w="535" w:type="dxa"/>
          </w:tcPr>
          <w:p w14:paraId="019D6488"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1. </w:t>
            </w:r>
          </w:p>
        </w:tc>
        <w:tc>
          <w:tcPr>
            <w:tcW w:w="3573" w:type="dxa"/>
          </w:tcPr>
          <w:p w14:paraId="0E26655D"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Landlord</w:t>
            </w:r>
          </w:p>
        </w:tc>
        <w:tc>
          <w:tcPr>
            <w:tcW w:w="5242" w:type="dxa"/>
          </w:tcPr>
          <w:p w14:paraId="720B5DDA" w14:textId="77777777" w:rsidR="00045510" w:rsidRPr="003871F4" w:rsidRDefault="00045510" w:rsidP="00423EC9">
            <w:pPr>
              <w:jc w:val="right"/>
              <w:rPr>
                <w:rFonts w:ascii="Rupee Foradian" w:hAnsi="Rupee Foradian"/>
                <w:b/>
                <w:bCs/>
                <w:sz w:val="20"/>
              </w:rPr>
            </w:pPr>
          </w:p>
        </w:tc>
      </w:tr>
      <w:tr w:rsidR="00045510" w:rsidRPr="003871F4" w14:paraId="7A7CEA4C" w14:textId="77777777" w:rsidTr="00423EC9">
        <w:tc>
          <w:tcPr>
            <w:tcW w:w="535" w:type="dxa"/>
          </w:tcPr>
          <w:p w14:paraId="0FDA5AAC"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2. </w:t>
            </w:r>
          </w:p>
        </w:tc>
        <w:tc>
          <w:tcPr>
            <w:tcW w:w="3573" w:type="dxa"/>
          </w:tcPr>
          <w:p w14:paraId="46D54104"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Mobile No</w:t>
            </w:r>
          </w:p>
        </w:tc>
        <w:tc>
          <w:tcPr>
            <w:tcW w:w="5242" w:type="dxa"/>
          </w:tcPr>
          <w:p w14:paraId="7E2C09B2" w14:textId="77777777" w:rsidR="00045510" w:rsidRPr="003871F4" w:rsidRDefault="00045510" w:rsidP="00423EC9">
            <w:pPr>
              <w:jc w:val="right"/>
              <w:rPr>
                <w:rFonts w:ascii="Rupee Foradian" w:hAnsi="Rupee Foradian"/>
                <w:b/>
                <w:bCs/>
                <w:sz w:val="20"/>
              </w:rPr>
            </w:pPr>
          </w:p>
        </w:tc>
      </w:tr>
      <w:tr w:rsidR="00045510" w:rsidRPr="003871F4" w14:paraId="37D028F8" w14:textId="77777777" w:rsidTr="00423EC9">
        <w:tc>
          <w:tcPr>
            <w:tcW w:w="535" w:type="dxa"/>
          </w:tcPr>
          <w:p w14:paraId="25355089"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3. </w:t>
            </w:r>
          </w:p>
        </w:tc>
        <w:tc>
          <w:tcPr>
            <w:tcW w:w="3573" w:type="dxa"/>
          </w:tcPr>
          <w:p w14:paraId="095F530B"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Location of premises offered</w:t>
            </w:r>
          </w:p>
        </w:tc>
        <w:tc>
          <w:tcPr>
            <w:tcW w:w="5242" w:type="dxa"/>
          </w:tcPr>
          <w:p w14:paraId="2901741C" w14:textId="77777777" w:rsidR="00045510" w:rsidRPr="003871F4" w:rsidRDefault="00045510" w:rsidP="00423EC9">
            <w:pPr>
              <w:jc w:val="right"/>
              <w:rPr>
                <w:rFonts w:ascii="Rupee Foradian" w:hAnsi="Rupee Foradian"/>
                <w:b/>
                <w:bCs/>
                <w:sz w:val="20"/>
              </w:rPr>
            </w:pPr>
          </w:p>
        </w:tc>
      </w:tr>
      <w:tr w:rsidR="00045510" w:rsidRPr="003871F4" w14:paraId="4F6DA176" w14:textId="77777777" w:rsidTr="00423EC9">
        <w:tc>
          <w:tcPr>
            <w:tcW w:w="535" w:type="dxa"/>
          </w:tcPr>
          <w:p w14:paraId="47C080EB"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4. </w:t>
            </w:r>
          </w:p>
        </w:tc>
        <w:tc>
          <w:tcPr>
            <w:tcW w:w="3573" w:type="dxa"/>
          </w:tcPr>
          <w:p w14:paraId="3F1E9482"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Floor of the premises offered, (only Ground floor premises will be considered)</w:t>
            </w:r>
          </w:p>
        </w:tc>
        <w:tc>
          <w:tcPr>
            <w:tcW w:w="5242" w:type="dxa"/>
          </w:tcPr>
          <w:p w14:paraId="1334109A" w14:textId="77777777" w:rsidR="00045510" w:rsidRPr="003871F4" w:rsidRDefault="00045510" w:rsidP="00423EC9">
            <w:pPr>
              <w:jc w:val="right"/>
              <w:rPr>
                <w:rFonts w:ascii="Rupee Foradian" w:hAnsi="Rupee Foradian"/>
                <w:b/>
                <w:bCs/>
                <w:sz w:val="20"/>
              </w:rPr>
            </w:pPr>
          </w:p>
        </w:tc>
      </w:tr>
      <w:tr w:rsidR="00045510" w:rsidRPr="003871F4" w14:paraId="4C6A1D51" w14:textId="77777777" w:rsidTr="00423EC9">
        <w:tc>
          <w:tcPr>
            <w:tcW w:w="535" w:type="dxa"/>
          </w:tcPr>
          <w:p w14:paraId="3BD80A94"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5. </w:t>
            </w:r>
          </w:p>
        </w:tc>
        <w:tc>
          <w:tcPr>
            <w:tcW w:w="3573" w:type="dxa"/>
          </w:tcPr>
          <w:p w14:paraId="6A1A9A04"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building</w:t>
            </w:r>
          </w:p>
        </w:tc>
        <w:tc>
          <w:tcPr>
            <w:tcW w:w="5242" w:type="dxa"/>
          </w:tcPr>
          <w:p w14:paraId="19938BE2" w14:textId="77777777" w:rsidR="00045510" w:rsidRPr="003871F4" w:rsidRDefault="00045510" w:rsidP="00423EC9">
            <w:pPr>
              <w:jc w:val="right"/>
              <w:rPr>
                <w:rFonts w:ascii="Rupee Foradian" w:hAnsi="Rupee Foradian"/>
                <w:b/>
                <w:bCs/>
                <w:sz w:val="20"/>
              </w:rPr>
            </w:pPr>
          </w:p>
        </w:tc>
      </w:tr>
      <w:tr w:rsidR="00045510" w:rsidRPr="003871F4" w14:paraId="52E66841" w14:textId="77777777" w:rsidTr="00423EC9">
        <w:tc>
          <w:tcPr>
            <w:tcW w:w="535" w:type="dxa"/>
          </w:tcPr>
          <w:p w14:paraId="1DF37974"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6. </w:t>
            </w:r>
          </w:p>
        </w:tc>
        <w:tc>
          <w:tcPr>
            <w:tcW w:w="3573" w:type="dxa"/>
          </w:tcPr>
          <w:p w14:paraId="2087267E"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Door No.</w:t>
            </w:r>
          </w:p>
        </w:tc>
        <w:tc>
          <w:tcPr>
            <w:tcW w:w="5242" w:type="dxa"/>
          </w:tcPr>
          <w:p w14:paraId="7BDC70F5" w14:textId="77777777" w:rsidR="00045510" w:rsidRPr="003871F4" w:rsidRDefault="00045510" w:rsidP="00423EC9">
            <w:pPr>
              <w:jc w:val="right"/>
              <w:rPr>
                <w:rFonts w:ascii="Rupee Foradian" w:hAnsi="Rupee Foradian"/>
                <w:b/>
                <w:bCs/>
                <w:sz w:val="20"/>
              </w:rPr>
            </w:pPr>
          </w:p>
        </w:tc>
      </w:tr>
      <w:tr w:rsidR="00045510" w:rsidRPr="003871F4" w14:paraId="5B2CFB56" w14:textId="77777777" w:rsidTr="00423EC9">
        <w:tc>
          <w:tcPr>
            <w:tcW w:w="535" w:type="dxa"/>
          </w:tcPr>
          <w:p w14:paraId="6C3A6C30"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7.</w:t>
            </w:r>
          </w:p>
        </w:tc>
        <w:tc>
          <w:tcPr>
            <w:tcW w:w="3573" w:type="dxa"/>
          </w:tcPr>
          <w:p w14:paraId="185560D4"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street</w:t>
            </w:r>
          </w:p>
        </w:tc>
        <w:tc>
          <w:tcPr>
            <w:tcW w:w="5242" w:type="dxa"/>
          </w:tcPr>
          <w:p w14:paraId="1E70745E" w14:textId="77777777" w:rsidR="00045510" w:rsidRPr="003871F4" w:rsidRDefault="00045510" w:rsidP="00423EC9">
            <w:pPr>
              <w:jc w:val="right"/>
              <w:rPr>
                <w:rFonts w:ascii="Rupee Foradian" w:hAnsi="Rupee Foradian"/>
                <w:b/>
                <w:bCs/>
                <w:sz w:val="20"/>
              </w:rPr>
            </w:pPr>
          </w:p>
        </w:tc>
      </w:tr>
      <w:tr w:rsidR="00045510" w:rsidRPr="003871F4" w14:paraId="6497A2D9" w14:textId="77777777" w:rsidTr="00423EC9">
        <w:tc>
          <w:tcPr>
            <w:tcW w:w="535" w:type="dxa"/>
          </w:tcPr>
          <w:p w14:paraId="67B2ED21"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8. </w:t>
            </w:r>
          </w:p>
        </w:tc>
        <w:tc>
          <w:tcPr>
            <w:tcW w:w="3573" w:type="dxa"/>
          </w:tcPr>
          <w:p w14:paraId="563FF17D"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city</w:t>
            </w:r>
          </w:p>
        </w:tc>
        <w:tc>
          <w:tcPr>
            <w:tcW w:w="5242" w:type="dxa"/>
          </w:tcPr>
          <w:p w14:paraId="6E2034D4" w14:textId="77777777" w:rsidR="00045510" w:rsidRPr="003871F4" w:rsidRDefault="00045510" w:rsidP="00423EC9">
            <w:pPr>
              <w:jc w:val="right"/>
              <w:rPr>
                <w:rFonts w:ascii="Rupee Foradian" w:hAnsi="Rupee Foradian"/>
                <w:b/>
                <w:bCs/>
                <w:sz w:val="20"/>
              </w:rPr>
            </w:pPr>
          </w:p>
        </w:tc>
      </w:tr>
      <w:tr w:rsidR="00045510" w:rsidRPr="003871F4" w14:paraId="1B6C1B76" w14:textId="77777777" w:rsidTr="00423EC9">
        <w:tc>
          <w:tcPr>
            <w:tcW w:w="535" w:type="dxa"/>
          </w:tcPr>
          <w:p w14:paraId="284F4629"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9.</w:t>
            </w:r>
          </w:p>
        </w:tc>
        <w:tc>
          <w:tcPr>
            <w:tcW w:w="3573" w:type="dxa"/>
          </w:tcPr>
          <w:p w14:paraId="044358E2"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Pin code</w:t>
            </w:r>
          </w:p>
        </w:tc>
        <w:tc>
          <w:tcPr>
            <w:tcW w:w="5242" w:type="dxa"/>
          </w:tcPr>
          <w:p w14:paraId="26B57C3E" w14:textId="77777777" w:rsidR="00045510" w:rsidRPr="003871F4" w:rsidRDefault="00045510" w:rsidP="00423EC9">
            <w:pPr>
              <w:jc w:val="right"/>
              <w:rPr>
                <w:rFonts w:ascii="Rupee Foradian" w:hAnsi="Rupee Foradian"/>
                <w:b/>
                <w:bCs/>
                <w:sz w:val="20"/>
              </w:rPr>
            </w:pPr>
          </w:p>
        </w:tc>
      </w:tr>
      <w:tr w:rsidR="00045510" w:rsidRPr="003871F4" w14:paraId="058E6CD9" w14:textId="77777777" w:rsidTr="00423EC9">
        <w:tc>
          <w:tcPr>
            <w:tcW w:w="535" w:type="dxa"/>
          </w:tcPr>
          <w:p w14:paraId="1D66358B" w14:textId="77777777" w:rsidR="00045510" w:rsidRPr="003871F4" w:rsidRDefault="00045510" w:rsidP="00423EC9">
            <w:pPr>
              <w:jc w:val="center"/>
              <w:rPr>
                <w:rFonts w:ascii="Rupee Foradian" w:hAnsi="Rupee Foradian"/>
                <w:b/>
                <w:bCs/>
                <w:sz w:val="20"/>
              </w:rPr>
            </w:pPr>
            <w:r w:rsidRPr="003871F4">
              <w:rPr>
                <w:rFonts w:ascii="Rupee Foradian" w:hAnsi="Rupee Foradian"/>
                <w:b/>
                <w:bCs/>
                <w:sz w:val="20"/>
              </w:rPr>
              <w:t xml:space="preserve">                </w:t>
            </w:r>
            <w:r w:rsidRPr="00031003">
              <w:rPr>
                <w:rFonts w:asciiTheme="majorBidi" w:eastAsia="Times New Roman" w:hAnsiTheme="majorBidi" w:cstheme="majorBidi"/>
                <w:b/>
                <w:szCs w:val="22"/>
                <w:lang w:bidi="ar-SA"/>
              </w:rPr>
              <w:t>B</w:t>
            </w:r>
          </w:p>
        </w:tc>
        <w:tc>
          <w:tcPr>
            <w:tcW w:w="8815" w:type="dxa"/>
            <w:gridSpan w:val="2"/>
          </w:tcPr>
          <w:p w14:paraId="7520C765" w14:textId="77777777" w:rsidR="00045510" w:rsidRPr="003871F4" w:rsidRDefault="00045510" w:rsidP="00423EC9">
            <w:pPr>
              <w:rPr>
                <w:rFonts w:ascii="Rupee Foradian" w:hAnsi="Rupee Foradian"/>
                <w:b/>
                <w:bCs/>
                <w:sz w:val="20"/>
              </w:rPr>
            </w:pPr>
            <w:r w:rsidRPr="00031003">
              <w:rPr>
                <w:rFonts w:asciiTheme="majorBidi" w:eastAsia="Times New Roman" w:hAnsiTheme="majorBidi" w:cstheme="majorBidi"/>
                <w:b/>
                <w:szCs w:val="22"/>
                <w:lang w:bidi="ar-SA"/>
              </w:rPr>
              <w:t>Technical information:</w:t>
            </w:r>
          </w:p>
        </w:tc>
      </w:tr>
      <w:tr w:rsidR="00045510" w:rsidRPr="003871F4" w14:paraId="4573B2B1" w14:textId="77777777" w:rsidTr="00423EC9">
        <w:tc>
          <w:tcPr>
            <w:tcW w:w="535" w:type="dxa"/>
          </w:tcPr>
          <w:p w14:paraId="43F27DC0"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w:t>
            </w:r>
          </w:p>
        </w:tc>
        <w:tc>
          <w:tcPr>
            <w:tcW w:w="3573" w:type="dxa"/>
          </w:tcPr>
          <w:p w14:paraId="48CEFC13"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Building – Load bearing or Frame structure</w:t>
            </w:r>
          </w:p>
        </w:tc>
        <w:tc>
          <w:tcPr>
            <w:tcW w:w="5242" w:type="dxa"/>
          </w:tcPr>
          <w:p w14:paraId="47A95020" w14:textId="77777777" w:rsidR="00045510" w:rsidRPr="003871F4" w:rsidRDefault="00045510" w:rsidP="00423EC9">
            <w:pPr>
              <w:jc w:val="right"/>
              <w:rPr>
                <w:rFonts w:ascii="Rupee Foradian" w:hAnsi="Rupee Foradian"/>
                <w:b/>
                <w:bCs/>
                <w:sz w:val="20"/>
              </w:rPr>
            </w:pPr>
          </w:p>
        </w:tc>
      </w:tr>
      <w:tr w:rsidR="00045510" w:rsidRPr="003871F4" w14:paraId="7EEF4C32" w14:textId="77777777" w:rsidTr="00423EC9">
        <w:tc>
          <w:tcPr>
            <w:tcW w:w="535" w:type="dxa"/>
          </w:tcPr>
          <w:p w14:paraId="029B0CB1"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2.</w:t>
            </w:r>
          </w:p>
        </w:tc>
        <w:tc>
          <w:tcPr>
            <w:tcW w:w="3573" w:type="dxa"/>
          </w:tcPr>
          <w:p w14:paraId="1142945B"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Type of building –Residential/ Institutional/ Industrial</w:t>
            </w:r>
          </w:p>
        </w:tc>
        <w:tc>
          <w:tcPr>
            <w:tcW w:w="5242" w:type="dxa"/>
          </w:tcPr>
          <w:p w14:paraId="4242276D" w14:textId="77777777" w:rsidR="00045510" w:rsidRPr="003871F4" w:rsidRDefault="00045510" w:rsidP="00423EC9">
            <w:pPr>
              <w:jc w:val="right"/>
              <w:rPr>
                <w:rFonts w:ascii="Rupee Foradian" w:hAnsi="Rupee Foradian"/>
                <w:b/>
                <w:bCs/>
                <w:sz w:val="20"/>
              </w:rPr>
            </w:pPr>
          </w:p>
        </w:tc>
      </w:tr>
      <w:tr w:rsidR="00045510" w:rsidRPr="003871F4" w14:paraId="29C05C07" w14:textId="77777777" w:rsidTr="00423EC9">
        <w:tc>
          <w:tcPr>
            <w:tcW w:w="535" w:type="dxa"/>
          </w:tcPr>
          <w:p w14:paraId="3D4B24EF"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3.</w:t>
            </w:r>
          </w:p>
        </w:tc>
        <w:tc>
          <w:tcPr>
            <w:tcW w:w="3573" w:type="dxa"/>
          </w:tcPr>
          <w:p w14:paraId="06D4A797"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No. of floors</w:t>
            </w:r>
          </w:p>
        </w:tc>
        <w:tc>
          <w:tcPr>
            <w:tcW w:w="5242" w:type="dxa"/>
          </w:tcPr>
          <w:p w14:paraId="272DF944" w14:textId="77777777" w:rsidR="00045510" w:rsidRPr="003871F4" w:rsidRDefault="00045510" w:rsidP="00423EC9">
            <w:pPr>
              <w:jc w:val="right"/>
              <w:rPr>
                <w:rFonts w:ascii="Rupee Foradian" w:hAnsi="Rupee Foradian"/>
                <w:b/>
                <w:bCs/>
                <w:sz w:val="20"/>
              </w:rPr>
            </w:pPr>
          </w:p>
        </w:tc>
      </w:tr>
      <w:tr w:rsidR="00045510" w:rsidRPr="003871F4" w14:paraId="22DE976D" w14:textId="77777777" w:rsidTr="00423EC9">
        <w:tc>
          <w:tcPr>
            <w:tcW w:w="535" w:type="dxa"/>
          </w:tcPr>
          <w:p w14:paraId="53974678"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4.</w:t>
            </w:r>
          </w:p>
        </w:tc>
        <w:tc>
          <w:tcPr>
            <w:tcW w:w="3573" w:type="dxa"/>
          </w:tcPr>
          <w:p w14:paraId="6D773FD5"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Age of the Building from date of issue of Occupancy Certificate</w:t>
            </w:r>
          </w:p>
        </w:tc>
        <w:tc>
          <w:tcPr>
            <w:tcW w:w="5242" w:type="dxa"/>
          </w:tcPr>
          <w:p w14:paraId="12D8D135" w14:textId="77777777" w:rsidR="00045510" w:rsidRPr="003871F4" w:rsidRDefault="00045510" w:rsidP="00423EC9">
            <w:pPr>
              <w:jc w:val="right"/>
              <w:rPr>
                <w:rFonts w:ascii="Rupee Foradian" w:hAnsi="Rupee Foradian"/>
                <w:b/>
                <w:bCs/>
                <w:sz w:val="20"/>
              </w:rPr>
            </w:pPr>
          </w:p>
        </w:tc>
      </w:tr>
      <w:tr w:rsidR="00045510" w:rsidRPr="003871F4" w14:paraId="4228FBAA" w14:textId="77777777" w:rsidTr="00423EC9">
        <w:tc>
          <w:tcPr>
            <w:tcW w:w="535" w:type="dxa"/>
          </w:tcPr>
          <w:p w14:paraId="5063FAC7" w14:textId="77777777" w:rsidR="00045510" w:rsidRPr="003871F4" w:rsidRDefault="00045510" w:rsidP="00423EC9">
            <w:pPr>
              <w:rPr>
                <w:rFonts w:ascii="Rupee Foradian" w:hAnsi="Rupee Foradian"/>
                <w:b/>
                <w:bCs/>
                <w:sz w:val="20"/>
              </w:rPr>
            </w:pPr>
            <w:r w:rsidRPr="003871F4">
              <w:rPr>
                <w:rFonts w:ascii="Rupee Foradian" w:hAnsi="Rupee Foradian"/>
                <w:b/>
                <w:bCs/>
                <w:sz w:val="20"/>
              </w:rPr>
              <w:t>C</w:t>
            </w:r>
          </w:p>
        </w:tc>
        <w:tc>
          <w:tcPr>
            <w:tcW w:w="8815" w:type="dxa"/>
            <w:gridSpan w:val="2"/>
          </w:tcPr>
          <w:p w14:paraId="26987764" w14:textId="77777777" w:rsidR="00045510" w:rsidRPr="003871F4" w:rsidRDefault="00045510" w:rsidP="00423EC9">
            <w:pPr>
              <w:rPr>
                <w:rFonts w:ascii="Rupee Foradian" w:hAnsi="Rupee Foradian"/>
                <w:b/>
                <w:bCs/>
                <w:sz w:val="20"/>
              </w:rPr>
            </w:pPr>
            <w:r w:rsidRPr="00031003">
              <w:rPr>
                <w:rFonts w:asciiTheme="majorBidi" w:eastAsia="Times New Roman" w:hAnsiTheme="majorBidi" w:cstheme="majorBidi"/>
                <w:b/>
                <w:szCs w:val="22"/>
                <w:lang w:bidi="ar-SA"/>
              </w:rPr>
              <w:t>Status of premises:</w:t>
            </w:r>
          </w:p>
        </w:tc>
      </w:tr>
      <w:tr w:rsidR="00045510" w:rsidRPr="003871F4" w14:paraId="7E522CE6" w14:textId="77777777" w:rsidTr="00423EC9">
        <w:tc>
          <w:tcPr>
            <w:tcW w:w="535" w:type="dxa"/>
          </w:tcPr>
          <w:p w14:paraId="394B7569"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w:t>
            </w:r>
          </w:p>
        </w:tc>
        <w:tc>
          <w:tcPr>
            <w:tcW w:w="3573" w:type="dxa"/>
          </w:tcPr>
          <w:p w14:paraId="1EE41004" w14:textId="77777777" w:rsidR="00045510" w:rsidRPr="00031003" w:rsidRDefault="00045510" w:rsidP="00423EC9">
            <w:pPr>
              <w:pStyle w:val="TableParagraph"/>
              <w:widowControl/>
              <w:spacing w:before="60" w:after="60" w:line="275" w:lineRule="exact"/>
              <w:ind w:left="107"/>
              <w:jc w:val="both"/>
              <w:rPr>
                <w:rFonts w:asciiTheme="majorBidi" w:hAnsiTheme="majorBidi" w:cstheme="majorBidi"/>
              </w:rPr>
            </w:pPr>
            <w:r w:rsidRPr="00031003">
              <w:rPr>
                <w:rFonts w:asciiTheme="majorBidi" w:hAnsiTheme="majorBidi" w:cstheme="majorBidi"/>
              </w:rPr>
              <w:t>Building ready for occupation – Yes / No</w:t>
            </w:r>
          </w:p>
        </w:tc>
        <w:tc>
          <w:tcPr>
            <w:tcW w:w="5242" w:type="dxa"/>
          </w:tcPr>
          <w:p w14:paraId="2E473F3F" w14:textId="77777777" w:rsidR="00045510" w:rsidRPr="003871F4" w:rsidRDefault="00045510" w:rsidP="00423EC9">
            <w:pPr>
              <w:jc w:val="right"/>
              <w:rPr>
                <w:rFonts w:ascii="Rupee Foradian" w:hAnsi="Rupee Foradian"/>
                <w:b/>
                <w:bCs/>
                <w:sz w:val="20"/>
              </w:rPr>
            </w:pPr>
          </w:p>
        </w:tc>
      </w:tr>
      <w:tr w:rsidR="00045510" w:rsidRPr="003871F4" w14:paraId="7B6EA261" w14:textId="77777777" w:rsidTr="00423EC9">
        <w:tc>
          <w:tcPr>
            <w:tcW w:w="535" w:type="dxa"/>
          </w:tcPr>
          <w:p w14:paraId="31916BAA"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2.</w:t>
            </w:r>
          </w:p>
        </w:tc>
        <w:tc>
          <w:tcPr>
            <w:tcW w:w="3573" w:type="dxa"/>
          </w:tcPr>
          <w:p w14:paraId="32DC3931" w14:textId="77777777" w:rsidR="00045510" w:rsidRPr="00031003" w:rsidRDefault="00045510" w:rsidP="00423EC9">
            <w:pPr>
              <w:pStyle w:val="TableParagraph"/>
              <w:widowControl/>
              <w:spacing w:before="60" w:after="60" w:line="275" w:lineRule="exact"/>
              <w:ind w:left="107"/>
              <w:jc w:val="both"/>
              <w:rPr>
                <w:rFonts w:asciiTheme="majorBidi" w:hAnsiTheme="majorBidi" w:cstheme="majorBidi"/>
              </w:rPr>
            </w:pPr>
            <w:r w:rsidRPr="00031003">
              <w:rPr>
                <w:rFonts w:asciiTheme="majorBidi" w:hAnsiTheme="majorBidi" w:cstheme="majorBidi"/>
              </w:rPr>
              <w:t>If No, how much time will be required for occupation</w:t>
            </w:r>
          </w:p>
        </w:tc>
        <w:tc>
          <w:tcPr>
            <w:tcW w:w="5242" w:type="dxa"/>
          </w:tcPr>
          <w:p w14:paraId="458ADDE0" w14:textId="77777777" w:rsidR="00045510" w:rsidRPr="003871F4" w:rsidRDefault="00045510" w:rsidP="00423EC9">
            <w:pPr>
              <w:jc w:val="right"/>
              <w:rPr>
                <w:rFonts w:ascii="Rupee Foradian" w:hAnsi="Rupee Foradian"/>
                <w:b/>
                <w:bCs/>
                <w:sz w:val="20"/>
              </w:rPr>
            </w:pPr>
          </w:p>
        </w:tc>
      </w:tr>
      <w:tr w:rsidR="00045510" w:rsidRPr="003871F4" w14:paraId="110F56EF" w14:textId="77777777" w:rsidTr="00423EC9">
        <w:tc>
          <w:tcPr>
            <w:tcW w:w="535" w:type="dxa"/>
          </w:tcPr>
          <w:p w14:paraId="5E58526E"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3.</w:t>
            </w:r>
          </w:p>
        </w:tc>
        <w:tc>
          <w:tcPr>
            <w:tcW w:w="3573" w:type="dxa"/>
          </w:tcPr>
          <w:p w14:paraId="7D5F3514" w14:textId="77777777" w:rsidR="00045510" w:rsidRPr="00031003" w:rsidRDefault="00045510" w:rsidP="00423EC9">
            <w:pPr>
              <w:pStyle w:val="TableParagraph"/>
              <w:widowControl/>
              <w:spacing w:before="60" w:after="60" w:line="275" w:lineRule="exact"/>
              <w:ind w:left="107"/>
              <w:jc w:val="both"/>
              <w:rPr>
                <w:rFonts w:asciiTheme="majorBidi" w:hAnsiTheme="majorBidi" w:cstheme="majorBidi"/>
              </w:rPr>
            </w:pPr>
            <w:r w:rsidRPr="00031003">
              <w:rPr>
                <w:rFonts w:asciiTheme="majorBidi" w:hAnsiTheme="majorBidi" w:cstheme="majorBidi"/>
              </w:rPr>
              <w:t>Carpet area, including Toilets (Area of Toilets inside the offered premises)</w:t>
            </w:r>
          </w:p>
        </w:tc>
        <w:tc>
          <w:tcPr>
            <w:tcW w:w="5242" w:type="dxa"/>
          </w:tcPr>
          <w:p w14:paraId="4884286A" w14:textId="77777777" w:rsidR="00045510" w:rsidRPr="003871F4" w:rsidRDefault="00045510" w:rsidP="00423EC9">
            <w:pPr>
              <w:jc w:val="center"/>
              <w:rPr>
                <w:rFonts w:ascii="Rupee Foradian" w:hAnsi="Rupee Foradian"/>
                <w:b/>
                <w:bCs/>
                <w:sz w:val="20"/>
              </w:rPr>
            </w:pPr>
            <w:proofErr w:type="spellStart"/>
            <w:r w:rsidRPr="00031003">
              <w:rPr>
                <w:rFonts w:asciiTheme="majorBidi" w:eastAsia="Times New Roman" w:hAnsiTheme="majorBidi" w:cstheme="majorBidi"/>
                <w:szCs w:val="22"/>
                <w:lang w:bidi="ar-SA"/>
              </w:rPr>
              <w:t>Sq.mts</w:t>
            </w:r>
            <w:proofErr w:type="spellEnd"/>
            <w:r w:rsidRPr="00031003">
              <w:rPr>
                <w:rFonts w:asciiTheme="majorBidi" w:eastAsia="Times New Roman" w:hAnsiTheme="majorBidi" w:cstheme="majorBidi"/>
                <w:szCs w:val="22"/>
                <w:lang w:bidi="ar-SA"/>
              </w:rPr>
              <w:t>.</w:t>
            </w:r>
          </w:p>
        </w:tc>
      </w:tr>
      <w:tr w:rsidR="00045510" w:rsidRPr="003871F4" w14:paraId="4C27CBA0" w14:textId="77777777" w:rsidTr="00423EC9">
        <w:tc>
          <w:tcPr>
            <w:tcW w:w="535" w:type="dxa"/>
          </w:tcPr>
          <w:p w14:paraId="1486BBEF" w14:textId="77777777" w:rsidR="00045510" w:rsidRPr="003871F4" w:rsidRDefault="00045510" w:rsidP="00423EC9">
            <w:pPr>
              <w:rPr>
                <w:rFonts w:ascii="Rupee Foradian" w:hAnsi="Rupee Foradian"/>
                <w:b/>
                <w:bCs/>
                <w:sz w:val="20"/>
              </w:rPr>
            </w:pPr>
            <w:r w:rsidRPr="003871F4">
              <w:rPr>
                <w:rFonts w:ascii="Rupee Foradian" w:hAnsi="Rupee Foradian"/>
                <w:b/>
                <w:bCs/>
                <w:sz w:val="20"/>
              </w:rPr>
              <w:t xml:space="preserve">                 </w:t>
            </w:r>
            <w:r w:rsidRPr="00031003">
              <w:rPr>
                <w:rFonts w:asciiTheme="majorBidi" w:eastAsia="Times New Roman" w:hAnsiTheme="majorBidi" w:cstheme="majorBidi"/>
                <w:b/>
                <w:szCs w:val="22"/>
                <w:lang w:bidi="ar-SA"/>
              </w:rPr>
              <w:t>D</w:t>
            </w:r>
          </w:p>
        </w:tc>
        <w:tc>
          <w:tcPr>
            <w:tcW w:w="8815" w:type="dxa"/>
            <w:gridSpan w:val="2"/>
          </w:tcPr>
          <w:p w14:paraId="0FE480A4" w14:textId="77777777" w:rsidR="00045510" w:rsidRPr="003871F4" w:rsidRDefault="00045510" w:rsidP="00423EC9">
            <w:pPr>
              <w:rPr>
                <w:rFonts w:ascii="Rupee Foradian" w:hAnsi="Rupee Foradian"/>
                <w:b/>
                <w:bCs/>
                <w:sz w:val="20"/>
              </w:rPr>
            </w:pPr>
            <w:r w:rsidRPr="00031003">
              <w:rPr>
                <w:rFonts w:asciiTheme="majorBidi" w:eastAsia="Times New Roman" w:hAnsiTheme="majorBidi" w:cstheme="majorBidi"/>
                <w:b/>
                <w:szCs w:val="22"/>
                <w:lang w:bidi="ar-SA"/>
              </w:rPr>
              <w:t>Amenities available:</w:t>
            </w:r>
          </w:p>
        </w:tc>
      </w:tr>
      <w:tr w:rsidR="00045510" w:rsidRPr="003871F4" w14:paraId="1AF7C4A4" w14:textId="77777777" w:rsidTr="00423EC9">
        <w:tc>
          <w:tcPr>
            <w:tcW w:w="535" w:type="dxa"/>
          </w:tcPr>
          <w:p w14:paraId="2DBB8DDF"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                1.</w:t>
            </w:r>
          </w:p>
        </w:tc>
        <w:tc>
          <w:tcPr>
            <w:tcW w:w="3573" w:type="dxa"/>
          </w:tcPr>
          <w:p w14:paraId="0F3E6833"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Electrical power supply – Yes / No</w:t>
            </w:r>
          </w:p>
        </w:tc>
        <w:tc>
          <w:tcPr>
            <w:tcW w:w="5242" w:type="dxa"/>
          </w:tcPr>
          <w:p w14:paraId="68302B3D" w14:textId="77777777" w:rsidR="00045510" w:rsidRPr="003871F4" w:rsidRDefault="00045510" w:rsidP="00423EC9">
            <w:pPr>
              <w:jc w:val="center"/>
              <w:rPr>
                <w:rFonts w:ascii="Rupee Foradian" w:hAnsi="Rupee Foradian"/>
                <w:sz w:val="20"/>
              </w:rPr>
            </w:pPr>
          </w:p>
        </w:tc>
      </w:tr>
      <w:tr w:rsidR="00045510" w:rsidRPr="003871F4" w14:paraId="170385E6" w14:textId="77777777" w:rsidTr="00423EC9">
        <w:tc>
          <w:tcPr>
            <w:tcW w:w="535" w:type="dxa"/>
          </w:tcPr>
          <w:p w14:paraId="2E3F7643"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2.</w:t>
            </w:r>
          </w:p>
        </w:tc>
        <w:tc>
          <w:tcPr>
            <w:tcW w:w="3573" w:type="dxa"/>
          </w:tcPr>
          <w:p w14:paraId="53A8A209"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Running water supply – Yes / No</w:t>
            </w:r>
          </w:p>
        </w:tc>
        <w:tc>
          <w:tcPr>
            <w:tcW w:w="5242" w:type="dxa"/>
          </w:tcPr>
          <w:p w14:paraId="075D07DE" w14:textId="77777777" w:rsidR="00045510" w:rsidRPr="003871F4" w:rsidRDefault="00045510" w:rsidP="00423EC9">
            <w:pPr>
              <w:jc w:val="center"/>
              <w:rPr>
                <w:rFonts w:ascii="Rupee Foradian" w:hAnsi="Rupee Foradian"/>
                <w:sz w:val="20"/>
              </w:rPr>
            </w:pPr>
          </w:p>
        </w:tc>
      </w:tr>
      <w:tr w:rsidR="00045510" w:rsidRPr="003871F4" w14:paraId="3D391C38" w14:textId="77777777" w:rsidTr="00423EC9">
        <w:tc>
          <w:tcPr>
            <w:tcW w:w="535" w:type="dxa"/>
          </w:tcPr>
          <w:p w14:paraId="7D348F82"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3.</w:t>
            </w:r>
          </w:p>
        </w:tc>
        <w:tc>
          <w:tcPr>
            <w:tcW w:w="3573" w:type="dxa"/>
          </w:tcPr>
          <w:p w14:paraId="64726EF4"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Whether plans are approved by the local authorities – Yes / No</w:t>
            </w:r>
          </w:p>
        </w:tc>
        <w:tc>
          <w:tcPr>
            <w:tcW w:w="5242" w:type="dxa"/>
          </w:tcPr>
          <w:p w14:paraId="151762E1" w14:textId="77777777" w:rsidR="00045510" w:rsidRPr="003871F4" w:rsidRDefault="00045510" w:rsidP="00423EC9">
            <w:pPr>
              <w:jc w:val="center"/>
              <w:rPr>
                <w:rFonts w:ascii="Rupee Foradian" w:hAnsi="Rupee Foradian"/>
                <w:sz w:val="20"/>
              </w:rPr>
            </w:pPr>
          </w:p>
        </w:tc>
      </w:tr>
      <w:tr w:rsidR="00045510" w:rsidRPr="003871F4" w14:paraId="6A3CF7E1" w14:textId="77777777" w:rsidTr="00423EC9">
        <w:tc>
          <w:tcPr>
            <w:tcW w:w="535" w:type="dxa"/>
          </w:tcPr>
          <w:p w14:paraId="52FC58F3"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4.</w:t>
            </w:r>
          </w:p>
        </w:tc>
        <w:tc>
          <w:tcPr>
            <w:tcW w:w="3573" w:type="dxa"/>
          </w:tcPr>
          <w:p w14:paraId="35ED3C7E"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Whether NOC from the department for commercial/office use of the premises obtained – Yes / No</w:t>
            </w:r>
          </w:p>
        </w:tc>
        <w:tc>
          <w:tcPr>
            <w:tcW w:w="5242" w:type="dxa"/>
          </w:tcPr>
          <w:p w14:paraId="69367BEC" w14:textId="77777777" w:rsidR="00045510" w:rsidRPr="003871F4" w:rsidRDefault="00045510" w:rsidP="00423EC9">
            <w:pPr>
              <w:jc w:val="center"/>
              <w:rPr>
                <w:rFonts w:ascii="Rupee Foradian" w:hAnsi="Rupee Foradian"/>
                <w:sz w:val="20"/>
              </w:rPr>
            </w:pPr>
          </w:p>
        </w:tc>
      </w:tr>
      <w:tr w:rsidR="00045510" w:rsidRPr="003871F4" w14:paraId="3BD407F3" w14:textId="77777777" w:rsidTr="00423EC9">
        <w:tc>
          <w:tcPr>
            <w:tcW w:w="535" w:type="dxa"/>
          </w:tcPr>
          <w:p w14:paraId="3FFE6933"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5.</w:t>
            </w:r>
          </w:p>
        </w:tc>
        <w:tc>
          <w:tcPr>
            <w:tcW w:w="3573" w:type="dxa"/>
          </w:tcPr>
          <w:p w14:paraId="1E16AA0A"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Whether occupation certificate has been received – Yes / No</w:t>
            </w:r>
          </w:p>
        </w:tc>
        <w:tc>
          <w:tcPr>
            <w:tcW w:w="5242" w:type="dxa"/>
          </w:tcPr>
          <w:p w14:paraId="6685F34F" w14:textId="77777777" w:rsidR="00045510" w:rsidRPr="003871F4" w:rsidRDefault="00045510" w:rsidP="00423EC9">
            <w:pPr>
              <w:jc w:val="center"/>
              <w:rPr>
                <w:rFonts w:ascii="Rupee Foradian" w:hAnsi="Rupee Foradian"/>
                <w:sz w:val="20"/>
              </w:rPr>
            </w:pPr>
          </w:p>
        </w:tc>
      </w:tr>
      <w:tr w:rsidR="00045510" w:rsidRPr="003871F4" w14:paraId="12D22A2D" w14:textId="77777777" w:rsidTr="00423EC9">
        <w:tc>
          <w:tcPr>
            <w:tcW w:w="535" w:type="dxa"/>
          </w:tcPr>
          <w:p w14:paraId="5041BE7B"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6.</w:t>
            </w:r>
          </w:p>
        </w:tc>
        <w:tc>
          <w:tcPr>
            <w:tcW w:w="3573" w:type="dxa"/>
          </w:tcPr>
          <w:p w14:paraId="05356049"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Whether direct access is available from the main road – Yes / No</w:t>
            </w:r>
          </w:p>
        </w:tc>
        <w:tc>
          <w:tcPr>
            <w:tcW w:w="5242" w:type="dxa"/>
          </w:tcPr>
          <w:p w14:paraId="6BBB7DB3" w14:textId="77777777" w:rsidR="00045510" w:rsidRPr="003871F4" w:rsidRDefault="00045510" w:rsidP="00423EC9">
            <w:pPr>
              <w:jc w:val="center"/>
              <w:rPr>
                <w:rFonts w:ascii="Rupee Foradian" w:hAnsi="Rupee Foradian"/>
                <w:sz w:val="20"/>
              </w:rPr>
            </w:pPr>
          </w:p>
        </w:tc>
      </w:tr>
      <w:tr w:rsidR="00045510" w:rsidRPr="003871F4" w14:paraId="0A411859" w14:textId="77777777" w:rsidTr="00423EC9">
        <w:tc>
          <w:tcPr>
            <w:tcW w:w="535" w:type="dxa"/>
          </w:tcPr>
          <w:p w14:paraId="23A8B46D"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7.</w:t>
            </w:r>
          </w:p>
        </w:tc>
        <w:tc>
          <w:tcPr>
            <w:tcW w:w="3573" w:type="dxa"/>
          </w:tcPr>
          <w:p w14:paraId="1A1E764B"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Whether captive power supply is available – Yes / No</w:t>
            </w:r>
          </w:p>
        </w:tc>
        <w:tc>
          <w:tcPr>
            <w:tcW w:w="5242" w:type="dxa"/>
          </w:tcPr>
          <w:p w14:paraId="1DACD3AB" w14:textId="77777777" w:rsidR="00045510" w:rsidRPr="003871F4" w:rsidRDefault="00045510" w:rsidP="00423EC9">
            <w:pPr>
              <w:jc w:val="center"/>
              <w:rPr>
                <w:rFonts w:ascii="Rupee Foradian" w:hAnsi="Rupee Foradian"/>
                <w:sz w:val="20"/>
              </w:rPr>
            </w:pPr>
          </w:p>
        </w:tc>
      </w:tr>
      <w:tr w:rsidR="00045510" w:rsidRPr="003871F4" w14:paraId="634831D7" w14:textId="77777777" w:rsidTr="00423EC9">
        <w:tc>
          <w:tcPr>
            <w:tcW w:w="535" w:type="dxa"/>
          </w:tcPr>
          <w:p w14:paraId="7E4FBDE8"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8.</w:t>
            </w:r>
          </w:p>
        </w:tc>
        <w:tc>
          <w:tcPr>
            <w:tcW w:w="3573" w:type="dxa"/>
          </w:tcPr>
          <w:p w14:paraId="54357A98"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Whether space on roof top for installation of Radio Frequency equipment antennal of height 9M from the roof top with base size of 4x4 feet, for the banks connectivity will be provided – Yes / No.</w:t>
            </w:r>
          </w:p>
        </w:tc>
        <w:tc>
          <w:tcPr>
            <w:tcW w:w="5242" w:type="dxa"/>
          </w:tcPr>
          <w:p w14:paraId="22AD093D" w14:textId="77777777" w:rsidR="00045510" w:rsidRPr="003871F4" w:rsidRDefault="00045510" w:rsidP="00423EC9">
            <w:pPr>
              <w:jc w:val="center"/>
              <w:rPr>
                <w:rFonts w:ascii="Rupee Foradian" w:hAnsi="Rupee Foradian"/>
                <w:sz w:val="20"/>
              </w:rPr>
            </w:pPr>
          </w:p>
        </w:tc>
      </w:tr>
      <w:tr w:rsidR="00045510" w:rsidRPr="003871F4" w14:paraId="33675A46" w14:textId="77777777" w:rsidTr="00423EC9">
        <w:tc>
          <w:tcPr>
            <w:tcW w:w="535" w:type="dxa"/>
          </w:tcPr>
          <w:p w14:paraId="63ACE649"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9.</w:t>
            </w:r>
          </w:p>
        </w:tc>
        <w:tc>
          <w:tcPr>
            <w:tcW w:w="3573" w:type="dxa"/>
          </w:tcPr>
          <w:p w14:paraId="7B0B6EE9"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Mention the list of any other amenities which are provided</w:t>
            </w:r>
          </w:p>
        </w:tc>
        <w:tc>
          <w:tcPr>
            <w:tcW w:w="5242" w:type="dxa"/>
          </w:tcPr>
          <w:p w14:paraId="00AACC2C" w14:textId="77777777" w:rsidR="00045510" w:rsidRPr="003871F4" w:rsidRDefault="00045510" w:rsidP="00423EC9">
            <w:pPr>
              <w:jc w:val="center"/>
              <w:rPr>
                <w:rFonts w:ascii="Rupee Foradian" w:hAnsi="Rupee Foradian"/>
                <w:sz w:val="20"/>
              </w:rPr>
            </w:pPr>
          </w:p>
        </w:tc>
      </w:tr>
      <w:tr w:rsidR="00045510" w:rsidRPr="003871F4" w14:paraId="7CC4AD44" w14:textId="77777777" w:rsidTr="00423EC9">
        <w:tc>
          <w:tcPr>
            <w:tcW w:w="535" w:type="dxa"/>
          </w:tcPr>
          <w:p w14:paraId="1EFF024E"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10.</w:t>
            </w:r>
          </w:p>
        </w:tc>
        <w:tc>
          <w:tcPr>
            <w:tcW w:w="3573" w:type="dxa"/>
          </w:tcPr>
          <w:p w14:paraId="38082545"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Interest free security deposit payable by SIDBI (maximum equivalent to three </w:t>
            </w:r>
            <w:proofErr w:type="spellStart"/>
            <w:r w:rsidRPr="00031003">
              <w:rPr>
                <w:rFonts w:asciiTheme="majorBidi" w:eastAsia="Times New Roman" w:hAnsiTheme="majorBidi" w:cstheme="majorBidi"/>
                <w:szCs w:val="22"/>
                <w:lang w:bidi="ar-SA"/>
              </w:rPr>
              <w:t>months</w:t>
            </w:r>
            <w:proofErr w:type="spellEnd"/>
            <w:r w:rsidRPr="00031003">
              <w:rPr>
                <w:rFonts w:asciiTheme="majorBidi" w:eastAsia="Times New Roman" w:hAnsiTheme="majorBidi" w:cstheme="majorBidi"/>
                <w:szCs w:val="22"/>
                <w:lang w:bidi="ar-SA"/>
              </w:rPr>
              <w:t xml:space="preserve"> rent shall be paid by the Bank). (Agreed / Not Agreed)</w:t>
            </w:r>
          </w:p>
        </w:tc>
        <w:tc>
          <w:tcPr>
            <w:tcW w:w="5242" w:type="dxa"/>
          </w:tcPr>
          <w:p w14:paraId="2B8A895E" w14:textId="77777777" w:rsidR="00045510" w:rsidRPr="003871F4" w:rsidRDefault="00045510" w:rsidP="00423EC9">
            <w:pPr>
              <w:jc w:val="center"/>
              <w:rPr>
                <w:rFonts w:ascii="Rupee Foradian" w:hAnsi="Rupee Foradian"/>
                <w:sz w:val="20"/>
              </w:rPr>
            </w:pPr>
          </w:p>
        </w:tc>
      </w:tr>
      <w:tr w:rsidR="00045510" w:rsidRPr="003871F4" w14:paraId="3B6D9F22" w14:textId="77777777" w:rsidTr="00423EC9">
        <w:tc>
          <w:tcPr>
            <w:tcW w:w="535" w:type="dxa"/>
          </w:tcPr>
          <w:p w14:paraId="20380CE8"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11.</w:t>
            </w:r>
          </w:p>
        </w:tc>
        <w:tc>
          <w:tcPr>
            <w:tcW w:w="3573" w:type="dxa"/>
          </w:tcPr>
          <w:p w14:paraId="2153D5DB"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Availability of toilets inside the premises. Please indicated – Yes / No</w:t>
            </w:r>
          </w:p>
        </w:tc>
        <w:tc>
          <w:tcPr>
            <w:tcW w:w="5242" w:type="dxa"/>
          </w:tcPr>
          <w:p w14:paraId="28400787" w14:textId="77777777" w:rsidR="00045510" w:rsidRPr="003871F4" w:rsidRDefault="00045510" w:rsidP="00423EC9">
            <w:pPr>
              <w:jc w:val="center"/>
              <w:rPr>
                <w:rFonts w:ascii="Rupee Foradian" w:hAnsi="Rupee Foradian"/>
                <w:sz w:val="20"/>
              </w:rPr>
            </w:pPr>
          </w:p>
        </w:tc>
      </w:tr>
      <w:tr w:rsidR="00045510" w:rsidRPr="003871F4" w14:paraId="6284C90F" w14:textId="77777777" w:rsidTr="00423EC9">
        <w:tc>
          <w:tcPr>
            <w:tcW w:w="535" w:type="dxa"/>
          </w:tcPr>
          <w:p w14:paraId="777EB410" w14:textId="77777777" w:rsidR="00045510" w:rsidRPr="003871F4" w:rsidRDefault="00045510" w:rsidP="00423EC9">
            <w:pPr>
              <w:rPr>
                <w:rFonts w:ascii="Rupee Foradian" w:hAnsi="Rupee Foradian"/>
                <w:b/>
                <w:bCs/>
                <w:sz w:val="20"/>
              </w:rPr>
            </w:pPr>
            <w:r w:rsidRPr="00031003">
              <w:rPr>
                <w:rFonts w:asciiTheme="majorBidi" w:eastAsia="Times New Roman" w:hAnsiTheme="majorBidi" w:cstheme="majorBidi"/>
                <w:b/>
                <w:szCs w:val="22"/>
                <w:lang w:bidi="ar-SA"/>
              </w:rPr>
              <w:t>E</w:t>
            </w:r>
          </w:p>
        </w:tc>
        <w:tc>
          <w:tcPr>
            <w:tcW w:w="8815" w:type="dxa"/>
            <w:gridSpan w:val="2"/>
          </w:tcPr>
          <w:p w14:paraId="52CECC69" w14:textId="77777777" w:rsidR="00045510" w:rsidRPr="003871F4" w:rsidRDefault="00045510" w:rsidP="00423EC9">
            <w:pPr>
              <w:rPr>
                <w:rFonts w:ascii="Rupee Foradian" w:hAnsi="Rupee Foradian"/>
                <w:b/>
                <w:bCs/>
                <w:sz w:val="20"/>
              </w:rPr>
            </w:pPr>
            <w:r w:rsidRPr="00031003">
              <w:rPr>
                <w:rFonts w:asciiTheme="majorBidi" w:eastAsia="Times New Roman" w:hAnsiTheme="majorBidi" w:cstheme="majorBidi"/>
                <w:b/>
                <w:szCs w:val="22"/>
                <w:lang w:bidi="ar-SA"/>
              </w:rPr>
              <w:t>Documents to be submitted along with Bid:</w:t>
            </w:r>
          </w:p>
        </w:tc>
      </w:tr>
      <w:tr w:rsidR="00045510" w:rsidRPr="003871F4" w14:paraId="49491F15" w14:textId="77777777" w:rsidTr="00423EC9">
        <w:tc>
          <w:tcPr>
            <w:tcW w:w="535" w:type="dxa"/>
          </w:tcPr>
          <w:p w14:paraId="1B223A64"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w:t>
            </w:r>
          </w:p>
        </w:tc>
        <w:tc>
          <w:tcPr>
            <w:tcW w:w="3573" w:type="dxa"/>
          </w:tcPr>
          <w:p w14:paraId="0B26BE10"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Copy of Approval Plan enclosed. – Yes / No</w:t>
            </w:r>
          </w:p>
        </w:tc>
        <w:tc>
          <w:tcPr>
            <w:tcW w:w="5242" w:type="dxa"/>
          </w:tcPr>
          <w:p w14:paraId="685613F9" w14:textId="77777777" w:rsidR="00045510" w:rsidRPr="003871F4" w:rsidRDefault="00045510" w:rsidP="00423EC9">
            <w:pPr>
              <w:jc w:val="center"/>
              <w:rPr>
                <w:rFonts w:ascii="Rupee Foradian" w:hAnsi="Rupee Foradian"/>
                <w:sz w:val="20"/>
              </w:rPr>
            </w:pPr>
          </w:p>
        </w:tc>
      </w:tr>
      <w:tr w:rsidR="00045510" w:rsidRPr="003871F4" w14:paraId="0E0BCDA5" w14:textId="77777777" w:rsidTr="00423EC9">
        <w:tc>
          <w:tcPr>
            <w:tcW w:w="535" w:type="dxa"/>
          </w:tcPr>
          <w:p w14:paraId="153A4A7D"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2.</w:t>
            </w:r>
          </w:p>
        </w:tc>
        <w:tc>
          <w:tcPr>
            <w:tcW w:w="3573" w:type="dxa"/>
          </w:tcPr>
          <w:p w14:paraId="7848596D"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Location Map enclosed – Yes / No</w:t>
            </w:r>
          </w:p>
        </w:tc>
        <w:tc>
          <w:tcPr>
            <w:tcW w:w="5242" w:type="dxa"/>
          </w:tcPr>
          <w:p w14:paraId="0A9B9766" w14:textId="77777777" w:rsidR="00045510" w:rsidRPr="003871F4" w:rsidRDefault="00045510" w:rsidP="00423EC9">
            <w:pPr>
              <w:jc w:val="center"/>
              <w:rPr>
                <w:rFonts w:ascii="Rupee Foradian" w:hAnsi="Rupee Foradian"/>
                <w:sz w:val="20"/>
              </w:rPr>
            </w:pPr>
          </w:p>
        </w:tc>
      </w:tr>
      <w:tr w:rsidR="00045510" w:rsidRPr="003871F4" w14:paraId="65CACFE4" w14:textId="77777777" w:rsidTr="00423EC9">
        <w:tc>
          <w:tcPr>
            <w:tcW w:w="535" w:type="dxa"/>
          </w:tcPr>
          <w:p w14:paraId="75DCDF25"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3.</w:t>
            </w:r>
          </w:p>
        </w:tc>
        <w:tc>
          <w:tcPr>
            <w:tcW w:w="3573" w:type="dxa"/>
          </w:tcPr>
          <w:p w14:paraId="35699517"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Copy of property document – Yes / No</w:t>
            </w:r>
          </w:p>
        </w:tc>
        <w:tc>
          <w:tcPr>
            <w:tcW w:w="5242" w:type="dxa"/>
          </w:tcPr>
          <w:p w14:paraId="2E895691" w14:textId="77777777" w:rsidR="00045510" w:rsidRPr="003871F4" w:rsidRDefault="00045510" w:rsidP="00423EC9">
            <w:pPr>
              <w:jc w:val="center"/>
              <w:rPr>
                <w:rFonts w:ascii="Rupee Foradian" w:hAnsi="Rupee Foradian"/>
                <w:sz w:val="20"/>
              </w:rPr>
            </w:pPr>
          </w:p>
        </w:tc>
      </w:tr>
      <w:tr w:rsidR="00045510" w:rsidRPr="003871F4" w14:paraId="601FD68C" w14:textId="77777777" w:rsidTr="00423EC9">
        <w:tc>
          <w:tcPr>
            <w:tcW w:w="535" w:type="dxa"/>
          </w:tcPr>
          <w:p w14:paraId="30964827"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4.</w:t>
            </w:r>
          </w:p>
        </w:tc>
        <w:tc>
          <w:tcPr>
            <w:tcW w:w="3573" w:type="dxa"/>
          </w:tcPr>
          <w:p w14:paraId="105AD058"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Photo of the premises – Yes / No</w:t>
            </w:r>
          </w:p>
        </w:tc>
        <w:tc>
          <w:tcPr>
            <w:tcW w:w="5242" w:type="dxa"/>
          </w:tcPr>
          <w:p w14:paraId="06F78116" w14:textId="77777777" w:rsidR="00045510" w:rsidRPr="003871F4" w:rsidRDefault="00045510" w:rsidP="00423EC9">
            <w:pPr>
              <w:jc w:val="center"/>
              <w:rPr>
                <w:rFonts w:ascii="Rupee Foradian" w:hAnsi="Rupee Foradian"/>
                <w:sz w:val="20"/>
              </w:rPr>
            </w:pPr>
          </w:p>
        </w:tc>
      </w:tr>
      <w:tr w:rsidR="00045510" w:rsidRPr="003871F4" w14:paraId="6B691E83" w14:textId="77777777" w:rsidTr="00423EC9">
        <w:tc>
          <w:tcPr>
            <w:tcW w:w="535" w:type="dxa"/>
          </w:tcPr>
          <w:p w14:paraId="4076A37C"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5.</w:t>
            </w:r>
          </w:p>
        </w:tc>
        <w:tc>
          <w:tcPr>
            <w:tcW w:w="3573" w:type="dxa"/>
          </w:tcPr>
          <w:p w14:paraId="226A91BB"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NOC from local authority for commercial/office use – Yes / No.</w:t>
            </w:r>
          </w:p>
        </w:tc>
        <w:tc>
          <w:tcPr>
            <w:tcW w:w="5242" w:type="dxa"/>
          </w:tcPr>
          <w:p w14:paraId="6D6589EC" w14:textId="77777777" w:rsidR="00045510" w:rsidRPr="003871F4" w:rsidRDefault="00045510" w:rsidP="00423EC9">
            <w:pPr>
              <w:jc w:val="center"/>
              <w:rPr>
                <w:rFonts w:ascii="Rupee Foradian" w:hAnsi="Rupee Foradian"/>
                <w:sz w:val="20"/>
              </w:rPr>
            </w:pPr>
          </w:p>
        </w:tc>
      </w:tr>
      <w:tr w:rsidR="00045510" w:rsidRPr="003871F4" w14:paraId="5BC2CE32" w14:textId="77777777" w:rsidTr="00423EC9">
        <w:tc>
          <w:tcPr>
            <w:tcW w:w="535" w:type="dxa"/>
          </w:tcPr>
          <w:p w14:paraId="3AC48A7D" w14:textId="77777777" w:rsidR="00045510" w:rsidRPr="00031003" w:rsidRDefault="00045510" w:rsidP="00423EC9">
            <w:pP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F.</w:t>
            </w:r>
          </w:p>
        </w:tc>
        <w:tc>
          <w:tcPr>
            <w:tcW w:w="8815" w:type="dxa"/>
            <w:gridSpan w:val="2"/>
          </w:tcPr>
          <w:p w14:paraId="2101C3D7" w14:textId="77777777" w:rsidR="00045510" w:rsidRPr="00031003" w:rsidRDefault="00045510" w:rsidP="00423EC9">
            <w:pP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Additional Information</w:t>
            </w:r>
          </w:p>
        </w:tc>
      </w:tr>
      <w:tr w:rsidR="00045510" w:rsidRPr="003871F4" w14:paraId="7F218388" w14:textId="77777777" w:rsidTr="00423EC9">
        <w:tc>
          <w:tcPr>
            <w:tcW w:w="535" w:type="dxa"/>
          </w:tcPr>
          <w:p w14:paraId="5B6D2BC1"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w:t>
            </w:r>
          </w:p>
        </w:tc>
        <w:tc>
          <w:tcPr>
            <w:tcW w:w="3573" w:type="dxa"/>
          </w:tcPr>
          <w:p w14:paraId="063471EB"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Any additional information, which the bidder would like to furnish.</w:t>
            </w:r>
          </w:p>
        </w:tc>
        <w:tc>
          <w:tcPr>
            <w:tcW w:w="5242" w:type="dxa"/>
          </w:tcPr>
          <w:p w14:paraId="2502FFF1" w14:textId="77777777" w:rsidR="00045510" w:rsidRPr="003871F4" w:rsidRDefault="00045510" w:rsidP="00423EC9">
            <w:pPr>
              <w:jc w:val="center"/>
              <w:rPr>
                <w:rFonts w:ascii="Rupee Foradian" w:hAnsi="Rupee Foradian"/>
                <w:sz w:val="20"/>
              </w:rPr>
            </w:pPr>
          </w:p>
        </w:tc>
      </w:tr>
    </w:tbl>
    <w:p w14:paraId="43C00772" w14:textId="77777777" w:rsidR="00045510" w:rsidRDefault="00045510" w:rsidP="00045510">
      <w:pPr>
        <w:jc w:val="right"/>
        <w:rPr>
          <w:rFonts w:ascii="Rupee Foradian" w:hAnsi="Rupee Foradian"/>
          <w:b/>
          <w:bCs/>
          <w:sz w:val="20"/>
        </w:rPr>
      </w:pPr>
    </w:p>
    <w:p w14:paraId="38EA70D0"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I/We have carefully studied the above terms and conditions and accordingly submit our offer and will abide by the said terms and conditions in case our offer of premises is accepted.</w:t>
      </w:r>
    </w:p>
    <w:p w14:paraId="14F6B195" w14:textId="77777777" w:rsidR="00045510" w:rsidRPr="00031003" w:rsidRDefault="00045510" w:rsidP="00045510">
      <w:pPr>
        <w:jc w:val="both"/>
        <w:rPr>
          <w:rFonts w:asciiTheme="majorBidi" w:eastAsia="Times New Roman" w:hAnsiTheme="majorBidi" w:cstheme="majorBidi"/>
          <w:szCs w:val="22"/>
          <w:lang w:bidi="ar-SA"/>
        </w:rPr>
      </w:pPr>
    </w:p>
    <w:p w14:paraId="570768AF" w14:textId="77777777" w:rsidR="00045510" w:rsidRPr="00031003" w:rsidRDefault="00045510" w:rsidP="00045510">
      <w:pPr>
        <w:ind w:left="360"/>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Date </w:t>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t xml:space="preserve">Signature of Owner/s </w:t>
      </w:r>
    </w:p>
    <w:p w14:paraId="5247ED52" w14:textId="77777777" w:rsidR="00045510" w:rsidRPr="00031003" w:rsidRDefault="00045510" w:rsidP="00045510">
      <w:pPr>
        <w:ind w:left="3600" w:hanging="3240"/>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Place </w:t>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t xml:space="preserve">Name of the Owner/s </w:t>
      </w:r>
    </w:p>
    <w:p w14:paraId="2C684446" w14:textId="77777777" w:rsidR="00045510" w:rsidRPr="00031003" w:rsidRDefault="00045510" w:rsidP="00045510">
      <w:pPr>
        <w:ind w:left="4320" w:firstLine="720"/>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Phone &amp; E-mail:</w:t>
      </w:r>
    </w:p>
    <w:p w14:paraId="370FF0F8" w14:textId="2168643C" w:rsidR="00045510" w:rsidRDefault="00045510" w:rsidP="00045510">
      <w:pPr>
        <w:rPr>
          <w:rFonts w:ascii="Rupee Foradian" w:hAnsi="Rupee Foradian"/>
          <w:b/>
          <w:bCs/>
          <w:sz w:val="20"/>
        </w:rPr>
      </w:pPr>
    </w:p>
    <w:p w14:paraId="3CDA1ADA" w14:textId="1644FADC" w:rsidR="0009564B" w:rsidRDefault="0009564B" w:rsidP="00045510">
      <w:pPr>
        <w:rPr>
          <w:rFonts w:ascii="Rupee Foradian" w:hAnsi="Rupee Foradian"/>
          <w:b/>
          <w:bCs/>
          <w:sz w:val="20"/>
        </w:rPr>
      </w:pPr>
    </w:p>
    <w:p w14:paraId="6F587F58" w14:textId="311A405E" w:rsidR="0009564B" w:rsidRDefault="0009564B" w:rsidP="00045510">
      <w:pPr>
        <w:rPr>
          <w:rFonts w:ascii="Rupee Foradian" w:hAnsi="Rupee Foradian"/>
          <w:b/>
          <w:bCs/>
          <w:sz w:val="20"/>
        </w:rPr>
      </w:pPr>
    </w:p>
    <w:p w14:paraId="5724111E" w14:textId="1DB183DE" w:rsidR="0009564B" w:rsidRDefault="0009564B" w:rsidP="00045510">
      <w:pPr>
        <w:rPr>
          <w:rFonts w:ascii="Rupee Foradian" w:hAnsi="Rupee Foradian"/>
          <w:b/>
          <w:bCs/>
          <w:sz w:val="20"/>
        </w:rPr>
      </w:pPr>
    </w:p>
    <w:p w14:paraId="3E1C9891" w14:textId="6A15C000" w:rsidR="0009564B" w:rsidRDefault="0009564B" w:rsidP="00045510">
      <w:pPr>
        <w:rPr>
          <w:rFonts w:ascii="Rupee Foradian" w:hAnsi="Rupee Foradian"/>
          <w:b/>
          <w:bCs/>
          <w:sz w:val="20"/>
        </w:rPr>
      </w:pPr>
    </w:p>
    <w:p w14:paraId="5F73AB39" w14:textId="737C80C5" w:rsidR="0009564B" w:rsidRDefault="0009564B" w:rsidP="00045510">
      <w:pPr>
        <w:rPr>
          <w:rFonts w:ascii="Rupee Foradian" w:hAnsi="Rupee Foradian"/>
          <w:b/>
          <w:bCs/>
          <w:sz w:val="20"/>
        </w:rPr>
      </w:pPr>
    </w:p>
    <w:p w14:paraId="0A650852" w14:textId="60FCE3EA" w:rsidR="0009564B" w:rsidRDefault="0009564B" w:rsidP="00045510">
      <w:pPr>
        <w:rPr>
          <w:rFonts w:ascii="Rupee Foradian" w:hAnsi="Rupee Foradian"/>
          <w:b/>
          <w:bCs/>
          <w:sz w:val="20"/>
        </w:rPr>
      </w:pPr>
    </w:p>
    <w:p w14:paraId="60C075B3" w14:textId="77777777" w:rsidR="0009564B" w:rsidRDefault="0009564B" w:rsidP="00045510">
      <w:pPr>
        <w:rPr>
          <w:rFonts w:ascii="Rupee Foradian" w:hAnsi="Rupee Foradian"/>
          <w:b/>
          <w:bCs/>
          <w:sz w:val="20"/>
        </w:rPr>
      </w:pPr>
    </w:p>
    <w:p w14:paraId="799C3521" w14:textId="77777777" w:rsidR="00045510" w:rsidRDefault="00045510" w:rsidP="00045510">
      <w:pPr>
        <w:rPr>
          <w:rFonts w:ascii="Rupee Foradian" w:hAnsi="Rupee Foradian"/>
          <w:b/>
          <w:bCs/>
          <w:sz w:val="20"/>
        </w:rPr>
      </w:pPr>
    </w:p>
    <w:p w14:paraId="78AF276C" w14:textId="77777777" w:rsidR="00045510" w:rsidRDefault="00045510" w:rsidP="00045510">
      <w:pPr>
        <w:jc w:val="right"/>
        <w:rPr>
          <w:rFonts w:ascii="Rupee Foradian" w:hAnsi="Rupee Foradian"/>
          <w:b/>
          <w:bCs/>
          <w:sz w:val="20"/>
        </w:rPr>
      </w:pPr>
    </w:p>
    <w:p w14:paraId="728864ED" w14:textId="77777777" w:rsidR="00045510" w:rsidRPr="00031003" w:rsidRDefault="00045510" w:rsidP="00045510">
      <w:pPr>
        <w:autoSpaceDE w:val="0"/>
        <w:autoSpaceDN w:val="0"/>
        <w:spacing w:before="60" w:after="0" w:line="240" w:lineRule="auto"/>
        <w:ind w:left="1027" w:right="944"/>
        <w:jc w:val="right"/>
        <w:rPr>
          <w:rFonts w:asciiTheme="majorBidi" w:eastAsia="Times New Roman" w:hAnsiTheme="majorBidi" w:cstheme="majorBidi"/>
          <w:b/>
          <w:sz w:val="24"/>
          <w:szCs w:val="22"/>
          <w:u w:val="thick"/>
          <w:lang w:bidi="ar-SA"/>
        </w:rPr>
      </w:pPr>
      <w:r w:rsidRPr="00031003">
        <w:rPr>
          <w:rFonts w:asciiTheme="majorBidi" w:eastAsia="Times New Roman" w:hAnsiTheme="majorBidi" w:cstheme="majorBidi"/>
          <w:b/>
          <w:sz w:val="24"/>
          <w:szCs w:val="22"/>
          <w:u w:val="thick"/>
          <w:lang w:bidi="ar-SA"/>
        </w:rPr>
        <w:t xml:space="preserve">Annexure -III </w:t>
      </w:r>
    </w:p>
    <w:p w14:paraId="7594BA53" w14:textId="77777777" w:rsidR="00045510" w:rsidRPr="00031003" w:rsidRDefault="00045510" w:rsidP="00045510">
      <w:pPr>
        <w:autoSpaceDE w:val="0"/>
        <w:autoSpaceDN w:val="0"/>
        <w:spacing w:before="60" w:after="0" w:line="240" w:lineRule="auto"/>
        <w:ind w:left="1027" w:right="944"/>
        <w:jc w:val="center"/>
        <w:rPr>
          <w:rFonts w:asciiTheme="majorBidi" w:eastAsia="Times New Roman" w:hAnsiTheme="majorBidi" w:cstheme="majorBidi"/>
          <w:b/>
          <w:sz w:val="24"/>
          <w:szCs w:val="22"/>
          <w:u w:val="thick"/>
          <w:lang w:bidi="ar-SA"/>
        </w:rPr>
      </w:pPr>
      <w:r w:rsidRPr="00031003">
        <w:rPr>
          <w:rFonts w:asciiTheme="majorBidi" w:eastAsia="Times New Roman" w:hAnsiTheme="majorBidi" w:cstheme="majorBidi"/>
          <w:b/>
          <w:sz w:val="24"/>
          <w:szCs w:val="22"/>
          <w:u w:val="thick"/>
          <w:lang w:bidi="ar-SA"/>
        </w:rPr>
        <w:t>PRICE BID</w:t>
      </w:r>
    </w:p>
    <w:p w14:paraId="65BD0773" w14:textId="77777777" w:rsidR="00045510" w:rsidRPr="00031003" w:rsidRDefault="00045510" w:rsidP="00045510">
      <w:pPr>
        <w:jc w:val="center"/>
        <w:rPr>
          <w:rFonts w:asciiTheme="majorBidi" w:eastAsia="Times New Roman" w:hAnsiTheme="majorBidi" w:cstheme="majorBidi"/>
          <w:b/>
          <w:sz w:val="24"/>
          <w:szCs w:val="22"/>
          <w:lang w:bidi="ar-SA"/>
        </w:rPr>
      </w:pPr>
      <w:r w:rsidRPr="00031003">
        <w:rPr>
          <w:rFonts w:asciiTheme="majorBidi" w:eastAsia="Times New Roman" w:hAnsiTheme="majorBidi" w:cstheme="majorBidi"/>
          <w:b/>
          <w:sz w:val="24"/>
          <w:szCs w:val="22"/>
          <w:lang w:bidi="ar-SA"/>
        </w:rPr>
        <w:t>(To be submitted in a separate non-window sealed envelope)</w:t>
      </w:r>
    </w:p>
    <w:p w14:paraId="1FD3A603" w14:textId="728DCFD5"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With reference to your advertisement in the </w:t>
      </w:r>
      <w:r w:rsidR="00423EC9">
        <w:rPr>
          <w:rFonts w:asciiTheme="majorBidi" w:eastAsia="Times New Roman" w:hAnsiTheme="majorBidi" w:cstheme="majorBidi"/>
          <w:szCs w:val="22"/>
          <w:lang w:bidi="ar-SA"/>
        </w:rPr>
        <w:t xml:space="preserve">              </w:t>
      </w:r>
      <w:r w:rsidRPr="00AE400C">
        <w:rPr>
          <w:rFonts w:asciiTheme="majorBidi" w:eastAsia="Times New Roman" w:hAnsiTheme="majorBidi" w:cstheme="majorBidi"/>
          <w:color w:val="FF0000"/>
          <w:szCs w:val="22"/>
          <w:lang w:bidi="ar-SA"/>
        </w:rPr>
        <w:t>dated  /</w:t>
      </w:r>
      <w:r w:rsidR="00423EC9">
        <w:rPr>
          <w:rFonts w:asciiTheme="majorBidi" w:eastAsia="Times New Roman" w:hAnsiTheme="majorBidi" w:cstheme="majorBidi"/>
          <w:color w:val="FF0000"/>
          <w:szCs w:val="22"/>
          <w:lang w:bidi="ar-SA"/>
        </w:rPr>
        <w:t xml:space="preserve">  </w:t>
      </w:r>
      <w:r w:rsidRPr="00AE400C">
        <w:rPr>
          <w:rFonts w:asciiTheme="majorBidi" w:eastAsia="Times New Roman" w:hAnsiTheme="majorBidi" w:cstheme="majorBidi"/>
          <w:color w:val="FF0000"/>
          <w:szCs w:val="22"/>
          <w:lang w:bidi="ar-SA"/>
        </w:rPr>
        <w:t xml:space="preserve"> </w:t>
      </w:r>
      <w:r w:rsidR="00423EC9">
        <w:rPr>
          <w:rFonts w:asciiTheme="majorBidi" w:eastAsia="Times New Roman" w:hAnsiTheme="majorBidi" w:cstheme="majorBidi"/>
          <w:color w:val="FF0000"/>
          <w:szCs w:val="22"/>
          <w:lang w:bidi="ar-SA"/>
        </w:rPr>
        <w:t>/</w:t>
      </w:r>
      <w:r w:rsidRPr="00AE400C">
        <w:rPr>
          <w:rFonts w:asciiTheme="majorBidi" w:eastAsia="Times New Roman" w:hAnsiTheme="majorBidi" w:cstheme="majorBidi"/>
          <w:color w:val="FF0000"/>
          <w:szCs w:val="22"/>
          <w:lang w:bidi="ar-SA"/>
        </w:rPr>
        <w:t>20</w:t>
      </w:r>
      <w:r>
        <w:rPr>
          <w:rFonts w:asciiTheme="majorBidi" w:eastAsia="Times New Roman" w:hAnsiTheme="majorBidi" w:cstheme="majorBidi"/>
          <w:color w:val="FF0000"/>
          <w:szCs w:val="22"/>
          <w:lang w:bidi="ar-SA"/>
        </w:rPr>
        <w:t>20</w:t>
      </w:r>
      <w:r w:rsidRPr="00AE400C">
        <w:rPr>
          <w:rFonts w:asciiTheme="majorBidi" w:eastAsia="Times New Roman" w:hAnsiTheme="majorBidi" w:cstheme="majorBidi"/>
          <w:color w:val="FF0000"/>
          <w:szCs w:val="22"/>
          <w:lang w:bidi="ar-SA"/>
        </w:rPr>
        <w:t xml:space="preserve"> </w:t>
      </w:r>
      <w:r w:rsidRPr="00031003">
        <w:rPr>
          <w:rFonts w:asciiTheme="majorBidi" w:eastAsia="Times New Roman" w:hAnsiTheme="majorBidi" w:cstheme="majorBidi"/>
          <w:szCs w:val="22"/>
          <w:lang w:bidi="ar-SA"/>
        </w:rPr>
        <w:t>and having studied and understood all terms and conditions stipulated in the newspapers advertisement and in the technical bid, I / We offer the premises owned by us for housing your branch/office at ---------------------(please write respective town/city)</w:t>
      </w:r>
    </w:p>
    <w:p w14:paraId="159495C3" w14:textId="77777777" w:rsidR="00045510" w:rsidRPr="00775FBD" w:rsidRDefault="00045510" w:rsidP="00045510">
      <w:pPr>
        <w:jc w:val="right"/>
        <w:rPr>
          <w:rFonts w:ascii="Rupee Foradian" w:hAnsi="Rupee Foradian"/>
          <w:b/>
          <w:bCs/>
          <w:sz w:val="20"/>
        </w:rPr>
      </w:pPr>
    </w:p>
    <w:p w14:paraId="0042170F" w14:textId="77777777" w:rsidR="00045510" w:rsidRPr="00031003" w:rsidRDefault="00045510" w:rsidP="00045510">
      <w:pPr>
        <w:rPr>
          <w:rFonts w:asciiTheme="majorBidi" w:eastAsia="Times New Roman" w:hAnsiTheme="majorBidi" w:cstheme="majorBidi"/>
          <w:b/>
          <w:bCs/>
          <w:szCs w:val="22"/>
          <w:u w:val="thick"/>
          <w:lang w:bidi="ar-SA"/>
        </w:rPr>
      </w:pPr>
      <w:r w:rsidRPr="00775FBD">
        <w:rPr>
          <w:rFonts w:ascii="Rupee Foradian" w:hAnsi="Rupee Foradian"/>
          <w:sz w:val="20"/>
        </w:rPr>
        <w:t xml:space="preserve">1. </w:t>
      </w:r>
      <w:r w:rsidRPr="00031003">
        <w:rPr>
          <w:rFonts w:asciiTheme="majorBidi" w:eastAsia="Times New Roman" w:hAnsiTheme="majorBidi" w:cstheme="majorBidi"/>
          <w:b/>
          <w:bCs/>
          <w:szCs w:val="22"/>
          <w:u w:val="thick"/>
          <w:lang w:bidi="ar-SA"/>
        </w:rPr>
        <w:t>General Information:</w:t>
      </w:r>
    </w:p>
    <w:p w14:paraId="027B5D4A" w14:textId="77777777" w:rsidR="00045510" w:rsidRPr="00031003" w:rsidRDefault="00045510" w:rsidP="00045510">
      <w:pPr>
        <w:rPr>
          <w:rFonts w:asciiTheme="majorBidi" w:eastAsia="Times New Roman" w:hAnsiTheme="majorBidi" w:cstheme="majorBidi"/>
          <w:szCs w:val="22"/>
          <w:u w:val="single"/>
          <w:lang w:bidi="ar-SA"/>
        </w:rPr>
      </w:pPr>
      <w:r w:rsidRPr="00031003">
        <w:rPr>
          <w:rFonts w:asciiTheme="majorBidi" w:eastAsia="Times New Roman" w:hAnsiTheme="majorBidi" w:cstheme="majorBidi"/>
          <w:szCs w:val="22"/>
          <w:u w:val="single"/>
          <w:lang w:bidi="ar-SA"/>
        </w:rPr>
        <w:t>Location: _________________________________</w:t>
      </w:r>
    </w:p>
    <w:tbl>
      <w:tblPr>
        <w:tblStyle w:val="TableGrid"/>
        <w:tblW w:w="0" w:type="auto"/>
        <w:tblLook w:val="04A0" w:firstRow="1" w:lastRow="0" w:firstColumn="1" w:lastColumn="0" w:noHBand="0" w:noVBand="1"/>
      </w:tblPr>
      <w:tblGrid>
        <w:gridCol w:w="715"/>
        <w:gridCol w:w="2520"/>
        <w:gridCol w:w="6115"/>
      </w:tblGrid>
      <w:tr w:rsidR="00045510" w:rsidRPr="00775FBD" w14:paraId="21D8D05B" w14:textId="77777777" w:rsidTr="00423EC9">
        <w:tc>
          <w:tcPr>
            <w:tcW w:w="715" w:type="dxa"/>
          </w:tcPr>
          <w:p w14:paraId="51B69442"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w:t>
            </w:r>
          </w:p>
        </w:tc>
        <w:tc>
          <w:tcPr>
            <w:tcW w:w="2520" w:type="dxa"/>
          </w:tcPr>
          <w:p w14:paraId="64628EEA"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Building</w:t>
            </w:r>
          </w:p>
        </w:tc>
        <w:tc>
          <w:tcPr>
            <w:tcW w:w="6115" w:type="dxa"/>
          </w:tcPr>
          <w:p w14:paraId="341196F4" w14:textId="77777777" w:rsidR="00045510" w:rsidRPr="00775FBD" w:rsidRDefault="00045510" w:rsidP="00423EC9">
            <w:pPr>
              <w:rPr>
                <w:rFonts w:ascii="Rupee Foradian" w:hAnsi="Rupee Foradian"/>
                <w:b/>
                <w:bCs/>
                <w:sz w:val="20"/>
              </w:rPr>
            </w:pPr>
          </w:p>
        </w:tc>
      </w:tr>
      <w:tr w:rsidR="00045510" w:rsidRPr="00775FBD" w14:paraId="0684B34E" w14:textId="77777777" w:rsidTr="00423EC9">
        <w:tc>
          <w:tcPr>
            <w:tcW w:w="715" w:type="dxa"/>
          </w:tcPr>
          <w:p w14:paraId="15BDF200"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2</w:t>
            </w:r>
          </w:p>
        </w:tc>
        <w:tc>
          <w:tcPr>
            <w:tcW w:w="2520" w:type="dxa"/>
          </w:tcPr>
          <w:p w14:paraId="32F9B3A8"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Door No.</w:t>
            </w:r>
          </w:p>
        </w:tc>
        <w:tc>
          <w:tcPr>
            <w:tcW w:w="6115" w:type="dxa"/>
          </w:tcPr>
          <w:p w14:paraId="306DFCB7" w14:textId="77777777" w:rsidR="00045510" w:rsidRPr="00775FBD" w:rsidRDefault="00045510" w:rsidP="00423EC9">
            <w:pPr>
              <w:rPr>
                <w:rFonts w:ascii="Rupee Foradian" w:hAnsi="Rupee Foradian"/>
                <w:b/>
                <w:bCs/>
                <w:sz w:val="20"/>
              </w:rPr>
            </w:pPr>
          </w:p>
        </w:tc>
      </w:tr>
      <w:tr w:rsidR="00045510" w:rsidRPr="00775FBD" w14:paraId="4E86B6E1" w14:textId="77777777" w:rsidTr="00423EC9">
        <w:tc>
          <w:tcPr>
            <w:tcW w:w="715" w:type="dxa"/>
          </w:tcPr>
          <w:p w14:paraId="2BDF5B01"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3</w:t>
            </w:r>
          </w:p>
        </w:tc>
        <w:tc>
          <w:tcPr>
            <w:tcW w:w="2520" w:type="dxa"/>
          </w:tcPr>
          <w:p w14:paraId="32B2FA86"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street</w:t>
            </w:r>
          </w:p>
        </w:tc>
        <w:tc>
          <w:tcPr>
            <w:tcW w:w="6115" w:type="dxa"/>
          </w:tcPr>
          <w:p w14:paraId="1741B342" w14:textId="77777777" w:rsidR="00045510" w:rsidRPr="00775FBD" w:rsidRDefault="00045510" w:rsidP="00423EC9">
            <w:pPr>
              <w:rPr>
                <w:rFonts w:ascii="Rupee Foradian" w:hAnsi="Rupee Foradian"/>
                <w:b/>
                <w:bCs/>
                <w:sz w:val="20"/>
              </w:rPr>
            </w:pPr>
          </w:p>
        </w:tc>
      </w:tr>
      <w:tr w:rsidR="00045510" w:rsidRPr="00775FBD" w14:paraId="3F4E99B2" w14:textId="77777777" w:rsidTr="00423EC9">
        <w:tc>
          <w:tcPr>
            <w:tcW w:w="715" w:type="dxa"/>
          </w:tcPr>
          <w:p w14:paraId="2122AFA8"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4</w:t>
            </w:r>
          </w:p>
        </w:tc>
        <w:tc>
          <w:tcPr>
            <w:tcW w:w="2520" w:type="dxa"/>
          </w:tcPr>
          <w:p w14:paraId="4AB9724F"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city</w:t>
            </w:r>
          </w:p>
        </w:tc>
        <w:tc>
          <w:tcPr>
            <w:tcW w:w="6115" w:type="dxa"/>
          </w:tcPr>
          <w:p w14:paraId="476315F8" w14:textId="77777777" w:rsidR="00045510" w:rsidRPr="00775FBD" w:rsidRDefault="00045510" w:rsidP="00423EC9">
            <w:pPr>
              <w:rPr>
                <w:rFonts w:ascii="Rupee Foradian" w:hAnsi="Rupee Foradian"/>
                <w:b/>
                <w:bCs/>
                <w:sz w:val="20"/>
              </w:rPr>
            </w:pPr>
          </w:p>
        </w:tc>
      </w:tr>
      <w:tr w:rsidR="00045510" w:rsidRPr="00775FBD" w14:paraId="0F06ED79" w14:textId="77777777" w:rsidTr="00423EC9">
        <w:tc>
          <w:tcPr>
            <w:tcW w:w="715" w:type="dxa"/>
          </w:tcPr>
          <w:p w14:paraId="456B09E5"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5</w:t>
            </w:r>
          </w:p>
        </w:tc>
        <w:tc>
          <w:tcPr>
            <w:tcW w:w="2520" w:type="dxa"/>
          </w:tcPr>
          <w:p w14:paraId="366773ED"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Pin code</w:t>
            </w:r>
          </w:p>
        </w:tc>
        <w:tc>
          <w:tcPr>
            <w:tcW w:w="6115" w:type="dxa"/>
          </w:tcPr>
          <w:p w14:paraId="39D72DDB" w14:textId="77777777" w:rsidR="00045510" w:rsidRPr="00775FBD" w:rsidRDefault="00045510" w:rsidP="00423EC9">
            <w:pPr>
              <w:rPr>
                <w:rFonts w:ascii="Rupee Foradian" w:hAnsi="Rupee Foradian"/>
                <w:b/>
                <w:bCs/>
                <w:sz w:val="20"/>
              </w:rPr>
            </w:pPr>
          </w:p>
        </w:tc>
      </w:tr>
      <w:tr w:rsidR="00045510" w:rsidRPr="00775FBD" w14:paraId="1B528110" w14:textId="77777777" w:rsidTr="00423EC9">
        <w:tc>
          <w:tcPr>
            <w:tcW w:w="715" w:type="dxa"/>
          </w:tcPr>
          <w:p w14:paraId="17D0F64E"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6</w:t>
            </w:r>
          </w:p>
        </w:tc>
        <w:tc>
          <w:tcPr>
            <w:tcW w:w="2520" w:type="dxa"/>
          </w:tcPr>
          <w:p w14:paraId="4685BC6B"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Floor Offered</w:t>
            </w:r>
          </w:p>
        </w:tc>
        <w:tc>
          <w:tcPr>
            <w:tcW w:w="6115" w:type="dxa"/>
          </w:tcPr>
          <w:p w14:paraId="139A238D" w14:textId="77777777" w:rsidR="00045510" w:rsidRPr="00775FBD" w:rsidRDefault="00045510" w:rsidP="00423EC9">
            <w:pPr>
              <w:rPr>
                <w:rFonts w:ascii="Rupee Foradian" w:hAnsi="Rupee Foradian"/>
                <w:b/>
                <w:bCs/>
                <w:sz w:val="20"/>
              </w:rPr>
            </w:pPr>
          </w:p>
        </w:tc>
      </w:tr>
      <w:tr w:rsidR="00045510" w:rsidRPr="00775FBD" w14:paraId="7D8730B4" w14:textId="77777777" w:rsidTr="00423EC9">
        <w:tc>
          <w:tcPr>
            <w:tcW w:w="715" w:type="dxa"/>
          </w:tcPr>
          <w:p w14:paraId="472DF610"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7</w:t>
            </w:r>
          </w:p>
        </w:tc>
        <w:tc>
          <w:tcPr>
            <w:tcW w:w="2520" w:type="dxa"/>
          </w:tcPr>
          <w:p w14:paraId="4945A6F1" w14:textId="77777777" w:rsidR="00045510" w:rsidRPr="00031003" w:rsidRDefault="00045510" w:rsidP="00045510">
            <w:pPr>
              <w:pStyle w:val="ListParagraph"/>
              <w:numPr>
                <w:ilvl w:val="0"/>
                <w:numId w:val="1"/>
              </w:num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Name of the Landlord </w:t>
            </w:r>
          </w:p>
          <w:p w14:paraId="1022514F" w14:textId="77777777" w:rsidR="00045510" w:rsidRPr="00031003" w:rsidRDefault="00045510" w:rsidP="00045510">
            <w:pPr>
              <w:pStyle w:val="ListParagraph"/>
              <w:numPr>
                <w:ilvl w:val="0"/>
                <w:numId w:val="1"/>
              </w:num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Address </w:t>
            </w:r>
          </w:p>
          <w:p w14:paraId="0F95EA71" w14:textId="77777777" w:rsidR="00045510" w:rsidRPr="00031003" w:rsidRDefault="00045510" w:rsidP="00045510">
            <w:pPr>
              <w:pStyle w:val="ListParagraph"/>
              <w:numPr>
                <w:ilvl w:val="0"/>
                <w:numId w:val="1"/>
              </w:num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Name of the contact Person </w:t>
            </w:r>
          </w:p>
          <w:p w14:paraId="054FA102" w14:textId="77777777" w:rsidR="00045510" w:rsidRPr="00031003" w:rsidRDefault="00045510" w:rsidP="00045510">
            <w:pPr>
              <w:pStyle w:val="ListParagraph"/>
              <w:numPr>
                <w:ilvl w:val="0"/>
                <w:numId w:val="1"/>
              </w:num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Mobile Number </w:t>
            </w:r>
          </w:p>
          <w:p w14:paraId="5AE086CB" w14:textId="77777777" w:rsidR="00045510" w:rsidRPr="00031003" w:rsidRDefault="00045510" w:rsidP="00045510">
            <w:pPr>
              <w:pStyle w:val="ListParagraph"/>
              <w:numPr>
                <w:ilvl w:val="0"/>
                <w:numId w:val="1"/>
              </w:num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Email address</w:t>
            </w:r>
          </w:p>
        </w:tc>
        <w:tc>
          <w:tcPr>
            <w:tcW w:w="6115" w:type="dxa"/>
          </w:tcPr>
          <w:p w14:paraId="729FF502" w14:textId="77777777" w:rsidR="00045510" w:rsidRPr="00775FBD" w:rsidRDefault="00045510" w:rsidP="00423EC9">
            <w:pPr>
              <w:rPr>
                <w:rFonts w:ascii="Rupee Foradian" w:hAnsi="Rupee Foradian"/>
                <w:b/>
                <w:bCs/>
                <w:sz w:val="20"/>
              </w:rPr>
            </w:pPr>
          </w:p>
        </w:tc>
      </w:tr>
    </w:tbl>
    <w:p w14:paraId="466467A5" w14:textId="77777777" w:rsidR="00045510" w:rsidRPr="00775FBD" w:rsidRDefault="00045510" w:rsidP="00045510">
      <w:pPr>
        <w:rPr>
          <w:rFonts w:ascii="Rupee Foradian" w:hAnsi="Rupee Foradian"/>
          <w:b/>
          <w:bCs/>
          <w:sz w:val="20"/>
        </w:rPr>
      </w:pPr>
    </w:p>
    <w:p w14:paraId="49E4CBEE" w14:textId="77777777" w:rsidR="00045510" w:rsidRPr="00031003" w:rsidRDefault="00045510" w:rsidP="00045510">
      <w:pPr>
        <w:rPr>
          <w:rFonts w:asciiTheme="majorBidi" w:eastAsia="Times New Roman" w:hAnsiTheme="majorBidi" w:cstheme="majorBidi"/>
          <w:b/>
          <w:bCs/>
          <w:szCs w:val="22"/>
          <w:u w:val="thick"/>
          <w:lang w:bidi="ar-SA"/>
        </w:rPr>
      </w:pPr>
      <w:r w:rsidRPr="00031003">
        <w:rPr>
          <w:rFonts w:asciiTheme="majorBidi" w:eastAsia="Times New Roman" w:hAnsiTheme="majorBidi" w:cstheme="majorBidi"/>
          <w:b/>
          <w:bCs/>
          <w:szCs w:val="22"/>
          <w:u w:val="thick"/>
          <w:lang w:bidi="ar-SA"/>
        </w:rPr>
        <w:t>2. Rent:</w:t>
      </w:r>
    </w:p>
    <w:tbl>
      <w:tblPr>
        <w:tblStyle w:val="TableGrid"/>
        <w:tblW w:w="0" w:type="auto"/>
        <w:tblLook w:val="04A0" w:firstRow="1" w:lastRow="0" w:firstColumn="1" w:lastColumn="0" w:noHBand="0" w:noVBand="1"/>
      </w:tblPr>
      <w:tblGrid>
        <w:gridCol w:w="3116"/>
        <w:gridCol w:w="3117"/>
        <w:gridCol w:w="3117"/>
      </w:tblGrid>
      <w:tr w:rsidR="00045510" w:rsidRPr="00775FBD" w14:paraId="65AF96FA" w14:textId="77777777" w:rsidTr="00423EC9">
        <w:tc>
          <w:tcPr>
            <w:tcW w:w="3116" w:type="dxa"/>
          </w:tcPr>
          <w:p w14:paraId="6970502F" w14:textId="77777777" w:rsidR="00045510" w:rsidRPr="00031003" w:rsidRDefault="00045510" w:rsidP="00423EC9">
            <w:pPr>
              <w:jc w:val="cente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Carpet Area (*) (</w:t>
            </w:r>
            <w:proofErr w:type="spellStart"/>
            <w:r w:rsidRPr="00031003">
              <w:rPr>
                <w:rFonts w:asciiTheme="majorBidi" w:eastAsia="Times New Roman" w:hAnsiTheme="majorBidi" w:cstheme="majorBidi"/>
                <w:b/>
                <w:szCs w:val="22"/>
                <w:lang w:bidi="ar-SA"/>
              </w:rPr>
              <w:t>Sq.ft</w:t>
            </w:r>
            <w:proofErr w:type="spellEnd"/>
            <w:r w:rsidRPr="00031003">
              <w:rPr>
                <w:rFonts w:asciiTheme="majorBidi" w:eastAsia="Times New Roman" w:hAnsiTheme="majorBidi" w:cstheme="majorBidi"/>
                <w:b/>
                <w:szCs w:val="22"/>
                <w:lang w:bidi="ar-SA"/>
              </w:rPr>
              <w:t>.) plus area of toilet(s)</w:t>
            </w:r>
          </w:p>
        </w:tc>
        <w:tc>
          <w:tcPr>
            <w:tcW w:w="3117" w:type="dxa"/>
          </w:tcPr>
          <w:p w14:paraId="14C11C67" w14:textId="77777777" w:rsidR="00045510" w:rsidRPr="00031003" w:rsidRDefault="00045510" w:rsidP="00423EC9">
            <w:pPr>
              <w:jc w:val="center"/>
              <w:rPr>
                <w:rFonts w:asciiTheme="majorBidi" w:eastAsia="Times New Roman" w:hAnsiTheme="majorBidi" w:cstheme="majorBidi"/>
                <w:b/>
                <w:szCs w:val="22"/>
                <w:lang w:bidi="ar-SA"/>
              </w:rPr>
            </w:pPr>
            <w:r>
              <w:rPr>
                <w:rFonts w:asciiTheme="majorBidi" w:eastAsia="Times New Roman" w:hAnsiTheme="majorBidi" w:cstheme="majorBidi"/>
                <w:b/>
                <w:szCs w:val="22"/>
                <w:lang w:bidi="ar-SA"/>
              </w:rPr>
              <w:t>Rent</w:t>
            </w:r>
            <w:r w:rsidRPr="00031003">
              <w:rPr>
                <w:rFonts w:asciiTheme="majorBidi" w:eastAsia="Times New Roman" w:hAnsiTheme="majorBidi" w:cstheme="majorBidi"/>
                <w:b/>
                <w:szCs w:val="22"/>
                <w:lang w:bidi="ar-SA"/>
              </w:rPr>
              <w:t xml:space="preserve"> per Sq. ft. per month (Rs.)</w:t>
            </w:r>
          </w:p>
        </w:tc>
        <w:tc>
          <w:tcPr>
            <w:tcW w:w="3117" w:type="dxa"/>
          </w:tcPr>
          <w:p w14:paraId="4F6B6286" w14:textId="77777777" w:rsidR="00045510" w:rsidRPr="00031003" w:rsidRDefault="00045510" w:rsidP="00423EC9">
            <w:pPr>
              <w:jc w:val="cente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Total rent per month of floor area (Rs.)</w:t>
            </w:r>
          </w:p>
        </w:tc>
      </w:tr>
      <w:tr w:rsidR="00045510" w:rsidRPr="00775FBD" w14:paraId="0EF2A480" w14:textId="77777777" w:rsidTr="00423EC9">
        <w:tc>
          <w:tcPr>
            <w:tcW w:w="3116" w:type="dxa"/>
          </w:tcPr>
          <w:p w14:paraId="1C3FEF08" w14:textId="77777777" w:rsidR="00045510" w:rsidRPr="00031003" w:rsidRDefault="00045510" w:rsidP="00423EC9">
            <w:pPr>
              <w:jc w:val="cente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(a)</w:t>
            </w:r>
          </w:p>
        </w:tc>
        <w:tc>
          <w:tcPr>
            <w:tcW w:w="3117" w:type="dxa"/>
          </w:tcPr>
          <w:p w14:paraId="5BC1C332" w14:textId="77777777" w:rsidR="00045510" w:rsidRPr="00031003" w:rsidRDefault="00045510" w:rsidP="00423EC9">
            <w:pPr>
              <w:jc w:val="cente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(b)</w:t>
            </w:r>
          </w:p>
        </w:tc>
        <w:tc>
          <w:tcPr>
            <w:tcW w:w="3117" w:type="dxa"/>
          </w:tcPr>
          <w:p w14:paraId="336A4555" w14:textId="77777777" w:rsidR="00045510" w:rsidRPr="00031003" w:rsidRDefault="00045510" w:rsidP="00423EC9">
            <w:pPr>
              <w:jc w:val="cente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(c) = (a)X(b)</w:t>
            </w:r>
          </w:p>
        </w:tc>
      </w:tr>
      <w:tr w:rsidR="00045510" w:rsidRPr="00775FBD" w14:paraId="6BE6171F" w14:textId="77777777" w:rsidTr="00423EC9">
        <w:tc>
          <w:tcPr>
            <w:tcW w:w="3116" w:type="dxa"/>
          </w:tcPr>
          <w:p w14:paraId="39E93247" w14:textId="77777777" w:rsidR="00045510" w:rsidRDefault="00045510" w:rsidP="00423EC9">
            <w:pPr>
              <w:jc w:val="right"/>
              <w:rPr>
                <w:rFonts w:ascii="Rupee Foradian" w:hAnsi="Rupee Foradian"/>
                <w:b/>
                <w:bCs/>
                <w:sz w:val="20"/>
              </w:rPr>
            </w:pPr>
          </w:p>
          <w:p w14:paraId="60E170A4" w14:textId="77777777" w:rsidR="0009564B" w:rsidRDefault="0009564B" w:rsidP="00423EC9">
            <w:pPr>
              <w:jc w:val="right"/>
              <w:rPr>
                <w:rFonts w:ascii="Rupee Foradian" w:hAnsi="Rupee Foradian"/>
                <w:b/>
                <w:bCs/>
                <w:sz w:val="20"/>
              </w:rPr>
            </w:pPr>
          </w:p>
          <w:p w14:paraId="0D9D7514" w14:textId="423AB292" w:rsidR="0009564B" w:rsidRPr="00775FBD" w:rsidRDefault="0009564B" w:rsidP="00423EC9">
            <w:pPr>
              <w:jc w:val="right"/>
              <w:rPr>
                <w:rFonts w:ascii="Rupee Foradian" w:hAnsi="Rupee Foradian"/>
                <w:b/>
                <w:bCs/>
                <w:sz w:val="20"/>
              </w:rPr>
            </w:pPr>
          </w:p>
        </w:tc>
        <w:tc>
          <w:tcPr>
            <w:tcW w:w="3117" w:type="dxa"/>
          </w:tcPr>
          <w:p w14:paraId="6CA14B0B" w14:textId="77777777" w:rsidR="00045510" w:rsidRPr="00775FBD" w:rsidRDefault="00045510" w:rsidP="00423EC9">
            <w:pPr>
              <w:jc w:val="right"/>
              <w:rPr>
                <w:rFonts w:ascii="Rupee Foradian" w:hAnsi="Rupee Foradian"/>
                <w:b/>
                <w:bCs/>
                <w:sz w:val="20"/>
              </w:rPr>
            </w:pPr>
          </w:p>
        </w:tc>
        <w:tc>
          <w:tcPr>
            <w:tcW w:w="3117" w:type="dxa"/>
          </w:tcPr>
          <w:p w14:paraId="02C8C97B" w14:textId="77777777" w:rsidR="00045510" w:rsidRPr="00775FBD" w:rsidRDefault="00045510" w:rsidP="00423EC9">
            <w:pPr>
              <w:jc w:val="right"/>
              <w:rPr>
                <w:rFonts w:ascii="Rupee Foradian" w:hAnsi="Rupee Foradian"/>
                <w:b/>
                <w:bCs/>
                <w:sz w:val="20"/>
              </w:rPr>
            </w:pPr>
          </w:p>
        </w:tc>
      </w:tr>
    </w:tbl>
    <w:p w14:paraId="7511FD3E" w14:textId="77777777" w:rsidR="00045510" w:rsidRPr="00775FBD" w:rsidRDefault="00045510" w:rsidP="00045510">
      <w:pPr>
        <w:jc w:val="right"/>
        <w:rPr>
          <w:rFonts w:ascii="Rupee Foradian" w:hAnsi="Rupee Foradian"/>
          <w:b/>
          <w:bCs/>
          <w:sz w:val="20"/>
        </w:rPr>
      </w:pPr>
    </w:p>
    <w:p w14:paraId="4E2D238A" w14:textId="77777777" w:rsidR="00045510" w:rsidRPr="00903BBA" w:rsidRDefault="00045510" w:rsidP="00045510">
      <w:pPr>
        <w:pStyle w:val="ListParagraph"/>
        <w:numPr>
          <w:ilvl w:val="0"/>
          <w:numId w:val="2"/>
        </w:numPr>
        <w:jc w:val="both"/>
        <w:rPr>
          <w:rFonts w:asciiTheme="majorBidi" w:eastAsia="Times New Roman" w:hAnsiTheme="majorBidi" w:cstheme="majorBidi"/>
          <w:szCs w:val="22"/>
          <w:lang w:bidi="ar-SA"/>
        </w:rPr>
      </w:pPr>
      <w:r w:rsidRPr="00903BBA">
        <w:rPr>
          <w:rFonts w:asciiTheme="majorBidi" w:eastAsia="Times New Roman" w:hAnsiTheme="majorBidi" w:cstheme="majorBidi"/>
          <w:szCs w:val="22"/>
          <w:lang w:bidi="ar-SA"/>
        </w:rPr>
        <w:t xml:space="preserve">(*) Carpet Area shall be the area worked out as per </w:t>
      </w:r>
      <w:r w:rsidRPr="00903BBA">
        <w:rPr>
          <w:rFonts w:asciiTheme="majorBidi" w:eastAsia="Times New Roman" w:hAnsiTheme="majorBidi" w:cstheme="majorBidi"/>
          <w:b/>
          <w:bCs/>
          <w:szCs w:val="22"/>
          <w:lang w:bidi="ar-SA"/>
        </w:rPr>
        <w:t>IS code 3861-2002</w:t>
      </w:r>
      <w:r w:rsidRPr="00903BBA">
        <w:rPr>
          <w:rFonts w:asciiTheme="majorBidi" w:eastAsia="Times New Roman" w:hAnsiTheme="majorBidi" w:cstheme="majorBidi"/>
          <w:szCs w:val="22"/>
          <w:lang w:bidi="ar-SA"/>
        </w:rPr>
        <w:t xml:space="preserve"> which excludes areas of the following: Verandah, Corridors/ passages, entrance hall / Porch, Staircase and Stair cover (</w:t>
      </w:r>
      <w:proofErr w:type="spellStart"/>
      <w:r w:rsidRPr="00903BBA">
        <w:rPr>
          <w:rFonts w:asciiTheme="majorBidi" w:eastAsia="Times New Roman" w:hAnsiTheme="majorBidi" w:cstheme="majorBidi"/>
          <w:szCs w:val="22"/>
          <w:lang w:bidi="ar-SA"/>
        </w:rPr>
        <w:t>mumty</w:t>
      </w:r>
      <w:proofErr w:type="spellEnd"/>
      <w:r w:rsidRPr="00903BBA">
        <w:rPr>
          <w:rFonts w:asciiTheme="majorBidi" w:eastAsia="Times New Roman" w:hAnsiTheme="majorBidi" w:cstheme="majorBidi"/>
          <w:szCs w:val="22"/>
          <w:lang w:bidi="ar-SA"/>
        </w:rPr>
        <w:t>), Bathroom/ lavatory, Kitchen &amp; pantry, store, canteen, AC duct &amp; Plant room and Shaft for sanitary /water supply/ garbage chute/ electrical &amp; firefighting/ AC /telecommunication /lift etc. However, area of Toilet(s) inside the premises will be included.</w:t>
      </w:r>
    </w:p>
    <w:p w14:paraId="34B95441" w14:textId="77777777" w:rsidR="00045510" w:rsidRPr="00903BBA" w:rsidRDefault="00045510" w:rsidP="00045510">
      <w:pPr>
        <w:pStyle w:val="ListParagraph"/>
        <w:numPr>
          <w:ilvl w:val="0"/>
          <w:numId w:val="2"/>
        </w:numPr>
        <w:jc w:val="both"/>
        <w:rPr>
          <w:rFonts w:asciiTheme="majorBidi" w:eastAsia="Times New Roman" w:hAnsiTheme="majorBidi" w:cstheme="majorBidi"/>
          <w:szCs w:val="22"/>
          <w:lang w:bidi="ar-SA"/>
        </w:rPr>
      </w:pPr>
      <w:r w:rsidRPr="00903BBA">
        <w:rPr>
          <w:rFonts w:asciiTheme="majorBidi" w:hAnsiTheme="majorBidi" w:cstheme="majorBidi"/>
          <w:szCs w:val="22"/>
        </w:rPr>
        <w:t xml:space="preserve">The income tax and other taxes as applicable will be deducted at source while paying the rentals per month. All taxes shall be borne by us. However, GST if levied on rent paid </w:t>
      </w:r>
      <w:r w:rsidRPr="00903BBA">
        <w:rPr>
          <w:rFonts w:asciiTheme="majorBidi" w:hAnsiTheme="majorBidi" w:cstheme="majorBidi"/>
          <w:spacing w:val="2"/>
          <w:szCs w:val="22"/>
        </w:rPr>
        <w:t>by</w:t>
      </w:r>
      <w:r w:rsidRPr="00903BBA">
        <w:rPr>
          <w:rFonts w:asciiTheme="majorBidi" w:hAnsiTheme="majorBidi" w:cstheme="majorBidi"/>
          <w:spacing w:val="-30"/>
          <w:szCs w:val="22"/>
        </w:rPr>
        <w:t xml:space="preserve"> </w:t>
      </w:r>
      <w:r w:rsidRPr="00903BBA">
        <w:rPr>
          <w:rFonts w:asciiTheme="majorBidi" w:hAnsiTheme="majorBidi" w:cstheme="majorBidi"/>
          <w:szCs w:val="22"/>
        </w:rPr>
        <w:t>us, shall be reimbursed by the SIDBI to the landlord on production of such payment of Service tax/GST to the</w:t>
      </w:r>
      <w:r w:rsidRPr="00903BBA">
        <w:rPr>
          <w:rFonts w:asciiTheme="majorBidi" w:hAnsiTheme="majorBidi" w:cstheme="majorBidi"/>
          <w:spacing w:val="-7"/>
          <w:szCs w:val="22"/>
        </w:rPr>
        <w:t xml:space="preserve"> </w:t>
      </w:r>
      <w:r w:rsidRPr="00903BBA">
        <w:rPr>
          <w:rFonts w:asciiTheme="majorBidi" w:hAnsiTheme="majorBidi" w:cstheme="majorBidi"/>
          <w:szCs w:val="22"/>
        </w:rPr>
        <w:t>Govt</w:t>
      </w:r>
      <w:r>
        <w:rPr>
          <w:rFonts w:asciiTheme="majorBidi" w:hAnsiTheme="majorBidi" w:cstheme="majorBidi"/>
          <w:szCs w:val="22"/>
        </w:rPr>
        <w:t>.</w:t>
      </w:r>
    </w:p>
    <w:p w14:paraId="44E20366" w14:textId="77777777" w:rsidR="00045510" w:rsidRPr="00AC1164" w:rsidRDefault="00045510" w:rsidP="00045510">
      <w:pPr>
        <w:ind w:left="360"/>
        <w:jc w:val="both"/>
        <w:rPr>
          <w:rFonts w:asciiTheme="majorBidi" w:eastAsia="Times New Roman" w:hAnsiTheme="majorBidi" w:cstheme="majorBidi"/>
          <w:b/>
          <w:szCs w:val="22"/>
          <w:lang w:bidi="ar-SA"/>
        </w:rPr>
      </w:pPr>
    </w:p>
    <w:p w14:paraId="2DA94C54" w14:textId="77777777" w:rsidR="00045510" w:rsidRPr="00AC1164" w:rsidRDefault="00045510" w:rsidP="00045510">
      <w:pPr>
        <w:ind w:left="360"/>
        <w:jc w:val="both"/>
        <w:rPr>
          <w:rFonts w:asciiTheme="majorBidi" w:eastAsia="Times New Roman" w:hAnsiTheme="majorBidi" w:cstheme="majorBidi"/>
          <w:b/>
          <w:szCs w:val="22"/>
          <w:lang w:bidi="ar-SA"/>
        </w:rPr>
      </w:pPr>
      <w:r w:rsidRPr="00AC1164">
        <w:rPr>
          <w:rFonts w:asciiTheme="majorBidi" w:eastAsia="Times New Roman" w:hAnsiTheme="majorBidi" w:cstheme="majorBidi"/>
          <w:b/>
          <w:szCs w:val="22"/>
          <w:lang w:bidi="ar-SA"/>
        </w:rPr>
        <w:t xml:space="preserve">Declaration </w:t>
      </w:r>
    </w:p>
    <w:p w14:paraId="52E1F80C" w14:textId="77777777" w:rsidR="00045510" w:rsidRPr="00903BBA" w:rsidRDefault="00045510" w:rsidP="00045510">
      <w:pPr>
        <w:ind w:left="360"/>
        <w:jc w:val="both"/>
        <w:rPr>
          <w:rFonts w:asciiTheme="majorBidi" w:eastAsia="Times New Roman" w:hAnsiTheme="majorBidi" w:cstheme="majorBidi"/>
          <w:szCs w:val="22"/>
          <w:lang w:bidi="ar-SA"/>
        </w:rPr>
      </w:pPr>
      <w:r w:rsidRPr="00903BBA">
        <w:rPr>
          <w:rFonts w:asciiTheme="majorBidi" w:eastAsia="Times New Roman" w:hAnsiTheme="majorBidi" w:cstheme="majorBidi"/>
          <w:szCs w:val="22"/>
          <w:lang w:bidi="ar-SA"/>
        </w:rPr>
        <w:t xml:space="preserve">We have carefully studied the above terms and conditions and accordingly submit our offer and will abide by the said terms and conditions in case our offer of premises is accepted. </w:t>
      </w:r>
    </w:p>
    <w:p w14:paraId="41F5D3C7" w14:textId="77777777" w:rsidR="00045510" w:rsidRPr="00903BBA" w:rsidRDefault="00045510" w:rsidP="00045510">
      <w:pPr>
        <w:ind w:left="360"/>
        <w:jc w:val="both"/>
        <w:rPr>
          <w:rFonts w:asciiTheme="majorBidi" w:eastAsia="Times New Roman" w:hAnsiTheme="majorBidi" w:cstheme="majorBidi"/>
          <w:szCs w:val="22"/>
          <w:lang w:bidi="ar-SA"/>
        </w:rPr>
      </w:pPr>
    </w:p>
    <w:p w14:paraId="0ECA56F5" w14:textId="77777777" w:rsidR="00045510" w:rsidRPr="00903BBA" w:rsidRDefault="00045510" w:rsidP="00045510">
      <w:pPr>
        <w:ind w:left="360"/>
        <w:jc w:val="both"/>
        <w:rPr>
          <w:rFonts w:asciiTheme="majorBidi" w:eastAsia="Times New Roman" w:hAnsiTheme="majorBidi" w:cstheme="majorBidi"/>
          <w:szCs w:val="22"/>
          <w:lang w:bidi="ar-SA"/>
        </w:rPr>
      </w:pPr>
      <w:r w:rsidRPr="00903BBA">
        <w:rPr>
          <w:rFonts w:asciiTheme="majorBidi" w:eastAsia="Times New Roman" w:hAnsiTheme="majorBidi" w:cstheme="majorBidi"/>
          <w:szCs w:val="22"/>
          <w:lang w:bidi="ar-SA"/>
        </w:rPr>
        <w:t xml:space="preserve">Date </w:t>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t xml:space="preserve">Signature of Owner/s </w:t>
      </w:r>
    </w:p>
    <w:p w14:paraId="0376AA6F" w14:textId="77777777" w:rsidR="00045510" w:rsidRPr="00903BBA" w:rsidRDefault="00045510" w:rsidP="00045510">
      <w:pPr>
        <w:ind w:left="3600" w:hanging="3240"/>
        <w:jc w:val="both"/>
        <w:rPr>
          <w:rFonts w:asciiTheme="majorBidi" w:eastAsia="Times New Roman" w:hAnsiTheme="majorBidi" w:cstheme="majorBidi"/>
          <w:szCs w:val="22"/>
          <w:lang w:bidi="ar-SA"/>
        </w:rPr>
      </w:pPr>
      <w:r w:rsidRPr="00903BBA">
        <w:rPr>
          <w:rFonts w:asciiTheme="majorBidi" w:eastAsia="Times New Roman" w:hAnsiTheme="majorBidi" w:cstheme="majorBidi"/>
          <w:szCs w:val="22"/>
          <w:lang w:bidi="ar-SA"/>
        </w:rPr>
        <w:t xml:space="preserve">Place </w:t>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t xml:space="preserve">Name of the Owner/s </w:t>
      </w:r>
    </w:p>
    <w:p w14:paraId="7A7504FD" w14:textId="77777777" w:rsidR="00045510" w:rsidRPr="00903BBA" w:rsidRDefault="00045510" w:rsidP="00045510">
      <w:pPr>
        <w:ind w:left="4320" w:firstLine="720"/>
        <w:jc w:val="both"/>
        <w:rPr>
          <w:rFonts w:asciiTheme="majorBidi" w:eastAsia="Times New Roman" w:hAnsiTheme="majorBidi" w:cstheme="majorBidi"/>
          <w:szCs w:val="22"/>
          <w:lang w:bidi="ar-SA"/>
        </w:rPr>
      </w:pPr>
      <w:r w:rsidRPr="00903BBA">
        <w:rPr>
          <w:rFonts w:asciiTheme="majorBidi" w:eastAsia="Times New Roman" w:hAnsiTheme="majorBidi" w:cstheme="majorBidi"/>
          <w:szCs w:val="22"/>
          <w:lang w:bidi="ar-SA"/>
        </w:rPr>
        <w:t>Phone &amp; E-mail:</w:t>
      </w:r>
    </w:p>
    <w:p w14:paraId="764D659A" w14:textId="77777777" w:rsidR="00045510" w:rsidRDefault="00045510" w:rsidP="00045510">
      <w:pPr>
        <w:jc w:val="right"/>
        <w:rPr>
          <w:rFonts w:ascii="Rupee Foradian" w:hAnsi="Rupee Foradian"/>
          <w:b/>
          <w:bCs/>
          <w:sz w:val="20"/>
        </w:rPr>
      </w:pPr>
    </w:p>
    <w:p w14:paraId="123FC35A" w14:textId="77777777" w:rsidR="00045510" w:rsidRDefault="00045510" w:rsidP="00045510">
      <w:pPr>
        <w:jc w:val="right"/>
        <w:rPr>
          <w:rFonts w:ascii="Rupee Foradian" w:hAnsi="Rupee Foradian"/>
          <w:b/>
          <w:bCs/>
          <w:sz w:val="20"/>
        </w:rPr>
      </w:pPr>
    </w:p>
    <w:p w14:paraId="333617A8" w14:textId="77777777" w:rsidR="00045510" w:rsidRDefault="00045510" w:rsidP="00045510">
      <w:pPr>
        <w:jc w:val="right"/>
        <w:rPr>
          <w:rFonts w:ascii="Rupee Foradian" w:hAnsi="Rupee Foradian"/>
          <w:b/>
          <w:bCs/>
          <w:sz w:val="20"/>
        </w:rPr>
      </w:pPr>
    </w:p>
    <w:p w14:paraId="3D365834" w14:textId="77777777" w:rsidR="00045510" w:rsidRDefault="00045510" w:rsidP="00045510">
      <w:pPr>
        <w:jc w:val="right"/>
        <w:rPr>
          <w:rFonts w:ascii="Rupee Foradian" w:hAnsi="Rupee Foradian"/>
          <w:b/>
          <w:bCs/>
          <w:sz w:val="20"/>
        </w:rPr>
      </w:pPr>
    </w:p>
    <w:p w14:paraId="68E2AA5D" w14:textId="77777777" w:rsidR="00045510" w:rsidRDefault="00045510" w:rsidP="00045510">
      <w:pPr>
        <w:jc w:val="right"/>
        <w:rPr>
          <w:rFonts w:ascii="Rupee Foradian" w:hAnsi="Rupee Foradian"/>
          <w:b/>
          <w:bCs/>
          <w:sz w:val="20"/>
        </w:rPr>
      </w:pPr>
    </w:p>
    <w:p w14:paraId="5AAEAC11" w14:textId="77777777" w:rsidR="00045510" w:rsidRDefault="00045510" w:rsidP="00045510">
      <w:pPr>
        <w:rPr>
          <w:rFonts w:ascii="Rupee Foradian" w:hAnsi="Rupee Foradian"/>
          <w:b/>
          <w:bCs/>
          <w:sz w:val="20"/>
        </w:rPr>
      </w:pPr>
    </w:p>
    <w:p w14:paraId="7A0BF2CC" w14:textId="77777777" w:rsidR="00045510" w:rsidRDefault="00045510" w:rsidP="00045510">
      <w:pPr>
        <w:rPr>
          <w:rFonts w:ascii="Rupee Foradian" w:hAnsi="Rupee Foradian"/>
          <w:b/>
          <w:bCs/>
          <w:sz w:val="20"/>
        </w:rPr>
      </w:pPr>
    </w:p>
    <w:p w14:paraId="376E6828" w14:textId="43AB291B" w:rsidR="00045510" w:rsidRDefault="00045510" w:rsidP="00045510">
      <w:pPr>
        <w:pStyle w:val="BodyText"/>
        <w:widowControl/>
        <w:tabs>
          <w:tab w:val="left" w:pos="3882"/>
        </w:tabs>
        <w:spacing w:before="139"/>
        <w:ind w:left="241"/>
        <w:jc w:val="right"/>
        <w:rPr>
          <w:rFonts w:asciiTheme="majorBidi" w:hAnsiTheme="majorBidi" w:cstheme="majorBidi"/>
          <w:b/>
          <w:bCs/>
        </w:rPr>
      </w:pPr>
    </w:p>
    <w:p w14:paraId="1854CF5F" w14:textId="77777777" w:rsidR="0009564B" w:rsidRPr="00AC1164" w:rsidRDefault="0009564B" w:rsidP="00045510">
      <w:pPr>
        <w:pStyle w:val="BodyText"/>
        <w:widowControl/>
        <w:tabs>
          <w:tab w:val="left" w:pos="3882"/>
        </w:tabs>
        <w:spacing w:before="139"/>
        <w:ind w:left="241"/>
        <w:jc w:val="right"/>
        <w:rPr>
          <w:rFonts w:asciiTheme="majorBidi" w:hAnsiTheme="majorBidi" w:cstheme="majorBidi"/>
          <w:b/>
          <w:bCs/>
        </w:rPr>
      </w:pPr>
    </w:p>
    <w:p w14:paraId="219E9DAD" w14:textId="77777777" w:rsidR="00045510" w:rsidRPr="00AC1164" w:rsidRDefault="00045510" w:rsidP="00045510">
      <w:pPr>
        <w:pStyle w:val="BodyText"/>
        <w:widowControl/>
        <w:tabs>
          <w:tab w:val="left" w:pos="3882"/>
        </w:tabs>
        <w:spacing w:before="139"/>
        <w:ind w:left="241"/>
        <w:jc w:val="right"/>
        <w:rPr>
          <w:rFonts w:asciiTheme="majorBidi" w:hAnsiTheme="majorBidi" w:cstheme="majorBidi"/>
          <w:b/>
          <w:bCs/>
        </w:rPr>
      </w:pPr>
      <w:r w:rsidRPr="00AC1164">
        <w:rPr>
          <w:rFonts w:asciiTheme="majorBidi" w:hAnsiTheme="majorBidi" w:cstheme="majorBidi"/>
          <w:b/>
          <w:bCs/>
        </w:rPr>
        <w:t xml:space="preserve">Annexure -IV </w:t>
      </w:r>
    </w:p>
    <w:p w14:paraId="5D13B2D6" w14:textId="77777777" w:rsidR="00045510" w:rsidRPr="00AC1164" w:rsidRDefault="00045510" w:rsidP="00045510">
      <w:pPr>
        <w:pStyle w:val="BodyText"/>
        <w:widowControl/>
        <w:tabs>
          <w:tab w:val="left" w:pos="3882"/>
        </w:tabs>
        <w:spacing w:before="139"/>
        <w:ind w:left="241"/>
        <w:jc w:val="center"/>
        <w:rPr>
          <w:rFonts w:asciiTheme="majorBidi" w:hAnsiTheme="majorBidi" w:cstheme="majorBidi"/>
          <w:b/>
          <w:bCs/>
          <w:u w:val="single"/>
        </w:rPr>
      </w:pPr>
      <w:r w:rsidRPr="00AC1164">
        <w:rPr>
          <w:rFonts w:asciiTheme="majorBidi" w:hAnsiTheme="majorBidi" w:cstheme="majorBidi"/>
          <w:b/>
          <w:bCs/>
          <w:u w:val="single"/>
        </w:rPr>
        <w:t>Lease Agreement Format</w:t>
      </w:r>
    </w:p>
    <w:p w14:paraId="57C0B666" w14:textId="77777777" w:rsidR="00045510" w:rsidRPr="00775C7B" w:rsidRDefault="00045510" w:rsidP="00045510">
      <w:pPr>
        <w:jc w:val="both"/>
        <w:rPr>
          <w:rFonts w:ascii="Rupee Foradian" w:hAnsi="Rupee Foradian"/>
          <w:sz w:val="20"/>
        </w:rPr>
      </w:pPr>
    </w:p>
    <w:p w14:paraId="17224E29"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This agreement made at _____________________ on this-----------------day of ------- -----2020 at ___________________. </w:t>
      </w:r>
    </w:p>
    <w:p w14:paraId="1A1D2BFA" w14:textId="77777777" w:rsidR="00045510" w:rsidRPr="00AC1164" w:rsidRDefault="00045510" w:rsidP="00045510">
      <w:pPr>
        <w:jc w:val="center"/>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Between</w:t>
      </w:r>
    </w:p>
    <w:p w14:paraId="6C2CC85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Shri --------------------- S/o Shri -------------------------------------------------------(hereinafter referred to as the ‘Lessor’ which expression shall unless it be repugnant to the subject or context thereof, include its respective legal representatives, heirs, administrators, executors, successors and assigns as the case may be) of the FIRST PART.</w:t>
      </w:r>
    </w:p>
    <w:p w14:paraId="0D0DDBF7" w14:textId="77777777" w:rsidR="00045510" w:rsidRPr="00AC1164" w:rsidRDefault="00045510" w:rsidP="00045510">
      <w:pPr>
        <w:jc w:val="center"/>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AND</w:t>
      </w:r>
    </w:p>
    <w:p w14:paraId="67BC550A" w14:textId="6F0CDC03"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Small Industries Development Bank Of India, a corporation established under the Small Industries Development Bank of India (SIDBI) Act, 1989 and having its Head Office at ‘SIDBI Tower’, 15 Ashok Marg, Lucknow- 226001 and a Branch Office at ___________________________________ (hereinafter referred to as the “Lessee” which expression shall unless it be repugnant to the subject or context thereof, include its successors and assigns) represented through its Authorized Officer Shri ----------------------, </w:t>
      </w:r>
      <w:r>
        <w:rPr>
          <w:rFonts w:asciiTheme="majorBidi" w:eastAsia="Times New Roman" w:hAnsiTheme="majorBidi" w:cstheme="majorBidi"/>
          <w:iCs/>
          <w:szCs w:val="22"/>
          <w:lang w:bidi="ar-SA"/>
        </w:rPr>
        <w:t>Assistant</w:t>
      </w:r>
      <w:r w:rsidRPr="00AC1164">
        <w:rPr>
          <w:rFonts w:asciiTheme="majorBidi" w:eastAsia="Times New Roman" w:hAnsiTheme="majorBidi" w:cstheme="majorBidi"/>
          <w:iCs/>
          <w:szCs w:val="22"/>
          <w:lang w:bidi="ar-SA"/>
        </w:rPr>
        <w:t xml:space="preserve"> General Manager, of the SECOND PART. </w:t>
      </w:r>
    </w:p>
    <w:p w14:paraId="3F17575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WHEREAS </w:t>
      </w:r>
    </w:p>
    <w:p w14:paraId="7D7DB3D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a. The Lessor is the owner of the premises situated at --------------------------------------------- ---------- (Address of the offered premises)(more fully described in the first schedule hereunder written and hereinafter referred to as the “said Property”). </w:t>
      </w:r>
    </w:p>
    <w:p w14:paraId="5A690AC8"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b. The Lessor has at the request of the Lessee agreed to lease out to the Lessee, ----- -------------------, admeasuring about ----------------</w:t>
      </w:r>
      <w:proofErr w:type="spellStart"/>
      <w:r w:rsidRPr="00AC1164">
        <w:rPr>
          <w:rFonts w:asciiTheme="majorBidi" w:eastAsia="Times New Roman" w:hAnsiTheme="majorBidi" w:cstheme="majorBidi"/>
          <w:iCs/>
          <w:szCs w:val="22"/>
          <w:lang w:bidi="ar-SA"/>
        </w:rPr>
        <w:t>Sq.ft</w:t>
      </w:r>
      <w:proofErr w:type="spellEnd"/>
      <w:r w:rsidRPr="00AC1164">
        <w:rPr>
          <w:rFonts w:asciiTheme="majorBidi" w:eastAsia="Times New Roman" w:hAnsiTheme="majorBidi" w:cstheme="majorBidi"/>
          <w:iCs/>
          <w:szCs w:val="22"/>
          <w:lang w:bidi="ar-SA"/>
        </w:rPr>
        <w:t xml:space="preserve">. (carpet area) located on the Ground floor of -------------------------------- (Address of the offered premises) (herein after referred to as the “demised premises”) (details whereof are more particularly shown and described in the second schedule hereunder written), together with all structures, fixtures and fittings (if any) including electrical installation therein and appurtenant thereto for its office use, initially for a period of 5 (five) years commencing from date of possession of demised premises, on the payment of monthly lease rental@ ------- per sq. ft on carpet area of ---------------sq. ft. amounting to-------------------(Rupees ----- -----------------------only), inclusive of all Municipal taxes, common area maintenance, common security charges and other outgoing charges, excluding applicable GST thereon as applicable to be paid by Lessee. The lease for the demised premises may be extended for a period of further 5 years on the terms mutually agreed between the parties. </w:t>
      </w:r>
    </w:p>
    <w:p w14:paraId="0ACF862F"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c. The lessor shall furnish and complete Basic Furnishing, as described in the Tender document / </w:t>
      </w:r>
      <w:proofErr w:type="spellStart"/>
      <w:r w:rsidRPr="00AC1164">
        <w:rPr>
          <w:rFonts w:asciiTheme="majorBidi" w:eastAsia="Times New Roman" w:hAnsiTheme="majorBidi" w:cstheme="majorBidi"/>
          <w:iCs/>
          <w:szCs w:val="22"/>
          <w:lang w:bidi="ar-SA"/>
        </w:rPr>
        <w:t>RfP</w:t>
      </w:r>
      <w:proofErr w:type="spellEnd"/>
      <w:r w:rsidRPr="00AC1164">
        <w:rPr>
          <w:rFonts w:asciiTheme="majorBidi" w:eastAsia="Times New Roman" w:hAnsiTheme="majorBidi" w:cstheme="majorBidi"/>
          <w:iCs/>
          <w:szCs w:val="22"/>
          <w:lang w:bidi="ar-SA"/>
        </w:rPr>
        <w:t xml:space="preserve"> in all respect, within 15 (fifteen) </w:t>
      </w:r>
      <w:proofErr w:type="spellStart"/>
      <w:r w:rsidRPr="00AC1164">
        <w:rPr>
          <w:rFonts w:asciiTheme="majorBidi" w:eastAsia="Times New Roman" w:hAnsiTheme="majorBidi" w:cstheme="majorBidi"/>
          <w:iCs/>
          <w:szCs w:val="22"/>
          <w:lang w:bidi="ar-SA"/>
        </w:rPr>
        <w:t>days time</w:t>
      </w:r>
      <w:proofErr w:type="spellEnd"/>
      <w:r w:rsidRPr="00AC1164">
        <w:rPr>
          <w:rFonts w:asciiTheme="majorBidi" w:eastAsia="Times New Roman" w:hAnsiTheme="majorBidi" w:cstheme="majorBidi"/>
          <w:iCs/>
          <w:szCs w:val="22"/>
          <w:lang w:bidi="ar-SA"/>
        </w:rPr>
        <w:t xml:space="preserve"> from the date of issue of Letter of Intent, at their own cost and as per layout / plans and specifications approved by the Lessee. Lessor shall be liable for penalty of per day rent till completion of basic furnishing work and handing over the demised premises beyond 15 days period. </w:t>
      </w:r>
    </w:p>
    <w:p w14:paraId="565B5F49"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d. Lessee shall start paying rent for premises from the date of handing over of premises after completion of Basic furnishing of the premises and no rent shall be payable till handing over of the completely furnished premises. </w:t>
      </w:r>
    </w:p>
    <w:p w14:paraId="0A6365CA" w14:textId="77777777" w:rsidR="00045510" w:rsidRPr="00AC1164" w:rsidRDefault="00045510" w:rsidP="00045510">
      <w:pPr>
        <w:jc w:val="both"/>
        <w:rPr>
          <w:rFonts w:asciiTheme="majorBidi" w:eastAsia="Times New Roman" w:hAnsiTheme="majorBidi" w:cstheme="majorBidi"/>
          <w:iCs/>
          <w:szCs w:val="22"/>
          <w:lang w:bidi="ar-SA"/>
        </w:rPr>
      </w:pPr>
    </w:p>
    <w:p w14:paraId="2244A9F0"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NOW THIS AGREEMENT WITNESSETH AND IT IS AGREED BY AND BETWEEN THE PARTIES HERETO AS FOLLOWS: - </w:t>
      </w:r>
    </w:p>
    <w:p w14:paraId="3F380E77" w14:textId="77777777" w:rsidR="00045510" w:rsidRPr="00AC1164" w:rsidRDefault="00045510" w:rsidP="00045510">
      <w:pPr>
        <w:jc w:val="both"/>
        <w:rPr>
          <w:rFonts w:asciiTheme="majorBidi" w:eastAsia="Times New Roman" w:hAnsiTheme="majorBidi" w:cstheme="majorBidi"/>
          <w:iCs/>
          <w:szCs w:val="22"/>
          <w:lang w:bidi="ar-SA"/>
        </w:rPr>
      </w:pPr>
    </w:p>
    <w:p w14:paraId="648FC07F"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 That the Lessor hereby grants unto the Lessee, the Lease to occupy and use the demised premises with all structures, fixtures and fittings including electrical installations therein and appurtenant thereto, on the covenants, conditions and stipulations contained herein, for an initial period of 5 years on payment of monthly lease rental @ of --------------- per sq. ft. amounting to --------------------/- (Rupees - --------------------------------------only), inclusive of all applicable taxes including Municipal Taxes, outgoings, maintenance charges, common security charges, non-occupancy charges and all other outgoings, etc., except GST. The lease may be extended for a period of further 5 years on the terms mutually agreed between the parties. </w:t>
      </w:r>
    </w:p>
    <w:p w14:paraId="79D8BD19"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 All the above payments shall be subject to tax deduction at source (TDS) as applicable from time to time under Income Tax Act 1961 or other applicable statutes. </w:t>
      </w:r>
    </w:p>
    <w:p w14:paraId="0ADB56AE"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 There shall be an increment of 25% after every 5 years on the last paid lease rental inclusive of all Municipal taxes, common area maintenance, common security charges, and other outgoing charges, excluding applicable GST thereon as applicable paid by lessee. </w:t>
      </w:r>
    </w:p>
    <w:p w14:paraId="1B99089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4) The Lessee shall pay to the Lessor the monthly Lease rent on or before the 10th day in advance of the succeeding month during the term hereby granted. Such Lease rent will be paid after deducting TDS as applicable under the provisions of Income Tax. </w:t>
      </w:r>
    </w:p>
    <w:p w14:paraId="58EB1EE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5) The Lessee shall also pay to the Lessor, a refundable interest free advance of --- -------/- (Rupees ------------------------only), which is equivalent to three months lease rental for the said premises, as security deposit, at the time of execution of this lease agreement. The Lessor shall keep this refundable interest free advance, equivalent to three months rental for premises, as security deposit, which has been deposited at the time of execution of this lease agreement. This security deposit, equivalent to three months lease rent, shall be refunded by the Lessor to the Lessee on the end of lease term or termination of lease, as may be decided by Lessee. If for any reason, the said interest free advance, as mentioned above, is not refunded by the Lessor, the Lessor shall be liable to pay to the Lessee interest at the prevailing Prime Lending Rate (PLR) of SIDBI on the unpaid mount till the amount is fully repaid. </w:t>
      </w:r>
    </w:p>
    <w:p w14:paraId="4F0CAD60"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6) The Lessor shall bear and pay all existing and future taxes, </w:t>
      </w:r>
      <w:proofErr w:type="spellStart"/>
      <w:r w:rsidRPr="00AC1164">
        <w:rPr>
          <w:rFonts w:asciiTheme="majorBidi" w:eastAsia="Times New Roman" w:hAnsiTheme="majorBidi" w:cstheme="majorBidi"/>
          <w:iCs/>
          <w:szCs w:val="22"/>
          <w:lang w:bidi="ar-SA"/>
        </w:rPr>
        <w:t>cess</w:t>
      </w:r>
      <w:proofErr w:type="spellEnd"/>
      <w:r w:rsidRPr="00AC1164">
        <w:rPr>
          <w:rFonts w:asciiTheme="majorBidi" w:eastAsia="Times New Roman" w:hAnsiTheme="majorBidi" w:cstheme="majorBidi"/>
          <w:iCs/>
          <w:szCs w:val="22"/>
          <w:lang w:bidi="ar-SA"/>
        </w:rPr>
        <w:t xml:space="preserve">, levies, fees, penalties, surcharges, charges by whatever name called (including commercial tax, water tax, sewerage tax </w:t>
      </w:r>
      <w:proofErr w:type="spellStart"/>
      <w:r w:rsidRPr="00AC1164">
        <w:rPr>
          <w:rFonts w:asciiTheme="majorBidi" w:eastAsia="Times New Roman" w:hAnsiTheme="majorBidi" w:cstheme="majorBidi"/>
          <w:iCs/>
          <w:szCs w:val="22"/>
          <w:lang w:bidi="ar-SA"/>
        </w:rPr>
        <w:t>etc</w:t>
      </w:r>
      <w:proofErr w:type="spellEnd"/>
      <w:r w:rsidRPr="00AC1164">
        <w:rPr>
          <w:rFonts w:asciiTheme="majorBidi" w:eastAsia="Times New Roman" w:hAnsiTheme="majorBidi" w:cstheme="majorBidi"/>
          <w:iCs/>
          <w:szCs w:val="22"/>
          <w:lang w:bidi="ar-SA"/>
        </w:rPr>
        <w:t xml:space="preserve">) in respect of demised premises to the municipal authorities, statutory and/or local bodies. Any increase in the taxes, levies, etc. shall also be borne by the Lessor. The Lessee shall not bear any incidence of tax, charges, fees as mentioned herein above. </w:t>
      </w:r>
    </w:p>
    <w:p w14:paraId="34641D95"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7) The Lessor shall provide, without any extra charge, electric power connection of ___ KW power load with separate meter in SIDBI’s name, at its own cost for the demised premises for operating lights, fans, Air conditioners, computers and other </w:t>
      </w:r>
      <w:proofErr w:type="spellStart"/>
      <w:r w:rsidRPr="00AC1164">
        <w:rPr>
          <w:rFonts w:asciiTheme="majorBidi" w:eastAsia="Times New Roman" w:hAnsiTheme="majorBidi" w:cstheme="majorBidi"/>
          <w:iCs/>
          <w:szCs w:val="22"/>
          <w:lang w:bidi="ar-SA"/>
        </w:rPr>
        <w:t>equipments</w:t>
      </w:r>
      <w:proofErr w:type="spellEnd"/>
      <w:r w:rsidRPr="00AC1164">
        <w:rPr>
          <w:rFonts w:asciiTheme="majorBidi" w:eastAsia="Times New Roman" w:hAnsiTheme="majorBidi" w:cstheme="majorBidi"/>
          <w:iCs/>
          <w:szCs w:val="22"/>
          <w:lang w:bidi="ar-SA"/>
        </w:rPr>
        <w:t xml:space="preserve">. Necessary cabling </w:t>
      </w:r>
      <w:proofErr w:type="spellStart"/>
      <w:r w:rsidRPr="00AC1164">
        <w:rPr>
          <w:rFonts w:asciiTheme="majorBidi" w:eastAsia="Times New Roman" w:hAnsiTheme="majorBidi" w:cstheme="majorBidi"/>
          <w:iCs/>
          <w:szCs w:val="22"/>
          <w:lang w:bidi="ar-SA"/>
        </w:rPr>
        <w:t>upto</w:t>
      </w:r>
      <w:proofErr w:type="spellEnd"/>
      <w:r w:rsidRPr="00AC1164">
        <w:rPr>
          <w:rFonts w:asciiTheme="majorBidi" w:eastAsia="Times New Roman" w:hAnsiTheme="majorBidi" w:cstheme="majorBidi"/>
          <w:iCs/>
          <w:szCs w:val="22"/>
          <w:lang w:bidi="ar-SA"/>
        </w:rPr>
        <w:t xml:space="preserve"> the demised premises with a suitable distribution panel has also to be done by the Lessor. Security deposit at applicable rate will be payable by SIDBI to Electricity Department which will be recovered by SIDBI from Electricity Department at the time of vacating the premises. </w:t>
      </w:r>
    </w:p>
    <w:p w14:paraId="7FCFB19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8) The Lessor, through its appointed agency, shall make necessary arrangement for power back up / DG set, as and when required by Lessee. </w:t>
      </w:r>
    </w:p>
    <w:p w14:paraId="5DDC2313"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9) The Lessor shall make, at its own cost, need based alterations (viz. readjustment of brick work/ walls/ partitions etc.) as per the requirement of the Lessee in the demised premises. The Lessee shall provide drawings to the Lessor after the lay out plan of the demised premises is provided to the Lessee. Further, any other genuine requirement that comes before handing over the possession of the demised premises shall also be completed by the Lessor. </w:t>
      </w:r>
    </w:p>
    <w:p w14:paraId="613A859D"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10) The Lessee shall pay all the charges for the electricity consumed in respect of the demised premises directly to the authorities concerned. </w:t>
      </w:r>
    </w:p>
    <w:p w14:paraId="1D24BF97"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11) The Lessor shall be solely responsible to arrange for full, adequate and timely maintenance and upkeep of the building, common areas, security of the building and for supply, repair and maintenance of water connections, sewerage, structures, amenities of whatsoever nature over the demised premises through the agency responsible for maintenance of the building (Name of the building) and other common area. </w:t>
      </w:r>
    </w:p>
    <w:p w14:paraId="25D6B86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12) The Lessor shall, arrange to provide exclusive parking facility of -----numbers of two-wheelers and _____ numbers of four wheelers at the basement and ground floor of the premises without any extra charge/ payment. </w:t>
      </w:r>
    </w:p>
    <w:p w14:paraId="396C47BE"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13) The Lessor shall arrange to provide 24 hours regular supply of adequate water for drinking and other purposes at all times in the demised premises from his own sources. If water supply arranged by the Lessor for the Lessee is not </w:t>
      </w:r>
      <w:proofErr w:type="spellStart"/>
      <w:r w:rsidRPr="00AC1164">
        <w:rPr>
          <w:rFonts w:asciiTheme="majorBidi" w:eastAsia="Times New Roman" w:hAnsiTheme="majorBidi" w:cstheme="majorBidi"/>
          <w:iCs/>
          <w:szCs w:val="22"/>
          <w:lang w:bidi="ar-SA"/>
        </w:rPr>
        <w:t>upto</w:t>
      </w:r>
      <w:proofErr w:type="spellEnd"/>
      <w:r w:rsidRPr="00AC1164">
        <w:rPr>
          <w:rFonts w:asciiTheme="majorBidi" w:eastAsia="Times New Roman" w:hAnsiTheme="majorBidi" w:cstheme="majorBidi"/>
          <w:iCs/>
          <w:szCs w:val="22"/>
          <w:lang w:bidi="ar-SA"/>
        </w:rPr>
        <w:t xml:space="preserve"> the satisfaction of the Lessee, the Lessor shall, on the notice of the Lessee, arrange the supply of adequate water within reasonable time in the demised premises for the Lessee, failing which the Lessee is entitled to retain/hold or deduct such sum of the lease rent from the Lessor as may be required for ensuring adequate water supply including making other arrangements of any kind whatsoever for adequate water supply. </w:t>
      </w:r>
    </w:p>
    <w:p w14:paraId="0A090A1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14) The Lessor shall make arrangement at its own cost to provide separate toilets of adequate size for gents and ladies and a pantry with granite top platform, water supply/drainage line, sink with necessary fittings, in the premises with round the clock water supply at their own cost, in the demised premises. </w:t>
      </w:r>
    </w:p>
    <w:p w14:paraId="17D49B1A"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15) The Lessor shall provide vitrified flooring and skirting in the premises at their own cost. shade and quality of tiles to be approved by Lessee. </w:t>
      </w:r>
    </w:p>
    <w:p w14:paraId="524EF54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16) The Lessor shall provide entrance door of glass/rolling shutter/channel gate at the entrance to the premises and M.S. grills in windows either from inside or outside at their own cost. </w:t>
      </w:r>
    </w:p>
    <w:p w14:paraId="3A23C363"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17) The Lessor shall provide plastic emulsion paint (as per the shade chosen by Lessee) in the entire offered premises at their own cost before handing over the possession or during execution of interiors. </w:t>
      </w:r>
    </w:p>
    <w:p w14:paraId="090B81B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18) The Lessor shall provide adequate space with good visibility to the general public for Lessee’s (SIDBI) signage as per the requirement of the Lessee. </w:t>
      </w:r>
    </w:p>
    <w:p w14:paraId="197BE74E"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19) The Lessee shall not make any structural alternations or additions to the demised premises without the previous consent in writing of the Lessor or to cut, maim or injure or permit to be cut, maimed or injured any walls or structures therein or any portion thereof provided the Lessee shall have the right during the tenure of this lease at its own cost to install such partitions or cabins and fixtures and fittings and to make temporary additions or alternations into or upon the demised premises as may be necessary and advantageous for its use of the demised premises and such partitions and fixtures etc. shall remain the property of the Lessee which the Lessee shall be entitled to remove at any time during the currency of or on the expiry of the Lease. The Lessee shall be entitled to put up name plates at such places and of such sizes as it may deem fit. </w:t>
      </w:r>
    </w:p>
    <w:p w14:paraId="41655A0D"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20) The Lessee shall not, without the previous consent in writing of the Lessor, make any major alternations or addition to the external appearance of any part of the demised premises. The Lessee shall be entitled to put up sign board at such places and of such sizes as it may deem fit. </w:t>
      </w:r>
    </w:p>
    <w:p w14:paraId="683C7FD5"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21) The Lessee shall use the demised premises only for its business purposes as also for accommodating the offices of any other institutions or bodies associated with or controlled by the Lessee, at its discretion, and may use a portion of the demised premises for a canteen, recreation and / or a dispensary for its staff for providing amenities to the staff etc. </w:t>
      </w:r>
    </w:p>
    <w:p w14:paraId="740109C8"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22) In the event of the Lessee engaging the services of a contractor for catering food and drinks to the staff of the Lessee, it shall not create or grant any interest in the demised premises in favor of the contractor. </w:t>
      </w:r>
    </w:p>
    <w:p w14:paraId="66E14413"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23) The Lessee shall not, except hereinbefore provided, let, mortgage, assign or otherwise part with the possession of the demised premises or any part thereof. </w:t>
      </w:r>
    </w:p>
    <w:p w14:paraId="6AFD880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24) After giving notice in writing, the Lessor and/or any of its agents, Surveyors and workmen duly authorized by it, may enter into and upon the demised premises at all reasonable times for the purposes of either viewing the conditions of the demised premises or doing any work or things as may be necessary for any repairs, alternations, maintenance or improvements either to the demised premises or to the provisions or articles or things therein or thereon. </w:t>
      </w:r>
    </w:p>
    <w:p w14:paraId="1B579F47"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25) The Lessee, with prior intimation to the Lessor, shall deliver and/or hand over the peaceful vacant possession of the demised premises on the expiry or sooner determination of or the termination of the lease or after the expiry of such renewed period as the Lessee may opt for, in good and tenantable condition, except reasonable wear and tear and damage due to reasons beyond the control of the Lessee. </w:t>
      </w:r>
    </w:p>
    <w:p w14:paraId="0B8625A9"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26) The Lessee shall keep, at its own cost, the demised premises in good and tenantable condition. </w:t>
      </w:r>
    </w:p>
    <w:p w14:paraId="345F8715"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27) The Lessor shall permit the Lessee to enjoy all the amenities and/or all such amenities as may be provided in the demised premises during the currency of this Lease. </w:t>
      </w:r>
    </w:p>
    <w:p w14:paraId="4FCDFD6E"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28) The Lessor shall arrange to keep the entrance doorways, lift, lobbies, staircase, landings and passage in the said building leading to the demised premises well and sufficiently cleaned and lighted. The Lessee shall be responsible for the general maintenance of the plumbing, sewerage and electrical within the demised premises. </w:t>
      </w:r>
    </w:p>
    <w:p w14:paraId="2C8045C5"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29) Service charges for maintenance and operation of common services such as lifts, water pump charges, common lighting, security etc. shall be borne by the Lessor. The Lessor shall bear the electricity charges, if any, for lighting the passages, staircases, landings and lobbies outside the demised premises. </w:t>
      </w:r>
    </w:p>
    <w:p w14:paraId="5001641E"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30) The Lessor shall insure and keep insured the said premises against damage for loss by earthquake, fire, riot and/or civil commotion etc. If the Lessor fail to insure as aforesaid, it shall assume responsibility for any loss or damage to the property of the Lessee. If at any time during the period of this lease agreement, the demised premises shall be destroyed or damaged by fire, tempest, earthquake, accident, Act of God or any irresistible force or any other means so as to become unfit for occupation, then the lease rent hereby reserved or a fair and just proportion thereof, according to the nature and extent of damages sustained ( to be ascertained, if required, by reference to Arbitration as per provisions of Arbitration and Conciliation Act, 1996 or any statutory modification thereof), will be suspended and cease to be payable until the demised premises shall have been again rendered fit for occupation or use provided that the provisions contained in this sub-clause shall be without prejudice to all other rights and remedies to which the Lessee may be entitled by statute or any other law or otherwise. </w:t>
      </w:r>
    </w:p>
    <w:p w14:paraId="606AACA9"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31) The Lessee, on paying the lease rent hereby reserved and observing and performing the several covenants and conditions on the part of Lessee, shall quietly enjoy the demised premises during the term of this lease without interruption by the Lessor or any person lawfully claiming under or in trust for the Lessor. </w:t>
      </w:r>
    </w:p>
    <w:p w14:paraId="776EC075"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32) The Lessor shall, without prejudice to the rights mentioned herein, be entitled to terminate this lease by giving three </w:t>
      </w:r>
      <w:proofErr w:type="spellStart"/>
      <w:r w:rsidRPr="00AC1164">
        <w:rPr>
          <w:rFonts w:asciiTheme="majorBidi" w:eastAsia="Times New Roman" w:hAnsiTheme="majorBidi" w:cstheme="majorBidi"/>
          <w:iCs/>
          <w:szCs w:val="22"/>
          <w:lang w:bidi="ar-SA"/>
        </w:rPr>
        <w:t>months notice</w:t>
      </w:r>
      <w:proofErr w:type="spellEnd"/>
      <w:r w:rsidRPr="00AC1164">
        <w:rPr>
          <w:rFonts w:asciiTheme="majorBidi" w:eastAsia="Times New Roman" w:hAnsiTheme="majorBidi" w:cstheme="majorBidi"/>
          <w:iCs/>
          <w:szCs w:val="22"/>
          <w:lang w:bidi="ar-SA"/>
        </w:rPr>
        <w:t xml:space="preserve"> in writing in the event of breach of any of the covenants by the Lessee, provided that before exercising this right, the Lessor should have given three </w:t>
      </w:r>
      <w:proofErr w:type="spellStart"/>
      <w:r w:rsidRPr="00AC1164">
        <w:rPr>
          <w:rFonts w:asciiTheme="majorBidi" w:eastAsia="Times New Roman" w:hAnsiTheme="majorBidi" w:cstheme="majorBidi"/>
          <w:iCs/>
          <w:szCs w:val="22"/>
          <w:lang w:bidi="ar-SA"/>
        </w:rPr>
        <w:t>months notice</w:t>
      </w:r>
      <w:proofErr w:type="spellEnd"/>
      <w:r w:rsidRPr="00AC1164">
        <w:rPr>
          <w:rFonts w:asciiTheme="majorBidi" w:eastAsia="Times New Roman" w:hAnsiTheme="majorBidi" w:cstheme="majorBidi"/>
          <w:iCs/>
          <w:szCs w:val="22"/>
          <w:lang w:bidi="ar-SA"/>
        </w:rPr>
        <w:t xml:space="preserve"> calling upon the Lessee to remedy the breach and the Lessee should have failed to remedy the same. </w:t>
      </w:r>
    </w:p>
    <w:p w14:paraId="6EDA4C60"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33) The Lessor agrees to permit the Lessee to install on the terrace of the building, a mast /Dish Antenna, without any extra charges /additional lease rent. The Lessor has also permitted the Lessee to carry out the structural work for that purpose on the terrace and to install thereon the necessary equipment ancillary to such mast /Dish Antenna and to lead wires/cables, etc. to and from such Dish Antenna and other equipment on the terrace, from and to the demised premises. </w:t>
      </w:r>
    </w:p>
    <w:p w14:paraId="47B0F317"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34) The Lessee may terminate the lease prior to the aforesaid term of the lease or prior to the expiry of any extended term of the lease after initial term of 5 years, as provided in this agreement, by giving three </w:t>
      </w:r>
      <w:proofErr w:type="spellStart"/>
      <w:r w:rsidRPr="00AC1164">
        <w:rPr>
          <w:rFonts w:asciiTheme="majorBidi" w:eastAsia="Times New Roman" w:hAnsiTheme="majorBidi" w:cstheme="majorBidi"/>
          <w:iCs/>
          <w:szCs w:val="22"/>
          <w:lang w:bidi="ar-SA"/>
        </w:rPr>
        <w:t>months notice</w:t>
      </w:r>
      <w:proofErr w:type="spellEnd"/>
      <w:r w:rsidRPr="00AC1164">
        <w:rPr>
          <w:rFonts w:asciiTheme="majorBidi" w:eastAsia="Times New Roman" w:hAnsiTheme="majorBidi" w:cstheme="majorBidi"/>
          <w:iCs/>
          <w:szCs w:val="22"/>
          <w:lang w:bidi="ar-SA"/>
        </w:rPr>
        <w:t xml:space="preserve"> to the Lessor, without being liable for any claim for damage or compensation for such earlier termination or sooner determination of the lease, and thereupon. The Lessee shall vacate and give peaceful and vacant possession of the demised premises to the Lessor on or before the expiry of the notice period and will also pay the lease rent becoming payable and all other charges payable under the lease up to the date of delivery of possession of the demised premises to the Lessor. </w:t>
      </w:r>
    </w:p>
    <w:p w14:paraId="6A6A88B4"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35) That any notice to be given by the Lessor to Lessee shall be deemed to be sufficiently and properly given to and served on Lessee if sent to it by Registered or Speed Post at its Head Office addressed to the General Manager (Premises) and copy whereof shall be addressed to the Branch Office of the Lessee at ------- -------------- for the time being and any notice to be given by Lessee to Lessor shall be deemed to be sufficiently and properly given and served on it if sent to it at its last known address, by Registered Post and any notice so sent, in either case, shall be deemed to have been delivered in the usual course of post. </w:t>
      </w:r>
    </w:p>
    <w:p w14:paraId="140B48F2" w14:textId="28DCD295"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36) The Lessor and Lessee shall be bound by all the local laws prevailing in the State of </w:t>
      </w:r>
      <w:r w:rsidR="005821BC">
        <w:rPr>
          <w:rFonts w:asciiTheme="majorBidi" w:eastAsia="Times New Roman" w:hAnsiTheme="majorBidi" w:cstheme="majorBidi"/>
          <w:iCs/>
          <w:szCs w:val="22"/>
          <w:lang w:bidi="ar-SA"/>
        </w:rPr>
        <w:t>Jharkhand</w:t>
      </w:r>
      <w:r w:rsidRPr="00AC1164">
        <w:rPr>
          <w:rFonts w:asciiTheme="majorBidi" w:eastAsia="Times New Roman" w:hAnsiTheme="majorBidi" w:cstheme="majorBidi"/>
          <w:iCs/>
          <w:szCs w:val="22"/>
          <w:lang w:bidi="ar-SA"/>
        </w:rPr>
        <w:t xml:space="preserve">, as may be applicable to the demised premises, whether in respect of grant of Lease or otherwise </w:t>
      </w:r>
    </w:p>
    <w:p w14:paraId="0FFA2071"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37) The Lessor shall indemnify and keep indemnified the Lessee during the subsistence of these presents against any loss or damage incurred or suffered by the Lessee by reason of non-renewal of lease by the authority concerned / state government in </w:t>
      </w:r>
      <w:proofErr w:type="spellStart"/>
      <w:r w:rsidRPr="00AC1164">
        <w:rPr>
          <w:rFonts w:asciiTheme="majorBidi" w:eastAsia="Times New Roman" w:hAnsiTheme="majorBidi" w:cstheme="majorBidi"/>
          <w:iCs/>
          <w:szCs w:val="22"/>
          <w:lang w:bidi="ar-SA"/>
        </w:rPr>
        <w:t>favour</w:t>
      </w:r>
      <w:proofErr w:type="spellEnd"/>
      <w:r w:rsidRPr="00AC1164">
        <w:rPr>
          <w:rFonts w:asciiTheme="majorBidi" w:eastAsia="Times New Roman" w:hAnsiTheme="majorBidi" w:cstheme="majorBidi"/>
          <w:iCs/>
          <w:szCs w:val="22"/>
          <w:lang w:bidi="ar-SA"/>
        </w:rPr>
        <w:t xml:space="preserve"> of the Lessor or any adverse condition stipulated by the competent authority / state government while renewing the lease in </w:t>
      </w:r>
      <w:proofErr w:type="spellStart"/>
      <w:r w:rsidRPr="00AC1164">
        <w:rPr>
          <w:rFonts w:asciiTheme="majorBidi" w:eastAsia="Times New Roman" w:hAnsiTheme="majorBidi" w:cstheme="majorBidi"/>
          <w:iCs/>
          <w:szCs w:val="22"/>
          <w:lang w:bidi="ar-SA"/>
        </w:rPr>
        <w:t>favour</w:t>
      </w:r>
      <w:proofErr w:type="spellEnd"/>
      <w:r w:rsidRPr="00AC1164">
        <w:rPr>
          <w:rFonts w:asciiTheme="majorBidi" w:eastAsia="Times New Roman" w:hAnsiTheme="majorBidi" w:cstheme="majorBidi"/>
          <w:iCs/>
          <w:szCs w:val="22"/>
          <w:lang w:bidi="ar-SA"/>
        </w:rPr>
        <w:t xml:space="preserve"> of Lessor. In case any permission is required from any authority for the use of demised premises for commercial purpose, the Lessor shall obtain the same and also undertake to give indemnity to the Lessee in this regard. </w:t>
      </w:r>
    </w:p>
    <w:p w14:paraId="09BB4F31"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38) During the lease period (tenancy) if Lessors become incapable/in case of any eventuality for looking after the Bank’s (SIDBI) Premises, then the Lessor shall appoint its authorized person under intimation to the Lessee, who will look after the Bank’s (SIDBI) Premises and he will be entitled to receive the rent from SIDBI. </w:t>
      </w:r>
    </w:p>
    <w:p w14:paraId="71D9D0DB" w14:textId="5103F1FB"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39) This agreement of Lease shall be executed and registered with the office of Sub</w:t>
      </w:r>
      <w:r>
        <w:rPr>
          <w:rFonts w:asciiTheme="majorBidi" w:eastAsia="Times New Roman" w:hAnsiTheme="majorBidi" w:cstheme="majorBidi"/>
          <w:iCs/>
          <w:szCs w:val="22"/>
          <w:lang w:bidi="ar-SA"/>
        </w:rPr>
        <w:t>-</w:t>
      </w:r>
      <w:r w:rsidRPr="00AC1164">
        <w:rPr>
          <w:rFonts w:asciiTheme="majorBidi" w:eastAsia="Times New Roman" w:hAnsiTheme="majorBidi" w:cstheme="majorBidi"/>
          <w:iCs/>
          <w:szCs w:val="22"/>
          <w:lang w:bidi="ar-SA"/>
        </w:rPr>
        <w:t xml:space="preserve">Registrar at </w:t>
      </w:r>
      <w:r>
        <w:rPr>
          <w:rFonts w:asciiTheme="majorBidi" w:eastAsia="Times New Roman" w:hAnsiTheme="majorBidi" w:cstheme="majorBidi"/>
          <w:iCs/>
          <w:szCs w:val="22"/>
          <w:lang w:bidi="ar-SA"/>
        </w:rPr>
        <w:t>Ranchi</w:t>
      </w:r>
      <w:r w:rsidRPr="00AC1164">
        <w:rPr>
          <w:rFonts w:asciiTheme="majorBidi" w:eastAsia="Times New Roman" w:hAnsiTheme="majorBidi" w:cstheme="majorBidi"/>
          <w:iCs/>
          <w:szCs w:val="22"/>
          <w:lang w:bidi="ar-SA"/>
        </w:rPr>
        <w:t xml:space="preserve">, </w:t>
      </w:r>
      <w:r>
        <w:rPr>
          <w:rFonts w:asciiTheme="majorBidi" w:eastAsia="Times New Roman" w:hAnsiTheme="majorBidi" w:cstheme="majorBidi"/>
          <w:iCs/>
          <w:szCs w:val="22"/>
          <w:lang w:bidi="ar-SA"/>
        </w:rPr>
        <w:t>Jhar</w:t>
      </w:r>
      <w:r w:rsidRPr="00AC1164">
        <w:rPr>
          <w:rFonts w:asciiTheme="majorBidi" w:eastAsia="Times New Roman" w:hAnsiTheme="majorBidi" w:cstheme="majorBidi"/>
          <w:iCs/>
          <w:szCs w:val="22"/>
          <w:lang w:bidi="ar-SA"/>
        </w:rPr>
        <w:t xml:space="preserve">khand. The original shall be kept by the Lessee and the certified copy by the Lessor. If any permission is required to be obtained from any of the local authorities or rent controller, etc. for grant of Lease as contained herein, the same shall be obtained and complied with by the Lessor. </w:t>
      </w:r>
    </w:p>
    <w:p w14:paraId="4C2E5B64"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40) All the expenses of, and in respect of this agreement, such as stamp duty and registration, legal charges and any other charges incidental thereto shall be borne by the Lessor and the Lessee in equal proportion. However, each party shall bear its respective lawyer’s charges, if any.</w:t>
      </w:r>
    </w:p>
    <w:p w14:paraId="2974F2A8" w14:textId="77777777" w:rsidR="00045510" w:rsidRPr="00AC1164" w:rsidRDefault="00045510" w:rsidP="00045510">
      <w:pPr>
        <w:jc w:val="both"/>
        <w:rPr>
          <w:rFonts w:asciiTheme="majorBidi" w:eastAsia="Times New Roman" w:hAnsiTheme="majorBidi" w:cstheme="majorBidi"/>
          <w:iCs/>
          <w:szCs w:val="22"/>
          <w:lang w:bidi="ar-SA"/>
        </w:rPr>
      </w:pPr>
    </w:p>
    <w:p w14:paraId="068DDD05" w14:textId="77777777" w:rsidR="00045510" w:rsidRPr="00775C7B" w:rsidRDefault="00045510" w:rsidP="00045510">
      <w:pPr>
        <w:jc w:val="both"/>
        <w:rPr>
          <w:rFonts w:ascii="Rupee Foradian" w:hAnsi="Rupee Foradian"/>
          <w:sz w:val="20"/>
        </w:rPr>
      </w:pPr>
    </w:p>
    <w:p w14:paraId="0B64AEF5" w14:textId="77777777" w:rsidR="00045510" w:rsidRPr="00AC1164" w:rsidRDefault="00045510" w:rsidP="00045510">
      <w:pPr>
        <w:widowControl w:val="0"/>
        <w:autoSpaceDE w:val="0"/>
        <w:autoSpaceDN w:val="0"/>
        <w:spacing w:after="0" w:line="276" w:lineRule="auto"/>
        <w:jc w:val="center"/>
        <w:rPr>
          <w:rFonts w:asciiTheme="majorBidi" w:eastAsia="Times New Roman" w:hAnsiTheme="majorBidi" w:cstheme="majorBidi"/>
          <w:b/>
          <w:bCs/>
          <w:iCs/>
          <w:szCs w:val="22"/>
          <w:lang w:bidi="ar-SA"/>
        </w:rPr>
      </w:pPr>
      <w:r w:rsidRPr="00AC1164">
        <w:rPr>
          <w:rFonts w:asciiTheme="majorBidi" w:eastAsia="Times New Roman" w:hAnsiTheme="majorBidi" w:cstheme="majorBidi"/>
          <w:b/>
          <w:bCs/>
          <w:iCs/>
          <w:szCs w:val="22"/>
          <w:lang w:bidi="ar-SA"/>
        </w:rPr>
        <w:t>FIRST SCHEDULE</w:t>
      </w:r>
    </w:p>
    <w:p w14:paraId="3098B1F0" w14:textId="77777777" w:rsidR="00045510" w:rsidRPr="00775C7B" w:rsidRDefault="00045510" w:rsidP="00045510">
      <w:pPr>
        <w:jc w:val="center"/>
        <w:rPr>
          <w:rFonts w:ascii="Rupee Foradian" w:hAnsi="Rupee Foradian"/>
          <w:b/>
          <w:bCs/>
          <w:sz w:val="20"/>
        </w:rPr>
      </w:pPr>
      <w:r w:rsidRPr="00AC1164">
        <w:rPr>
          <w:rFonts w:asciiTheme="majorBidi" w:eastAsia="Times New Roman" w:hAnsiTheme="majorBidi" w:cstheme="majorBidi"/>
          <w:iCs/>
          <w:szCs w:val="22"/>
          <w:lang w:bidi="ar-SA"/>
        </w:rPr>
        <w:t>(Description of the entire immovable properties)</w:t>
      </w:r>
    </w:p>
    <w:p w14:paraId="6CEF2238" w14:textId="77777777" w:rsidR="00045510" w:rsidRPr="00775C7B" w:rsidRDefault="00045510" w:rsidP="00045510">
      <w:pPr>
        <w:jc w:val="both"/>
        <w:rPr>
          <w:rFonts w:ascii="Rupee Foradian" w:hAnsi="Rupee Foradian"/>
          <w:sz w:val="20"/>
        </w:rPr>
      </w:pPr>
    </w:p>
    <w:p w14:paraId="2D00BCF9"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(Address along with boundaries) </w:t>
      </w:r>
    </w:p>
    <w:p w14:paraId="105E7566" w14:textId="77777777" w:rsidR="00045510" w:rsidRPr="00AC1164" w:rsidRDefault="00045510" w:rsidP="00045510">
      <w:pPr>
        <w:jc w:val="both"/>
        <w:rPr>
          <w:rFonts w:asciiTheme="majorBidi" w:eastAsia="Times New Roman" w:hAnsiTheme="majorBidi" w:cstheme="majorBidi"/>
          <w:iCs/>
          <w:szCs w:val="22"/>
          <w:lang w:bidi="ar-SA"/>
        </w:rPr>
      </w:pPr>
    </w:p>
    <w:p w14:paraId="12CA94D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North: </w:t>
      </w:r>
    </w:p>
    <w:p w14:paraId="00BC93DD" w14:textId="77777777" w:rsidR="00045510" w:rsidRPr="00AC1164" w:rsidRDefault="00045510" w:rsidP="00045510">
      <w:pPr>
        <w:jc w:val="both"/>
        <w:rPr>
          <w:rFonts w:asciiTheme="majorBidi" w:eastAsia="Times New Roman" w:hAnsiTheme="majorBidi" w:cstheme="majorBidi"/>
          <w:iCs/>
          <w:szCs w:val="22"/>
          <w:lang w:bidi="ar-SA"/>
        </w:rPr>
      </w:pPr>
    </w:p>
    <w:p w14:paraId="5D8128A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South: </w:t>
      </w:r>
    </w:p>
    <w:p w14:paraId="3F015E51" w14:textId="77777777" w:rsidR="00045510" w:rsidRPr="00AC1164" w:rsidRDefault="00045510" w:rsidP="00045510">
      <w:pPr>
        <w:jc w:val="both"/>
        <w:rPr>
          <w:rFonts w:asciiTheme="majorBidi" w:eastAsia="Times New Roman" w:hAnsiTheme="majorBidi" w:cstheme="majorBidi"/>
          <w:iCs/>
          <w:szCs w:val="22"/>
          <w:lang w:bidi="ar-SA"/>
        </w:rPr>
      </w:pPr>
    </w:p>
    <w:p w14:paraId="328C31F4"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East: </w:t>
      </w:r>
    </w:p>
    <w:p w14:paraId="47652007" w14:textId="77777777" w:rsidR="00045510" w:rsidRPr="00AC1164" w:rsidRDefault="00045510" w:rsidP="00045510">
      <w:pPr>
        <w:jc w:val="both"/>
        <w:rPr>
          <w:rFonts w:asciiTheme="majorBidi" w:eastAsia="Times New Roman" w:hAnsiTheme="majorBidi" w:cstheme="majorBidi"/>
          <w:iCs/>
          <w:szCs w:val="22"/>
          <w:lang w:bidi="ar-SA"/>
        </w:rPr>
      </w:pPr>
    </w:p>
    <w:p w14:paraId="0D8A83D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West: </w:t>
      </w:r>
    </w:p>
    <w:p w14:paraId="15F073AC" w14:textId="77777777" w:rsidR="00045510" w:rsidRPr="00AC1164" w:rsidRDefault="00045510" w:rsidP="00045510">
      <w:pPr>
        <w:jc w:val="both"/>
        <w:rPr>
          <w:rFonts w:asciiTheme="majorBidi" w:eastAsia="Times New Roman" w:hAnsiTheme="majorBidi" w:cstheme="majorBidi"/>
          <w:iCs/>
          <w:szCs w:val="22"/>
          <w:lang w:bidi="ar-SA"/>
        </w:rPr>
      </w:pPr>
    </w:p>
    <w:p w14:paraId="44925989" w14:textId="77777777" w:rsidR="00045510" w:rsidRPr="00AC1164" w:rsidRDefault="00045510" w:rsidP="00045510">
      <w:pPr>
        <w:jc w:val="center"/>
        <w:rPr>
          <w:rFonts w:asciiTheme="majorBidi" w:eastAsia="Times New Roman" w:hAnsiTheme="majorBidi" w:cstheme="majorBidi"/>
          <w:b/>
          <w:bCs/>
          <w:iCs/>
          <w:szCs w:val="22"/>
          <w:lang w:bidi="ar-SA"/>
        </w:rPr>
      </w:pPr>
      <w:r w:rsidRPr="00AC1164">
        <w:rPr>
          <w:rFonts w:asciiTheme="majorBidi" w:eastAsia="Times New Roman" w:hAnsiTheme="majorBidi" w:cstheme="majorBidi"/>
          <w:b/>
          <w:bCs/>
          <w:iCs/>
          <w:szCs w:val="22"/>
          <w:lang w:bidi="ar-SA"/>
        </w:rPr>
        <w:t>SECOND SCHEDULE</w:t>
      </w:r>
    </w:p>
    <w:p w14:paraId="3D81C49F" w14:textId="77777777" w:rsidR="00045510" w:rsidRPr="00AC1164" w:rsidRDefault="00045510" w:rsidP="00045510">
      <w:pPr>
        <w:jc w:val="center"/>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(Description of the demised premises)</w:t>
      </w:r>
    </w:p>
    <w:p w14:paraId="3660D829" w14:textId="77777777" w:rsidR="00045510" w:rsidRPr="00775C7B" w:rsidRDefault="00045510" w:rsidP="00045510">
      <w:pPr>
        <w:jc w:val="both"/>
        <w:rPr>
          <w:rFonts w:ascii="Rupee Foradian" w:hAnsi="Rupee Foradian"/>
          <w:sz w:val="20"/>
        </w:rPr>
      </w:pPr>
    </w:p>
    <w:p w14:paraId="3C5172EA"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All those piece and parcel of the Ground floor, admeasuring --------------- sq. ft. carpet area together with electrical fittings, doors, windows, together with other permanent fixtures, fittings, bath-rooms etc. of the building situated at (Address of the building) which is bounded as follows – </w:t>
      </w:r>
    </w:p>
    <w:p w14:paraId="1BB24291"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North: </w:t>
      </w:r>
    </w:p>
    <w:p w14:paraId="20B07A10" w14:textId="77777777" w:rsidR="00045510" w:rsidRPr="00AC1164" w:rsidRDefault="00045510" w:rsidP="00045510">
      <w:pPr>
        <w:jc w:val="both"/>
        <w:rPr>
          <w:rFonts w:asciiTheme="majorBidi" w:eastAsia="Times New Roman" w:hAnsiTheme="majorBidi" w:cstheme="majorBidi"/>
          <w:iCs/>
          <w:szCs w:val="22"/>
          <w:lang w:bidi="ar-SA"/>
        </w:rPr>
      </w:pPr>
    </w:p>
    <w:p w14:paraId="2D4772EF"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South: </w:t>
      </w:r>
    </w:p>
    <w:p w14:paraId="2910FA5D" w14:textId="77777777" w:rsidR="00045510" w:rsidRPr="00AC1164" w:rsidRDefault="00045510" w:rsidP="00045510">
      <w:pPr>
        <w:jc w:val="both"/>
        <w:rPr>
          <w:rFonts w:asciiTheme="majorBidi" w:eastAsia="Times New Roman" w:hAnsiTheme="majorBidi" w:cstheme="majorBidi"/>
          <w:iCs/>
          <w:szCs w:val="22"/>
          <w:lang w:bidi="ar-SA"/>
        </w:rPr>
      </w:pPr>
    </w:p>
    <w:p w14:paraId="0B619CD4"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East: </w:t>
      </w:r>
    </w:p>
    <w:p w14:paraId="3ACA18BA" w14:textId="77777777" w:rsidR="00045510" w:rsidRPr="00AC1164" w:rsidRDefault="00045510" w:rsidP="00045510">
      <w:pPr>
        <w:jc w:val="both"/>
        <w:rPr>
          <w:rFonts w:asciiTheme="majorBidi" w:eastAsia="Times New Roman" w:hAnsiTheme="majorBidi" w:cstheme="majorBidi"/>
          <w:iCs/>
          <w:szCs w:val="22"/>
          <w:lang w:bidi="ar-SA"/>
        </w:rPr>
      </w:pPr>
    </w:p>
    <w:p w14:paraId="76237BBF"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West: </w:t>
      </w:r>
    </w:p>
    <w:p w14:paraId="4A4F48F8" w14:textId="77777777" w:rsidR="00045510" w:rsidRPr="00AC1164" w:rsidRDefault="00045510" w:rsidP="00045510">
      <w:pPr>
        <w:jc w:val="both"/>
        <w:rPr>
          <w:rFonts w:asciiTheme="majorBidi" w:eastAsia="Times New Roman" w:hAnsiTheme="majorBidi" w:cstheme="majorBidi"/>
          <w:iCs/>
          <w:szCs w:val="22"/>
          <w:lang w:bidi="ar-SA"/>
        </w:rPr>
      </w:pPr>
    </w:p>
    <w:p w14:paraId="5EAF323A"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IN WITNESS WHEREOF the Lessor and the Lessee have caused these presents and the duplicate hereto to be signed on their behalf on the day, month and year first herein above written SIGNED AND DELIVERED BY THE WITHIN NAMED LESSOR, </w:t>
      </w:r>
    </w:p>
    <w:p w14:paraId="0226B6A3"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Shri </w:t>
      </w:r>
    </w:p>
    <w:p w14:paraId="22393D58" w14:textId="77777777" w:rsidR="00045510" w:rsidRPr="00AC1164" w:rsidRDefault="00045510" w:rsidP="00045510">
      <w:pPr>
        <w:jc w:val="both"/>
        <w:rPr>
          <w:rFonts w:asciiTheme="majorBidi" w:eastAsia="Times New Roman" w:hAnsiTheme="majorBidi" w:cstheme="majorBidi"/>
          <w:iCs/>
          <w:szCs w:val="22"/>
          <w:lang w:bidi="ar-SA"/>
        </w:rPr>
      </w:pPr>
    </w:p>
    <w:p w14:paraId="08F3204E"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In the presence of Shri …………….. </w:t>
      </w:r>
    </w:p>
    <w:p w14:paraId="722B17D1" w14:textId="77777777" w:rsidR="00045510" w:rsidRPr="00AC1164" w:rsidRDefault="00045510" w:rsidP="00045510">
      <w:pPr>
        <w:jc w:val="both"/>
        <w:rPr>
          <w:rFonts w:asciiTheme="majorBidi" w:eastAsia="Times New Roman" w:hAnsiTheme="majorBidi" w:cstheme="majorBidi"/>
          <w:iCs/>
          <w:szCs w:val="22"/>
          <w:lang w:bidi="ar-SA"/>
        </w:rPr>
      </w:pPr>
    </w:p>
    <w:p w14:paraId="7A3D91B3"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SIGNED AND DELIVERED BY THE LESSEE </w:t>
      </w:r>
    </w:p>
    <w:p w14:paraId="270B8C1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Small Industries Development Bank of India by the hand of Shri--------, Assistant General Manager</w:t>
      </w:r>
    </w:p>
    <w:p w14:paraId="010954C0" w14:textId="77777777" w:rsidR="00045510" w:rsidRPr="00AC1164" w:rsidRDefault="00045510" w:rsidP="00045510">
      <w:pPr>
        <w:jc w:val="both"/>
        <w:rPr>
          <w:rFonts w:asciiTheme="majorBidi" w:eastAsia="Times New Roman" w:hAnsiTheme="majorBidi" w:cstheme="majorBidi"/>
          <w:iCs/>
          <w:szCs w:val="22"/>
          <w:lang w:bidi="ar-SA"/>
        </w:rPr>
      </w:pPr>
    </w:p>
    <w:p w14:paraId="5E0504CB"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In the presence of Shri----------------</w:t>
      </w:r>
    </w:p>
    <w:p w14:paraId="19BEA041" w14:textId="77777777" w:rsidR="00F739AD" w:rsidRDefault="00F739AD"/>
    <w:sectPr w:rsidR="00F73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upee Foradian">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Kokila">
    <w:panose1 w:val="020B0604020202020204"/>
    <w:charset w:val="00"/>
    <w:family w:val="swiss"/>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08B1"/>
    <w:multiLevelType w:val="hybridMultilevel"/>
    <w:tmpl w:val="EA94E9E2"/>
    <w:lvl w:ilvl="0" w:tplc="2040A26E">
      <w:start w:val="1"/>
      <w:numFmt w:val="lowerRoman"/>
      <w:lvlText w:val="%1."/>
      <w:lvlJc w:val="left"/>
      <w:pPr>
        <w:ind w:left="828" w:hanging="720"/>
      </w:pPr>
      <w:rPr>
        <w:rFonts w:asciiTheme="minorBidi" w:eastAsia="Times New Roman" w:hAnsiTheme="minorBidi" w:cstheme="minorBidi" w:hint="default"/>
        <w:spacing w:val="-2"/>
        <w:w w:val="99"/>
        <w:sz w:val="24"/>
        <w:szCs w:val="24"/>
      </w:rPr>
    </w:lvl>
    <w:lvl w:ilvl="1" w:tplc="56A45656">
      <w:numFmt w:val="bullet"/>
      <w:lvlText w:val="•"/>
      <w:lvlJc w:val="left"/>
      <w:pPr>
        <w:ind w:left="1375" w:hanging="720"/>
      </w:pPr>
      <w:rPr>
        <w:rFonts w:hint="default"/>
      </w:rPr>
    </w:lvl>
    <w:lvl w:ilvl="2" w:tplc="B29C8CA2">
      <w:numFmt w:val="bullet"/>
      <w:lvlText w:val="•"/>
      <w:lvlJc w:val="left"/>
      <w:pPr>
        <w:ind w:left="1931" w:hanging="720"/>
      </w:pPr>
      <w:rPr>
        <w:rFonts w:hint="default"/>
      </w:rPr>
    </w:lvl>
    <w:lvl w:ilvl="3" w:tplc="B550707C">
      <w:numFmt w:val="bullet"/>
      <w:lvlText w:val="•"/>
      <w:lvlJc w:val="left"/>
      <w:pPr>
        <w:ind w:left="2487" w:hanging="720"/>
      </w:pPr>
      <w:rPr>
        <w:rFonts w:hint="default"/>
      </w:rPr>
    </w:lvl>
    <w:lvl w:ilvl="4" w:tplc="D916A2BE">
      <w:numFmt w:val="bullet"/>
      <w:lvlText w:val="•"/>
      <w:lvlJc w:val="left"/>
      <w:pPr>
        <w:ind w:left="3042" w:hanging="720"/>
      </w:pPr>
      <w:rPr>
        <w:rFonts w:hint="default"/>
      </w:rPr>
    </w:lvl>
    <w:lvl w:ilvl="5" w:tplc="F5EE4958">
      <w:numFmt w:val="bullet"/>
      <w:lvlText w:val="•"/>
      <w:lvlJc w:val="left"/>
      <w:pPr>
        <w:ind w:left="3598" w:hanging="720"/>
      </w:pPr>
      <w:rPr>
        <w:rFonts w:hint="default"/>
      </w:rPr>
    </w:lvl>
    <w:lvl w:ilvl="6" w:tplc="2B9EDBD6">
      <w:numFmt w:val="bullet"/>
      <w:lvlText w:val="•"/>
      <w:lvlJc w:val="left"/>
      <w:pPr>
        <w:ind w:left="4154" w:hanging="720"/>
      </w:pPr>
      <w:rPr>
        <w:rFonts w:hint="default"/>
      </w:rPr>
    </w:lvl>
    <w:lvl w:ilvl="7" w:tplc="4488994A">
      <w:numFmt w:val="bullet"/>
      <w:lvlText w:val="•"/>
      <w:lvlJc w:val="left"/>
      <w:pPr>
        <w:ind w:left="4709" w:hanging="720"/>
      </w:pPr>
      <w:rPr>
        <w:rFonts w:hint="default"/>
      </w:rPr>
    </w:lvl>
    <w:lvl w:ilvl="8" w:tplc="1304F01E">
      <w:numFmt w:val="bullet"/>
      <w:lvlText w:val="•"/>
      <w:lvlJc w:val="left"/>
      <w:pPr>
        <w:ind w:left="5265" w:hanging="720"/>
      </w:pPr>
      <w:rPr>
        <w:rFonts w:hint="default"/>
      </w:rPr>
    </w:lvl>
  </w:abstractNum>
  <w:abstractNum w:abstractNumId="1" w15:restartNumberingAfterBreak="0">
    <w:nsid w:val="0D1042AC"/>
    <w:multiLevelType w:val="hybridMultilevel"/>
    <w:tmpl w:val="8FA6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C5897"/>
    <w:multiLevelType w:val="hybridMultilevel"/>
    <w:tmpl w:val="EBEA08E0"/>
    <w:lvl w:ilvl="0" w:tplc="CE4823F2">
      <w:start w:val="1"/>
      <w:numFmt w:val="lowerRoman"/>
      <w:lvlText w:val="%1."/>
      <w:lvlJc w:val="left"/>
      <w:pPr>
        <w:ind w:left="828" w:hanging="720"/>
      </w:pPr>
      <w:rPr>
        <w:rFonts w:asciiTheme="majorBidi" w:eastAsia="Times New Roman" w:hAnsiTheme="majorBidi" w:cstheme="majorBidi" w:hint="default"/>
        <w:spacing w:val="-2"/>
        <w:w w:val="99"/>
        <w:sz w:val="24"/>
        <w:szCs w:val="24"/>
      </w:rPr>
    </w:lvl>
    <w:lvl w:ilvl="1" w:tplc="67906F6C">
      <w:numFmt w:val="bullet"/>
      <w:lvlText w:val="•"/>
      <w:lvlJc w:val="left"/>
      <w:pPr>
        <w:ind w:left="1375" w:hanging="720"/>
      </w:pPr>
      <w:rPr>
        <w:rFonts w:hint="default"/>
      </w:rPr>
    </w:lvl>
    <w:lvl w:ilvl="2" w:tplc="EE3E873A">
      <w:numFmt w:val="bullet"/>
      <w:lvlText w:val="•"/>
      <w:lvlJc w:val="left"/>
      <w:pPr>
        <w:ind w:left="1931" w:hanging="720"/>
      </w:pPr>
      <w:rPr>
        <w:rFonts w:hint="default"/>
      </w:rPr>
    </w:lvl>
    <w:lvl w:ilvl="3" w:tplc="21868908">
      <w:numFmt w:val="bullet"/>
      <w:lvlText w:val="•"/>
      <w:lvlJc w:val="left"/>
      <w:pPr>
        <w:ind w:left="2487" w:hanging="720"/>
      </w:pPr>
      <w:rPr>
        <w:rFonts w:hint="default"/>
      </w:rPr>
    </w:lvl>
    <w:lvl w:ilvl="4" w:tplc="8542B8BA">
      <w:numFmt w:val="bullet"/>
      <w:lvlText w:val="•"/>
      <w:lvlJc w:val="left"/>
      <w:pPr>
        <w:ind w:left="3042" w:hanging="720"/>
      </w:pPr>
      <w:rPr>
        <w:rFonts w:hint="default"/>
      </w:rPr>
    </w:lvl>
    <w:lvl w:ilvl="5" w:tplc="3694493C">
      <w:numFmt w:val="bullet"/>
      <w:lvlText w:val="•"/>
      <w:lvlJc w:val="left"/>
      <w:pPr>
        <w:ind w:left="3598" w:hanging="720"/>
      </w:pPr>
      <w:rPr>
        <w:rFonts w:hint="default"/>
      </w:rPr>
    </w:lvl>
    <w:lvl w:ilvl="6" w:tplc="F3E429DA">
      <w:numFmt w:val="bullet"/>
      <w:lvlText w:val="•"/>
      <w:lvlJc w:val="left"/>
      <w:pPr>
        <w:ind w:left="4154" w:hanging="720"/>
      </w:pPr>
      <w:rPr>
        <w:rFonts w:hint="default"/>
      </w:rPr>
    </w:lvl>
    <w:lvl w:ilvl="7" w:tplc="D59AFED0">
      <w:numFmt w:val="bullet"/>
      <w:lvlText w:val="•"/>
      <w:lvlJc w:val="left"/>
      <w:pPr>
        <w:ind w:left="4709" w:hanging="720"/>
      </w:pPr>
      <w:rPr>
        <w:rFonts w:hint="default"/>
      </w:rPr>
    </w:lvl>
    <w:lvl w:ilvl="8" w:tplc="1B04C694">
      <w:numFmt w:val="bullet"/>
      <w:lvlText w:val="•"/>
      <w:lvlJc w:val="left"/>
      <w:pPr>
        <w:ind w:left="5265" w:hanging="720"/>
      </w:pPr>
      <w:rPr>
        <w:rFonts w:hint="default"/>
      </w:rPr>
    </w:lvl>
  </w:abstractNum>
  <w:abstractNum w:abstractNumId="3" w15:restartNumberingAfterBreak="0">
    <w:nsid w:val="17B10BE0"/>
    <w:multiLevelType w:val="hybridMultilevel"/>
    <w:tmpl w:val="3A82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679D4"/>
    <w:multiLevelType w:val="hybridMultilevel"/>
    <w:tmpl w:val="E50ECD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1237C"/>
    <w:multiLevelType w:val="hybridMultilevel"/>
    <w:tmpl w:val="DE9CC3BA"/>
    <w:lvl w:ilvl="0" w:tplc="61A0C49C">
      <w:start w:val="1"/>
      <w:numFmt w:val="lowerRoman"/>
      <w:lvlText w:val="%1."/>
      <w:lvlJc w:val="left"/>
      <w:pPr>
        <w:ind w:left="828" w:hanging="720"/>
      </w:pPr>
      <w:rPr>
        <w:rFonts w:asciiTheme="majorBidi" w:eastAsia="Times New Roman" w:hAnsiTheme="majorBidi" w:cstheme="majorBidi" w:hint="default"/>
        <w:spacing w:val="-3"/>
        <w:w w:val="100"/>
        <w:sz w:val="24"/>
        <w:szCs w:val="24"/>
      </w:rPr>
    </w:lvl>
    <w:lvl w:ilvl="1" w:tplc="CA66428E">
      <w:numFmt w:val="bullet"/>
      <w:lvlText w:val="•"/>
      <w:lvlJc w:val="left"/>
      <w:pPr>
        <w:ind w:left="1375" w:hanging="720"/>
      </w:pPr>
      <w:rPr>
        <w:rFonts w:hint="default"/>
      </w:rPr>
    </w:lvl>
    <w:lvl w:ilvl="2" w:tplc="B2B8E05A">
      <w:numFmt w:val="bullet"/>
      <w:lvlText w:val="•"/>
      <w:lvlJc w:val="left"/>
      <w:pPr>
        <w:ind w:left="1931" w:hanging="720"/>
      </w:pPr>
      <w:rPr>
        <w:rFonts w:hint="default"/>
      </w:rPr>
    </w:lvl>
    <w:lvl w:ilvl="3" w:tplc="9B6C2D3C">
      <w:numFmt w:val="bullet"/>
      <w:lvlText w:val="•"/>
      <w:lvlJc w:val="left"/>
      <w:pPr>
        <w:ind w:left="2487" w:hanging="720"/>
      </w:pPr>
      <w:rPr>
        <w:rFonts w:hint="default"/>
      </w:rPr>
    </w:lvl>
    <w:lvl w:ilvl="4" w:tplc="C1A0A562">
      <w:numFmt w:val="bullet"/>
      <w:lvlText w:val="•"/>
      <w:lvlJc w:val="left"/>
      <w:pPr>
        <w:ind w:left="3042" w:hanging="720"/>
      </w:pPr>
      <w:rPr>
        <w:rFonts w:hint="default"/>
      </w:rPr>
    </w:lvl>
    <w:lvl w:ilvl="5" w:tplc="245C5F12">
      <w:numFmt w:val="bullet"/>
      <w:lvlText w:val="•"/>
      <w:lvlJc w:val="left"/>
      <w:pPr>
        <w:ind w:left="3598" w:hanging="720"/>
      </w:pPr>
      <w:rPr>
        <w:rFonts w:hint="default"/>
      </w:rPr>
    </w:lvl>
    <w:lvl w:ilvl="6" w:tplc="89F01CFC">
      <w:numFmt w:val="bullet"/>
      <w:lvlText w:val="•"/>
      <w:lvlJc w:val="left"/>
      <w:pPr>
        <w:ind w:left="4154" w:hanging="720"/>
      </w:pPr>
      <w:rPr>
        <w:rFonts w:hint="default"/>
      </w:rPr>
    </w:lvl>
    <w:lvl w:ilvl="7" w:tplc="6832E018">
      <w:numFmt w:val="bullet"/>
      <w:lvlText w:val="•"/>
      <w:lvlJc w:val="left"/>
      <w:pPr>
        <w:ind w:left="4709" w:hanging="720"/>
      </w:pPr>
      <w:rPr>
        <w:rFonts w:hint="default"/>
      </w:rPr>
    </w:lvl>
    <w:lvl w:ilvl="8" w:tplc="B24EFAD2">
      <w:numFmt w:val="bullet"/>
      <w:lvlText w:val="•"/>
      <w:lvlJc w:val="left"/>
      <w:pPr>
        <w:ind w:left="5265" w:hanging="720"/>
      </w:pPr>
      <w:rPr>
        <w:rFonts w:hint="default"/>
      </w:rPr>
    </w:lvl>
  </w:abstractNum>
  <w:abstractNum w:abstractNumId="6" w15:restartNumberingAfterBreak="0">
    <w:nsid w:val="21A3124A"/>
    <w:multiLevelType w:val="hybridMultilevel"/>
    <w:tmpl w:val="8106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B2D27"/>
    <w:multiLevelType w:val="multilevel"/>
    <w:tmpl w:val="E46EF258"/>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b w:val="0"/>
        <w:bCs w:val="0"/>
        <w:color w:val="auto"/>
        <w:sz w:val="22"/>
        <w:szCs w:val="22"/>
      </w:rPr>
    </w:lvl>
    <w:lvl w:ilvl="2">
      <w:start w:val="1"/>
      <w:numFmt w:val="decimal"/>
      <w:lvlText w:val="%3."/>
      <w:lvlJc w:val="left"/>
      <w:pPr>
        <w:ind w:left="1224" w:hanging="504"/>
      </w:pPr>
      <w:rPr>
        <w:rFonts w:asciiTheme="majorBidi" w:eastAsiaTheme="minorHAnsi" w:hAnsiTheme="majorBidi" w:cstheme="majorBidi"/>
        <w:b w:val="0"/>
        <w:bCs w:val="0"/>
        <w:i w:val="0"/>
        <w:iCs w:val="0"/>
        <w:color w:val="auto"/>
        <w:sz w:val="22"/>
        <w:szCs w:val="22"/>
      </w:rPr>
    </w:lvl>
    <w:lvl w:ilvl="3">
      <w:start w:val="1"/>
      <w:numFmt w:val="decimal"/>
      <w:lvlText w:val="%1.%2.%3.%4."/>
      <w:lvlJc w:val="left"/>
      <w:pPr>
        <w:ind w:left="1728" w:hanging="648"/>
      </w:pPr>
      <w:rPr>
        <w:rFonts w:hint="default"/>
        <w:b w:val="0"/>
        <w:i w:val="0"/>
        <w:iCs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413049"/>
    <w:multiLevelType w:val="hybridMultilevel"/>
    <w:tmpl w:val="E50ECD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4F2D87"/>
    <w:multiLevelType w:val="hybridMultilevel"/>
    <w:tmpl w:val="A2DC73F8"/>
    <w:lvl w:ilvl="0" w:tplc="5EC8B756">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F33EF"/>
    <w:multiLevelType w:val="hybridMultilevel"/>
    <w:tmpl w:val="12FE0656"/>
    <w:lvl w:ilvl="0" w:tplc="787464AC">
      <w:start w:val="1"/>
      <w:numFmt w:val="decimal"/>
      <w:lvlText w:val="%1."/>
      <w:lvlJc w:val="left"/>
      <w:pPr>
        <w:ind w:left="720" w:hanging="360"/>
      </w:pPr>
      <w:rPr>
        <w:rFonts w:asciiTheme="minorHAnsi" w:hAnsiTheme="minorHAnsi" w:cs="Mangal"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12515"/>
    <w:multiLevelType w:val="hybridMultilevel"/>
    <w:tmpl w:val="C04EEE4E"/>
    <w:lvl w:ilvl="0" w:tplc="B6820B38">
      <w:start w:val="1"/>
      <w:numFmt w:val="lowerRoman"/>
      <w:lvlText w:val="%1."/>
      <w:lvlJc w:val="left"/>
      <w:pPr>
        <w:ind w:left="828" w:hanging="720"/>
      </w:pPr>
      <w:rPr>
        <w:rFonts w:asciiTheme="majorBidi" w:eastAsia="Times New Roman" w:hAnsiTheme="majorBidi" w:cstheme="majorBidi" w:hint="default"/>
        <w:spacing w:val="-2"/>
        <w:w w:val="99"/>
        <w:sz w:val="24"/>
        <w:szCs w:val="24"/>
      </w:rPr>
    </w:lvl>
    <w:lvl w:ilvl="1" w:tplc="63B6B3D0">
      <w:numFmt w:val="bullet"/>
      <w:lvlText w:val="•"/>
      <w:lvlJc w:val="left"/>
      <w:pPr>
        <w:ind w:left="1375" w:hanging="720"/>
      </w:pPr>
      <w:rPr>
        <w:rFonts w:hint="default"/>
      </w:rPr>
    </w:lvl>
    <w:lvl w:ilvl="2" w:tplc="AE627CC2">
      <w:numFmt w:val="bullet"/>
      <w:lvlText w:val="•"/>
      <w:lvlJc w:val="left"/>
      <w:pPr>
        <w:ind w:left="1931" w:hanging="720"/>
      </w:pPr>
      <w:rPr>
        <w:rFonts w:hint="default"/>
      </w:rPr>
    </w:lvl>
    <w:lvl w:ilvl="3" w:tplc="A300D182">
      <w:numFmt w:val="bullet"/>
      <w:lvlText w:val="•"/>
      <w:lvlJc w:val="left"/>
      <w:pPr>
        <w:ind w:left="2487" w:hanging="720"/>
      </w:pPr>
      <w:rPr>
        <w:rFonts w:hint="default"/>
      </w:rPr>
    </w:lvl>
    <w:lvl w:ilvl="4" w:tplc="E64A6166">
      <w:numFmt w:val="bullet"/>
      <w:lvlText w:val="•"/>
      <w:lvlJc w:val="left"/>
      <w:pPr>
        <w:ind w:left="3042" w:hanging="720"/>
      </w:pPr>
      <w:rPr>
        <w:rFonts w:hint="default"/>
      </w:rPr>
    </w:lvl>
    <w:lvl w:ilvl="5" w:tplc="218427D2">
      <w:numFmt w:val="bullet"/>
      <w:lvlText w:val="•"/>
      <w:lvlJc w:val="left"/>
      <w:pPr>
        <w:ind w:left="3598" w:hanging="720"/>
      </w:pPr>
      <w:rPr>
        <w:rFonts w:hint="default"/>
      </w:rPr>
    </w:lvl>
    <w:lvl w:ilvl="6" w:tplc="295E7CDA">
      <w:numFmt w:val="bullet"/>
      <w:lvlText w:val="•"/>
      <w:lvlJc w:val="left"/>
      <w:pPr>
        <w:ind w:left="4154" w:hanging="720"/>
      </w:pPr>
      <w:rPr>
        <w:rFonts w:hint="default"/>
      </w:rPr>
    </w:lvl>
    <w:lvl w:ilvl="7" w:tplc="455EADCA">
      <w:numFmt w:val="bullet"/>
      <w:lvlText w:val="•"/>
      <w:lvlJc w:val="left"/>
      <w:pPr>
        <w:ind w:left="4709" w:hanging="720"/>
      </w:pPr>
      <w:rPr>
        <w:rFonts w:hint="default"/>
      </w:rPr>
    </w:lvl>
    <w:lvl w:ilvl="8" w:tplc="D382AC4C">
      <w:numFmt w:val="bullet"/>
      <w:lvlText w:val="•"/>
      <w:lvlJc w:val="left"/>
      <w:pPr>
        <w:ind w:left="5265" w:hanging="720"/>
      </w:pPr>
      <w:rPr>
        <w:rFonts w:hint="default"/>
      </w:rPr>
    </w:lvl>
  </w:abstractNum>
  <w:abstractNum w:abstractNumId="12" w15:restartNumberingAfterBreak="0">
    <w:nsid w:val="3B55623A"/>
    <w:multiLevelType w:val="hybridMultilevel"/>
    <w:tmpl w:val="2D38029E"/>
    <w:lvl w:ilvl="0" w:tplc="B95A62C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A5C3D"/>
    <w:multiLevelType w:val="hybridMultilevel"/>
    <w:tmpl w:val="FB06B904"/>
    <w:lvl w:ilvl="0" w:tplc="C8922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FC7D65"/>
    <w:multiLevelType w:val="hybridMultilevel"/>
    <w:tmpl w:val="E1ECAF36"/>
    <w:lvl w:ilvl="0" w:tplc="04090017">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CD1E56"/>
    <w:multiLevelType w:val="hybridMultilevel"/>
    <w:tmpl w:val="E1ECAF36"/>
    <w:lvl w:ilvl="0" w:tplc="04090017">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DD1BB1"/>
    <w:multiLevelType w:val="hybridMultilevel"/>
    <w:tmpl w:val="0F92DA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01071E"/>
    <w:multiLevelType w:val="hybridMultilevel"/>
    <w:tmpl w:val="3A6CAFBC"/>
    <w:lvl w:ilvl="0" w:tplc="524A6888">
      <w:start w:val="2"/>
      <w:numFmt w:val="lowerRoman"/>
      <w:lvlText w:val="%1."/>
      <w:lvlJc w:val="left"/>
      <w:pPr>
        <w:ind w:left="828" w:hanging="720"/>
      </w:pPr>
      <w:rPr>
        <w:rFonts w:asciiTheme="majorBidi" w:eastAsia="Times New Roman" w:hAnsiTheme="majorBidi" w:cstheme="majorBidi" w:hint="default"/>
        <w:spacing w:val="-1"/>
        <w:w w:val="100"/>
        <w:sz w:val="24"/>
        <w:szCs w:val="24"/>
      </w:rPr>
    </w:lvl>
    <w:lvl w:ilvl="1" w:tplc="A0DA571E">
      <w:numFmt w:val="bullet"/>
      <w:lvlText w:val="•"/>
      <w:lvlJc w:val="left"/>
      <w:pPr>
        <w:ind w:left="1375" w:hanging="720"/>
      </w:pPr>
      <w:rPr>
        <w:rFonts w:hint="default"/>
      </w:rPr>
    </w:lvl>
    <w:lvl w:ilvl="2" w:tplc="A6E06044">
      <w:numFmt w:val="bullet"/>
      <w:lvlText w:val="•"/>
      <w:lvlJc w:val="left"/>
      <w:pPr>
        <w:ind w:left="1931" w:hanging="720"/>
      </w:pPr>
      <w:rPr>
        <w:rFonts w:hint="default"/>
      </w:rPr>
    </w:lvl>
    <w:lvl w:ilvl="3" w:tplc="AF5280DC">
      <w:numFmt w:val="bullet"/>
      <w:lvlText w:val="•"/>
      <w:lvlJc w:val="left"/>
      <w:pPr>
        <w:ind w:left="2487" w:hanging="720"/>
      </w:pPr>
      <w:rPr>
        <w:rFonts w:hint="default"/>
      </w:rPr>
    </w:lvl>
    <w:lvl w:ilvl="4" w:tplc="FC8C3892">
      <w:numFmt w:val="bullet"/>
      <w:lvlText w:val="•"/>
      <w:lvlJc w:val="left"/>
      <w:pPr>
        <w:ind w:left="3042" w:hanging="720"/>
      </w:pPr>
      <w:rPr>
        <w:rFonts w:hint="default"/>
      </w:rPr>
    </w:lvl>
    <w:lvl w:ilvl="5" w:tplc="B0983F42">
      <w:numFmt w:val="bullet"/>
      <w:lvlText w:val="•"/>
      <w:lvlJc w:val="left"/>
      <w:pPr>
        <w:ind w:left="3598" w:hanging="720"/>
      </w:pPr>
      <w:rPr>
        <w:rFonts w:hint="default"/>
      </w:rPr>
    </w:lvl>
    <w:lvl w:ilvl="6" w:tplc="40A6A180">
      <w:numFmt w:val="bullet"/>
      <w:lvlText w:val="•"/>
      <w:lvlJc w:val="left"/>
      <w:pPr>
        <w:ind w:left="4154" w:hanging="720"/>
      </w:pPr>
      <w:rPr>
        <w:rFonts w:hint="default"/>
      </w:rPr>
    </w:lvl>
    <w:lvl w:ilvl="7" w:tplc="3164201C">
      <w:numFmt w:val="bullet"/>
      <w:lvlText w:val="•"/>
      <w:lvlJc w:val="left"/>
      <w:pPr>
        <w:ind w:left="4709" w:hanging="720"/>
      </w:pPr>
      <w:rPr>
        <w:rFonts w:hint="default"/>
      </w:rPr>
    </w:lvl>
    <w:lvl w:ilvl="8" w:tplc="1E54F7E8">
      <w:numFmt w:val="bullet"/>
      <w:lvlText w:val="•"/>
      <w:lvlJc w:val="left"/>
      <w:pPr>
        <w:ind w:left="5265" w:hanging="720"/>
      </w:pPr>
      <w:rPr>
        <w:rFonts w:hint="default"/>
      </w:rPr>
    </w:lvl>
  </w:abstractNum>
  <w:abstractNum w:abstractNumId="18" w15:restartNumberingAfterBreak="0">
    <w:nsid w:val="45242697"/>
    <w:multiLevelType w:val="hybridMultilevel"/>
    <w:tmpl w:val="483A60E8"/>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25042A"/>
    <w:multiLevelType w:val="hybridMultilevel"/>
    <w:tmpl w:val="B68A845C"/>
    <w:lvl w:ilvl="0" w:tplc="4424AEC8">
      <w:start w:val="1"/>
      <w:numFmt w:val="lowerRoman"/>
      <w:lvlText w:val="%1."/>
      <w:lvlJc w:val="left"/>
      <w:pPr>
        <w:ind w:left="828" w:hanging="720"/>
      </w:pPr>
      <w:rPr>
        <w:rFonts w:asciiTheme="majorBidi" w:eastAsia="Times New Roman" w:hAnsiTheme="majorBidi" w:cstheme="majorBidi" w:hint="default"/>
        <w:spacing w:val="-2"/>
        <w:w w:val="99"/>
        <w:sz w:val="24"/>
        <w:szCs w:val="24"/>
      </w:rPr>
    </w:lvl>
    <w:lvl w:ilvl="1" w:tplc="7E66AC5A">
      <w:numFmt w:val="bullet"/>
      <w:lvlText w:val="•"/>
      <w:lvlJc w:val="left"/>
      <w:pPr>
        <w:ind w:left="1375" w:hanging="720"/>
      </w:pPr>
      <w:rPr>
        <w:rFonts w:hint="default"/>
      </w:rPr>
    </w:lvl>
    <w:lvl w:ilvl="2" w:tplc="9D12281C">
      <w:numFmt w:val="bullet"/>
      <w:lvlText w:val="•"/>
      <w:lvlJc w:val="left"/>
      <w:pPr>
        <w:ind w:left="1931" w:hanging="720"/>
      </w:pPr>
      <w:rPr>
        <w:rFonts w:hint="default"/>
      </w:rPr>
    </w:lvl>
    <w:lvl w:ilvl="3" w:tplc="309C2F24">
      <w:numFmt w:val="bullet"/>
      <w:lvlText w:val="•"/>
      <w:lvlJc w:val="left"/>
      <w:pPr>
        <w:ind w:left="2487" w:hanging="720"/>
      </w:pPr>
      <w:rPr>
        <w:rFonts w:hint="default"/>
      </w:rPr>
    </w:lvl>
    <w:lvl w:ilvl="4" w:tplc="E8583AF6">
      <w:numFmt w:val="bullet"/>
      <w:lvlText w:val="•"/>
      <w:lvlJc w:val="left"/>
      <w:pPr>
        <w:ind w:left="3042" w:hanging="720"/>
      </w:pPr>
      <w:rPr>
        <w:rFonts w:hint="default"/>
      </w:rPr>
    </w:lvl>
    <w:lvl w:ilvl="5" w:tplc="618E13D2">
      <w:numFmt w:val="bullet"/>
      <w:lvlText w:val="•"/>
      <w:lvlJc w:val="left"/>
      <w:pPr>
        <w:ind w:left="3598" w:hanging="720"/>
      </w:pPr>
      <w:rPr>
        <w:rFonts w:hint="default"/>
      </w:rPr>
    </w:lvl>
    <w:lvl w:ilvl="6" w:tplc="E064128C">
      <w:numFmt w:val="bullet"/>
      <w:lvlText w:val="•"/>
      <w:lvlJc w:val="left"/>
      <w:pPr>
        <w:ind w:left="4154" w:hanging="720"/>
      </w:pPr>
      <w:rPr>
        <w:rFonts w:hint="default"/>
      </w:rPr>
    </w:lvl>
    <w:lvl w:ilvl="7" w:tplc="01FA46C4">
      <w:numFmt w:val="bullet"/>
      <w:lvlText w:val="•"/>
      <w:lvlJc w:val="left"/>
      <w:pPr>
        <w:ind w:left="4709" w:hanging="720"/>
      </w:pPr>
      <w:rPr>
        <w:rFonts w:hint="default"/>
      </w:rPr>
    </w:lvl>
    <w:lvl w:ilvl="8" w:tplc="2592CE5E">
      <w:numFmt w:val="bullet"/>
      <w:lvlText w:val="•"/>
      <w:lvlJc w:val="left"/>
      <w:pPr>
        <w:ind w:left="5265" w:hanging="720"/>
      </w:pPr>
      <w:rPr>
        <w:rFonts w:hint="default"/>
      </w:rPr>
    </w:lvl>
  </w:abstractNum>
  <w:abstractNum w:abstractNumId="20" w15:restartNumberingAfterBreak="0">
    <w:nsid w:val="4EE74201"/>
    <w:multiLevelType w:val="multilevel"/>
    <w:tmpl w:val="DCD8FB8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b w:val="0"/>
        <w:bCs w:val="0"/>
        <w:color w:val="auto"/>
        <w:sz w:val="22"/>
        <w:szCs w:val="22"/>
      </w:rPr>
    </w:lvl>
    <w:lvl w:ilvl="2">
      <w:start w:val="1"/>
      <w:numFmt w:val="decimal"/>
      <w:lvlText w:val="%1.%2.%3."/>
      <w:lvlJc w:val="left"/>
      <w:pPr>
        <w:ind w:left="1224" w:hanging="504"/>
      </w:pPr>
      <w:rPr>
        <w:rFonts w:hint="default"/>
        <w:b w:val="0"/>
        <w:bCs w:val="0"/>
        <w:i w:val="0"/>
        <w:iCs w:val="0"/>
        <w:color w:val="auto"/>
        <w:sz w:val="22"/>
        <w:szCs w:val="22"/>
      </w:rPr>
    </w:lvl>
    <w:lvl w:ilvl="3">
      <w:start w:val="1"/>
      <w:numFmt w:val="decimal"/>
      <w:lvlText w:val="%1.%2.%3.%4."/>
      <w:lvlJc w:val="left"/>
      <w:pPr>
        <w:ind w:left="1728" w:hanging="648"/>
      </w:pPr>
      <w:rPr>
        <w:rFonts w:hint="default"/>
        <w:b w:val="0"/>
        <w:i w:val="0"/>
        <w:iCs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5128EA"/>
    <w:multiLevelType w:val="hybridMultilevel"/>
    <w:tmpl w:val="A85A24E0"/>
    <w:lvl w:ilvl="0" w:tplc="014277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6D3D68"/>
    <w:multiLevelType w:val="hybridMultilevel"/>
    <w:tmpl w:val="4AE80E26"/>
    <w:lvl w:ilvl="0" w:tplc="1CC400D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72293"/>
    <w:multiLevelType w:val="hybridMultilevel"/>
    <w:tmpl w:val="7642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C0281D"/>
    <w:multiLevelType w:val="hybridMultilevel"/>
    <w:tmpl w:val="431270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3"/>
  </w:num>
  <w:num w:numId="4">
    <w:abstractNumId w:val="1"/>
  </w:num>
  <w:num w:numId="5">
    <w:abstractNumId w:val="13"/>
  </w:num>
  <w:num w:numId="6">
    <w:abstractNumId w:val="21"/>
  </w:num>
  <w:num w:numId="7">
    <w:abstractNumId w:val="10"/>
  </w:num>
  <w:num w:numId="8">
    <w:abstractNumId w:val="22"/>
  </w:num>
  <w:num w:numId="9">
    <w:abstractNumId w:val="6"/>
  </w:num>
  <w:num w:numId="10">
    <w:abstractNumId w:val="7"/>
  </w:num>
  <w:num w:numId="11">
    <w:abstractNumId w:val="3"/>
  </w:num>
  <w:num w:numId="12">
    <w:abstractNumId w:val="5"/>
  </w:num>
  <w:num w:numId="13">
    <w:abstractNumId w:val="0"/>
  </w:num>
  <w:num w:numId="14">
    <w:abstractNumId w:val="11"/>
  </w:num>
  <w:num w:numId="15">
    <w:abstractNumId w:val="17"/>
  </w:num>
  <w:num w:numId="16">
    <w:abstractNumId w:val="2"/>
  </w:num>
  <w:num w:numId="17">
    <w:abstractNumId w:val="19"/>
  </w:num>
  <w:num w:numId="18">
    <w:abstractNumId w:val="15"/>
  </w:num>
  <w:num w:numId="19">
    <w:abstractNumId w:val="14"/>
  </w:num>
  <w:num w:numId="20">
    <w:abstractNumId w:val="20"/>
  </w:num>
  <w:num w:numId="21">
    <w:abstractNumId w:val="24"/>
  </w:num>
  <w:num w:numId="22">
    <w:abstractNumId w:val="18"/>
  </w:num>
  <w:num w:numId="23">
    <w:abstractNumId w:val="16"/>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10"/>
    <w:rsid w:val="00045510"/>
    <w:rsid w:val="0009564B"/>
    <w:rsid w:val="00172656"/>
    <w:rsid w:val="002F2465"/>
    <w:rsid w:val="00325402"/>
    <w:rsid w:val="00351848"/>
    <w:rsid w:val="003E352F"/>
    <w:rsid w:val="00423EC9"/>
    <w:rsid w:val="005821BC"/>
    <w:rsid w:val="0059750B"/>
    <w:rsid w:val="006D4972"/>
    <w:rsid w:val="009B4E0C"/>
    <w:rsid w:val="00B052D6"/>
    <w:rsid w:val="00E440AE"/>
    <w:rsid w:val="00EF06BB"/>
    <w:rsid w:val="00F31DFB"/>
    <w:rsid w:val="00F379A7"/>
    <w:rsid w:val="00F739AD"/>
    <w:rsid w:val="00FF2D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E3A3"/>
  <w15:chartTrackingRefBased/>
  <w15:docId w15:val="{0E70564F-A5F8-40BC-AFC9-E8EDAA93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510"/>
    <w:rPr>
      <w:lang w:val="en-US"/>
    </w:rPr>
  </w:style>
  <w:style w:type="paragraph" w:styleId="Heading1">
    <w:name w:val="heading 1"/>
    <w:basedOn w:val="Normal"/>
    <w:next w:val="Normal"/>
    <w:link w:val="Heading1Char"/>
    <w:uiPriority w:val="1"/>
    <w:qFormat/>
    <w:rsid w:val="00045510"/>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aliases w:val="h2,H2,Second line,hd2,Header 2,Heading 3a,Frame Title,Chapter,1.Seite,제목 1.1,body,Attribute Heading 2,test,h2 main heading,Section,2m,h 2,sub-para,SubPara,A,A.B.C.,2,l2,Prophead 2,UNDERRUBRIK 1-2,KSC Heading 2,u2,Sub-Section,style2,Sub-Head1,h"/>
    <w:basedOn w:val="Normal"/>
    <w:link w:val="Heading2Char"/>
    <w:qFormat/>
    <w:rsid w:val="00045510"/>
    <w:pPr>
      <w:widowControl w:val="0"/>
      <w:autoSpaceDE w:val="0"/>
      <w:autoSpaceDN w:val="0"/>
      <w:spacing w:after="0" w:line="240" w:lineRule="auto"/>
      <w:outlineLvl w:val="1"/>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5510"/>
    <w:rPr>
      <w:rFonts w:asciiTheme="majorHAnsi" w:eastAsiaTheme="majorEastAsia" w:hAnsiTheme="majorHAnsi" w:cstheme="majorBidi"/>
      <w:color w:val="2F5496" w:themeColor="accent1" w:themeShade="BF"/>
      <w:sz w:val="32"/>
      <w:szCs w:val="29"/>
      <w:lang w:val="en-US"/>
    </w:rPr>
  </w:style>
  <w:style w:type="character" w:customStyle="1" w:styleId="Heading2Char">
    <w:name w:val="Heading 2 Char"/>
    <w:aliases w:val="h2 Char,H2 Char,Second line Char,hd2 Char,Header 2 Char,Heading 3a Char,Frame Title Char,Chapter Char,1.Seite Char,제목 1.1 Char,body Char,Attribute Heading 2 Char,test Char,h2 main heading Char,Section Char,2m Char,h 2 Char,sub-para Char"/>
    <w:basedOn w:val="DefaultParagraphFont"/>
    <w:link w:val="Heading2"/>
    <w:rsid w:val="00045510"/>
    <w:rPr>
      <w:rFonts w:ascii="Times New Roman" w:eastAsia="Times New Roman" w:hAnsi="Times New Roman" w:cs="Times New Roman"/>
      <w:b/>
      <w:bCs/>
      <w:sz w:val="24"/>
      <w:szCs w:val="24"/>
      <w:lang w:val="en-US" w:bidi="ar-SA"/>
    </w:rPr>
  </w:style>
  <w:style w:type="table" w:styleId="TableGrid">
    <w:name w:val="Table Grid"/>
    <w:basedOn w:val="TableNormal"/>
    <w:uiPriority w:val="59"/>
    <w:rsid w:val="0004551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5510"/>
    <w:pPr>
      <w:ind w:left="720"/>
      <w:contextualSpacing/>
    </w:pPr>
  </w:style>
  <w:style w:type="paragraph" w:styleId="Header">
    <w:name w:val="header"/>
    <w:basedOn w:val="Normal"/>
    <w:link w:val="HeaderChar"/>
    <w:uiPriority w:val="99"/>
    <w:unhideWhenUsed/>
    <w:rsid w:val="00045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10"/>
    <w:rPr>
      <w:lang w:val="en-US"/>
    </w:rPr>
  </w:style>
  <w:style w:type="paragraph" w:styleId="Footer">
    <w:name w:val="footer"/>
    <w:basedOn w:val="Normal"/>
    <w:link w:val="FooterChar"/>
    <w:uiPriority w:val="99"/>
    <w:unhideWhenUsed/>
    <w:rsid w:val="00045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510"/>
    <w:rPr>
      <w:lang w:val="en-US"/>
    </w:rPr>
  </w:style>
  <w:style w:type="paragraph" w:styleId="BodyText">
    <w:name w:val="Body Text"/>
    <w:basedOn w:val="Normal"/>
    <w:link w:val="BodyTextChar"/>
    <w:uiPriority w:val="1"/>
    <w:qFormat/>
    <w:rsid w:val="00045510"/>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045510"/>
    <w:rPr>
      <w:rFonts w:ascii="Times New Roman" w:eastAsia="Times New Roman" w:hAnsi="Times New Roman" w:cs="Times New Roman"/>
      <w:sz w:val="24"/>
      <w:szCs w:val="24"/>
      <w:lang w:val="en-US" w:bidi="ar-SA"/>
    </w:rPr>
  </w:style>
  <w:style w:type="paragraph" w:customStyle="1" w:styleId="NormalText">
    <w:name w:val="Normal Text"/>
    <w:basedOn w:val="Normal"/>
    <w:rsid w:val="00045510"/>
    <w:pPr>
      <w:overflowPunct w:val="0"/>
      <w:autoSpaceDE w:val="0"/>
      <w:autoSpaceDN w:val="0"/>
      <w:adjustRightInd w:val="0"/>
      <w:spacing w:after="240" w:line="240" w:lineRule="atLeast"/>
      <w:textAlignment w:val="baseline"/>
    </w:pPr>
    <w:rPr>
      <w:rFonts w:ascii="Arial" w:eastAsia="Times New Roman" w:hAnsi="Arial" w:cs="Arial"/>
      <w:sz w:val="20"/>
      <w:lang w:val="en-GB" w:bidi="ar-SA"/>
    </w:rPr>
  </w:style>
  <w:style w:type="paragraph" w:customStyle="1" w:styleId="TableParagraph">
    <w:name w:val="Table Paragraph"/>
    <w:basedOn w:val="Normal"/>
    <w:uiPriority w:val="1"/>
    <w:qFormat/>
    <w:rsid w:val="00045510"/>
    <w:pPr>
      <w:widowControl w:val="0"/>
      <w:autoSpaceDE w:val="0"/>
      <w:autoSpaceDN w:val="0"/>
      <w:spacing w:after="0" w:line="240" w:lineRule="auto"/>
    </w:pPr>
    <w:rPr>
      <w:rFonts w:ascii="Times New Roman" w:eastAsia="Times New Roman" w:hAnsi="Times New Roman" w:cs="Times New Roman"/>
      <w:szCs w:val="22"/>
      <w:lang w:bidi="ar-SA"/>
    </w:rPr>
  </w:style>
  <w:style w:type="paragraph" w:customStyle="1" w:styleId="Heading31">
    <w:name w:val="Heading 31"/>
    <w:basedOn w:val="Normal"/>
    <w:rsid w:val="00045510"/>
    <w:pPr>
      <w:overflowPunct w:val="0"/>
      <w:autoSpaceDE w:val="0"/>
      <w:autoSpaceDN w:val="0"/>
      <w:adjustRightInd w:val="0"/>
      <w:spacing w:after="0" w:line="240" w:lineRule="auto"/>
      <w:textAlignment w:val="baseline"/>
    </w:pPr>
    <w:rPr>
      <w:rFonts w:ascii="Verdana" w:eastAsia="Times New Roman" w:hAnsi="Verdana" w:cs="Mangal"/>
      <w:noProof/>
      <w:sz w:val="24"/>
      <w:szCs w:val="24"/>
      <w:lang w:eastAsia="ja-JP"/>
    </w:rPr>
  </w:style>
  <w:style w:type="paragraph" w:styleId="BodyText3">
    <w:name w:val="Body Text 3"/>
    <w:basedOn w:val="Normal"/>
    <w:link w:val="BodyText3Char"/>
    <w:uiPriority w:val="99"/>
    <w:semiHidden/>
    <w:unhideWhenUsed/>
    <w:rsid w:val="00045510"/>
    <w:pPr>
      <w:widowControl w:val="0"/>
      <w:autoSpaceDE w:val="0"/>
      <w:autoSpaceDN w:val="0"/>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uiPriority w:val="99"/>
    <w:semiHidden/>
    <w:rsid w:val="00045510"/>
    <w:rPr>
      <w:rFonts w:ascii="Times New Roman" w:eastAsia="Times New Roman" w:hAnsi="Times New Roman" w:cs="Times New Roman"/>
      <w:sz w:val="16"/>
      <w:szCs w:val="16"/>
      <w:lang w:val="en-US" w:bidi="ar-SA"/>
    </w:rPr>
  </w:style>
  <w:style w:type="paragraph" w:styleId="NoSpacing">
    <w:name w:val="No Spacing"/>
    <w:link w:val="NoSpacingChar"/>
    <w:qFormat/>
    <w:rsid w:val="00045510"/>
    <w:pPr>
      <w:spacing w:after="0" w:line="240" w:lineRule="auto"/>
    </w:pPr>
    <w:rPr>
      <w:rFonts w:ascii="Calibri" w:eastAsia="Times New Roman" w:hAnsi="Calibri" w:cs="Times New Roman"/>
      <w:szCs w:val="22"/>
      <w:lang w:val="en-US" w:bidi="ar-SA"/>
    </w:rPr>
  </w:style>
  <w:style w:type="character" w:customStyle="1" w:styleId="NoSpacingChar">
    <w:name w:val="No Spacing Char"/>
    <w:link w:val="NoSpacing"/>
    <w:rsid w:val="00045510"/>
    <w:rPr>
      <w:rFonts w:ascii="Calibri" w:eastAsia="Times New Roman" w:hAnsi="Calibri" w:cs="Times New Roman"/>
      <w:szCs w:val="22"/>
      <w:lang w:val="en-US" w:bidi="ar-SA"/>
    </w:rPr>
  </w:style>
  <w:style w:type="paragraph" w:customStyle="1" w:styleId="DefaultText">
    <w:name w:val="Default Text"/>
    <w:basedOn w:val="Normal"/>
    <w:uiPriority w:val="99"/>
    <w:rsid w:val="00045510"/>
    <w:pPr>
      <w:overflowPunct w:val="0"/>
      <w:autoSpaceDE w:val="0"/>
      <w:autoSpaceDN w:val="0"/>
      <w:adjustRightInd w:val="0"/>
      <w:spacing w:after="0" w:line="240" w:lineRule="auto"/>
      <w:textAlignment w:val="baseline"/>
    </w:pPr>
    <w:rPr>
      <w:rFonts w:ascii="Times New Roman" w:eastAsia="Times New Roman" w:hAnsi="Times New Roman" w:cs="Times New Roman"/>
      <w:sz w:val="24"/>
      <w:lang w:bidi="ar-SA"/>
    </w:rPr>
  </w:style>
  <w:style w:type="paragraph" w:customStyle="1" w:styleId="Default">
    <w:name w:val="Default"/>
    <w:rsid w:val="00045510"/>
    <w:pPr>
      <w:autoSpaceDE w:val="0"/>
      <w:autoSpaceDN w:val="0"/>
      <w:adjustRightInd w:val="0"/>
      <w:spacing w:after="0" w:line="240" w:lineRule="auto"/>
    </w:pPr>
    <w:rPr>
      <w:rFonts w:ascii="Rupee Foradian" w:eastAsia="Times New Roman" w:hAnsi="Rupee Foradian" w:cs="Rupee Foradian"/>
      <w:color w:val="000000"/>
      <w:sz w:val="24"/>
      <w:szCs w:val="24"/>
      <w:lang w:val="en-US"/>
    </w:rPr>
  </w:style>
  <w:style w:type="paragraph" w:customStyle="1" w:styleId="TableText">
    <w:name w:val="Table Text"/>
    <w:basedOn w:val="Normal"/>
    <w:rsid w:val="00045510"/>
    <w:pPr>
      <w:autoSpaceDE w:val="0"/>
      <w:autoSpaceDN w:val="0"/>
      <w:adjustRightInd w:val="0"/>
      <w:spacing w:after="0" w:line="240" w:lineRule="auto"/>
      <w:jc w:val="right"/>
    </w:pPr>
    <w:rPr>
      <w:rFonts w:ascii="Arial" w:eastAsia="Times New Roman" w:hAnsi="Arial" w:cs="Arial"/>
      <w:sz w:val="24"/>
      <w:szCs w:val="24"/>
      <w:lang w:bidi="ar-SA"/>
    </w:rPr>
  </w:style>
  <w:style w:type="character" w:customStyle="1" w:styleId="shorttext">
    <w:name w:val="short_text"/>
    <w:basedOn w:val="DefaultParagraphFont"/>
    <w:rsid w:val="00045510"/>
  </w:style>
  <w:style w:type="paragraph" w:styleId="BalloonText">
    <w:name w:val="Balloon Text"/>
    <w:basedOn w:val="Normal"/>
    <w:link w:val="BalloonTextChar"/>
    <w:uiPriority w:val="99"/>
    <w:semiHidden/>
    <w:unhideWhenUsed/>
    <w:rsid w:val="00045510"/>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45510"/>
    <w:rPr>
      <w:rFonts w:ascii="Segoe UI" w:hAnsi="Segoe UI" w:cs="Mangal"/>
      <w:sz w:val="18"/>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ocure.gov.in" TargetMode="External"/><Relationship Id="rId3" Type="http://schemas.openxmlformats.org/officeDocument/2006/relationships/settings" Target="settings.xml"/><Relationship Id="rId7" Type="http://schemas.openxmlformats.org/officeDocument/2006/relationships/hyperlink" Target="http://www.sidbi.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idbi.in/index.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7034</Words>
  <Characters>40094</Characters>
  <Application>Microsoft Office Word</Application>
  <DocSecurity>0</DocSecurity>
  <Lines>334</Lines>
  <Paragraphs>94</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
      <vt:lpstr>Introduction and Disclaimers</vt:lpstr>
      <vt:lpstr>    Purpose of RfP/Tender</vt:lpstr>
      <vt:lpstr>    Disclaimer</vt:lpstr>
      <vt:lpstr>    Costs to be borne by Respondents</vt:lpstr>
      <vt:lpstr>    No Legal Relationship</vt:lpstr>
      <vt:lpstr>    Errors and Omissions</vt:lpstr>
      <vt:lpstr>    Acceptance of Terms</vt:lpstr>
      <vt:lpstr>    Recipient Obligation to Inform Itself</vt:lpstr>
      <vt:lpstr>Requirement Details</vt:lpstr>
      <vt:lpstr>Instruction to Bidders</vt:lpstr>
      <vt:lpstr>    Amendment to the bidding document</vt:lpstr>
      <vt:lpstr>    Period of Validity of Bids</vt:lpstr>
      <vt:lpstr>    Late Bids</vt:lpstr>
      <vt:lpstr>    Bid Currency</vt:lpstr>
      <vt:lpstr>    Deadline for submission of Bids</vt:lpstr>
      <vt:lpstr>    Conditional Bids</vt:lpstr>
      <vt:lpstr>    Canvassing</vt:lpstr>
      <vt:lpstr>    Documents to be submitted </vt:lpstr>
      <vt:lpstr>Evaluation and Shortlisting of bidder</vt:lpstr>
      <vt:lpstr>TERMS &amp; CONDITIONS</vt:lpstr>
      <vt:lpstr>    Billing and Payment</vt:lpstr>
      <vt:lpstr>    Lease Agreement</vt:lpstr>
      <vt:lpstr>    Lease Period</vt:lpstr>
      <vt:lpstr>    Interest free Deposit</vt:lpstr>
      <vt:lpstr>    Corrupt and fraudulent practice</vt:lpstr>
      <vt:lpstr>    Compliance with Statutory and Regulatory Provisions</vt:lpstr>
      <vt:lpstr>    </vt:lpstr>
      <vt:lpstr>    </vt:lpstr>
      <vt:lpstr>    </vt:lpstr>
      <vt:lpstr>    </vt:lpstr>
      <vt:lpstr>    </vt:lpstr>
      <vt:lpstr>    </vt:lpstr>
      <vt:lpstr>    </vt:lpstr>
      <vt:lpstr>    </vt:lpstr>
      <vt:lpstr>    </vt:lpstr>
      <vt:lpstr>    </vt:lpstr>
      <vt:lpstr>    </vt:lpstr>
      <vt:lpstr>    </vt:lpstr>
      <vt:lpstr>    </vt:lpstr>
      <vt:lpstr>    </vt:lpstr>
      <vt:lpstr>    </vt:lpstr>
      <vt:lpstr>    </vt:lpstr>
      <vt:lpstr>    Annexure -I</vt:lpstr>
      <vt:lpstr>    Location Wise Requirement of Premises</vt:lpstr>
    </vt:vector>
  </TitlesOfParts>
  <Company/>
  <LinksUpToDate>false</LinksUpToDate>
  <CharactersWithSpaces>47034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Singh</dc:creator>
  <cp:keywords/>
  <dc:description/>
  <cp:lastModifiedBy>Raj Kumar Singh</cp:lastModifiedBy>
  <cp:revision>4</cp:revision>
  <dcterms:created xsi:type="dcterms:W3CDTF">2020-10-23T06:22:00Z</dcterms:created>
  <dcterms:modified xsi:type="dcterms:W3CDTF">2020-10-23T08:37:00Z</dcterms:modified>
</cp:coreProperties>
</file>