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477" w:rsidRDefault="003B0477" w:rsidP="002751EA">
      <w:pPr>
        <w:jc w:val="center"/>
        <w:rPr>
          <w:b/>
          <w:bCs/>
          <w:u w:val="single"/>
        </w:rPr>
      </w:pPr>
      <w:r w:rsidRPr="003B0477">
        <w:rPr>
          <w:b/>
          <w:bCs/>
          <w:noProof/>
          <w:u w:val="single"/>
        </w:rPr>
        <w:drawing>
          <wp:inline distT="0" distB="0" distL="0" distR="0">
            <wp:extent cx="3209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209925" cy="838200"/>
                    </a:xfrm>
                    <a:prstGeom prst="rect">
                      <a:avLst/>
                    </a:prstGeom>
                    <a:noFill/>
                    <a:ln w="9525">
                      <a:noFill/>
                      <a:miter lim="800000"/>
                      <a:headEnd/>
                      <a:tailEnd/>
                    </a:ln>
                  </pic:spPr>
                </pic:pic>
              </a:graphicData>
            </a:graphic>
          </wp:inline>
        </w:drawing>
      </w:r>
    </w:p>
    <w:p w:rsidR="00700F1F" w:rsidRDefault="002751EA" w:rsidP="002751EA">
      <w:pPr>
        <w:jc w:val="center"/>
        <w:rPr>
          <w:b/>
          <w:bCs/>
          <w:u w:val="single"/>
        </w:rPr>
      </w:pPr>
      <w:r w:rsidRPr="002751EA">
        <w:rPr>
          <w:b/>
          <w:bCs/>
          <w:u w:val="single"/>
        </w:rPr>
        <w:t xml:space="preserve">PUBLIC NOTICE FOR SALE OF ASSETS UNDER THE SECURITISATION AND RECONSTRUCTION OF FINANCIAL ASSETS AND </w:t>
      </w:r>
    </w:p>
    <w:p w:rsidR="00AD4851" w:rsidRDefault="002751EA" w:rsidP="002751EA">
      <w:pPr>
        <w:jc w:val="center"/>
        <w:rPr>
          <w:b/>
          <w:bCs/>
          <w:u w:val="single"/>
        </w:rPr>
      </w:pPr>
      <w:r w:rsidRPr="002751EA">
        <w:rPr>
          <w:b/>
          <w:bCs/>
          <w:u w:val="single"/>
        </w:rPr>
        <w:t>ENFORCEMENT OF SECURITY INTEREST ACT, 2002</w:t>
      </w:r>
    </w:p>
    <w:p w:rsidR="001D66E6" w:rsidRDefault="00817DEA" w:rsidP="00740924">
      <w:pPr>
        <w:jc w:val="both"/>
      </w:pPr>
      <w:r w:rsidRPr="007B076B">
        <w:rPr>
          <w:rFonts w:ascii="Rupee Foradian" w:hAnsi="Rupee Foradian" w:cs="Arial"/>
          <w:sz w:val="20"/>
        </w:rPr>
        <w:t xml:space="preserve">Whereas, the Authorized Officer of SIDBI had taken physical possession of the following properties pursuant to the notice issued under Sec 13(2) of the SARFAESI Act, 2002 in the following loan account with our Branch with a right to sell the same on </w:t>
      </w:r>
      <w:r w:rsidRPr="007B076B">
        <w:rPr>
          <w:rFonts w:ascii="Rupee Foradian" w:hAnsi="Rupee Foradian" w:cs="Arial"/>
          <w:b/>
          <w:sz w:val="20"/>
        </w:rPr>
        <w:t>“AS IS WHERE IS BASIS AND AS IS WHAT IS BASIS”</w:t>
      </w:r>
      <w:r w:rsidRPr="007B076B">
        <w:rPr>
          <w:rFonts w:ascii="Rupee Foradian" w:hAnsi="Rupee Foradian" w:cs="Arial"/>
          <w:sz w:val="20"/>
        </w:rPr>
        <w:t xml:space="preserve"> for  realization of Bank’s dues </w:t>
      </w:r>
      <w:r>
        <w:rPr>
          <w:rFonts w:ascii="Rupee Foradian" w:hAnsi="Rupee Foradian" w:cs="Arial"/>
          <w:sz w:val="20"/>
        </w:rPr>
        <w:t xml:space="preserve">by the borrower / mortgagor </w:t>
      </w:r>
      <w:r w:rsidRPr="007B076B">
        <w:rPr>
          <w:rFonts w:ascii="Rupee Foradian" w:hAnsi="Rupee Foradian" w:cs="Arial"/>
          <w:sz w:val="20"/>
        </w:rPr>
        <w:t xml:space="preserve">along with interest detailed hereunder and whereas consequent upon failure to repay the dues, the undersigned in exercise of power conferred under section 13(4) of </w:t>
      </w:r>
      <w:r w:rsidR="0007007E">
        <w:rPr>
          <w:rFonts w:ascii="Rupee Foradian" w:hAnsi="Rupee Foradian" w:cs="Arial"/>
          <w:sz w:val="20"/>
        </w:rPr>
        <w:t xml:space="preserve">the said Act, read with Rule 6 </w:t>
      </w:r>
      <w:r w:rsidR="000F6F98" w:rsidRPr="006D13E5">
        <w:rPr>
          <w:rFonts w:ascii="Rupee Foradian" w:hAnsi="Rupee Foradian" w:cs="Arial"/>
          <w:sz w:val="20"/>
        </w:rPr>
        <w:t>and other applicable Rules</w:t>
      </w:r>
      <w:r w:rsidR="000F6F98" w:rsidRPr="000F6F98">
        <w:rPr>
          <w:rFonts w:ascii="Rupee Foradian" w:hAnsi="Rupee Foradian" w:cs="Arial"/>
          <w:color w:val="FF0000"/>
          <w:sz w:val="20"/>
        </w:rPr>
        <w:t xml:space="preserve"> </w:t>
      </w:r>
      <w:r w:rsidRPr="007B076B">
        <w:rPr>
          <w:rFonts w:ascii="Rupee Foradian" w:hAnsi="Rupee Foradian" w:cs="Arial"/>
          <w:sz w:val="20"/>
        </w:rPr>
        <w:t xml:space="preserve">of the Security Interest (Enforcement) Rules, 2002, proposes to realize the Bank’s dues by sale of the said secured assets. The sale will be done by the undersigned through e-auction platform provided at the website: </w:t>
      </w:r>
      <w:hyperlink r:id="rId9">
        <w:r w:rsidRPr="007B076B">
          <w:rPr>
            <w:rStyle w:val="InternetLink"/>
            <w:rFonts w:ascii="Rupee Foradian" w:hAnsi="Rupee Foradian" w:cs="Arial"/>
            <w:b/>
            <w:bCs/>
            <w:sz w:val="20"/>
          </w:rPr>
          <w:t>https://sidbi.auctiontiger.net</w:t>
        </w:r>
      </w:hyperlink>
    </w:p>
    <w:tbl>
      <w:tblPr>
        <w:tblStyle w:val="TableGrid"/>
        <w:tblW w:w="13779" w:type="dxa"/>
        <w:jc w:val="center"/>
        <w:tblLayout w:type="fixed"/>
        <w:tblLook w:val="04A0"/>
      </w:tblPr>
      <w:tblGrid>
        <w:gridCol w:w="558"/>
        <w:gridCol w:w="1881"/>
        <w:gridCol w:w="1170"/>
        <w:gridCol w:w="4050"/>
        <w:gridCol w:w="990"/>
        <w:gridCol w:w="1260"/>
        <w:gridCol w:w="1665"/>
        <w:gridCol w:w="2205"/>
      </w:tblGrid>
      <w:tr w:rsidR="000F6F98" w:rsidRPr="007B076B" w:rsidTr="000F6F98">
        <w:trPr>
          <w:tblHeader/>
          <w:jc w:val="center"/>
        </w:trPr>
        <w:tc>
          <w:tcPr>
            <w:tcW w:w="558" w:type="dxa"/>
            <w:tcBorders>
              <w:top w:val="single" w:sz="4" w:space="0" w:color="000000" w:themeColor="text1"/>
              <w:right w:val="single" w:sz="6" w:space="0" w:color="000000" w:themeColor="text1"/>
            </w:tcBorders>
          </w:tcPr>
          <w:p w:rsidR="000F6F98" w:rsidRPr="007B076B" w:rsidRDefault="000F6F98" w:rsidP="00A04B62">
            <w:pPr>
              <w:jc w:val="center"/>
              <w:rPr>
                <w:rFonts w:ascii="Rupee Foradian" w:hAnsi="Rupee Foradian"/>
                <w:b/>
                <w:bCs/>
                <w:sz w:val="20"/>
              </w:rPr>
            </w:pPr>
            <w:r w:rsidRPr="007B076B">
              <w:rPr>
                <w:rFonts w:ascii="Rupee Foradian" w:hAnsi="Rupee Foradian"/>
                <w:b/>
                <w:bCs/>
                <w:sz w:val="20"/>
              </w:rPr>
              <w:t>Sr.</w:t>
            </w:r>
          </w:p>
          <w:p w:rsidR="000F6F98" w:rsidRPr="007B076B" w:rsidRDefault="000F6F98" w:rsidP="00A04B62">
            <w:pPr>
              <w:jc w:val="center"/>
              <w:rPr>
                <w:rFonts w:ascii="Rupee Foradian" w:hAnsi="Rupee Foradian"/>
                <w:b/>
                <w:bCs/>
                <w:sz w:val="20"/>
              </w:rPr>
            </w:pPr>
            <w:r w:rsidRPr="007B076B">
              <w:rPr>
                <w:rFonts w:ascii="Rupee Foradian" w:hAnsi="Rupee Foradian"/>
                <w:b/>
                <w:bCs/>
                <w:sz w:val="20"/>
              </w:rPr>
              <w:t>No.</w:t>
            </w:r>
          </w:p>
        </w:tc>
        <w:tc>
          <w:tcPr>
            <w:tcW w:w="1881" w:type="dxa"/>
            <w:tcBorders>
              <w:top w:val="single" w:sz="4" w:space="0" w:color="000000" w:themeColor="text1"/>
              <w:left w:val="single" w:sz="6" w:space="0" w:color="000000" w:themeColor="text1"/>
              <w:right w:val="single" w:sz="6" w:space="0" w:color="000000" w:themeColor="text1"/>
            </w:tcBorders>
          </w:tcPr>
          <w:p w:rsidR="000F6F98" w:rsidRPr="007B076B" w:rsidRDefault="000F6F98" w:rsidP="000F6F98">
            <w:pPr>
              <w:jc w:val="center"/>
              <w:rPr>
                <w:rFonts w:ascii="Rupee Foradian" w:hAnsi="Rupee Foradian"/>
                <w:b/>
                <w:bCs/>
                <w:sz w:val="20"/>
              </w:rPr>
            </w:pPr>
            <w:r w:rsidRPr="007B076B">
              <w:rPr>
                <w:rFonts w:ascii="Rupee Foradian" w:hAnsi="Rupee Foradian"/>
                <w:b/>
                <w:bCs/>
                <w:sz w:val="20"/>
              </w:rPr>
              <w:t>Name of Borrower and Guarantor</w:t>
            </w:r>
          </w:p>
        </w:tc>
        <w:tc>
          <w:tcPr>
            <w:tcW w:w="1170" w:type="dxa"/>
            <w:tcBorders>
              <w:top w:val="single" w:sz="4" w:space="0" w:color="000000" w:themeColor="text1"/>
              <w:left w:val="single" w:sz="6" w:space="0" w:color="000000" w:themeColor="text1"/>
              <w:right w:val="single" w:sz="6" w:space="0" w:color="000000" w:themeColor="text1"/>
            </w:tcBorders>
          </w:tcPr>
          <w:p w:rsidR="000F6F98" w:rsidRPr="007B076B" w:rsidRDefault="000F6F98" w:rsidP="00A04B62">
            <w:pPr>
              <w:jc w:val="center"/>
              <w:rPr>
                <w:rFonts w:ascii="Rupee Foradian" w:hAnsi="Rupee Foradian"/>
                <w:b/>
                <w:bCs/>
                <w:sz w:val="20"/>
              </w:rPr>
            </w:pPr>
            <w:r w:rsidRPr="007B076B">
              <w:rPr>
                <w:rFonts w:ascii="Rupee Foradian" w:hAnsi="Rupee Foradian"/>
                <w:b/>
                <w:bCs/>
                <w:sz w:val="20"/>
              </w:rPr>
              <w:t xml:space="preserve">Property </w:t>
            </w:r>
          </w:p>
          <w:p w:rsidR="000F6F98" w:rsidRPr="007B076B" w:rsidRDefault="000F6F98" w:rsidP="00A04B62">
            <w:pPr>
              <w:jc w:val="center"/>
              <w:rPr>
                <w:rFonts w:ascii="Rupee Foradian" w:hAnsi="Rupee Foradian"/>
                <w:b/>
                <w:bCs/>
                <w:sz w:val="20"/>
              </w:rPr>
            </w:pPr>
            <w:r w:rsidRPr="007B076B">
              <w:rPr>
                <w:rFonts w:ascii="Rupee Foradian" w:hAnsi="Rupee Foradian"/>
                <w:b/>
                <w:bCs/>
                <w:sz w:val="20"/>
              </w:rPr>
              <w:t>Lot No.</w:t>
            </w:r>
          </w:p>
        </w:tc>
        <w:tc>
          <w:tcPr>
            <w:tcW w:w="4050" w:type="dxa"/>
            <w:tcBorders>
              <w:top w:val="single" w:sz="4" w:space="0" w:color="000000" w:themeColor="text1"/>
              <w:left w:val="single" w:sz="6" w:space="0" w:color="000000" w:themeColor="text1"/>
              <w:right w:val="single" w:sz="6" w:space="0" w:color="000000" w:themeColor="text1"/>
            </w:tcBorders>
          </w:tcPr>
          <w:p w:rsidR="000F6F98" w:rsidRPr="007B076B" w:rsidRDefault="000F6F98" w:rsidP="003776DD">
            <w:pPr>
              <w:jc w:val="center"/>
              <w:rPr>
                <w:rFonts w:ascii="Rupee Foradian" w:hAnsi="Rupee Foradian"/>
                <w:b/>
                <w:bCs/>
                <w:sz w:val="20"/>
              </w:rPr>
            </w:pPr>
            <w:r w:rsidRPr="007B076B">
              <w:rPr>
                <w:rFonts w:ascii="Rupee Foradian" w:hAnsi="Rupee Foradian"/>
                <w:b/>
                <w:bCs/>
                <w:sz w:val="20"/>
              </w:rPr>
              <w:t>Details of secured property/</w:t>
            </w:r>
            <w:proofErr w:type="spellStart"/>
            <w:r w:rsidRPr="007B076B">
              <w:rPr>
                <w:rFonts w:ascii="Rupee Foradian" w:hAnsi="Rupee Foradian"/>
                <w:b/>
                <w:bCs/>
                <w:sz w:val="20"/>
              </w:rPr>
              <w:t>ies</w:t>
            </w:r>
            <w:proofErr w:type="spellEnd"/>
          </w:p>
        </w:tc>
        <w:tc>
          <w:tcPr>
            <w:tcW w:w="990" w:type="dxa"/>
            <w:tcBorders>
              <w:top w:val="single" w:sz="4" w:space="0" w:color="000000" w:themeColor="text1"/>
              <w:left w:val="single" w:sz="6" w:space="0" w:color="000000" w:themeColor="text1"/>
              <w:right w:val="single" w:sz="6" w:space="0" w:color="000000" w:themeColor="text1"/>
            </w:tcBorders>
          </w:tcPr>
          <w:p w:rsidR="000F6F98" w:rsidRPr="00703802" w:rsidRDefault="000F6F98" w:rsidP="00967E96">
            <w:pPr>
              <w:jc w:val="center"/>
              <w:rPr>
                <w:rFonts w:ascii="Rupee Foradian" w:hAnsi="Rupee Foradian"/>
                <w:b/>
                <w:bCs/>
                <w:sz w:val="18"/>
                <w:szCs w:val="18"/>
              </w:rPr>
            </w:pPr>
            <w:r w:rsidRPr="00703802">
              <w:rPr>
                <w:rFonts w:ascii="Rupee Foradian" w:hAnsi="Rupee Foradian"/>
                <w:b/>
                <w:bCs/>
                <w:sz w:val="18"/>
                <w:szCs w:val="18"/>
              </w:rPr>
              <w:t>Earnest Money Deposit</w:t>
            </w:r>
          </w:p>
          <w:p w:rsidR="000F6F98" w:rsidRPr="00703802" w:rsidRDefault="000F6F98" w:rsidP="00967E96">
            <w:pPr>
              <w:jc w:val="center"/>
              <w:rPr>
                <w:rFonts w:ascii="Rupee Foradian" w:hAnsi="Rupee Foradian"/>
                <w:b/>
                <w:bCs/>
                <w:sz w:val="18"/>
                <w:szCs w:val="18"/>
              </w:rPr>
            </w:pPr>
            <w:r w:rsidRPr="00703802">
              <w:rPr>
                <w:rFonts w:ascii="Rupee Foradian" w:hAnsi="Rupee Foradian"/>
                <w:b/>
                <w:bCs/>
                <w:sz w:val="18"/>
                <w:szCs w:val="18"/>
              </w:rPr>
              <w:t xml:space="preserve">` in </w:t>
            </w:r>
            <w:proofErr w:type="spellStart"/>
            <w:r w:rsidRPr="00703802">
              <w:rPr>
                <w:rFonts w:ascii="Rupee Foradian" w:hAnsi="Rupee Foradian"/>
                <w:b/>
                <w:bCs/>
                <w:sz w:val="18"/>
                <w:szCs w:val="18"/>
              </w:rPr>
              <w:t>lakh</w:t>
            </w:r>
            <w:proofErr w:type="spellEnd"/>
          </w:p>
        </w:tc>
        <w:tc>
          <w:tcPr>
            <w:tcW w:w="1260" w:type="dxa"/>
            <w:tcBorders>
              <w:top w:val="single" w:sz="4" w:space="0" w:color="000000" w:themeColor="text1"/>
              <w:left w:val="single" w:sz="6" w:space="0" w:color="000000" w:themeColor="text1"/>
              <w:right w:val="single" w:sz="6" w:space="0" w:color="000000" w:themeColor="text1"/>
            </w:tcBorders>
          </w:tcPr>
          <w:p w:rsidR="000F6F98" w:rsidRPr="007B076B" w:rsidRDefault="000F6F98" w:rsidP="00967E96">
            <w:pPr>
              <w:jc w:val="center"/>
              <w:rPr>
                <w:rFonts w:ascii="Rupee Foradian" w:hAnsi="Rupee Foradian"/>
                <w:b/>
                <w:bCs/>
                <w:sz w:val="20"/>
              </w:rPr>
            </w:pPr>
            <w:r w:rsidRPr="007B076B">
              <w:rPr>
                <w:rFonts w:ascii="Rupee Foradian" w:hAnsi="Rupee Foradian"/>
                <w:b/>
                <w:bCs/>
                <w:sz w:val="20"/>
              </w:rPr>
              <w:t xml:space="preserve">Reserve price </w:t>
            </w:r>
          </w:p>
          <w:p w:rsidR="000F6F98" w:rsidRPr="007B076B" w:rsidRDefault="000F6F98" w:rsidP="00967E96">
            <w:pPr>
              <w:jc w:val="center"/>
              <w:rPr>
                <w:rFonts w:ascii="Rupee Foradian" w:hAnsi="Rupee Foradian"/>
                <w:b/>
                <w:bCs/>
                <w:sz w:val="20"/>
              </w:rPr>
            </w:pPr>
            <w:r w:rsidRPr="007B076B">
              <w:rPr>
                <w:rFonts w:ascii="Rupee Foradian" w:hAnsi="Rupee Foradian"/>
                <w:b/>
                <w:bCs/>
                <w:sz w:val="20"/>
              </w:rPr>
              <w:t xml:space="preserve">` in </w:t>
            </w:r>
            <w:proofErr w:type="spellStart"/>
            <w:r w:rsidRPr="007B076B">
              <w:rPr>
                <w:rFonts w:ascii="Rupee Foradian" w:hAnsi="Rupee Foradian"/>
                <w:b/>
                <w:bCs/>
                <w:sz w:val="20"/>
              </w:rPr>
              <w:t>lakh</w:t>
            </w:r>
            <w:proofErr w:type="spellEnd"/>
          </w:p>
        </w:tc>
        <w:tc>
          <w:tcPr>
            <w:tcW w:w="1665" w:type="dxa"/>
            <w:tcBorders>
              <w:top w:val="single" w:sz="4" w:space="0" w:color="000000" w:themeColor="text1"/>
              <w:left w:val="single" w:sz="6" w:space="0" w:color="000000" w:themeColor="text1"/>
              <w:right w:val="single" w:sz="6" w:space="0" w:color="000000" w:themeColor="text1"/>
            </w:tcBorders>
          </w:tcPr>
          <w:p w:rsidR="000F6F98" w:rsidRPr="007B076B" w:rsidRDefault="000F6F98" w:rsidP="00A04B62">
            <w:pPr>
              <w:jc w:val="center"/>
              <w:rPr>
                <w:rFonts w:ascii="Rupee Foradian" w:hAnsi="Rupee Foradian"/>
                <w:b/>
                <w:bCs/>
                <w:sz w:val="20"/>
              </w:rPr>
            </w:pPr>
            <w:r w:rsidRPr="007B076B">
              <w:rPr>
                <w:rFonts w:ascii="Rupee Foradian" w:hAnsi="Rupee Foradian"/>
                <w:b/>
                <w:bCs/>
                <w:sz w:val="20"/>
              </w:rPr>
              <w:t>Date of Demand Notice and the amount due `</w:t>
            </w:r>
            <w:r>
              <w:rPr>
                <w:rFonts w:ascii="Rupee Foradian" w:hAnsi="Rupee Foradian"/>
                <w:b/>
                <w:bCs/>
                <w:sz w:val="20"/>
              </w:rPr>
              <w:t xml:space="preserve"> </w:t>
            </w:r>
            <w:proofErr w:type="spellStart"/>
            <w:r>
              <w:rPr>
                <w:rFonts w:ascii="Rupee Foradian" w:hAnsi="Rupee Foradian"/>
                <w:b/>
                <w:bCs/>
                <w:sz w:val="20"/>
              </w:rPr>
              <w:t>lakh</w:t>
            </w:r>
            <w:proofErr w:type="spellEnd"/>
          </w:p>
        </w:tc>
        <w:tc>
          <w:tcPr>
            <w:tcW w:w="2205" w:type="dxa"/>
            <w:tcBorders>
              <w:top w:val="single" w:sz="4" w:space="0" w:color="000000" w:themeColor="text1"/>
              <w:left w:val="single" w:sz="6" w:space="0" w:color="000000" w:themeColor="text1"/>
              <w:right w:val="single" w:sz="6" w:space="0" w:color="000000" w:themeColor="text1"/>
            </w:tcBorders>
          </w:tcPr>
          <w:p w:rsidR="000F6F98" w:rsidRPr="007B076B" w:rsidRDefault="000F6F98" w:rsidP="00A04B62">
            <w:pPr>
              <w:jc w:val="center"/>
              <w:rPr>
                <w:rFonts w:ascii="Rupee Foradian" w:hAnsi="Rupee Foradian"/>
                <w:b/>
                <w:bCs/>
                <w:sz w:val="20"/>
              </w:rPr>
            </w:pPr>
            <w:r w:rsidRPr="007B076B">
              <w:rPr>
                <w:rFonts w:ascii="Rupee Foradian" w:hAnsi="Rupee Foradian"/>
                <w:b/>
                <w:bCs/>
                <w:sz w:val="20"/>
              </w:rPr>
              <w:t>SIDBI Bank Account Details</w:t>
            </w:r>
          </w:p>
        </w:tc>
      </w:tr>
      <w:tr w:rsidR="000F6F98" w:rsidRPr="007B076B" w:rsidTr="000F6F98">
        <w:trPr>
          <w:trHeight w:val="1340"/>
          <w:jc w:val="center"/>
        </w:trPr>
        <w:tc>
          <w:tcPr>
            <w:tcW w:w="558" w:type="dxa"/>
            <w:vMerge w:val="restart"/>
          </w:tcPr>
          <w:p w:rsidR="000F6F98" w:rsidRPr="007B076B" w:rsidRDefault="000F6F98" w:rsidP="009758DB">
            <w:pPr>
              <w:jc w:val="both"/>
              <w:rPr>
                <w:rFonts w:ascii="Rupee Foradian" w:hAnsi="Rupee Foradian"/>
                <w:sz w:val="20"/>
              </w:rPr>
            </w:pPr>
            <w:r w:rsidRPr="007B076B">
              <w:rPr>
                <w:rFonts w:ascii="Rupee Foradian" w:hAnsi="Rupee Foradian"/>
                <w:sz w:val="20"/>
              </w:rPr>
              <w:t>1</w:t>
            </w:r>
          </w:p>
        </w:tc>
        <w:tc>
          <w:tcPr>
            <w:tcW w:w="1881" w:type="dxa"/>
            <w:vMerge w:val="restart"/>
          </w:tcPr>
          <w:p w:rsidR="000F6F98" w:rsidRDefault="000F6F98" w:rsidP="00740924">
            <w:pPr>
              <w:jc w:val="both"/>
              <w:rPr>
                <w:rFonts w:ascii="Rupee Foradian" w:hAnsi="Rupee Foradian"/>
                <w:sz w:val="20"/>
              </w:rPr>
            </w:pPr>
            <w:proofErr w:type="spellStart"/>
            <w:r w:rsidRPr="007B076B">
              <w:rPr>
                <w:rFonts w:ascii="Rupee Foradian" w:hAnsi="Rupee Foradian"/>
                <w:sz w:val="20"/>
              </w:rPr>
              <w:t>Amogh</w:t>
            </w:r>
            <w:proofErr w:type="spellEnd"/>
            <w:r w:rsidRPr="007B076B">
              <w:rPr>
                <w:rFonts w:ascii="Rupee Foradian" w:hAnsi="Rupee Foradian"/>
                <w:sz w:val="20"/>
              </w:rPr>
              <w:t xml:space="preserve"> Cure and Care P Ltd.</w:t>
            </w:r>
            <w:r w:rsidR="005C3368">
              <w:rPr>
                <w:rFonts w:ascii="Rupee Foradian" w:hAnsi="Rupee Foradian"/>
                <w:sz w:val="20"/>
              </w:rPr>
              <w:t>/</w:t>
            </w:r>
          </w:p>
          <w:p w:rsidR="00AA7853" w:rsidRPr="000359BD" w:rsidRDefault="00AA7853" w:rsidP="00AA7853">
            <w:pPr>
              <w:autoSpaceDE w:val="0"/>
              <w:autoSpaceDN w:val="0"/>
              <w:adjustRightInd w:val="0"/>
              <w:rPr>
                <w:rFonts w:ascii="Rupee Foradian" w:hAnsi="Rupee Foradian"/>
                <w:sz w:val="20"/>
              </w:rPr>
            </w:pPr>
            <w:r w:rsidRPr="000359BD">
              <w:rPr>
                <w:rFonts w:ascii="Rupee Foradian" w:hAnsi="Rupee Foradian"/>
                <w:sz w:val="20"/>
              </w:rPr>
              <w:t xml:space="preserve">Dr. </w:t>
            </w:r>
            <w:proofErr w:type="spellStart"/>
            <w:r w:rsidRPr="000359BD">
              <w:rPr>
                <w:rFonts w:ascii="Rupee Foradian" w:hAnsi="Rupee Foradian"/>
                <w:sz w:val="20"/>
              </w:rPr>
              <w:t>Amit</w:t>
            </w:r>
            <w:proofErr w:type="spellEnd"/>
            <w:r w:rsidRPr="000359BD">
              <w:rPr>
                <w:rFonts w:ascii="Rupee Foradian" w:hAnsi="Rupee Foradian"/>
                <w:sz w:val="20"/>
              </w:rPr>
              <w:t xml:space="preserve"> Kumar </w:t>
            </w:r>
            <w:proofErr w:type="spellStart"/>
            <w:r w:rsidRPr="000359BD">
              <w:rPr>
                <w:rFonts w:ascii="Rupee Foradian" w:hAnsi="Rupee Foradian"/>
                <w:sz w:val="20"/>
              </w:rPr>
              <w:t>Keshri</w:t>
            </w:r>
            <w:proofErr w:type="spellEnd"/>
          </w:p>
          <w:p w:rsidR="00AA7853" w:rsidRPr="000359BD" w:rsidRDefault="00AA7853" w:rsidP="00AA7853">
            <w:pPr>
              <w:autoSpaceDE w:val="0"/>
              <w:autoSpaceDN w:val="0"/>
              <w:adjustRightInd w:val="0"/>
              <w:rPr>
                <w:rFonts w:ascii="Rupee Foradian" w:hAnsi="Rupee Foradian"/>
                <w:sz w:val="20"/>
              </w:rPr>
            </w:pPr>
            <w:r w:rsidRPr="000359BD">
              <w:rPr>
                <w:rFonts w:ascii="Rupee Foradian" w:hAnsi="Rupee Foradian"/>
                <w:sz w:val="20"/>
              </w:rPr>
              <w:t xml:space="preserve">Dr. </w:t>
            </w:r>
            <w:proofErr w:type="spellStart"/>
            <w:r w:rsidRPr="000359BD">
              <w:rPr>
                <w:rFonts w:ascii="Rupee Foradian" w:hAnsi="Rupee Foradian"/>
                <w:sz w:val="20"/>
              </w:rPr>
              <w:t>Balaji</w:t>
            </w:r>
            <w:proofErr w:type="spellEnd"/>
            <w:r w:rsidRPr="000359BD">
              <w:rPr>
                <w:rFonts w:ascii="Rupee Foradian" w:hAnsi="Rupee Foradian"/>
                <w:sz w:val="20"/>
              </w:rPr>
              <w:t xml:space="preserve"> S </w:t>
            </w:r>
            <w:proofErr w:type="spellStart"/>
            <w:r w:rsidRPr="000359BD">
              <w:rPr>
                <w:rFonts w:ascii="Rupee Foradian" w:hAnsi="Rupee Foradian"/>
                <w:sz w:val="20"/>
              </w:rPr>
              <w:t>Pillai</w:t>
            </w:r>
            <w:proofErr w:type="spellEnd"/>
          </w:p>
          <w:p w:rsidR="000F6F98" w:rsidRPr="007B076B" w:rsidRDefault="00AA7853" w:rsidP="00AA7853">
            <w:pPr>
              <w:jc w:val="both"/>
              <w:rPr>
                <w:rFonts w:ascii="Rupee Foradian" w:hAnsi="Rupee Foradian"/>
                <w:sz w:val="20"/>
              </w:rPr>
            </w:pPr>
            <w:r w:rsidRPr="000359BD">
              <w:rPr>
                <w:rFonts w:ascii="Rupee Foradian" w:hAnsi="Rupee Foradian"/>
                <w:sz w:val="20"/>
              </w:rPr>
              <w:t xml:space="preserve">Smt. Kamala </w:t>
            </w:r>
            <w:r w:rsidR="003D1CC5" w:rsidRPr="00AA3BF6">
              <w:rPr>
                <w:rFonts w:ascii="Rupee Foradian" w:hAnsi="Rupee Foradian"/>
                <w:color w:val="FF0000"/>
                <w:sz w:val="20"/>
              </w:rPr>
              <w:t>D</w:t>
            </w:r>
            <w:r w:rsidRPr="000359BD">
              <w:rPr>
                <w:rFonts w:ascii="Rupee Foradian" w:hAnsi="Rupee Foradian"/>
                <w:sz w:val="20"/>
              </w:rPr>
              <w:t xml:space="preserve">evi Smt. </w:t>
            </w:r>
            <w:proofErr w:type="spellStart"/>
            <w:r w:rsidRPr="000359BD">
              <w:rPr>
                <w:rFonts w:ascii="Rupee Foradian" w:hAnsi="Rupee Foradian"/>
                <w:sz w:val="20"/>
              </w:rPr>
              <w:t>Sunitha</w:t>
            </w:r>
            <w:proofErr w:type="spellEnd"/>
            <w:r w:rsidRPr="000359BD">
              <w:rPr>
                <w:rFonts w:ascii="Rupee Foradian" w:hAnsi="Rupee Foradian"/>
                <w:sz w:val="20"/>
              </w:rPr>
              <w:t xml:space="preserve"> Lobo</w:t>
            </w:r>
          </w:p>
        </w:tc>
        <w:tc>
          <w:tcPr>
            <w:tcW w:w="1170" w:type="dxa"/>
            <w:tcBorders>
              <w:bottom w:val="single" w:sz="4" w:space="0" w:color="auto"/>
            </w:tcBorders>
          </w:tcPr>
          <w:p w:rsidR="000F6F98" w:rsidRPr="007B076B" w:rsidRDefault="000F6F98" w:rsidP="005E02A7">
            <w:pPr>
              <w:rPr>
                <w:rFonts w:ascii="Rupee Foradian" w:hAnsi="Rupee Foradian"/>
                <w:sz w:val="20"/>
              </w:rPr>
            </w:pPr>
          </w:p>
        </w:tc>
        <w:tc>
          <w:tcPr>
            <w:tcW w:w="4050" w:type="dxa"/>
          </w:tcPr>
          <w:p w:rsidR="000F6F98" w:rsidRPr="007B076B" w:rsidRDefault="000F6F98" w:rsidP="00A90C29">
            <w:pPr>
              <w:jc w:val="both"/>
              <w:rPr>
                <w:rFonts w:ascii="Rupee Foradian" w:hAnsi="Rupee Foradian"/>
                <w:sz w:val="20"/>
              </w:rPr>
            </w:pPr>
            <w:r w:rsidRPr="007B076B">
              <w:rPr>
                <w:rFonts w:ascii="Rupee Foradian" w:hAnsi="Rupee Foradian"/>
                <w:sz w:val="20"/>
              </w:rPr>
              <w:t>Plant &amp; Machinery as per details give</w:t>
            </w:r>
            <w:r w:rsidR="00F149FE">
              <w:rPr>
                <w:rFonts w:ascii="Rupee Foradian" w:hAnsi="Rupee Foradian"/>
                <w:sz w:val="20"/>
              </w:rPr>
              <w:t>n</w:t>
            </w:r>
            <w:r w:rsidRPr="007B076B">
              <w:rPr>
                <w:rFonts w:ascii="Rupee Foradian" w:hAnsi="Rupee Foradian"/>
                <w:sz w:val="20"/>
              </w:rPr>
              <w:t xml:space="preserve"> below kept at GF-5, SIDBI Officers’ Apartments, 105, Alpine Place, I Main, </w:t>
            </w:r>
            <w:proofErr w:type="spellStart"/>
            <w:r w:rsidRPr="007B076B">
              <w:rPr>
                <w:rFonts w:ascii="Rupee Foradian" w:hAnsi="Rupee Foradian"/>
                <w:sz w:val="20"/>
              </w:rPr>
              <w:t>Sheshadripuram</w:t>
            </w:r>
            <w:proofErr w:type="spellEnd"/>
            <w:r w:rsidRPr="007B076B">
              <w:rPr>
                <w:rFonts w:ascii="Rupee Foradian" w:hAnsi="Rupee Foradian"/>
                <w:sz w:val="20"/>
              </w:rPr>
              <w:t>, Bengaluru-560020.</w:t>
            </w:r>
          </w:p>
        </w:tc>
        <w:tc>
          <w:tcPr>
            <w:tcW w:w="990" w:type="dxa"/>
          </w:tcPr>
          <w:p w:rsidR="000F6F98" w:rsidRPr="007B076B" w:rsidRDefault="000F6F98" w:rsidP="00740924">
            <w:pPr>
              <w:jc w:val="both"/>
              <w:rPr>
                <w:rFonts w:ascii="Rupee Foradian" w:hAnsi="Rupee Foradian"/>
                <w:sz w:val="20"/>
              </w:rPr>
            </w:pPr>
          </w:p>
          <w:p w:rsidR="000F6F98" w:rsidRPr="007B076B" w:rsidRDefault="000F6F98" w:rsidP="00740924">
            <w:pPr>
              <w:jc w:val="both"/>
              <w:rPr>
                <w:rFonts w:ascii="Rupee Foradian" w:hAnsi="Rupee Foradian"/>
                <w:sz w:val="20"/>
              </w:rPr>
            </w:pPr>
          </w:p>
          <w:p w:rsidR="000F6F98" w:rsidRPr="007B076B" w:rsidRDefault="000F6F98" w:rsidP="00740924">
            <w:pPr>
              <w:jc w:val="both"/>
              <w:rPr>
                <w:rFonts w:ascii="Rupee Foradian" w:hAnsi="Rupee Foradian"/>
                <w:sz w:val="20"/>
              </w:rPr>
            </w:pPr>
          </w:p>
          <w:p w:rsidR="000F6F98" w:rsidRPr="007B076B" w:rsidRDefault="000F6F98" w:rsidP="00740924">
            <w:pPr>
              <w:jc w:val="both"/>
              <w:rPr>
                <w:rFonts w:ascii="Rupee Foradian" w:hAnsi="Rupee Foradian"/>
                <w:sz w:val="20"/>
              </w:rPr>
            </w:pPr>
          </w:p>
          <w:p w:rsidR="000F6F98" w:rsidRPr="007B076B" w:rsidRDefault="000F6F98" w:rsidP="00740924">
            <w:pPr>
              <w:jc w:val="both"/>
              <w:rPr>
                <w:rFonts w:ascii="Rupee Foradian" w:hAnsi="Rupee Foradian"/>
                <w:sz w:val="20"/>
              </w:rPr>
            </w:pPr>
          </w:p>
          <w:p w:rsidR="000F6F98" w:rsidRPr="007B076B" w:rsidRDefault="000F6F98" w:rsidP="00740924">
            <w:pPr>
              <w:jc w:val="both"/>
              <w:rPr>
                <w:rFonts w:ascii="Rupee Foradian" w:hAnsi="Rupee Foradian"/>
                <w:sz w:val="20"/>
              </w:rPr>
            </w:pPr>
          </w:p>
        </w:tc>
        <w:tc>
          <w:tcPr>
            <w:tcW w:w="1260" w:type="dxa"/>
          </w:tcPr>
          <w:p w:rsidR="000F6F98" w:rsidRPr="007B076B" w:rsidRDefault="000F6F98" w:rsidP="00967E96">
            <w:pPr>
              <w:jc w:val="both"/>
              <w:rPr>
                <w:rFonts w:ascii="Rupee Foradian" w:hAnsi="Rupee Foradian"/>
                <w:sz w:val="20"/>
              </w:rPr>
            </w:pPr>
          </w:p>
          <w:p w:rsidR="000F6F98" w:rsidRPr="007B076B" w:rsidRDefault="000F6F98" w:rsidP="00967E96">
            <w:pPr>
              <w:jc w:val="both"/>
              <w:rPr>
                <w:rFonts w:ascii="Rupee Foradian" w:hAnsi="Rupee Foradian"/>
                <w:sz w:val="20"/>
              </w:rPr>
            </w:pPr>
          </w:p>
          <w:p w:rsidR="000F6F98" w:rsidRPr="007B076B" w:rsidRDefault="000F6F98" w:rsidP="00967E96">
            <w:pPr>
              <w:jc w:val="both"/>
              <w:rPr>
                <w:rFonts w:ascii="Rupee Foradian" w:hAnsi="Rupee Foradian"/>
                <w:sz w:val="20"/>
              </w:rPr>
            </w:pPr>
          </w:p>
          <w:p w:rsidR="000F6F98" w:rsidRPr="007B076B" w:rsidRDefault="000F6F98" w:rsidP="00967E96">
            <w:pPr>
              <w:jc w:val="both"/>
              <w:rPr>
                <w:rFonts w:ascii="Rupee Foradian" w:hAnsi="Rupee Foradian"/>
                <w:sz w:val="20"/>
              </w:rPr>
            </w:pPr>
          </w:p>
          <w:p w:rsidR="000F6F98" w:rsidRPr="007B076B" w:rsidRDefault="000F6F98" w:rsidP="00967E96">
            <w:pPr>
              <w:jc w:val="both"/>
              <w:rPr>
                <w:rFonts w:ascii="Rupee Foradian" w:hAnsi="Rupee Foradian"/>
                <w:sz w:val="20"/>
              </w:rPr>
            </w:pPr>
          </w:p>
          <w:p w:rsidR="000F6F98" w:rsidRPr="007B076B" w:rsidRDefault="000F6F98" w:rsidP="00967E96">
            <w:pPr>
              <w:jc w:val="both"/>
              <w:rPr>
                <w:rFonts w:ascii="Rupee Foradian" w:hAnsi="Rupee Foradian"/>
                <w:sz w:val="20"/>
              </w:rPr>
            </w:pPr>
          </w:p>
        </w:tc>
        <w:tc>
          <w:tcPr>
            <w:tcW w:w="1665" w:type="dxa"/>
            <w:vMerge w:val="restart"/>
          </w:tcPr>
          <w:p w:rsidR="000F6F98" w:rsidRDefault="000F6F98" w:rsidP="00C72BDF">
            <w:pPr>
              <w:rPr>
                <w:rFonts w:ascii="Rupee Foradian" w:hAnsi="Rupee Foradian"/>
                <w:sz w:val="20"/>
              </w:rPr>
            </w:pPr>
            <w:r>
              <w:rPr>
                <w:rFonts w:ascii="Rupee Foradian" w:hAnsi="Rupee Foradian"/>
                <w:sz w:val="20"/>
              </w:rPr>
              <w:t xml:space="preserve">02.01.2015 </w:t>
            </w:r>
          </w:p>
          <w:p w:rsidR="000F6F98" w:rsidRPr="007B076B" w:rsidRDefault="000F6F98" w:rsidP="00EA6776">
            <w:pPr>
              <w:rPr>
                <w:rFonts w:ascii="Rupee Foradian" w:hAnsi="Rupee Foradian"/>
                <w:sz w:val="20"/>
              </w:rPr>
            </w:pPr>
            <w:r>
              <w:rPr>
                <w:rFonts w:ascii="Rupee Foradian" w:hAnsi="Rupee Foradian"/>
                <w:sz w:val="20"/>
              </w:rPr>
              <w:t xml:space="preserve">`  435.87 </w:t>
            </w:r>
            <w:proofErr w:type="spellStart"/>
            <w:r>
              <w:rPr>
                <w:rFonts w:ascii="Rupee Foradian" w:hAnsi="Rupee Foradian"/>
                <w:sz w:val="20"/>
              </w:rPr>
              <w:t>lakh</w:t>
            </w:r>
            <w:proofErr w:type="spellEnd"/>
            <w:r>
              <w:rPr>
                <w:rFonts w:ascii="Rupee Foradian" w:hAnsi="Rupee Foradian"/>
                <w:sz w:val="20"/>
              </w:rPr>
              <w:t xml:space="preserve"> </w:t>
            </w:r>
            <w:r w:rsidRPr="00F34162">
              <w:rPr>
                <w:rFonts w:ascii="Rupee Foradian" w:hAnsi="Rupee Foradian"/>
                <w:sz w:val="20"/>
              </w:rPr>
              <w:t>as on</w:t>
            </w:r>
            <w:r w:rsidR="00ED47E7" w:rsidRPr="00F34162">
              <w:rPr>
                <w:rFonts w:ascii="Rupee Foradian" w:hAnsi="Rupee Foradian"/>
                <w:sz w:val="20"/>
              </w:rPr>
              <w:t xml:space="preserve"> 31.12.2014</w:t>
            </w:r>
            <w:r w:rsidRPr="00F34162">
              <w:rPr>
                <w:rFonts w:ascii="Rupee Foradian" w:hAnsi="Rupee Foradian"/>
                <w:sz w:val="20"/>
              </w:rPr>
              <w:t xml:space="preserve"> plus </w:t>
            </w:r>
            <w:r w:rsidR="00C07BAE" w:rsidRPr="00C647AD">
              <w:rPr>
                <w:rFonts w:ascii="Rupee Foradian" w:hAnsi="Rupee Foradian"/>
                <w:sz w:val="20"/>
              </w:rPr>
              <w:t>f</w:t>
            </w:r>
            <w:r w:rsidR="00D65C1A" w:rsidRPr="00C647AD">
              <w:rPr>
                <w:rFonts w:ascii="Rupee Foradian" w:hAnsi="Rupee Foradian"/>
                <w:sz w:val="20"/>
              </w:rPr>
              <w:t>uture</w:t>
            </w:r>
            <w:r w:rsidR="00C07BAE" w:rsidRPr="00F34162">
              <w:rPr>
                <w:rFonts w:ascii="Rupee Foradian" w:hAnsi="Rupee Foradian"/>
                <w:sz w:val="20"/>
              </w:rPr>
              <w:t xml:space="preserve"> </w:t>
            </w:r>
            <w:r w:rsidR="006671D1" w:rsidRPr="00F34162">
              <w:rPr>
                <w:rFonts w:ascii="Rupee Foradian" w:hAnsi="Rupee Foradian"/>
                <w:sz w:val="20"/>
              </w:rPr>
              <w:t xml:space="preserve">interest </w:t>
            </w:r>
            <w:r w:rsidRPr="00F34162">
              <w:rPr>
                <w:rFonts w:ascii="Rupee Foradian" w:hAnsi="Rupee Foradian"/>
                <w:sz w:val="20"/>
              </w:rPr>
              <w:t xml:space="preserve">and </w:t>
            </w:r>
            <w:r w:rsidR="00981174" w:rsidRPr="00F34162">
              <w:rPr>
                <w:rFonts w:ascii="Rupee Foradian" w:hAnsi="Rupee Foradian"/>
                <w:sz w:val="20"/>
              </w:rPr>
              <w:t xml:space="preserve">other </w:t>
            </w:r>
            <w:r w:rsidRPr="00F34162">
              <w:rPr>
                <w:rFonts w:ascii="Rupee Foradian" w:hAnsi="Rupee Foradian"/>
                <w:sz w:val="20"/>
              </w:rPr>
              <w:t>charges thereon</w:t>
            </w:r>
          </w:p>
        </w:tc>
        <w:tc>
          <w:tcPr>
            <w:tcW w:w="2205" w:type="dxa"/>
            <w:vMerge w:val="restart"/>
          </w:tcPr>
          <w:p w:rsidR="000F6F98" w:rsidRPr="007B076B" w:rsidRDefault="000F6F98" w:rsidP="00406D36">
            <w:pPr>
              <w:spacing w:after="240"/>
              <w:jc w:val="both"/>
              <w:rPr>
                <w:rFonts w:ascii="Rupee Foradian" w:hAnsi="Rupee Foradian" w:cs="Arial"/>
                <w:sz w:val="20"/>
              </w:rPr>
            </w:pPr>
            <w:r w:rsidRPr="007B076B">
              <w:rPr>
                <w:rFonts w:ascii="Rupee Foradian" w:hAnsi="Rupee Foradian" w:cs="Arial"/>
                <w:b/>
                <w:bCs/>
                <w:sz w:val="20"/>
              </w:rPr>
              <w:t xml:space="preserve">Beneficiary Name – </w:t>
            </w:r>
            <w:r w:rsidRPr="007B076B">
              <w:rPr>
                <w:rFonts w:ascii="Rupee Foradian" w:hAnsi="Rupee Foradian" w:cs="Arial"/>
                <w:sz w:val="20"/>
              </w:rPr>
              <w:t xml:space="preserve">Small Industries Development Bank of India </w:t>
            </w:r>
          </w:p>
          <w:p w:rsidR="000F6F98" w:rsidRPr="007B076B" w:rsidRDefault="000F6F98" w:rsidP="006A227E">
            <w:pPr>
              <w:rPr>
                <w:rFonts w:ascii="Rupee Foradian" w:hAnsi="Rupee Foradian" w:cs="Helvetica-Narrow"/>
                <w:sz w:val="20"/>
              </w:rPr>
            </w:pPr>
            <w:r w:rsidRPr="007B076B">
              <w:rPr>
                <w:rFonts w:ascii="Rupee Foradian" w:hAnsi="Rupee Foradian" w:cs="Arial"/>
                <w:b/>
                <w:bCs/>
                <w:sz w:val="20"/>
              </w:rPr>
              <w:t xml:space="preserve">Beneficiary A/c. No. </w:t>
            </w:r>
          </w:p>
          <w:p w:rsidR="000F6F98" w:rsidRPr="007B076B" w:rsidRDefault="000F6F98" w:rsidP="006A227E">
            <w:pPr>
              <w:rPr>
                <w:rFonts w:ascii="Rupee Foradian" w:hAnsi="Rupee Foradian" w:cs="Helvetica-Narrow"/>
                <w:sz w:val="20"/>
              </w:rPr>
            </w:pPr>
            <w:r w:rsidRPr="007B076B">
              <w:rPr>
                <w:rFonts w:ascii="Rupee Foradian" w:hAnsi="Rupee Foradian" w:cs="Helvetica-Narrow"/>
                <w:sz w:val="20"/>
              </w:rPr>
              <w:t>018102000012254 IFSC Code: IBKL0000018 where ‘0’ is zero.</w:t>
            </w:r>
          </w:p>
          <w:p w:rsidR="000F6F98" w:rsidRPr="007B076B" w:rsidRDefault="000F6F98" w:rsidP="006A227E">
            <w:pPr>
              <w:rPr>
                <w:rFonts w:ascii="Rupee Foradian" w:hAnsi="Rupee Foradian" w:cs="Helvetica-Narrow"/>
                <w:sz w:val="20"/>
              </w:rPr>
            </w:pPr>
          </w:p>
          <w:p w:rsidR="000F6F98" w:rsidRPr="007B076B" w:rsidRDefault="000F6F98" w:rsidP="006A227E">
            <w:pPr>
              <w:rPr>
                <w:rFonts w:ascii="Rupee Foradian" w:hAnsi="Rupee Foradian" w:cs="Helvetica-Narrow"/>
                <w:sz w:val="20"/>
              </w:rPr>
            </w:pPr>
          </w:p>
          <w:p w:rsidR="000F6F98" w:rsidRPr="007B076B" w:rsidRDefault="000F6F98" w:rsidP="006A227E">
            <w:pPr>
              <w:rPr>
                <w:rFonts w:ascii="Rupee Foradian" w:hAnsi="Rupee Foradian" w:cs="Helvetica-Narrow"/>
                <w:sz w:val="20"/>
              </w:rPr>
            </w:pPr>
            <w:r w:rsidRPr="007B076B">
              <w:rPr>
                <w:rFonts w:ascii="Rupee Foradian" w:hAnsi="Rupee Foradian" w:cs="Arial"/>
                <w:b/>
                <w:bCs/>
                <w:sz w:val="20"/>
              </w:rPr>
              <w:t>Beneficiary Bank Name &amp; Branch</w:t>
            </w:r>
          </w:p>
          <w:p w:rsidR="000F6F98" w:rsidRPr="00105D6D" w:rsidRDefault="000F6F98" w:rsidP="006A227E">
            <w:pPr>
              <w:rPr>
                <w:rFonts w:ascii="Rupee Foradian" w:hAnsi="Rupee Foradian"/>
                <w:sz w:val="20"/>
              </w:rPr>
            </w:pPr>
            <w:r w:rsidRPr="00105D6D">
              <w:rPr>
                <w:rFonts w:ascii="Rupee Foradian" w:hAnsi="Rupee Foradian"/>
                <w:sz w:val="20"/>
              </w:rPr>
              <w:lastRenderedPageBreak/>
              <w:t xml:space="preserve">IDBI Bank Ltd., Branch </w:t>
            </w:r>
            <w:proofErr w:type="spellStart"/>
            <w:r w:rsidRPr="00105D6D">
              <w:rPr>
                <w:rFonts w:ascii="Rupee Foradian" w:hAnsi="Rupee Foradian"/>
                <w:sz w:val="20"/>
              </w:rPr>
              <w:t>Chembur</w:t>
            </w:r>
            <w:proofErr w:type="spellEnd"/>
            <w:r w:rsidRPr="00105D6D">
              <w:rPr>
                <w:rFonts w:ascii="Rupee Foradian" w:hAnsi="Rupee Foradian"/>
                <w:sz w:val="20"/>
              </w:rPr>
              <w:t xml:space="preserve">, Mumbai. </w:t>
            </w:r>
          </w:p>
          <w:p w:rsidR="000F6F98" w:rsidRPr="00105D6D" w:rsidRDefault="000F6F98" w:rsidP="006A227E">
            <w:pPr>
              <w:rPr>
                <w:rFonts w:ascii="Rupee Foradian" w:hAnsi="Rupee Foradian"/>
                <w:sz w:val="20"/>
              </w:rPr>
            </w:pPr>
          </w:p>
          <w:p w:rsidR="000F6F98" w:rsidRPr="007B076B" w:rsidRDefault="000F6F98" w:rsidP="006A227E">
            <w:pPr>
              <w:rPr>
                <w:rFonts w:ascii="Rupee Foradian" w:hAnsi="Rupee Foradian"/>
                <w:sz w:val="20"/>
              </w:rPr>
            </w:pPr>
          </w:p>
        </w:tc>
      </w:tr>
      <w:tr w:rsidR="000F6F98" w:rsidRPr="007B076B" w:rsidTr="000F6F98">
        <w:trPr>
          <w:trHeight w:val="260"/>
          <w:jc w:val="center"/>
        </w:trPr>
        <w:tc>
          <w:tcPr>
            <w:tcW w:w="558" w:type="dxa"/>
            <w:vMerge/>
          </w:tcPr>
          <w:p w:rsidR="000F6F98" w:rsidRPr="007B076B" w:rsidRDefault="000F6F98" w:rsidP="009758DB">
            <w:pPr>
              <w:jc w:val="both"/>
              <w:rPr>
                <w:rFonts w:ascii="Rupee Foradian" w:hAnsi="Rupee Foradian"/>
                <w:sz w:val="20"/>
              </w:rPr>
            </w:pPr>
          </w:p>
        </w:tc>
        <w:tc>
          <w:tcPr>
            <w:tcW w:w="1881" w:type="dxa"/>
            <w:vMerge/>
          </w:tcPr>
          <w:p w:rsidR="000F6F98" w:rsidRPr="007B076B" w:rsidRDefault="000F6F98" w:rsidP="00740924">
            <w:pPr>
              <w:jc w:val="both"/>
              <w:rPr>
                <w:rFonts w:ascii="Rupee Foradian" w:hAnsi="Rupee Foradian"/>
                <w:sz w:val="20"/>
              </w:rPr>
            </w:pPr>
          </w:p>
        </w:tc>
        <w:tc>
          <w:tcPr>
            <w:tcW w:w="1170" w:type="dxa"/>
            <w:tcBorders>
              <w:bottom w:val="single" w:sz="4" w:space="0" w:color="auto"/>
            </w:tcBorders>
          </w:tcPr>
          <w:p w:rsidR="000F6F98" w:rsidRPr="007B076B" w:rsidRDefault="000F6F98" w:rsidP="00B849FF">
            <w:pPr>
              <w:jc w:val="center"/>
              <w:rPr>
                <w:rFonts w:ascii="Rupee Foradian" w:hAnsi="Rupee Foradian"/>
                <w:sz w:val="20"/>
              </w:rPr>
            </w:pPr>
            <w:r>
              <w:rPr>
                <w:rFonts w:ascii="Rupee Foradian" w:hAnsi="Rupee Foradian"/>
                <w:sz w:val="20"/>
              </w:rPr>
              <w:t>1</w:t>
            </w:r>
          </w:p>
        </w:tc>
        <w:tc>
          <w:tcPr>
            <w:tcW w:w="4050" w:type="dxa"/>
          </w:tcPr>
          <w:p w:rsidR="000F6F98" w:rsidRPr="007B076B" w:rsidRDefault="000F6F98" w:rsidP="00967E96">
            <w:pPr>
              <w:jc w:val="both"/>
              <w:rPr>
                <w:rFonts w:ascii="Rupee Foradian" w:hAnsi="Rupee Foradian"/>
                <w:sz w:val="20"/>
              </w:rPr>
            </w:pPr>
            <w:proofErr w:type="spellStart"/>
            <w:r w:rsidRPr="006F224A">
              <w:rPr>
                <w:rFonts w:ascii="Rupee Foradian" w:hAnsi="Rupee Foradian"/>
                <w:sz w:val="20"/>
              </w:rPr>
              <w:t>Colour</w:t>
            </w:r>
            <w:proofErr w:type="spellEnd"/>
            <w:r w:rsidRPr="006F224A">
              <w:rPr>
                <w:rFonts w:ascii="Rupee Foradian" w:hAnsi="Rupee Foradian"/>
                <w:sz w:val="20"/>
              </w:rPr>
              <w:t xml:space="preserve"> Doppler ultrasound scanner system/ accessories</w:t>
            </w:r>
          </w:p>
        </w:tc>
        <w:tc>
          <w:tcPr>
            <w:tcW w:w="990" w:type="dxa"/>
          </w:tcPr>
          <w:p w:rsidR="000F6F98" w:rsidRPr="007B076B" w:rsidRDefault="000F6F98" w:rsidP="00967E96">
            <w:pPr>
              <w:jc w:val="right"/>
              <w:rPr>
                <w:rFonts w:ascii="Rupee Foradian" w:hAnsi="Rupee Foradian"/>
                <w:sz w:val="20"/>
              </w:rPr>
            </w:pPr>
            <w:r>
              <w:rPr>
                <w:rFonts w:ascii="Rupee Foradian" w:hAnsi="Rupee Foradian"/>
                <w:sz w:val="20"/>
              </w:rPr>
              <w:t>1.02</w:t>
            </w:r>
          </w:p>
        </w:tc>
        <w:tc>
          <w:tcPr>
            <w:tcW w:w="1260" w:type="dxa"/>
          </w:tcPr>
          <w:p w:rsidR="000F6F98" w:rsidRPr="007B076B" w:rsidRDefault="000F6F98" w:rsidP="00967E96">
            <w:pPr>
              <w:jc w:val="right"/>
              <w:rPr>
                <w:rFonts w:ascii="Rupee Foradian" w:hAnsi="Rupee Foradian"/>
                <w:sz w:val="20"/>
              </w:rPr>
            </w:pPr>
            <w:r w:rsidRPr="007B076B">
              <w:rPr>
                <w:rFonts w:ascii="Rupee Foradian" w:hAnsi="Rupee Foradian"/>
                <w:sz w:val="20"/>
              </w:rPr>
              <w:t>10.25</w:t>
            </w:r>
          </w:p>
        </w:tc>
        <w:tc>
          <w:tcPr>
            <w:tcW w:w="1665" w:type="dxa"/>
            <w:vMerge/>
          </w:tcPr>
          <w:p w:rsidR="000F6F98" w:rsidRDefault="000F6F98" w:rsidP="00DD1769">
            <w:pPr>
              <w:rPr>
                <w:rFonts w:ascii="Rupee Foradian" w:hAnsi="Rupee Foradian"/>
                <w:sz w:val="20"/>
              </w:rPr>
            </w:pPr>
          </w:p>
        </w:tc>
        <w:tc>
          <w:tcPr>
            <w:tcW w:w="2205" w:type="dxa"/>
            <w:vMerge/>
          </w:tcPr>
          <w:p w:rsidR="000F6F98" w:rsidRPr="007B076B" w:rsidRDefault="000F6F98" w:rsidP="00406D36">
            <w:pPr>
              <w:spacing w:after="240"/>
              <w:jc w:val="both"/>
              <w:rPr>
                <w:rFonts w:ascii="Rupee Foradian" w:hAnsi="Rupee Foradian" w:cs="Arial"/>
                <w:b/>
                <w:bCs/>
                <w:sz w:val="20"/>
              </w:rPr>
            </w:pPr>
          </w:p>
        </w:tc>
      </w:tr>
      <w:tr w:rsidR="000F6F98" w:rsidRPr="007B076B" w:rsidTr="000F6F98">
        <w:trPr>
          <w:jc w:val="center"/>
        </w:trPr>
        <w:tc>
          <w:tcPr>
            <w:tcW w:w="558" w:type="dxa"/>
            <w:vMerge/>
          </w:tcPr>
          <w:p w:rsidR="000F6F98" w:rsidRPr="007B076B" w:rsidRDefault="000F6F98" w:rsidP="009758DB">
            <w:pPr>
              <w:jc w:val="both"/>
              <w:rPr>
                <w:rFonts w:ascii="Rupee Foradian" w:hAnsi="Rupee Foradian"/>
                <w:sz w:val="20"/>
              </w:rPr>
            </w:pPr>
          </w:p>
        </w:tc>
        <w:tc>
          <w:tcPr>
            <w:tcW w:w="1881" w:type="dxa"/>
            <w:vMerge/>
          </w:tcPr>
          <w:p w:rsidR="000F6F98" w:rsidRPr="007B076B" w:rsidRDefault="000F6F98" w:rsidP="00740924">
            <w:pPr>
              <w:jc w:val="both"/>
              <w:rPr>
                <w:rFonts w:ascii="Rupee Foradian" w:hAnsi="Rupee Foradian"/>
                <w:sz w:val="20"/>
              </w:rPr>
            </w:pPr>
          </w:p>
        </w:tc>
        <w:tc>
          <w:tcPr>
            <w:tcW w:w="1170" w:type="dxa"/>
            <w:tcBorders>
              <w:top w:val="single" w:sz="4" w:space="0" w:color="auto"/>
              <w:bottom w:val="single" w:sz="4" w:space="0" w:color="auto"/>
            </w:tcBorders>
          </w:tcPr>
          <w:p w:rsidR="000F6F98" w:rsidRPr="007B076B" w:rsidRDefault="000F6F98" w:rsidP="00B849FF">
            <w:pPr>
              <w:jc w:val="center"/>
              <w:rPr>
                <w:rFonts w:ascii="Rupee Foradian" w:hAnsi="Rupee Foradian"/>
                <w:sz w:val="20"/>
              </w:rPr>
            </w:pPr>
            <w:r>
              <w:rPr>
                <w:rFonts w:ascii="Rupee Foradian" w:hAnsi="Rupee Foradian"/>
                <w:sz w:val="20"/>
              </w:rPr>
              <w:t>2</w:t>
            </w:r>
          </w:p>
        </w:tc>
        <w:tc>
          <w:tcPr>
            <w:tcW w:w="4050" w:type="dxa"/>
          </w:tcPr>
          <w:p w:rsidR="000F6F98" w:rsidRPr="006F224A" w:rsidRDefault="000F6F98" w:rsidP="00967E96">
            <w:pPr>
              <w:jc w:val="both"/>
              <w:rPr>
                <w:rFonts w:ascii="Rupee Foradian" w:hAnsi="Rupee Foradian"/>
                <w:sz w:val="20"/>
              </w:rPr>
            </w:pPr>
            <w:r w:rsidRPr="006F224A">
              <w:rPr>
                <w:rFonts w:ascii="Rupee Foradian" w:hAnsi="Rupee Foradian"/>
                <w:sz w:val="20"/>
              </w:rPr>
              <w:t>ICU monitors (4 Nos.)</w:t>
            </w:r>
          </w:p>
        </w:tc>
        <w:tc>
          <w:tcPr>
            <w:tcW w:w="990" w:type="dxa"/>
          </w:tcPr>
          <w:p w:rsidR="000F6F98" w:rsidRPr="003F66B0" w:rsidRDefault="000F6F98" w:rsidP="00967E96">
            <w:pPr>
              <w:jc w:val="right"/>
              <w:rPr>
                <w:rFonts w:ascii="Rupee Foradian" w:hAnsi="Rupee Foradian"/>
                <w:sz w:val="20"/>
              </w:rPr>
            </w:pPr>
            <w:r w:rsidRPr="003F66B0">
              <w:rPr>
                <w:rFonts w:ascii="Rupee Foradian" w:hAnsi="Rupee Foradian"/>
                <w:sz w:val="20"/>
              </w:rPr>
              <w:t>0.23</w:t>
            </w:r>
          </w:p>
        </w:tc>
        <w:tc>
          <w:tcPr>
            <w:tcW w:w="1260" w:type="dxa"/>
          </w:tcPr>
          <w:p w:rsidR="000F6F98" w:rsidRPr="007B076B" w:rsidRDefault="000F6F98" w:rsidP="00967E96">
            <w:pPr>
              <w:jc w:val="right"/>
              <w:rPr>
                <w:rFonts w:ascii="Rupee Foradian" w:hAnsi="Rupee Foradian"/>
                <w:sz w:val="20"/>
              </w:rPr>
            </w:pPr>
            <w:r w:rsidRPr="007B076B">
              <w:rPr>
                <w:rFonts w:ascii="Rupee Foradian" w:hAnsi="Rupee Foradian"/>
                <w:sz w:val="20"/>
              </w:rPr>
              <w:t xml:space="preserve">2.25 </w:t>
            </w:r>
          </w:p>
        </w:tc>
        <w:tc>
          <w:tcPr>
            <w:tcW w:w="1665" w:type="dxa"/>
            <w:vMerge/>
          </w:tcPr>
          <w:p w:rsidR="000F6F98" w:rsidRPr="007B076B" w:rsidRDefault="000F6F98" w:rsidP="006A6A96">
            <w:pPr>
              <w:jc w:val="center"/>
              <w:rPr>
                <w:rFonts w:ascii="Rupee Foradian" w:hAnsi="Rupee Foradian"/>
                <w:sz w:val="20"/>
              </w:rPr>
            </w:pPr>
          </w:p>
        </w:tc>
        <w:tc>
          <w:tcPr>
            <w:tcW w:w="2205" w:type="dxa"/>
            <w:vMerge/>
          </w:tcPr>
          <w:p w:rsidR="000F6F98" w:rsidRPr="007B076B" w:rsidRDefault="000F6F98" w:rsidP="006A6A96">
            <w:pPr>
              <w:jc w:val="center"/>
              <w:rPr>
                <w:rFonts w:ascii="Rupee Foradian" w:hAnsi="Rupee Foradian"/>
                <w:sz w:val="20"/>
              </w:rPr>
            </w:pPr>
          </w:p>
        </w:tc>
      </w:tr>
      <w:tr w:rsidR="000F6F98" w:rsidRPr="007B076B" w:rsidTr="000F6F98">
        <w:trPr>
          <w:jc w:val="center"/>
        </w:trPr>
        <w:tc>
          <w:tcPr>
            <w:tcW w:w="558" w:type="dxa"/>
            <w:vMerge/>
          </w:tcPr>
          <w:p w:rsidR="000F6F98" w:rsidRPr="007B076B" w:rsidRDefault="000F6F98" w:rsidP="00740924">
            <w:pPr>
              <w:jc w:val="both"/>
              <w:rPr>
                <w:rFonts w:ascii="Rupee Foradian" w:hAnsi="Rupee Foradian"/>
                <w:sz w:val="20"/>
              </w:rPr>
            </w:pPr>
          </w:p>
        </w:tc>
        <w:tc>
          <w:tcPr>
            <w:tcW w:w="1881" w:type="dxa"/>
            <w:vMerge/>
          </w:tcPr>
          <w:p w:rsidR="000F6F98" w:rsidRPr="007B076B" w:rsidRDefault="000F6F98" w:rsidP="00740924">
            <w:pPr>
              <w:jc w:val="both"/>
              <w:rPr>
                <w:rFonts w:ascii="Rupee Foradian" w:hAnsi="Rupee Foradian"/>
                <w:sz w:val="20"/>
              </w:rPr>
            </w:pPr>
          </w:p>
        </w:tc>
        <w:tc>
          <w:tcPr>
            <w:tcW w:w="1170" w:type="dxa"/>
            <w:tcBorders>
              <w:top w:val="single" w:sz="4" w:space="0" w:color="auto"/>
              <w:bottom w:val="single" w:sz="4" w:space="0" w:color="auto"/>
            </w:tcBorders>
          </w:tcPr>
          <w:p w:rsidR="000F6F98" w:rsidRPr="007B076B" w:rsidRDefault="000F6F98" w:rsidP="00B849FF">
            <w:pPr>
              <w:jc w:val="center"/>
              <w:rPr>
                <w:rFonts w:ascii="Rupee Foradian" w:hAnsi="Rupee Foradian"/>
                <w:sz w:val="20"/>
              </w:rPr>
            </w:pPr>
            <w:r>
              <w:rPr>
                <w:rFonts w:ascii="Rupee Foradian" w:hAnsi="Rupee Foradian"/>
                <w:sz w:val="20"/>
              </w:rPr>
              <w:t>3</w:t>
            </w:r>
          </w:p>
        </w:tc>
        <w:tc>
          <w:tcPr>
            <w:tcW w:w="4050" w:type="dxa"/>
          </w:tcPr>
          <w:p w:rsidR="000F6F98" w:rsidRPr="006F224A" w:rsidRDefault="000F6F98" w:rsidP="00967E96">
            <w:pPr>
              <w:jc w:val="both"/>
              <w:rPr>
                <w:rFonts w:ascii="Rupee Foradian" w:hAnsi="Rupee Foradian"/>
                <w:sz w:val="20"/>
              </w:rPr>
            </w:pPr>
            <w:r w:rsidRPr="006F224A">
              <w:rPr>
                <w:rFonts w:ascii="Rupee Foradian" w:hAnsi="Rupee Foradian"/>
                <w:sz w:val="20"/>
              </w:rPr>
              <w:t>ICU Monitors (5 Nos.)</w:t>
            </w:r>
          </w:p>
        </w:tc>
        <w:tc>
          <w:tcPr>
            <w:tcW w:w="990" w:type="dxa"/>
          </w:tcPr>
          <w:p w:rsidR="000F6F98" w:rsidRPr="003F66B0" w:rsidRDefault="000F6F98" w:rsidP="00967E96">
            <w:pPr>
              <w:jc w:val="right"/>
              <w:rPr>
                <w:rFonts w:ascii="Rupee Foradian" w:hAnsi="Rupee Foradian"/>
                <w:sz w:val="20"/>
              </w:rPr>
            </w:pPr>
            <w:r w:rsidRPr="003F66B0">
              <w:rPr>
                <w:rFonts w:ascii="Rupee Foradian" w:hAnsi="Rupee Foradian"/>
                <w:sz w:val="20"/>
              </w:rPr>
              <w:t>0.28</w:t>
            </w:r>
          </w:p>
        </w:tc>
        <w:tc>
          <w:tcPr>
            <w:tcW w:w="1260" w:type="dxa"/>
          </w:tcPr>
          <w:p w:rsidR="000F6F98" w:rsidRPr="007B076B" w:rsidRDefault="000F6F98" w:rsidP="00967E96">
            <w:pPr>
              <w:jc w:val="right"/>
              <w:rPr>
                <w:rFonts w:ascii="Rupee Foradian" w:hAnsi="Rupee Foradian"/>
                <w:sz w:val="20"/>
              </w:rPr>
            </w:pPr>
            <w:r w:rsidRPr="007B076B">
              <w:rPr>
                <w:rFonts w:ascii="Rupee Foradian" w:hAnsi="Rupee Foradian"/>
                <w:sz w:val="20"/>
              </w:rPr>
              <w:t xml:space="preserve">2.75 </w:t>
            </w:r>
          </w:p>
        </w:tc>
        <w:tc>
          <w:tcPr>
            <w:tcW w:w="1665" w:type="dxa"/>
            <w:vMerge/>
          </w:tcPr>
          <w:p w:rsidR="000F6F98" w:rsidRPr="007B076B" w:rsidRDefault="000F6F98" w:rsidP="00740924">
            <w:pPr>
              <w:jc w:val="both"/>
              <w:rPr>
                <w:rFonts w:ascii="Rupee Foradian" w:hAnsi="Rupee Foradian"/>
                <w:sz w:val="20"/>
              </w:rPr>
            </w:pPr>
          </w:p>
        </w:tc>
        <w:tc>
          <w:tcPr>
            <w:tcW w:w="2205" w:type="dxa"/>
            <w:vMerge/>
          </w:tcPr>
          <w:p w:rsidR="000F6F98" w:rsidRPr="007B076B" w:rsidRDefault="000F6F98" w:rsidP="00740924">
            <w:pPr>
              <w:jc w:val="both"/>
              <w:rPr>
                <w:rFonts w:ascii="Rupee Foradian" w:hAnsi="Rupee Foradian"/>
                <w:sz w:val="20"/>
              </w:rPr>
            </w:pPr>
          </w:p>
        </w:tc>
      </w:tr>
      <w:tr w:rsidR="000F6F98" w:rsidRPr="007B076B" w:rsidTr="000F6F98">
        <w:trPr>
          <w:jc w:val="center"/>
        </w:trPr>
        <w:tc>
          <w:tcPr>
            <w:tcW w:w="558" w:type="dxa"/>
            <w:vMerge/>
          </w:tcPr>
          <w:p w:rsidR="000F6F98" w:rsidRPr="007B076B" w:rsidRDefault="000F6F98" w:rsidP="00740924">
            <w:pPr>
              <w:jc w:val="both"/>
              <w:rPr>
                <w:rFonts w:ascii="Rupee Foradian" w:hAnsi="Rupee Foradian"/>
                <w:sz w:val="20"/>
              </w:rPr>
            </w:pPr>
          </w:p>
        </w:tc>
        <w:tc>
          <w:tcPr>
            <w:tcW w:w="1881" w:type="dxa"/>
            <w:vMerge/>
          </w:tcPr>
          <w:p w:rsidR="000F6F98" w:rsidRPr="007B076B" w:rsidRDefault="000F6F98" w:rsidP="00740924">
            <w:pPr>
              <w:jc w:val="both"/>
              <w:rPr>
                <w:rFonts w:ascii="Rupee Foradian" w:hAnsi="Rupee Foradian"/>
                <w:sz w:val="20"/>
              </w:rPr>
            </w:pPr>
          </w:p>
        </w:tc>
        <w:tc>
          <w:tcPr>
            <w:tcW w:w="1170" w:type="dxa"/>
            <w:tcBorders>
              <w:top w:val="single" w:sz="4" w:space="0" w:color="auto"/>
              <w:bottom w:val="single" w:sz="4" w:space="0" w:color="auto"/>
            </w:tcBorders>
          </w:tcPr>
          <w:p w:rsidR="000F6F98" w:rsidRPr="007B076B" w:rsidRDefault="000F6F98" w:rsidP="00B849FF">
            <w:pPr>
              <w:jc w:val="center"/>
              <w:rPr>
                <w:rFonts w:ascii="Rupee Foradian" w:hAnsi="Rupee Foradian"/>
                <w:sz w:val="20"/>
              </w:rPr>
            </w:pPr>
            <w:r>
              <w:rPr>
                <w:rFonts w:ascii="Rupee Foradian" w:hAnsi="Rupee Foradian"/>
                <w:sz w:val="20"/>
              </w:rPr>
              <w:t>4</w:t>
            </w:r>
          </w:p>
        </w:tc>
        <w:tc>
          <w:tcPr>
            <w:tcW w:w="4050" w:type="dxa"/>
          </w:tcPr>
          <w:p w:rsidR="000F6F98" w:rsidRPr="006F224A" w:rsidRDefault="000F6F98" w:rsidP="00967E96">
            <w:pPr>
              <w:jc w:val="both"/>
              <w:rPr>
                <w:rFonts w:ascii="Rupee Foradian" w:hAnsi="Rupee Foradian"/>
                <w:sz w:val="20"/>
              </w:rPr>
            </w:pPr>
            <w:proofErr w:type="spellStart"/>
            <w:r w:rsidRPr="006F224A">
              <w:rPr>
                <w:rFonts w:ascii="Rupee Foradian" w:hAnsi="Rupee Foradian"/>
                <w:sz w:val="20"/>
              </w:rPr>
              <w:t>Anaesthesia</w:t>
            </w:r>
            <w:proofErr w:type="spellEnd"/>
            <w:r w:rsidRPr="006F224A">
              <w:rPr>
                <w:rFonts w:ascii="Rupee Foradian" w:hAnsi="Rupee Foradian"/>
                <w:sz w:val="20"/>
              </w:rPr>
              <w:t xml:space="preserve"> machine (GE)</w:t>
            </w:r>
          </w:p>
        </w:tc>
        <w:tc>
          <w:tcPr>
            <w:tcW w:w="990" w:type="dxa"/>
          </w:tcPr>
          <w:p w:rsidR="000F6F98" w:rsidRPr="003F66B0" w:rsidRDefault="000F6F98" w:rsidP="00967E96">
            <w:pPr>
              <w:jc w:val="right"/>
              <w:rPr>
                <w:rFonts w:ascii="Rupee Foradian" w:hAnsi="Rupee Foradian"/>
                <w:sz w:val="20"/>
              </w:rPr>
            </w:pPr>
            <w:r w:rsidRPr="003F66B0">
              <w:rPr>
                <w:rFonts w:ascii="Rupee Foradian" w:hAnsi="Rupee Foradian"/>
                <w:sz w:val="20"/>
              </w:rPr>
              <w:t>0.25</w:t>
            </w:r>
          </w:p>
        </w:tc>
        <w:tc>
          <w:tcPr>
            <w:tcW w:w="1260" w:type="dxa"/>
          </w:tcPr>
          <w:p w:rsidR="000F6F98" w:rsidRPr="007B076B" w:rsidRDefault="000F6F98" w:rsidP="00967E96">
            <w:pPr>
              <w:jc w:val="right"/>
              <w:rPr>
                <w:rFonts w:ascii="Rupee Foradian" w:hAnsi="Rupee Foradian"/>
                <w:sz w:val="20"/>
              </w:rPr>
            </w:pPr>
            <w:r w:rsidRPr="007B076B">
              <w:rPr>
                <w:rFonts w:ascii="Rupee Foradian" w:hAnsi="Rupee Foradian"/>
                <w:sz w:val="20"/>
              </w:rPr>
              <w:t xml:space="preserve">2.50 </w:t>
            </w:r>
          </w:p>
        </w:tc>
        <w:tc>
          <w:tcPr>
            <w:tcW w:w="1665" w:type="dxa"/>
            <w:vMerge/>
          </w:tcPr>
          <w:p w:rsidR="000F6F98" w:rsidRPr="007B076B" w:rsidRDefault="000F6F98" w:rsidP="00740924">
            <w:pPr>
              <w:jc w:val="both"/>
              <w:rPr>
                <w:rFonts w:ascii="Rupee Foradian" w:hAnsi="Rupee Foradian"/>
                <w:sz w:val="20"/>
              </w:rPr>
            </w:pPr>
          </w:p>
        </w:tc>
        <w:tc>
          <w:tcPr>
            <w:tcW w:w="2205" w:type="dxa"/>
            <w:vMerge/>
          </w:tcPr>
          <w:p w:rsidR="000F6F98" w:rsidRPr="007B076B" w:rsidRDefault="000F6F98" w:rsidP="00740924">
            <w:pPr>
              <w:jc w:val="both"/>
              <w:rPr>
                <w:rFonts w:ascii="Rupee Foradian" w:hAnsi="Rupee Foradian"/>
                <w:sz w:val="20"/>
              </w:rPr>
            </w:pPr>
          </w:p>
        </w:tc>
      </w:tr>
      <w:tr w:rsidR="000F6F98" w:rsidRPr="007B076B" w:rsidTr="000F6F98">
        <w:trPr>
          <w:jc w:val="center"/>
        </w:trPr>
        <w:tc>
          <w:tcPr>
            <w:tcW w:w="558" w:type="dxa"/>
            <w:vMerge/>
          </w:tcPr>
          <w:p w:rsidR="000F6F98" w:rsidRPr="007B076B" w:rsidRDefault="000F6F98" w:rsidP="00740924">
            <w:pPr>
              <w:jc w:val="both"/>
              <w:rPr>
                <w:rFonts w:ascii="Rupee Foradian" w:hAnsi="Rupee Foradian"/>
                <w:sz w:val="20"/>
              </w:rPr>
            </w:pPr>
          </w:p>
        </w:tc>
        <w:tc>
          <w:tcPr>
            <w:tcW w:w="1881" w:type="dxa"/>
            <w:vMerge/>
          </w:tcPr>
          <w:p w:rsidR="000F6F98" w:rsidRPr="007B076B" w:rsidRDefault="000F6F98" w:rsidP="00740924">
            <w:pPr>
              <w:jc w:val="both"/>
              <w:rPr>
                <w:rFonts w:ascii="Rupee Foradian" w:hAnsi="Rupee Foradian"/>
                <w:sz w:val="20"/>
              </w:rPr>
            </w:pPr>
          </w:p>
        </w:tc>
        <w:tc>
          <w:tcPr>
            <w:tcW w:w="1170" w:type="dxa"/>
            <w:tcBorders>
              <w:top w:val="single" w:sz="4" w:space="0" w:color="auto"/>
              <w:bottom w:val="single" w:sz="4" w:space="0" w:color="auto"/>
            </w:tcBorders>
          </w:tcPr>
          <w:p w:rsidR="000F6F98" w:rsidRPr="007B076B" w:rsidRDefault="000F6F98" w:rsidP="00B849FF">
            <w:pPr>
              <w:jc w:val="center"/>
              <w:rPr>
                <w:rFonts w:ascii="Rupee Foradian" w:hAnsi="Rupee Foradian"/>
                <w:sz w:val="20"/>
              </w:rPr>
            </w:pPr>
            <w:r>
              <w:rPr>
                <w:rFonts w:ascii="Rupee Foradian" w:hAnsi="Rupee Foradian"/>
                <w:sz w:val="20"/>
              </w:rPr>
              <w:t>5</w:t>
            </w:r>
          </w:p>
        </w:tc>
        <w:tc>
          <w:tcPr>
            <w:tcW w:w="4050" w:type="dxa"/>
          </w:tcPr>
          <w:p w:rsidR="000F6F98" w:rsidRPr="006F224A" w:rsidRDefault="000F6F98" w:rsidP="00967E96">
            <w:pPr>
              <w:jc w:val="both"/>
              <w:rPr>
                <w:rFonts w:ascii="Rupee Foradian" w:hAnsi="Rupee Foradian"/>
                <w:sz w:val="20"/>
              </w:rPr>
            </w:pPr>
            <w:r w:rsidRPr="006F224A">
              <w:rPr>
                <w:rFonts w:ascii="Rupee Foradian" w:hAnsi="Rupee Foradian"/>
                <w:sz w:val="20"/>
              </w:rPr>
              <w:t>OT Table and Lights</w:t>
            </w:r>
          </w:p>
        </w:tc>
        <w:tc>
          <w:tcPr>
            <w:tcW w:w="990" w:type="dxa"/>
          </w:tcPr>
          <w:p w:rsidR="000F6F98" w:rsidRPr="003F66B0" w:rsidRDefault="000F6F98" w:rsidP="00967E96">
            <w:pPr>
              <w:jc w:val="right"/>
              <w:rPr>
                <w:rFonts w:ascii="Rupee Foradian" w:hAnsi="Rupee Foradian"/>
                <w:sz w:val="20"/>
              </w:rPr>
            </w:pPr>
            <w:r w:rsidRPr="003F66B0">
              <w:rPr>
                <w:rFonts w:ascii="Rupee Foradian" w:hAnsi="Rupee Foradian"/>
                <w:sz w:val="20"/>
              </w:rPr>
              <w:t>0.25</w:t>
            </w:r>
          </w:p>
        </w:tc>
        <w:tc>
          <w:tcPr>
            <w:tcW w:w="1260" w:type="dxa"/>
          </w:tcPr>
          <w:p w:rsidR="000F6F98" w:rsidRPr="007B076B" w:rsidRDefault="000F6F98" w:rsidP="00967E96">
            <w:pPr>
              <w:jc w:val="right"/>
              <w:rPr>
                <w:rFonts w:ascii="Rupee Foradian" w:hAnsi="Rupee Foradian"/>
                <w:sz w:val="20"/>
              </w:rPr>
            </w:pPr>
            <w:r w:rsidRPr="007B076B">
              <w:rPr>
                <w:rFonts w:ascii="Rupee Foradian" w:hAnsi="Rupee Foradian"/>
                <w:sz w:val="20"/>
              </w:rPr>
              <w:t xml:space="preserve">2.50 </w:t>
            </w:r>
          </w:p>
        </w:tc>
        <w:tc>
          <w:tcPr>
            <w:tcW w:w="1665" w:type="dxa"/>
            <w:vMerge/>
          </w:tcPr>
          <w:p w:rsidR="000F6F98" w:rsidRPr="007B076B" w:rsidRDefault="000F6F98" w:rsidP="00740924">
            <w:pPr>
              <w:jc w:val="both"/>
              <w:rPr>
                <w:rFonts w:ascii="Rupee Foradian" w:hAnsi="Rupee Foradian"/>
                <w:sz w:val="20"/>
              </w:rPr>
            </w:pPr>
          </w:p>
        </w:tc>
        <w:tc>
          <w:tcPr>
            <w:tcW w:w="2205" w:type="dxa"/>
            <w:vMerge/>
          </w:tcPr>
          <w:p w:rsidR="000F6F98" w:rsidRPr="007B076B" w:rsidRDefault="000F6F98" w:rsidP="00740924">
            <w:pPr>
              <w:jc w:val="both"/>
              <w:rPr>
                <w:rFonts w:ascii="Rupee Foradian" w:hAnsi="Rupee Foradian"/>
                <w:sz w:val="20"/>
              </w:rPr>
            </w:pPr>
          </w:p>
        </w:tc>
      </w:tr>
      <w:tr w:rsidR="000F6F98" w:rsidRPr="007B076B" w:rsidTr="000F6F98">
        <w:trPr>
          <w:jc w:val="center"/>
        </w:trPr>
        <w:tc>
          <w:tcPr>
            <w:tcW w:w="558" w:type="dxa"/>
            <w:vMerge/>
          </w:tcPr>
          <w:p w:rsidR="000F6F98" w:rsidRPr="007B076B" w:rsidRDefault="000F6F98" w:rsidP="00740924">
            <w:pPr>
              <w:jc w:val="both"/>
              <w:rPr>
                <w:rFonts w:ascii="Rupee Foradian" w:hAnsi="Rupee Foradian"/>
                <w:sz w:val="20"/>
              </w:rPr>
            </w:pPr>
          </w:p>
        </w:tc>
        <w:tc>
          <w:tcPr>
            <w:tcW w:w="1881" w:type="dxa"/>
            <w:vMerge/>
          </w:tcPr>
          <w:p w:rsidR="000F6F98" w:rsidRPr="007B076B" w:rsidRDefault="000F6F98" w:rsidP="00740924">
            <w:pPr>
              <w:jc w:val="both"/>
              <w:rPr>
                <w:rFonts w:ascii="Rupee Foradian" w:hAnsi="Rupee Foradian"/>
                <w:sz w:val="20"/>
              </w:rPr>
            </w:pPr>
          </w:p>
        </w:tc>
        <w:tc>
          <w:tcPr>
            <w:tcW w:w="1170" w:type="dxa"/>
            <w:tcBorders>
              <w:top w:val="single" w:sz="4" w:space="0" w:color="auto"/>
              <w:bottom w:val="single" w:sz="4" w:space="0" w:color="auto"/>
            </w:tcBorders>
          </w:tcPr>
          <w:p w:rsidR="000F6F98" w:rsidRDefault="000F6F98" w:rsidP="00B849FF">
            <w:pPr>
              <w:jc w:val="center"/>
              <w:rPr>
                <w:rFonts w:ascii="Rupee Foradian" w:hAnsi="Rupee Foradian"/>
                <w:sz w:val="20"/>
              </w:rPr>
            </w:pPr>
            <w:r>
              <w:rPr>
                <w:rFonts w:ascii="Rupee Foradian" w:hAnsi="Rupee Foradian"/>
                <w:sz w:val="20"/>
              </w:rPr>
              <w:t>6</w:t>
            </w:r>
          </w:p>
        </w:tc>
        <w:tc>
          <w:tcPr>
            <w:tcW w:w="4050" w:type="dxa"/>
          </w:tcPr>
          <w:p w:rsidR="000F6F98" w:rsidRPr="006F224A" w:rsidRDefault="000F6F98" w:rsidP="00967E96">
            <w:pPr>
              <w:jc w:val="both"/>
              <w:rPr>
                <w:rFonts w:ascii="Rupee Foradian" w:hAnsi="Rupee Foradian"/>
                <w:sz w:val="20"/>
              </w:rPr>
            </w:pPr>
            <w:r w:rsidRPr="006F224A">
              <w:rPr>
                <w:rFonts w:ascii="Rupee Foradian" w:hAnsi="Rupee Foradian"/>
                <w:sz w:val="20"/>
              </w:rPr>
              <w:t xml:space="preserve">High </w:t>
            </w:r>
            <w:proofErr w:type="spellStart"/>
            <w:r w:rsidRPr="006F224A">
              <w:rPr>
                <w:rFonts w:ascii="Rupee Foradian" w:hAnsi="Rupee Foradian"/>
                <w:sz w:val="20"/>
              </w:rPr>
              <w:t>Presssure</w:t>
            </w:r>
            <w:proofErr w:type="spellEnd"/>
            <w:r w:rsidRPr="006F224A">
              <w:rPr>
                <w:rFonts w:ascii="Rupee Foradian" w:hAnsi="Rupee Foradian"/>
                <w:sz w:val="20"/>
              </w:rPr>
              <w:t xml:space="preserve"> Autoclave</w:t>
            </w:r>
          </w:p>
        </w:tc>
        <w:tc>
          <w:tcPr>
            <w:tcW w:w="990" w:type="dxa"/>
          </w:tcPr>
          <w:p w:rsidR="000F6F98" w:rsidRPr="003F66B0" w:rsidRDefault="000F6F98" w:rsidP="00967E96">
            <w:pPr>
              <w:jc w:val="right"/>
              <w:rPr>
                <w:rFonts w:ascii="Rupee Foradian" w:hAnsi="Rupee Foradian"/>
                <w:sz w:val="20"/>
              </w:rPr>
            </w:pPr>
            <w:r w:rsidRPr="003F66B0">
              <w:rPr>
                <w:rFonts w:ascii="Rupee Foradian" w:hAnsi="Rupee Foradian"/>
                <w:sz w:val="20"/>
              </w:rPr>
              <w:t>0.16</w:t>
            </w:r>
          </w:p>
        </w:tc>
        <w:tc>
          <w:tcPr>
            <w:tcW w:w="1260" w:type="dxa"/>
          </w:tcPr>
          <w:p w:rsidR="000F6F98" w:rsidRPr="007B076B" w:rsidRDefault="000F6F98" w:rsidP="00967E96">
            <w:pPr>
              <w:jc w:val="right"/>
              <w:rPr>
                <w:rFonts w:ascii="Rupee Foradian" w:hAnsi="Rupee Foradian"/>
                <w:sz w:val="20"/>
              </w:rPr>
            </w:pPr>
            <w:r w:rsidRPr="007B076B">
              <w:rPr>
                <w:rFonts w:ascii="Rupee Foradian" w:hAnsi="Rupee Foradian"/>
                <w:sz w:val="20"/>
              </w:rPr>
              <w:t xml:space="preserve">1.60 </w:t>
            </w:r>
          </w:p>
        </w:tc>
        <w:tc>
          <w:tcPr>
            <w:tcW w:w="1665" w:type="dxa"/>
            <w:vMerge/>
          </w:tcPr>
          <w:p w:rsidR="000F6F98" w:rsidRPr="007B076B" w:rsidRDefault="000F6F98" w:rsidP="00740924">
            <w:pPr>
              <w:jc w:val="both"/>
              <w:rPr>
                <w:rFonts w:ascii="Rupee Foradian" w:hAnsi="Rupee Foradian"/>
                <w:sz w:val="20"/>
              </w:rPr>
            </w:pPr>
          </w:p>
        </w:tc>
        <w:tc>
          <w:tcPr>
            <w:tcW w:w="2205" w:type="dxa"/>
            <w:vMerge/>
          </w:tcPr>
          <w:p w:rsidR="000F6F98" w:rsidRPr="007B076B" w:rsidRDefault="000F6F98" w:rsidP="00740924">
            <w:pPr>
              <w:jc w:val="both"/>
              <w:rPr>
                <w:rFonts w:ascii="Rupee Foradian" w:hAnsi="Rupee Foradian"/>
                <w:sz w:val="20"/>
              </w:rPr>
            </w:pPr>
          </w:p>
        </w:tc>
      </w:tr>
      <w:tr w:rsidR="000F6F98" w:rsidRPr="007B076B" w:rsidTr="000F6F98">
        <w:trPr>
          <w:jc w:val="center"/>
        </w:trPr>
        <w:tc>
          <w:tcPr>
            <w:tcW w:w="558" w:type="dxa"/>
            <w:vMerge/>
          </w:tcPr>
          <w:p w:rsidR="000F6F98" w:rsidRPr="007B076B" w:rsidRDefault="000F6F98" w:rsidP="00740924">
            <w:pPr>
              <w:jc w:val="both"/>
              <w:rPr>
                <w:rFonts w:ascii="Rupee Foradian" w:hAnsi="Rupee Foradian"/>
                <w:sz w:val="20"/>
              </w:rPr>
            </w:pPr>
          </w:p>
        </w:tc>
        <w:tc>
          <w:tcPr>
            <w:tcW w:w="1881" w:type="dxa"/>
            <w:vMerge/>
          </w:tcPr>
          <w:p w:rsidR="000F6F98" w:rsidRPr="007B076B" w:rsidRDefault="000F6F98" w:rsidP="00740924">
            <w:pPr>
              <w:jc w:val="both"/>
              <w:rPr>
                <w:rFonts w:ascii="Rupee Foradian" w:hAnsi="Rupee Foradian"/>
                <w:sz w:val="20"/>
              </w:rPr>
            </w:pPr>
          </w:p>
        </w:tc>
        <w:tc>
          <w:tcPr>
            <w:tcW w:w="1170" w:type="dxa"/>
            <w:tcBorders>
              <w:top w:val="single" w:sz="4" w:space="0" w:color="auto"/>
              <w:bottom w:val="single" w:sz="4" w:space="0" w:color="auto"/>
            </w:tcBorders>
          </w:tcPr>
          <w:p w:rsidR="000F6F98" w:rsidRPr="007B076B" w:rsidRDefault="000F6F98" w:rsidP="00B849FF">
            <w:pPr>
              <w:jc w:val="center"/>
              <w:rPr>
                <w:rFonts w:ascii="Rupee Foradian" w:hAnsi="Rupee Foradian"/>
                <w:sz w:val="20"/>
              </w:rPr>
            </w:pPr>
            <w:r>
              <w:rPr>
                <w:rFonts w:ascii="Rupee Foradian" w:hAnsi="Rupee Foradian"/>
                <w:sz w:val="20"/>
              </w:rPr>
              <w:t>7</w:t>
            </w:r>
          </w:p>
        </w:tc>
        <w:tc>
          <w:tcPr>
            <w:tcW w:w="4050" w:type="dxa"/>
          </w:tcPr>
          <w:p w:rsidR="000F6F98" w:rsidRPr="00AC7845" w:rsidRDefault="000F6F98" w:rsidP="00967E96">
            <w:pPr>
              <w:jc w:val="both"/>
              <w:rPr>
                <w:rFonts w:ascii="Rupee Foradian" w:hAnsi="Rupee Foradian"/>
                <w:sz w:val="20"/>
              </w:rPr>
            </w:pPr>
            <w:r w:rsidRPr="00AC7845">
              <w:rPr>
                <w:rFonts w:ascii="Rupee Foradian" w:hAnsi="Rupee Foradian"/>
                <w:sz w:val="20"/>
              </w:rPr>
              <w:t>Mobile X-ray system</w:t>
            </w:r>
          </w:p>
        </w:tc>
        <w:tc>
          <w:tcPr>
            <w:tcW w:w="990" w:type="dxa"/>
          </w:tcPr>
          <w:p w:rsidR="000F6F98" w:rsidRPr="003F66B0" w:rsidRDefault="000F6F98" w:rsidP="00967E96">
            <w:pPr>
              <w:jc w:val="right"/>
              <w:rPr>
                <w:rFonts w:ascii="Rupee Foradian" w:hAnsi="Rupee Foradian"/>
                <w:sz w:val="20"/>
              </w:rPr>
            </w:pPr>
            <w:r w:rsidRPr="003F66B0">
              <w:rPr>
                <w:rFonts w:ascii="Rupee Foradian" w:hAnsi="Rupee Foradian"/>
                <w:sz w:val="20"/>
              </w:rPr>
              <w:t>0.09</w:t>
            </w:r>
          </w:p>
        </w:tc>
        <w:tc>
          <w:tcPr>
            <w:tcW w:w="1260" w:type="dxa"/>
          </w:tcPr>
          <w:p w:rsidR="000F6F98" w:rsidRPr="007B076B" w:rsidRDefault="000F6F98" w:rsidP="00967E96">
            <w:pPr>
              <w:jc w:val="right"/>
              <w:rPr>
                <w:rFonts w:ascii="Rupee Foradian" w:hAnsi="Rupee Foradian"/>
                <w:sz w:val="20"/>
              </w:rPr>
            </w:pPr>
            <w:r w:rsidRPr="007B076B">
              <w:rPr>
                <w:rFonts w:ascii="Rupee Foradian" w:hAnsi="Rupee Foradian"/>
                <w:sz w:val="20"/>
              </w:rPr>
              <w:t xml:space="preserve">0.90 </w:t>
            </w:r>
          </w:p>
        </w:tc>
        <w:tc>
          <w:tcPr>
            <w:tcW w:w="1665" w:type="dxa"/>
            <w:vMerge/>
          </w:tcPr>
          <w:p w:rsidR="000F6F98" w:rsidRPr="007B076B" w:rsidRDefault="000F6F98" w:rsidP="00740924">
            <w:pPr>
              <w:jc w:val="both"/>
              <w:rPr>
                <w:rFonts w:ascii="Rupee Foradian" w:hAnsi="Rupee Foradian"/>
                <w:sz w:val="20"/>
              </w:rPr>
            </w:pPr>
          </w:p>
        </w:tc>
        <w:tc>
          <w:tcPr>
            <w:tcW w:w="2205" w:type="dxa"/>
            <w:vMerge/>
          </w:tcPr>
          <w:p w:rsidR="000F6F98" w:rsidRPr="007B076B" w:rsidRDefault="000F6F98" w:rsidP="00740924">
            <w:pPr>
              <w:jc w:val="both"/>
              <w:rPr>
                <w:rFonts w:ascii="Rupee Foradian" w:hAnsi="Rupee Foradian"/>
                <w:sz w:val="20"/>
              </w:rPr>
            </w:pPr>
          </w:p>
        </w:tc>
      </w:tr>
      <w:tr w:rsidR="000F6F98" w:rsidRPr="007B076B" w:rsidTr="000F6F98">
        <w:trPr>
          <w:jc w:val="center"/>
        </w:trPr>
        <w:tc>
          <w:tcPr>
            <w:tcW w:w="558" w:type="dxa"/>
            <w:vMerge/>
          </w:tcPr>
          <w:p w:rsidR="000F6F98" w:rsidRPr="007B076B" w:rsidRDefault="000F6F98" w:rsidP="00740924">
            <w:pPr>
              <w:jc w:val="both"/>
              <w:rPr>
                <w:rFonts w:ascii="Rupee Foradian" w:hAnsi="Rupee Foradian"/>
                <w:sz w:val="20"/>
              </w:rPr>
            </w:pPr>
          </w:p>
        </w:tc>
        <w:tc>
          <w:tcPr>
            <w:tcW w:w="1881" w:type="dxa"/>
            <w:vMerge/>
          </w:tcPr>
          <w:p w:rsidR="000F6F98" w:rsidRPr="007B076B" w:rsidRDefault="000F6F98" w:rsidP="00740924">
            <w:pPr>
              <w:jc w:val="both"/>
              <w:rPr>
                <w:rFonts w:ascii="Rupee Foradian" w:hAnsi="Rupee Foradian"/>
                <w:sz w:val="20"/>
              </w:rPr>
            </w:pPr>
          </w:p>
        </w:tc>
        <w:tc>
          <w:tcPr>
            <w:tcW w:w="1170" w:type="dxa"/>
            <w:tcBorders>
              <w:top w:val="single" w:sz="4" w:space="0" w:color="auto"/>
              <w:bottom w:val="single" w:sz="4" w:space="0" w:color="auto"/>
            </w:tcBorders>
          </w:tcPr>
          <w:p w:rsidR="000F6F98" w:rsidRPr="007B076B" w:rsidRDefault="000F6F98" w:rsidP="00B849FF">
            <w:pPr>
              <w:jc w:val="center"/>
              <w:rPr>
                <w:rFonts w:ascii="Rupee Foradian" w:hAnsi="Rupee Foradian"/>
                <w:sz w:val="20"/>
              </w:rPr>
            </w:pPr>
            <w:r>
              <w:rPr>
                <w:rFonts w:ascii="Rupee Foradian" w:hAnsi="Rupee Foradian"/>
                <w:sz w:val="20"/>
              </w:rPr>
              <w:t>8</w:t>
            </w:r>
          </w:p>
        </w:tc>
        <w:tc>
          <w:tcPr>
            <w:tcW w:w="4050" w:type="dxa"/>
          </w:tcPr>
          <w:p w:rsidR="000F6F98" w:rsidRPr="00AC7845" w:rsidRDefault="000F6F98" w:rsidP="00967E96">
            <w:pPr>
              <w:jc w:val="both"/>
              <w:rPr>
                <w:rFonts w:ascii="Rupee Foradian" w:hAnsi="Rupee Foradian"/>
                <w:sz w:val="20"/>
              </w:rPr>
            </w:pPr>
            <w:r w:rsidRPr="00AC7845">
              <w:rPr>
                <w:rFonts w:ascii="Rupee Foradian" w:hAnsi="Rupee Foradian"/>
                <w:sz w:val="20"/>
              </w:rPr>
              <w:t>Basic Anesthesia machine</w:t>
            </w:r>
          </w:p>
        </w:tc>
        <w:tc>
          <w:tcPr>
            <w:tcW w:w="990" w:type="dxa"/>
          </w:tcPr>
          <w:p w:rsidR="000F6F98" w:rsidRPr="003F66B0" w:rsidRDefault="000F6F98" w:rsidP="00967E96">
            <w:pPr>
              <w:jc w:val="right"/>
              <w:rPr>
                <w:rFonts w:ascii="Rupee Foradian" w:hAnsi="Rupee Foradian"/>
                <w:sz w:val="20"/>
              </w:rPr>
            </w:pPr>
            <w:r w:rsidRPr="003F66B0">
              <w:rPr>
                <w:rFonts w:ascii="Rupee Foradian" w:hAnsi="Rupee Foradian"/>
                <w:sz w:val="20"/>
              </w:rPr>
              <w:t>0.06</w:t>
            </w:r>
          </w:p>
        </w:tc>
        <w:tc>
          <w:tcPr>
            <w:tcW w:w="1260" w:type="dxa"/>
          </w:tcPr>
          <w:p w:rsidR="000F6F98" w:rsidRPr="007B076B" w:rsidRDefault="000F6F98" w:rsidP="00967E96">
            <w:pPr>
              <w:jc w:val="right"/>
              <w:rPr>
                <w:rFonts w:ascii="Rupee Foradian" w:hAnsi="Rupee Foradian"/>
                <w:sz w:val="20"/>
              </w:rPr>
            </w:pPr>
            <w:r w:rsidRPr="007B076B">
              <w:rPr>
                <w:rFonts w:ascii="Rupee Foradian" w:hAnsi="Rupee Foradian"/>
                <w:sz w:val="20"/>
              </w:rPr>
              <w:t xml:space="preserve">0.55 </w:t>
            </w:r>
          </w:p>
        </w:tc>
        <w:tc>
          <w:tcPr>
            <w:tcW w:w="1665" w:type="dxa"/>
            <w:vMerge/>
          </w:tcPr>
          <w:p w:rsidR="000F6F98" w:rsidRPr="007B076B" w:rsidRDefault="000F6F98" w:rsidP="00740924">
            <w:pPr>
              <w:jc w:val="both"/>
              <w:rPr>
                <w:rFonts w:ascii="Rupee Foradian" w:hAnsi="Rupee Foradian"/>
                <w:sz w:val="20"/>
              </w:rPr>
            </w:pPr>
          </w:p>
        </w:tc>
        <w:tc>
          <w:tcPr>
            <w:tcW w:w="2205" w:type="dxa"/>
            <w:vMerge/>
          </w:tcPr>
          <w:p w:rsidR="000F6F98" w:rsidRPr="007B076B" w:rsidRDefault="000F6F98" w:rsidP="00740924">
            <w:pPr>
              <w:jc w:val="both"/>
              <w:rPr>
                <w:rFonts w:ascii="Rupee Foradian" w:hAnsi="Rupee Foradian"/>
                <w:sz w:val="20"/>
              </w:rPr>
            </w:pPr>
          </w:p>
        </w:tc>
      </w:tr>
      <w:tr w:rsidR="000F6F98" w:rsidRPr="007B076B" w:rsidTr="000F6F98">
        <w:trPr>
          <w:jc w:val="center"/>
        </w:trPr>
        <w:tc>
          <w:tcPr>
            <w:tcW w:w="558" w:type="dxa"/>
            <w:vMerge/>
          </w:tcPr>
          <w:p w:rsidR="000F6F98" w:rsidRPr="007B076B" w:rsidRDefault="000F6F98" w:rsidP="00740924">
            <w:pPr>
              <w:jc w:val="both"/>
              <w:rPr>
                <w:rFonts w:ascii="Rupee Foradian" w:hAnsi="Rupee Foradian"/>
                <w:sz w:val="20"/>
              </w:rPr>
            </w:pPr>
          </w:p>
        </w:tc>
        <w:tc>
          <w:tcPr>
            <w:tcW w:w="1881" w:type="dxa"/>
            <w:vMerge/>
          </w:tcPr>
          <w:p w:rsidR="000F6F98" w:rsidRPr="007B076B" w:rsidRDefault="000F6F98" w:rsidP="00740924">
            <w:pPr>
              <w:jc w:val="both"/>
              <w:rPr>
                <w:rFonts w:ascii="Rupee Foradian" w:hAnsi="Rupee Foradian"/>
                <w:sz w:val="20"/>
              </w:rPr>
            </w:pPr>
          </w:p>
        </w:tc>
        <w:tc>
          <w:tcPr>
            <w:tcW w:w="1170" w:type="dxa"/>
            <w:tcBorders>
              <w:top w:val="single" w:sz="4" w:space="0" w:color="auto"/>
              <w:bottom w:val="single" w:sz="4" w:space="0" w:color="auto"/>
            </w:tcBorders>
          </w:tcPr>
          <w:p w:rsidR="000F6F98" w:rsidRPr="007B076B" w:rsidRDefault="000F6F98" w:rsidP="00B849FF">
            <w:pPr>
              <w:jc w:val="center"/>
              <w:rPr>
                <w:rFonts w:ascii="Rupee Foradian" w:hAnsi="Rupee Foradian"/>
                <w:sz w:val="20"/>
              </w:rPr>
            </w:pPr>
            <w:r>
              <w:rPr>
                <w:rFonts w:ascii="Rupee Foradian" w:hAnsi="Rupee Foradian"/>
                <w:sz w:val="20"/>
              </w:rPr>
              <w:t>9</w:t>
            </w:r>
          </w:p>
        </w:tc>
        <w:tc>
          <w:tcPr>
            <w:tcW w:w="4050" w:type="dxa"/>
          </w:tcPr>
          <w:p w:rsidR="000F6F98" w:rsidRPr="00AC7845" w:rsidRDefault="000F6F98" w:rsidP="00967E96">
            <w:pPr>
              <w:jc w:val="both"/>
              <w:rPr>
                <w:rFonts w:ascii="Rupee Foradian" w:hAnsi="Rupee Foradian"/>
                <w:sz w:val="20"/>
              </w:rPr>
            </w:pPr>
            <w:r w:rsidRPr="00AC7845">
              <w:rPr>
                <w:rFonts w:ascii="Rupee Foradian" w:hAnsi="Rupee Foradian"/>
                <w:sz w:val="20"/>
              </w:rPr>
              <w:t>ENT Procedure Machine with Patient seating system.</w:t>
            </w:r>
          </w:p>
        </w:tc>
        <w:tc>
          <w:tcPr>
            <w:tcW w:w="990" w:type="dxa"/>
          </w:tcPr>
          <w:p w:rsidR="000F6F98" w:rsidRPr="003F66B0" w:rsidRDefault="000F6F98" w:rsidP="00967E96">
            <w:pPr>
              <w:jc w:val="right"/>
              <w:rPr>
                <w:rFonts w:ascii="Rupee Foradian" w:hAnsi="Rupee Foradian"/>
                <w:sz w:val="20"/>
              </w:rPr>
            </w:pPr>
            <w:r w:rsidRPr="003F66B0">
              <w:rPr>
                <w:rFonts w:ascii="Rupee Foradian" w:hAnsi="Rupee Foradian"/>
                <w:sz w:val="20"/>
              </w:rPr>
              <w:t>0.07</w:t>
            </w:r>
          </w:p>
        </w:tc>
        <w:tc>
          <w:tcPr>
            <w:tcW w:w="1260" w:type="dxa"/>
          </w:tcPr>
          <w:p w:rsidR="000F6F98" w:rsidRPr="007B076B" w:rsidRDefault="000F6F98" w:rsidP="00967E96">
            <w:pPr>
              <w:jc w:val="right"/>
              <w:rPr>
                <w:rFonts w:ascii="Rupee Foradian" w:hAnsi="Rupee Foradian"/>
                <w:sz w:val="20"/>
              </w:rPr>
            </w:pPr>
            <w:r w:rsidRPr="007B076B">
              <w:rPr>
                <w:rFonts w:ascii="Rupee Foradian" w:hAnsi="Rupee Foradian"/>
                <w:sz w:val="20"/>
              </w:rPr>
              <w:t xml:space="preserve">0.70 </w:t>
            </w:r>
          </w:p>
        </w:tc>
        <w:tc>
          <w:tcPr>
            <w:tcW w:w="1665" w:type="dxa"/>
            <w:vMerge/>
          </w:tcPr>
          <w:p w:rsidR="000F6F98" w:rsidRPr="007B076B" w:rsidRDefault="000F6F98" w:rsidP="00740924">
            <w:pPr>
              <w:jc w:val="both"/>
              <w:rPr>
                <w:rFonts w:ascii="Rupee Foradian" w:hAnsi="Rupee Foradian"/>
                <w:sz w:val="20"/>
              </w:rPr>
            </w:pPr>
          </w:p>
        </w:tc>
        <w:tc>
          <w:tcPr>
            <w:tcW w:w="2205" w:type="dxa"/>
            <w:vMerge/>
          </w:tcPr>
          <w:p w:rsidR="000F6F98" w:rsidRPr="007B076B" w:rsidRDefault="000F6F98" w:rsidP="00740924">
            <w:pPr>
              <w:jc w:val="both"/>
              <w:rPr>
                <w:rFonts w:ascii="Rupee Foradian" w:hAnsi="Rupee Foradian"/>
                <w:sz w:val="20"/>
              </w:rPr>
            </w:pPr>
          </w:p>
        </w:tc>
      </w:tr>
      <w:tr w:rsidR="000F6F98" w:rsidRPr="007B076B" w:rsidTr="000F6F98">
        <w:trPr>
          <w:jc w:val="center"/>
        </w:trPr>
        <w:tc>
          <w:tcPr>
            <w:tcW w:w="558" w:type="dxa"/>
            <w:vMerge/>
          </w:tcPr>
          <w:p w:rsidR="000F6F98" w:rsidRPr="007B076B" w:rsidRDefault="000F6F98" w:rsidP="00740924">
            <w:pPr>
              <w:jc w:val="both"/>
              <w:rPr>
                <w:rFonts w:ascii="Rupee Foradian" w:hAnsi="Rupee Foradian"/>
                <w:sz w:val="20"/>
              </w:rPr>
            </w:pPr>
          </w:p>
        </w:tc>
        <w:tc>
          <w:tcPr>
            <w:tcW w:w="1881" w:type="dxa"/>
            <w:vMerge/>
          </w:tcPr>
          <w:p w:rsidR="000F6F98" w:rsidRPr="007B076B" w:rsidRDefault="000F6F98" w:rsidP="00740924">
            <w:pPr>
              <w:jc w:val="both"/>
              <w:rPr>
                <w:rFonts w:ascii="Rupee Foradian" w:hAnsi="Rupee Foradian"/>
                <w:sz w:val="20"/>
              </w:rPr>
            </w:pPr>
          </w:p>
        </w:tc>
        <w:tc>
          <w:tcPr>
            <w:tcW w:w="1170" w:type="dxa"/>
            <w:tcBorders>
              <w:top w:val="single" w:sz="4" w:space="0" w:color="auto"/>
              <w:bottom w:val="single" w:sz="4" w:space="0" w:color="auto"/>
            </w:tcBorders>
          </w:tcPr>
          <w:p w:rsidR="000F6F98" w:rsidRPr="007B076B" w:rsidRDefault="000F6F98" w:rsidP="00B849FF">
            <w:pPr>
              <w:jc w:val="center"/>
              <w:rPr>
                <w:rFonts w:ascii="Rupee Foradian" w:hAnsi="Rupee Foradian"/>
                <w:sz w:val="20"/>
              </w:rPr>
            </w:pPr>
            <w:r>
              <w:rPr>
                <w:rFonts w:ascii="Rupee Foradian" w:hAnsi="Rupee Foradian"/>
                <w:sz w:val="20"/>
              </w:rPr>
              <w:t>10</w:t>
            </w:r>
          </w:p>
        </w:tc>
        <w:tc>
          <w:tcPr>
            <w:tcW w:w="4050" w:type="dxa"/>
          </w:tcPr>
          <w:p w:rsidR="000F6F98" w:rsidRPr="00AC7845" w:rsidRDefault="000F6F98" w:rsidP="00967E96">
            <w:pPr>
              <w:jc w:val="both"/>
              <w:rPr>
                <w:rFonts w:ascii="Rupee Foradian" w:hAnsi="Rupee Foradian"/>
                <w:sz w:val="20"/>
              </w:rPr>
            </w:pPr>
            <w:r w:rsidRPr="00AC7845">
              <w:rPr>
                <w:rFonts w:ascii="Rupee Foradian" w:hAnsi="Rupee Foradian"/>
                <w:sz w:val="20"/>
              </w:rPr>
              <w:t>Miscellaneous Medical Equipment</w:t>
            </w:r>
          </w:p>
        </w:tc>
        <w:tc>
          <w:tcPr>
            <w:tcW w:w="990" w:type="dxa"/>
          </w:tcPr>
          <w:p w:rsidR="000F6F98" w:rsidRPr="003F66B0" w:rsidRDefault="000F6F98" w:rsidP="00967E96">
            <w:pPr>
              <w:jc w:val="right"/>
              <w:rPr>
                <w:rFonts w:ascii="Rupee Foradian" w:hAnsi="Rupee Foradian"/>
                <w:sz w:val="20"/>
              </w:rPr>
            </w:pPr>
            <w:r w:rsidRPr="003F66B0">
              <w:rPr>
                <w:rFonts w:ascii="Rupee Foradian" w:hAnsi="Rupee Foradian"/>
                <w:sz w:val="20"/>
              </w:rPr>
              <w:t>0.10</w:t>
            </w:r>
          </w:p>
        </w:tc>
        <w:tc>
          <w:tcPr>
            <w:tcW w:w="1260" w:type="dxa"/>
          </w:tcPr>
          <w:p w:rsidR="000F6F98" w:rsidRPr="007B076B" w:rsidRDefault="000F6F98" w:rsidP="00967E96">
            <w:pPr>
              <w:jc w:val="right"/>
              <w:rPr>
                <w:rFonts w:ascii="Rupee Foradian" w:hAnsi="Rupee Foradian"/>
                <w:sz w:val="20"/>
              </w:rPr>
            </w:pPr>
            <w:r w:rsidRPr="007B076B">
              <w:rPr>
                <w:rFonts w:ascii="Rupee Foradian" w:hAnsi="Rupee Foradian"/>
                <w:sz w:val="20"/>
              </w:rPr>
              <w:t xml:space="preserve">1.00 </w:t>
            </w:r>
          </w:p>
        </w:tc>
        <w:tc>
          <w:tcPr>
            <w:tcW w:w="1665" w:type="dxa"/>
            <w:vMerge/>
          </w:tcPr>
          <w:p w:rsidR="000F6F98" w:rsidRPr="007B076B" w:rsidRDefault="000F6F98" w:rsidP="00740924">
            <w:pPr>
              <w:jc w:val="both"/>
              <w:rPr>
                <w:rFonts w:ascii="Rupee Foradian" w:hAnsi="Rupee Foradian"/>
                <w:sz w:val="20"/>
              </w:rPr>
            </w:pPr>
          </w:p>
        </w:tc>
        <w:tc>
          <w:tcPr>
            <w:tcW w:w="2205" w:type="dxa"/>
            <w:vMerge/>
          </w:tcPr>
          <w:p w:rsidR="000F6F98" w:rsidRPr="007B076B" w:rsidRDefault="000F6F98" w:rsidP="00740924">
            <w:pPr>
              <w:jc w:val="both"/>
              <w:rPr>
                <w:rFonts w:ascii="Rupee Foradian" w:hAnsi="Rupee Foradian"/>
                <w:sz w:val="20"/>
              </w:rPr>
            </w:pPr>
          </w:p>
        </w:tc>
      </w:tr>
      <w:tr w:rsidR="000F6F98" w:rsidRPr="007B076B" w:rsidTr="000F6F98">
        <w:trPr>
          <w:jc w:val="center"/>
        </w:trPr>
        <w:tc>
          <w:tcPr>
            <w:tcW w:w="558" w:type="dxa"/>
            <w:vMerge/>
          </w:tcPr>
          <w:p w:rsidR="000F6F98" w:rsidRPr="007B076B" w:rsidRDefault="000F6F98" w:rsidP="00740924">
            <w:pPr>
              <w:jc w:val="both"/>
              <w:rPr>
                <w:rFonts w:ascii="Rupee Foradian" w:hAnsi="Rupee Foradian"/>
                <w:sz w:val="20"/>
              </w:rPr>
            </w:pPr>
          </w:p>
        </w:tc>
        <w:tc>
          <w:tcPr>
            <w:tcW w:w="1881" w:type="dxa"/>
            <w:vMerge/>
          </w:tcPr>
          <w:p w:rsidR="000F6F98" w:rsidRPr="007B076B" w:rsidRDefault="000F6F98" w:rsidP="00740924">
            <w:pPr>
              <w:jc w:val="both"/>
              <w:rPr>
                <w:rFonts w:ascii="Rupee Foradian" w:hAnsi="Rupee Foradian"/>
                <w:sz w:val="20"/>
              </w:rPr>
            </w:pPr>
          </w:p>
        </w:tc>
        <w:tc>
          <w:tcPr>
            <w:tcW w:w="1170" w:type="dxa"/>
          </w:tcPr>
          <w:p w:rsidR="000F6F98" w:rsidRPr="007B076B" w:rsidRDefault="000F6F98" w:rsidP="00740924">
            <w:pPr>
              <w:jc w:val="both"/>
              <w:rPr>
                <w:rFonts w:ascii="Rupee Foradian" w:hAnsi="Rupee Foradian"/>
                <w:sz w:val="20"/>
              </w:rPr>
            </w:pPr>
          </w:p>
        </w:tc>
        <w:tc>
          <w:tcPr>
            <w:tcW w:w="4050" w:type="dxa"/>
          </w:tcPr>
          <w:p w:rsidR="000F6F98" w:rsidRPr="007B076B" w:rsidRDefault="000F6F98" w:rsidP="003507B6">
            <w:pPr>
              <w:jc w:val="center"/>
              <w:rPr>
                <w:rFonts w:ascii="Rupee Foradian" w:hAnsi="Rupee Foradian"/>
                <w:b/>
                <w:bCs/>
                <w:sz w:val="20"/>
              </w:rPr>
            </w:pPr>
            <w:r w:rsidRPr="007B076B">
              <w:rPr>
                <w:rFonts w:ascii="Rupee Foradian" w:hAnsi="Rupee Foradian"/>
                <w:b/>
                <w:bCs/>
                <w:sz w:val="20"/>
              </w:rPr>
              <w:t>Total</w:t>
            </w:r>
          </w:p>
          <w:p w:rsidR="000F6F98" w:rsidRPr="007B076B" w:rsidRDefault="000F6F98" w:rsidP="0043736A">
            <w:pPr>
              <w:jc w:val="both"/>
              <w:rPr>
                <w:rFonts w:ascii="Rupee Foradian" w:hAnsi="Rupee Foradian"/>
                <w:b/>
                <w:bCs/>
                <w:sz w:val="20"/>
              </w:rPr>
            </w:pPr>
          </w:p>
        </w:tc>
        <w:tc>
          <w:tcPr>
            <w:tcW w:w="990" w:type="dxa"/>
          </w:tcPr>
          <w:p w:rsidR="000F6F98" w:rsidRPr="007B076B" w:rsidRDefault="000F6F98" w:rsidP="001A0612">
            <w:pPr>
              <w:jc w:val="right"/>
              <w:rPr>
                <w:rFonts w:ascii="Rupee Foradian" w:hAnsi="Rupee Foradian"/>
                <w:b/>
                <w:bCs/>
                <w:sz w:val="20"/>
              </w:rPr>
            </w:pPr>
            <w:r>
              <w:rPr>
                <w:rFonts w:ascii="Rupee Foradian" w:hAnsi="Rupee Foradian"/>
                <w:b/>
                <w:bCs/>
                <w:sz w:val="20"/>
              </w:rPr>
              <w:t>2.51</w:t>
            </w:r>
            <w:r w:rsidRPr="007B076B">
              <w:rPr>
                <w:rFonts w:ascii="Rupee Foradian" w:hAnsi="Rupee Foradian"/>
                <w:b/>
                <w:bCs/>
                <w:sz w:val="20"/>
              </w:rPr>
              <w:t xml:space="preserve"> </w:t>
            </w:r>
          </w:p>
        </w:tc>
        <w:tc>
          <w:tcPr>
            <w:tcW w:w="1260" w:type="dxa"/>
          </w:tcPr>
          <w:p w:rsidR="000F6F98" w:rsidRPr="007B076B" w:rsidRDefault="000F6F98" w:rsidP="001A0612">
            <w:pPr>
              <w:jc w:val="right"/>
              <w:rPr>
                <w:rFonts w:ascii="Rupee Foradian" w:hAnsi="Rupee Foradian"/>
                <w:b/>
                <w:bCs/>
                <w:sz w:val="20"/>
              </w:rPr>
            </w:pPr>
            <w:r w:rsidRPr="007B076B">
              <w:rPr>
                <w:rFonts w:ascii="Rupee Foradian" w:hAnsi="Rupee Foradian"/>
                <w:b/>
                <w:bCs/>
                <w:sz w:val="20"/>
              </w:rPr>
              <w:t xml:space="preserve">25.00 </w:t>
            </w:r>
          </w:p>
        </w:tc>
        <w:tc>
          <w:tcPr>
            <w:tcW w:w="1665" w:type="dxa"/>
            <w:vMerge/>
          </w:tcPr>
          <w:p w:rsidR="000F6F98" w:rsidRPr="007B076B" w:rsidRDefault="000F6F98" w:rsidP="00740924">
            <w:pPr>
              <w:jc w:val="both"/>
              <w:rPr>
                <w:rFonts w:ascii="Rupee Foradian" w:hAnsi="Rupee Foradian"/>
                <w:sz w:val="20"/>
              </w:rPr>
            </w:pPr>
          </w:p>
        </w:tc>
        <w:tc>
          <w:tcPr>
            <w:tcW w:w="2205" w:type="dxa"/>
            <w:vMerge/>
          </w:tcPr>
          <w:p w:rsidR="000F6F98" w:rsidRPr="007B076B" w:rsidRDefault="000F6F98" w:rsidP="00740924">
            <w:pPr>
              <w:jc w:val="both"/>
              <w:rPr>
                <w:rFonts w:ascii="Rupee Foradian" w:hAnsi="Rupee Foradian"/>
                <w:sz w:val="20"/>
              </w:rPr>
            </w:pPr>
          </w:p>
        </w:tc>
      </w:tr>
    </w:tbl>
    <w:p w:rsidR="00AD4851" w:rsidRDefault="00AA69CB" w:rsidP="00740924">
      <w:pPr>
        <w:jc w:val="both"/>
      </w:pPr>
      <w:r>
        <w:t xml:space="preserve">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2326"/>
        <w:gridCol w:w="4101"/>
        <w:gridCol w:w="3372"/>
        <w:gridCol w:w="3372"/>
      </w:tblGrid>
      <w:tr w:rsidR="007C4A0A" w:rsidRPr="003C36AD" w:rsidTr="00E33CDF">
        <w:trPr>
          <w:cantSplit/>
          <w:trHeight w:val="755"/>
        </w:trPr>
        <w:tc>
          <w:tcPr>
            <w:tcW w:w="883"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C4A0A" w:rsidRPr="003C36AD" w:rsidRDefault="007C4A0A" w:rsidP="00E33CDF">
            <w:pPr>
              <w:spacing w:after="240"/>
              <w:jc w:val="center"/>
              <w:rPr>
                <w:rFonts w:ascii="Rupee Foradian" w:hAnsi="Rupee Foradian" w:cs="Arial"/>
                <w:b/>
                <w:bCs/>
                <w:sz w:val="20"/>
              </w:rPr>
            </w:pPr>
            <w:r w:rsidRPr="003C36AD">
              <w:rPr>
                <w:rFonts w:ascii="Rupee Foradian" w:hAnsi="Rupee Foradian" w:cs="Arial"/>
                <w:b/>
                <w:bCs/>
                <w:sz w:val="20"/>
              </w:rPr>
              <w:t xml:space="preserve">Date </w:t>
            </w:r>
            <w:r w:rsidR="0088718D">
              <w:rPr>
                <w:rFonts w:ascii="Rupee Foradian" w:hAnsi="Rupee Foradian" w:cs="Arial"/>
                <w:b/>
                <w:bCs/>
                <w:sz w:val="20"/>
              </w:rPr>
              <w:t xml:space="preserve">and Time </w:t>
            </w:r>
            <w:r w:rsidRPr="003C36AD">
              <w:rPr>
                <w:rFonts w:ascii="Rupee Foradian" w:hAnsi="Rupee Foradian" w:cs="Arial"/>
                <w:b/>
                <w:bCs/>
                <w:sz w:val="20"/>
              </w:rPr>
              <w:t>of Inspection</w:t>
            </w:r>
          </w:p>
        </w:tc>
        <w:tc>
          <w:tcPr>
            <w:tcW w:w="1557"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C4A0A" w:rsidRPr="003C36AD" w:rsidRDefault="007C4A0A" w:rsidP="00E33CDF">
            <w:pPr>
              <w:spacing w:after="240"/>
              <w:jc w:val="center"/>
              <w:rPr>
                <w:rFonts w:ascii="Rupee Foradian" w:hAnsi="Rupee Foradian" w:cs="Arial"/>
                <w:b/>
                <w:bCs/>
                <w:sz w:val="20"/>
              </w:rPr>
            </w:pPr>
            <w:r w:rsidRPr="003C36AD">
              <w:rPr>
                <w:rFonts w:ascii="Rupee Foradian" w:hAnsi="Rupee Foradian" w:cs="Arial"/>
                <w:b/>
                <w:bCs/>
                <w:sz w:val="20"/>
              </w:rPr>
              <w:t>Last date of submission of EMD / Documents (including KYC)</w:t>
            </w:r>
          </w:p>
        </w:tc>
        <w:tc>
          <w:tcPr>
            <w:tcW w:w="1280"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C4A0A" w:rsidRPr="003C36AD" w:rsidRDefault="007C4A0A" w:rsidP="00E33CDF">
            <w:pPr>
              <w:spacing w:after="240"/>
              <w:jc w:val="center"/>
              <w:rPr>
                <w:rFonts w:ascii="Rupee Foradian" w:hAnsi="Rupee Foradian" w:cs="Arial"/>
                <w:b/>
                <w:bCs/>
                <w:sz w:val="20"/>
              </w:rPr>
            </w:pPr>
            <w:r w:rsidRPr="003C36AD">
              <w:rPr>
                <w:rFonts w:ascii="Rupee Foradian" w:hAnsi="Rupee Foradian" w:cs="Arial"/>
                <w:b/>
                <w:bCs/>
                <w:sz w:val="20"/>
              </w:rPr>
              <w:t>Date of e-auction</w:t>
            </w:r>
          </w:p>
        </w:tc>
        <w:tc>
          <w:tcPr>
            <w:tcW w:w="1280" w:type="pct"/>
            <w:tcBorders>
              <w:top w:val="single" w:sz="4" w:space="0" w:color="00000A"/>
              <w:left w:val="single" w:sz="4" w:space="0" w:color="00000A"/>
              <w:bottom w:val="single" w:sz="4" w:space="0" w:color="00000A"/>
              <w:right w:val="single" w:sz="4" w:space="0" w:color="00000A"/>
            </w:tcBorders>
          </w:tcPr>
          <w:p w:rsidR="007C4A0A" w:rsidRPr="003C36AD" w:rsidRDefault="007C4A0A" w:rsidP="00E33CDF">
            <w:pPr>
              <w:spacing w:before="60"/>
              <w:ind w:right="-24"/>
              <w:jc w:val="center"/>
              <w:rPr>
                <w:rFonts w:ascii="Rupee Foradian" w:hAnsi="Rupee Foradian"/>
                <w:b/>
                <w:bCs/>
                <w:sz w:val="20"/>
              </w:rPr>
            </w:pPr>
            <w:r w:rsidRPr="003C36AD">
              <w:rPr>
                <w:rFonts w:ascii="Rupee Foradian" w:hAnsi="Rupee Foradian"/>
                <w:b/>
                <w:bCs/>
                <w:sz w:val="20"/>
              </w:rPr>
              <w:t>Name &amp; Contact Details of Authorized Officer</w:t>
            </w:r>
          </w:p>
        </w:tc>
      </w:tr>
      <w:tr w:rsidR="007C4A0A" w:rsidRPr="003C36AD" w:rsidTr="00E33CDF">
        <w:trPr>
          <w:cantSplit/>
          <w:trHeight w:val="755"/>
        </w:trPr>
        <w:tc>
          <w:tcPr>
            <w:tcW w:w="883"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C4A0A" w:rsidRDefault="00622D8B" w:rsidP="006671D1">
            <w:pPr>
              <w:spacing w:after="0" w:line="240" w:lineRule="auto"/>
              <w:jc w:val="center"/>
              <w:rPr>
                <w:rFonts w:ascii="Rupee Foradian" w:hAnsi="Rupee Foradian" w:cs="Arial"/>
                <w:b/>
                <w:bCs/>
                <w:sz w:val="20"/>
              </w:rPr>
            </w:pPr>
            <w:r>
              <w:rPr>
                <w:rFonts w:ascii="Rupee Foradian" w:hAnsi="Rupee Foradian" w:cs="Arial"/>
                <w:b/>
                <w:bCs/>
                <w:sz w:val="20"/>
              </w:rPr>
              <w:t>30</w:t>
            </w:r>
            <w:r w:rsidR="00631A45">
              <w:rPr>
                <w:rFonts w:ascii="Rupee Foradian" w:hAnsi="Rupee Foradian" w:cs="Arial"/>
                <w:b/>
                <w:bCs/>
                <w:sz w:val="20"/>
              </w:rPr>
              <w:t>.</w:t>
            </w:r>
            <w:r w:rsidR="00674C77">
              <w:rPr>
                <w:rFonts w:ascii="Rupee Foradian" w:hAnsi="Rupee Foradian" w:cs="Arial"/>
                <w:b/>
                <w:bCs/>
                <w:sz w:val="20"/>
              </w:rPr>
              <w:t>10.2017</w:t>
            </w:r>
          </w:p>
          <w:p w:rsidR="000D126E" w:rsidRPr="003C36AD" w:rsidRDefault="000D126E" w:rsidP="006671D1">
            <w:pPr>
              <w:spacing w:after="0" w:line="240" w:lineRule="auto"/>
              <w:jc w:val="center"/>
              <w:rPr>
                <w:rFonts w:ascii="Rupee Foradian" w:hAnsi="Rupee Foradian" w:cs="Arial"/>
                <w:b/>
                <w:bCs/>
                <w:sz w:val="20"/>
              </w:rPr>
            </w:pPr>
            <w:r>
              <w:rPr>
                <w:rFonts w:ascii="Rupee Foradian" w:hAnsi="Rupee Foradian" w:cs="Arial"/>
                <w:b/>
                <w:bCs/>
                <w:sz w:val="20"/>
              </w:rPr>
              <w:t>from 11.00 a.m. to 4.00 p.m.</w:t>
            </w:r>
          </w:p>
        </w:tc>
        <w:tc>
          <w:tcPr>
            <w:tcW w:w="1557"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C4A0A" w:rsidRPr="003C36AD" w:rsidRDefault="00DE146C" w:rsidP="006671D1">
            <w:pPr>
              <w:spacing w:after="0" w:line="240" w:lineRule="auto"/>
              <w:jc w:val="center"/>
              <w:rPr>
                <w:rFonts w:ascii="Rupee Foradian" w:hAnsi="Rupee Foradian" w:cs="Arial"/>
                <w:b/>
                <w:bCs/>
                <w:sz w:val="20"/>
              </w:rPr>
            </w:pPr>
            <w:r>
              <w:rPr>
                <w:rFonts w:ascii="Rupee Foradian" w:hAnsi="Rupee Foradian" w:cs="Arial"/>
                <w:b/>
                <w:bCs/>
                <w:sz w:val="20"/>
              </w:rPr>
              <w:t>09</w:t>
            </w:r>
            <w:r w:rsidR="00C302D3">
              <w:rPr>
                <w:rFonts w:ascii="Rupee Foradian" w:hAnsi="Rupee Foradian" w:cs="Arial"/>
                <w:b/>
                <w:bCs/>
                <w:sz w:val="20"/>
              </w:rPr>
              <w:t>.</w:t>
            </w:r>
            <w:r w:rsidR="006020E2">
              <w:rPr>
                <w:rFonts w:ascii="Rupee Foradian" w:hAnsi="Rupee Foradian" w:cs="Arial"/>
                <w:b/>
                <w:bCs/>
                <w:sz w:val="20"/>
              </w:rPr>
              <w:t>11</w:t>
            </w:r>
            <w:r w:rsidR="00CD6510" w:rsidRPr="003C36AD">
              <w:rPr>
                <w:rFonts w:ascii="Rupee Foradian" w:hAnsi="Rupee Foradian" w:cs="Arial"/>
                <w:b/>
                <w:bCs/>
                <w:sz w:val="20"/>
              </w:rPr>
              <w:t xml:space="preserve">.2017 </w:t>
            </w:r>
            <w:r w:rsidR="00E33CDF" w:rsidRPr="003C36AD">
              <w:rPr>
                <w:rFonts w:ascii="Rupee Foradian" w:hAnsi="Rupee Foradian" w:cs="Arial"/>
                <w:b/>
                <w:bCs/>
                <w:sz w:val="20"/>
              </w:rPr>
              <w:t xml:space="preserve">till </w:t>
            </w:r>
            <w:r w:rsidR="00C302D3">
              <w:rPr>
                <w:rFonts w:ascii="Rupee Foradian" w:hAnsi="Rupee Foradian" w:cs="Arial"/>
                <w:b/>
                <w:bCs/>
                <w:sz w:val="20"/>
              </w:rPr>
              <w:t>4:00</w:t>
            </w:r>
            <w:r w:rsidR="00CD6510" w:rsidRPr="003C36AD">
              <w:rPr>
                <w:rFonts w:ascii="Rupee Foradian" w:hAnsi="Rupee Foradian" w:cs="Arial"/>
                <w:b/>
                <w:bCs/>
                <w:sz w:val="20"/>
              </w:rPr>
              <w:t xml:space="preserve"> pm.</w:t>
            </w:r>
          </w:p>
          <w:p w:rsidR="007C4A0A" w:rsidRPr="003C36AD" w:rsidRDefault="007C4A0A" w:rsidP="006671D1">
            <w:pPr>
              <w:spacing w:after="0" w:line="240" w:lineRule="auto"/>
              <w:rPr>
                <w:rFonts w:ascii="Rupee Foradian" w:hAnsi="Rupee Foradian" w:cs="Arial"/>
                <w:b/>
                <w:bCs/>
                <w:sz w:val="20"/>
              </w:rPr>
            </w:pPr>
            <w:r w:rsidRPr="003C36AD">
              <w:rPr>
                <w:rFonts w:ascii="Rupee Foradian" w:hAnsi="Rupee Foradian" w:cs="Arial"/>
                <w:b/>
                <w:bCs/>
                <w:sz w:val="20"/>
              </w:rPr>
              <w:t>Office Address:</w:t>
            </w:r>
          </w:p>
          <w:p w:rsidR="007C4A0A" w:rsidRPr="00105D6D" w:rsidRDefault="007F2920" w:rsidP="00105D6D">
            <w:pPr>
              <w:spacing w:line="240" w:lineRule="auto"/>
              <w:jc w:val="both"/>
              <w:rPr>
                <w:rFonts w:ascii="Rupee Foradian" w:hAnsi="Rupee Foradian"/>
                <w:sz w:val="20"/>
              </w:rPr>
            </w:pPr>
            <w:r w:rsidRPr="003C36AD">
              <w:rPr>
                <w:rFonts w:ascii="Rupee Foradian" w:hAnsi="Rupee Foradian"/>
                <w:sz w:val="20"/>
              </w:rPr>
              <w:t xml:space="preserve">Small Industries Development Bank of India, </w:t>
            </w:r>
            <w:proofErr w:type="spellStart"/>
            <w:r w:rsidRPr="003C36AD">
              <w:rPr>
                <w:rFonts w:ascii="Rupee Foradian" w:hAnsi="Rupee Foradian"/>
                <w:sz w:val="20"/>
              </w:rPr>
              <w:t>Khanija</w:t>
            </w:r>
            <w:proofErr w:type="spellEnd"/>
            <w:r w:rsidRPr="003C36AD">
              <w:rPr>
                <w:rFonts w:ascii="Rupee Foradian" w:hAnsi="Rupee Foradian"/>
                <w:sz w:val="20"/>
              </w:rPr>
              <w:t xml:space="preserve"> </w:t>
            </w:r>
            <w:proofErr w:type="spellStart"/>
            <w:r w:rsidRPr="003C36AD">
              <w:rPr>
                <w:rFonts w:ascii="Rupee Foradian" w:hAnsi="Rupee Foradian"/>
                <w:sz w:val="20"/>
              </w:rPr>
              <w:t>Bhavan</w:t>
            </w:r>
            <w:proofErr w:type="spellEnd"/>
            <w:r w:rsidRPr="003C36AD">
              <w:rPr>
                <w:rFonts w:ascii="Rupee Foradian" w:hAnsi="Rupee Foradian"/>
                <w:sz w:val="20"/>
              </w:rPr>
              <w:t>, East Wing, 5</w:t>
            </w:r>
            <w:r w:rsidRPr="003C36AD">
              <w:rPr>
                <w:rFonts w:ascii="Rupee Foradian" w:hAnsi="Rupee Foradian"/>
                <w:sz w:val="20"/>
                <w:vertAlign w:val="superscript"/>
              </w:rPr>
              <w:t>th</w:t>
            </w:r>
            <w:r w:rsidRPr="003C36AD">
              <w:rPr>
                <w:rFonts w:ascii="Rupee Foradian" w:hAnsi="Rupee Foradian"/>
                <w:sz w:val="20"/>
              </w:rPr>
              <w:t xml:space="preserve"> Floor, 49, Race Course Road, Bengaluru-560001, Karnataka</w:t>
            </w:r>
          </w:p>
        </w:tc>
        <w:tc>
          <w:tcPr>
            <w:tcW w:w="1280"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E10F3" w:rsidRPr="003C36AD" w:rsidRDefault="00B7456F" w:rsidP="006671D1">
            <w:pPr>
              <w:spacing w:line="240" w:lineRule="auto"/>
              <w:jc w:val="center"/>
              <w:rPr>
                <w:rFonts w:ascii="Rupee Foradian" w:hAnsi="Rupee Foradian"/>
                <w:sz w:val="20"/>
              </w:rPr>
            </w:pPr>
            <w:r>
              <w:rPr>
                <w:rFonts w:ascii="Rupee Foradian" w:hAnsi="Rupee Foradian"/>
                <w:sz w:val="20"/>
              </w:rPr>
              <w:t>13</w:t>
            </w:r>
            <w:r w:rsidR="001E10F3" w:rsidRPr="003C36AD">
              <w:rPr>
                <w:rFonts w:ascii="Rupee Foradian" w:hAnsi="Rupee Foradian"/>
                <w:sz w:val="20"/>
              </w:rPr>
              <w:t>.1</w:t>
            </w:r>
            <w:r w:rsidR="00C302D3">
              <w:rPr>
                <w:rFonts w:ascii="Rupee Foradian" w:hAnsi="Rupee Foradian"/>
                <w:sz w:val="20"/>
              </w:rPr>
              <w:t>1</w:t>
            </w:r>
            <w:r w:rsidR="001E10F3" w:rsidRPr="003C36AD">
              <w:rPr>
                <w:rFonts w:ascii="Rupee Foradian" w:hAnsi="Rupee Foradian"/>
                <w:sz w:val="20"/>
              </w:rPr>
              <w:t>.2017</w:t>
            </w:r>
          </w:p>
          <w:p w:rsidR="001E10F3" w:rsidRPr="003C36AD" w:rsidRDefault="001E10F3" w:rsidP="006671D1">
            <w:pPr>
              <w:spacing w:line="240" w:lineRule="auto"/>
              <w:jc w:val="center"/>
              <w:rPr>
                <w:rFonts w:ascii="Rupee Foradian" w:hAnsi="Rupee Foradian"/>
                <w:sz w:val="20"/>
              </w:rPr>
            </w:pPr>
            <w:proofErr w:type="gramStart"/>
            <w:r w:rsidRPr="003C36AD">
              <w:rPr>
                <w:rFonts w:ascii="Rupee Foradian" w:hAnsi="Rupee Foradian"/>
                <w:sz w:val="20"/>
              </w:rPr>
              <w:t>from</w:t>
            </w:r>
            <w:proofErr w:type="gramEnd"/>
            <w:r w:rsidRPr="003C36AD">
              <w:rPr>
                <w:rFonts w:ascii="Rupee Foradian" w:hAnsi="Rupee Foradian"/>
                <w:sz w:val="20"/>
              </w:rPr>
              <w:t xml:space="preserve"> </w:t>
            </w:r>
            <w:r w:rsidR="00DE146C">
              <w:rPr>
                <w:rFonts w:ascii="Rupee Foradian" w:hAnsi="Rupee Foradian"/>
                <w:sz w:val="20"/>
              </w:rPr>
              <w:t>12.00 p.m.</w:t>
            </w:r>
            <w:r w:rsidR="00DE146C" w:rsidRPr="003C36AD">
              <w:rPr>
                <w:rFonts w:ascii="Rupee Foradian" w:hAnsi="Rupee Foradian"/>
                <w:sz w:val="20"/>
              </w:rPr>
              <w:t xml:space="preserve"> </w:t>
            </w:r>
            <w:r w:rsidRPr="003C36AD">
              <w:rPr>
                <w:rFonts w:ascii="Rupee Foradian" w:hAnsi="Rupee Foradian"/>
                <w:sz w:val="20"/>
              </w:rPr>
              <w:t xml:space="preserve">to </w:t>
            </w:r>
            <w:r w:rsidR="00DE146C">
              <w:rPr>
                <w:rFonts w:ascii="Rupee Foradian" w:hAnsi="Rupee Foradian"/>
                <w:sz w:val="20"/>
              </w:rPr>
              <w:t>1.00 p.m.</w:t>
            </w:r>
          </w:p>
          <w:p w:rsidR="007C4A0A" w:rsidRPr="003C36AD" w:rsidRDefault="007C4A0A" w:rsidP="00105D6D">
            <w:pPr>
              <w:spacing w:after="0" w:line="240" w:lineRule="auto"/>
              <w:jc w:val="center"/>
              <w:rPr>
                <w:rFonts w:ascii="Rupee Foradian" w:hAnsi="Rupee Foradian" w:cs="Arial"/>
                <w:b/>
                <w:bCs/>
                <w:sz w:val="20"/>
              </w:rPr>
            </w:pPr>
            <w:proofErr w:type="spellStart"/>
            <w:r w:rsidRPr="003C36AD">
              <w:rPr>
                <w:rFonts w:ascii="Rupee Foradian" w:hAnsi="Rupee Foradian" w:cs="Arial"/>
                <w:b/>
                <w:bCs/>
                <w:sz w:val="20"/>
              </w:rPr>
              <w:t>Webportal</w:t>
            </w:r>
            <w:proofErr w:type="spellEnd"/>
            <w:r w:rsidRPr="003C36AD">
              <w:rPr>
                <w:rFonts w:ascii="Rupee Foradian" w:hAnsi="Rupee Foradian" w:cs="Arial"/>
                <w:b/>
                <w:bCs/>
                <w:sz w:val="20"/>
              </w:rPr>
              <w:t xml:space="preserve"> name</w:t>
            </w:r>
            <w:r w:rsidRPr="003C36AD">
              <w:rPr>
                <w:rFonts w:ascii="Rupee Foradian" w:hAnsi="Rupee Foradian" w:cs="Arial"/>
                <w:sz w:val="20"/>
              </w:rPr>
              <w:t xml:space="preserve"> </w:t>
            </w:r>
            <w:hyperlink r:id="rId10">
              <w:r w:rsidRPr="003C36AD">
                <w:rPr>
                  <w:rStyle w:val="InternetLink"/>
                  <w:rFonts w:ascii="Rupee Foradian" w:hAnsi="Rupee Foradian" w:cs="Arial"/>
                  <w:b/>
                  <w:bCs/>
                  <w:sz w:val="20"/>
                </w:rPr>
                <w:t>https://sidbi.auctiontiger.net</w:t>
              </w:r>
            </w:hyperlink>
            <w:hyperlink r:id="rId11">
              <w:r w:rsidRPr="003C36AD">
                <w:rPr>
                  <w:rFonts w:ascii="Rupee Foradian" w:hAnsi="Rupee Foradian" w:cs="Arial"/>
                  <w:b/>
                  <w:bCs/>
                  <w:sz w:val="20"/>
                </w:rPr>
                <w:t xml:space="preserve"> </w:t>
              </w:r>
            </w:hyperlink>
          </w:p>
        </w:tc>
        <w:tc>
          <w:tcPr>
            <w:tcW w:w="1280" w:type="pct"/>
            <w:tcBorders>
              <w:top w:val="single" w:sz="4" w:space="0" w:color="00000A"/>
              <w:left w:val="single" w:sz="4" w:space="0" w:color="00000A"/>
              <w:bottom w:val="single" w:sz="4" w:space="0" w:color="00000A"/>
              <w:right w:val="single" w:sz="4" w:space="0" w:color="00000A"/>
            </w:tcBorders>
          </w:tcPr>
          <w:p w:rsidR="00584D84" w:rsidRPr="003C36AD" w:rsidRDefault="00584D84" w:rsidP="006671D1">
            <w:pPr>
              <w:spacing w:line="240" w:lineRule="auto"/>
              <w:rPr>
                <w:rFonts w:ascii="Rupee Foradian" w:hAnsi="Rupee Foradian"/>
                <w:sz w:val="20"/>
              </w:rPr>
            </w:pPr>
            <w:proofErr w:type="spellStart"/>
            <w:r w:rsidRPr="003C36AD">
              <w:rPr>
                <w:rFonts w:ascii="Rupee Foradian" w:hAnsi="Rupee Foradian"/>
                <w:sz w:val="20"/>
              </w:rPr>
              <w:t>Shri</w:t>
            </w:r>
            <w:proofErr w:type="spellEnd"/>
            <w:r w:rsidRPr="003C36AD">
              <w:rPr>
                <w:rFonts w:ascii="Rupee Foradian" w:hAnsi="Rupee Foradian"/>
                <w:sz w:val="20"/>
              </w:rPr>
              <w:t xml:space="preserve"> </w:t>
            </w:r>
            <w:proofErr w:type="spellStart"/>
            <w:r w:rsidRPr="003C36AD">
              <w:rPr>
                <w:rFonts w:ascii="Rupee Foradian" w:hAnsi="Rupee Foradian"/>
                <w:sz w:val="20"/>
              </w:rPr>
              <w:t>K.S.Srikanth</w:t>
            </w:r>
            <w:proofErr w:type="spellEnd"/>
            <w:r w:rsidRPr="003C36AD">
              <w:rPr>
                <w:rFonts w:ascii="Rupee Foradian" w:hAnsi="Rupee Foradian"/>
                <w:sz w:val="20"/>
              </w:rPr>
              <w:t>, Deputy General Manager,</w:t>
            </w:r>
          </w:p>
          <w:p w:rsidR="00584D84" w:rsidRPr="003C36AD" w:rsidRDefault="00584D84" w:rsidP="006671D1">
            <w:pPr>
              <w:spacing w:after="0" w:line="240" w:lineRule="auto"/>
              <w:ind w:right="-29"/>
              <w:rPr>
                <w:rFonts w:ascii="Rupee Foradian" w:hAnsi="Rupee Foradian"/>
                <w:sz w:val="20"/>
              </w:rPr>
            </w:pPr>
            <w:r w:rsidRPr="003C36AD">
              <w:rPr>
                <w:rFonts w:ascii="Rupee Foradian" w:hAnsi="Rupee Foradian"/>
                <w:sz w:val="20"/>
              </w:rPr>
              <w:t xml:space="preserve">Mobile No.9972098183 / </w:t>
            </w:r>
          </w:p>
          <w:p w:rsidR="00B95C70" w:rsidRPr="003C36AD" w:rsidRDefault="00584D84" w:rsidP="006671D1">
            <w:pPr>
              <w:spacing w:after="0" w:line="240" w:lineRule="auto"/>
              <w:ind w:right="-29"/>
              <w:rPr>
                <w:rFonts w:ascii="Rupee Foradian" w:hAnsi="Rupee Foradian"/>
                <w:sz w:val="20"/>
              </w:rPr>
            </w:pPr>
            <w:r w:rsidRPr="003C36AD">
              <w:rPr>
                <w:rFonts w:ascii="Rupee Foradian" w:hAnsi="Rupee Foradian"/>
                <w:sz w:val="20"/>
              </w:rPr>
              <w:t>(080) 671</w:t>
            </w:r>
            <w:r w:rsidR="007076D6" w:rsidRPr="003C36AD">
              <w:rPr>
                <w:rFonts w:ascii="Rupee Foradian" w:hAnsi="Rupee Foradian"/>
                <w:sz w:val="20"/>
              </w:rPr>
              <w:t>71505</w:t>
            </w:r>
          </w:p>
          <w:p w:rsidR="007C4A0A" w:rsidRPr="003C36AD" w:rsidRDefault="00B95C70" w:rsidP="006671D1">
            <w:pPr>
              <w:spacing w:after="0" w:line="240" w:lineRule="auto"/>
              <w:ind w:right="-29"/>
              <w:rPr>
                <w:rFonts w:ascii="Rupee Foradian" w:hAnsi="Rupee Foradian"/>
                <w:sz w:val="20"/>
              </w:rPr>
            </w:pPr>
            <w:r w:rsidRPr="003C36AD">
              <w:rPr>
                <w:rFonts w:ascii="Rupee Foradian" w:hAnsi="Rupee Foradian"/>
                <w:sz w:val="20"/>
              </w:rPr>
              <w:t>e-mail : srikanth@sidbi.in</w:t>
            </w:r>
          </w:p>
        </w:tc>
      </w:tr>
    </w:tbl>
    <w:p w:rsidR="00682F09" w:rsidRPr="008E3329" w:rsidRDefault="00682F09" w:rsidP="00682F09">
      <w:pPr>
        <w:spacing w:before="120"/>
        <w:ind w:left="-144"/>
        <w:jc w:val="both"/>
        <w:rPr>
          <w:rFonts w:ascii="Rupee Foradian" w:hAnsi="Rupee Foradian" w:cs="Bookman Old Style"/>
          <w:b/>
          <w:sz w:val="18"/>
          <w:szCs w:val="18"/>
        </w:rPr>
      </w:pPr>
      <w:r w:rsidRPr="008E3329">
        <w:rPr>
          <w:rFonts w:ascii="Rupee Foradian" w:hAnsi="Rupee Foradian" w:cs="Bookman Old Style"/>
          <w:b/>
          <w:sz w:val="18"/>
          <w:szCs w:val="18"/>
          <w:u w:val="single"/>
        </w:rPr>
        <w:t>TERMS &amp; CONDITIONS</w:t>
      </w:r>
      <w:r w:rsidRPr="008E3329">
        <w:rPr>
          <w:rFonts w:ascii="Rupee Foradian" w:hAnsi="Rupee Foradian" w:cs="Bookman Old Style"/>
          <w:b/>
          <w:sz w:val="18"/>
          <w:szCs w:val="18"/>
        </w:rPr>
        <w:t xml:space="preserve">:  </w:t>
      </w:r>
    </w:p>
    <w:p w:rsidR="00682F09" w:rsidRPr="00E750A2" w:rsidRDefault="00682F09" w:rsidP="00682F09">
      <w:pPr>
        <w:pStyle w:val="ListParagraph"/>
        <w:numPr>
          <w:ilvl w:val="0"/>
          <w:numId w:val="16"/>
        </w:numPr>
        <w:suppressAutoHyphens/>
        <w:spacing w:after="0" w:line="240" w:lineRule="auto"/>
        <w:ind w:left="284"/>
        <w:jc w:val="both"/>
        <w:rPr>
          <w:rFonts w:ascii="Rupee Foradian" w:hAnsi="Rupee Foradian" w:cs="Bookman Old Style"/>
          <w:sz w:val="18"/>
          <w:szCs w:val="18"/>
        </w:rPr>
      </w:pPr>
      <w:r w:rsidRPr="00E750A2">
        <w:rPr>
          <w:rFonts w:ascii="Rupee Foradian" w:hAnsi="Rupee Foradian" w:cs="Bookman Old Style"/>
          <w:sz w:val="18"/>
          <w:szCs w:val="18"/>
        </w:rPr>
        <w:t xml:space="preserve">The properties are </w:t>
      </w:r>
      <w:r>
        <w:rPr>
          <w:rFonts w:ascii="Rupee Foradian" w:hAnsi="Rupee Foradian" w:cs="Bookman Old Style"/>
          <w:sz w:val="18"/>
          <w:szCs w:val="18"/>
        </w:rPr>
        <w:t xml:space="preserve">to be </w:t>
      </w:r>
      <w:r w:rsidRPr="00E750A2">
        <w:rPr>
          <w:rFonts w:ascii="Rupee Foradian" w:hAnsi="Rupee Foradian" w:cs="Bookman Old Style"/>
          <w:sz w:val="18"/>
          <w:szCs w:val="18"/>
        </w:rPr>
        <w:t xml:space="preserve">sold on </w:t>
      </w:r>
      <w:r w:rsidRPr="00E750A2">
        <w:rPr>
          <w:rFonts w:ascii="Rupee Foradian" w:hAnsi="Rupee Foradian" w:cs="Bookman Old Style"/>
          <w:b/>
          <w:sz w:val="18"/>
          <w:szCs w:val="18"/>
        </w:rPr>
        <w:t>“AS IS WHERE IS”</w:t>
      </w:r>
      <w:r w:rsidRPr="00E750A2">
        <w:rPr>
          <w:rFonts w:ascii="Rupee Foradian" w:hAnsi="Rupee Foradian" w:cs="Bookman Old Style"/>
          <w:sz w:val="18"/>
          <w:szCs w:val="18"/>
        </w:rPr>
        <w:t xml:space="preserve"> and </w:t>
      </w:r>
      <w:r w:rsidRPr="00E750A2">
        <w:rPr>
          <w:rFonts w:ascii="Rupee Foradian" w:hAnsi="Rupee Foradian" w:cs="Bookman Old Style"/>
          <w:b/>
          <w:sz w:val="18"/>
          <w:szCs w:val="18"/>
        </w:rPr>
        <w:t xml:space="preserve">“AS IS WHAT IS BASIS” </w:t>
      </w:r>
      <w:r w:rsidRPr="00E750A2">
        <w:rPr>
          <w:rFonts w:ascii="Rupee Foradian" w:hAnsi="Rupee Foradian" w:cs="Bookman Old Style"/>
          <w:bCs/>
          <w:sz w:val="18"/>
          <w:szCs w:val="18"/>
        </w:rPr>
        <w:t>and i</w:t>
      </w:r>
      <w:r w:rsidRPr="00E750A2">
        <w:rPr>
          <w:rFonts w:ascii="Rupee Foradian" w:hAnsi="Rupee Foradian" w:cs="Bookman Old Style"/>
          <w:sz w:val="18"/>
          <w:szCs w:val="18"/>
        </w:rPr>
        <w:t xml:space="preserve">t shall be the responsibility of the bidders to inspect and satisfy themselves about the assets, area, location and specification before submitting the bid. </w:t>
      </w:r>
    </w:p>
    <w:p w:rsidR="00682F09" w:rsidRPr="0069372F" w:rsidRDefault="00682F09" w:rsidP="00682F09">
      <w:pPr>
        <w:pStyle w:val="ListParagraph"/>
        <w:numPr>
          <w:ilvl w:val="0"/>
          <w:numId w:val="16"/>
        </w:numPr>
        <w:suppressAutoHyphens/>
        <w:spacing w:after="120" w:line="240" w:lineRule="auto"/>
        <w:ind w:right="-58"/>
        <w:jc w:val="both"/>
        <w:rPr>
          <w:rFonts w:ascii="Rupee Foradian" w:hAnsi="Rupee Foradian" w:cs="Bookman Old Style"/>
          <w:bCs/>
          <w:sz w:val="18"/>
          <w:szCs w:val="18"/>
        </w:rPr>
      </w:pPr>
      <w:r w:rsidRPr="0069372F">
        <w:rPr>
          <w:rFonts w:ascii="Rupee Foradian" w:hAnsi="Rupee Foradian" w:cs="Bookman Old Style"/>
          <w:sz w:val="18"/>
          <w:szCs w:val="18"/>
        </w:rPr>
        <w:t xml:space="preserve">To the best of knowledge and information of the Authorized Officer, there is no encumbrance on the properties other than that of SIDBI (Refer detailed terms &amp; conditions hosted on websites). However, prior to submitting the bid, the intending bidders should make their own independent inquiries regarding the encumbrances, title of properties &amp; claims, rights, dues affecting the properties and satisfy themselves about the same. </w:t>
      </w:r>
    </w:p>
    <w:p w:rsidR="00682F09" w:rsidRPr="008E3329" w:rsidRDefault="00682F09" w:rsidP="00682F09">
      <w:pPr>
        <w:pStyle w:val="ListParagraph"/>
        <w:numPr>
          <w:ilvl w:val="0"/>
          <w:numId w:val="16"/>
        </w:numPr>
        <w:suppressAutoHyphens/>
        <w:spacing w:after="120" w:line="240" w:lineRule="auto"/>
        <w:ind w:right="-58"/>
        <w:jc w:val="both"/>
        <w:rPr>
          <w:rFonts w:ascii="Rupee Foradian" w:hAnsi="Rupee Foradian" w:cs="Bookman Old Style"/>
          <w:sz w:val="18"/>
          <w:szCs w:val="18"/>
        </w:rPr>
      </w:pPr>
      <w:r w:rsidRPr="0069372F">
        <w:rPr>
          <w:rFonts w:ascii="Rupee Foradian" w:hAnsi="Rupee Foradian" w:cs="Bookman Old Style"/>
          <w:sz w:val="18"/>
          <w:szCs w:val="18"/>
        </w:rPr>
        <w:t>The successful bidder at the end of auction, shall pay 25% of the bid amount (inclusive of EMD already deposited)</w:t>
      </w:r>
      <w:r w:rsidRPr="0069372F">
        <w:rPr>
          <w:rFonts w:ascii="Rupee Foradian" w:hAnsi="Rupee Foradian" w:cs="Bookman Old Style"/>
          <w:bCs/>
          <w:sz w:val="18"/>
          <w:szCs w:val="18"/>
        </w:rPr>
        <w:t xml:space="preserve"> on the same day or not later than next working day</w:t>
      </w:r>
      <w:r w:rsidRPr="0069372F">
        <w:rPr>
          <w:rFonts w:ascii="Rupee Foradian" w:hAnsi="Rupee Foradian" w:cs="Bookman Old Style"/>
          <w:sz w:val="18"/>
          <w:szCs w:val="18"/>
        </w:rPr>
        <w:t xml:space="preserve"> after the bid is confirmed in its / his </w:t>
      </w:r>
      <w:proofErr w:type="spellStart"/>
      <w:r w:rsidRPr="0069372F">
        <w:rPr>
          <w:rFonts w:ascii="Rupee Foradian" w:hAnsi="Rupee Foradian" w:cs="Bookman Old Style"/>
          <w:sz w:val="18"/>
          <w:szCs w:val="18"/>
        </w:rPr>
        <w:t>favour</w:t>
      </w:r>
      <w:proofErr w:type="spellEnd"/>
      <w:r w:rsidRPr="0069372F">
        <w:rPr>
          <w:rFonts w:ascii="Rupee Foradian" w:hAnsi="Rupee Foradian" w:cs="Bookman Old Style"/>
          <w:sz w:val="18"/>
          <w:szCs w:val="18"/>
        </w:rPr>
        <w:t>. The balance amount shall be paid by the purchaser within 15 days from the date of confirmation of sale or within such extended period as may be agreed upon in writing between the purchaser and the secured creditor.</w:t>
      </w:r>
    </w:p>
    <w:p w:rsidR="00682F09" w:rsidRDefault="00682F09" w:rsidP="00682F09">
      <w:pPr>
        <w:pStyle w:val="ListParagraph"/>
        <w:numPr>
          <w:ilvl w:val="0"/>
          <w:numId w:val="16"/>
        </w:numPr>
        <w:suppressAutoHyphens/>
        <w:spacing w:before="120" w:after="0" w:line="240" w:lineRule="auto"/>
        <w:ind w:left="288" w:right="-64"/>
        <w:jc w:val="both"/>
        <w:rPr>
          <w:rFonts w:ascii="Rupee Foradian" w:hAnsi="Rupee Foradian" w:cs="Bookman Old Style"/>
          <w:bCs/>
          <w:sz w:val="18"/>
          <w:szCs w:val="18"/>
        </w:rPr>
      </w:pPr>
      <w:r w:rsidRPr="008E3329">
        <w:rPr>
          <w:rFonts w:ascii="Rupee Foradian" w:hAnsi="Rupee Foradian" w:cs="Bookman Old Style"/>
          <w:bCs/>
          <w:sz w:val="18"/>
          <w:szCs w:val="18"/>
        </w:rPr>
        <w:t xml:space="preserve">The successful bidder / purchaser shall </w:t>
      </w:r>
      <w:r>
        <w:rPr>
          <w:rFonts w:ascii="Rupee Foradian" w:hAnsi="Rupee Foradian" w:cs="Bookman Old Style"/>
          <w:bCs/>
          <w:sz w:val="18"/>
          <w:szCs w:val="18"/>
        </w:rPr>
        <w:t xml:space="preserve">have to </w:t>
      </w:r>
      <w:r w:rsidRPr="008E3329">
        <w:rPr>
          <w:rFonts w:ascii="Rupee Foradian" w:hAnsi="Rupee Foradian" w:cs="Bookman Old Style"/>
          <w:bCs/>
          <w:sz w:val="18"/>
          <w:szCs w:val="18"/>
        </w:rPr>
        <w:t xml:space="preserve">bear all the statutory dues, registration charges, stamp duty, taxes, etc. Authorized officer/Bank will not be responsible for any Government dues/Statutory dues, etc. in respect of the properties. </w:t>
      </w:r>
    </w:p>
    <w:p w:rsidR="00C26334" w:rsidRPr="00B66B1A" w:rsidRDefault="00C26334" w:rsidP="00682F09">
      <w:pPr>
        <w:pStyle w:val="ListParagraph"/>
        <w:numPr>
          <w:ilvl w:val="0"/>
          <w:numId w:val="16"/>
        </w:numPr>
        <w:suppressAutoHyphens/>
        <w:spacing w:before="120" w:after="0" w:line="240" w:lineRule="auto"/>
        <w:ind w:left="288" w:right="-64"/>
        <w:jc w:val="both"/>
        <w:rPr>
          <w:rFonts w:ascii="Rupee Foradian" w:hAnsi="Rupee Foradian" w:cs="Bookman Old Style"/>
          <w:bCs/>
          <w:sz w:val="18"/>
          <w:szCs w:val="18"/>
        </w:rPr>
      </w:pPr>
      <w:r w:rsidRPr="00B66B1A">
        <w:rPr>
          <w:rFonts w:ascii="Rupee Foradian" w:hAnsi="Rupee Foradian" w:cs="Bookman Old Style"/>
          <w:bCs/>
          <w:sz w:val="18"/>
          <w:szCs w:val="18"/>
        </w:rPr>
        <w:t xml:space="preserve">In case of receipt of </w:t>
      </w:r>
      <w:r w:rsidR="008F34E0" w:rsidRPr="000B3021">
        <w:rPr>
          <w:rFonts w:ascii="Rupee Foradian" w:hAnsi="Rupee Foradian" w:cs="Bookman Old Style"/>
          <w:bCs/>
          <w:color w:val="FF0000"/>
          <w:sz w:val="18"/>
          <w:szCs w:val="18"/>
        </w:rPr>
        <w:t xml:space="preserve">separate </w:t>
      </w:r>
      <w:r w:rsidRPr="00B66B1A">
        <w:rPr>
          <w:rFonts w:ascii="Rupee Foradian" w:hAnsi="Rupee Foradian" w:cs="Bookman Old Style"/>
          <w:bCs/>
          <w:sz w:val="18"/>
          <w:szCs w:val="18"/>
        </w:rPr>
        <w:t>offer</w:t>
      </w:r>
      <w:r w:rsidR="008F34E0" w:rsidRPr="000B3021">
        <w:rPr>
          <w:rFonts w:ascii="Rupee Foradian" w:hAnsi="Rupee Foradian" w:cs="Bookman Old Style"/>
          <w:bCs/>
          <w:color w:val="FF0000"/>
          <w:sz w:val="18"/>
          <w:szCs w:val="18"/>
        </w:rPr>
        <w:t>s</w:t>
      </w:r>
      <w:r w:rsidRPr="00B66B1A">
        <w:rPr>
          <w:rFonts w:ascii="Rupee Foradian" w:hAnsi="Rupee Foradian" w:cs="Bookman Old Style"/>
          <w:bCs/>
          <w:sz w:val="18"/>
          <w:szCs w:val="18"/>
        </w:rPr>
        <w:t xml:space="preserve"> above reserve price both for single </w:t>
      </w:r>
      <w:r w:rsidR="00EF33FD" w:rsidRPr="00B66B1A">
        <w:rPr>
          <w:rFonts w:ascii="Rupee Foradian" w:hAnsi="Rupee Foradian" w:cs="Bookman Old Style"/>
          <w:bCs/>
          <w:sz w:val="18"/>
          <w:szCs w:val="18"/>
        </w:rPr>
        <w:t>purchase of</w:t>
      </w:r>
      <w:r w:rsidRPr="00B66B1A">
        <w:rPr>
          <w:rFonts w:ascii="Rupee Foradian" w:hAnsi="Rupee Foradian" w:cs="Bookman Old Style"/>
          <w:bCs/>
          <w:sz w:val="18"/>
          <w:szCs w:val="18"/>
        </w:rPr>
        <w:t xml:space="preserve"> machinery and multiple </w:t>
      </w:r>
      <w:r w:rsidR="00EF33FD" w:rsidRPr="00B66B1A">
        <w:rPr>
          <w:rFonts w:ascii="Rupee Foradian" w:hAnsi="Rupee Foradian" w:cs="Bookman Old Style"/>
          <w:bCs/>
          <w:sz w:val="18"/>
          <w:szCs w:val="18"/>
        </w:rPr>
        <w:t>purchase of</w:t>
      </w:r>
      <w:r w:rsidRPr="00B66B1A">
        <w:rPr>
          <w:rFonts w:ascii="Rupee Foradian" w:hAnsi="Rupee Foradian" w:cs="Bookman Old Style"/>
          <w:bCs/>
          <w:sz w:val="18"/>
          <w:szCs w:val="18"/>
        </w:rPr>
        <w:t xml:space="preserve"> machinery, the option of multiple </w:t>
      </w:r>
      <w:r w:rsidR="00EF33FD" w:rsidRPr="00B66B1A">
        <w:rPr>
          <w:rFonts w:ascii="Rupee Foradian" w:hAnsi="Rupee Foradian" w:cs="Bookman Old Style"/>
          <w:bCs/>
          <w:sz w:val="18"/>
          <w:szCs w:val="18"/>
        </w:rPr>
        <w:t xml:space="preserve">purchase </w:t>
      </w:r>
      <w:r w:rsidRPr="00B66B1A">
        <w:rPr>
          <w:rFonts w:ascii="Rupee Foradian" w:hAnsi="Rupee Foradian" w:cs="Bookman Old Style"/>
          <w:bCs/>
          <w:sz w:val="18"/>
          <w:szCs w:val="18"/>
        </w:rPr>
        <w:t xml:space="preserve">of machinery shall be preferred. </w:t>
      </w:r>
    </w:p>
    <w:p w:rsidR="00682F09" w:rsidRPr="008E3329" w:rsidRDefault="00682F09" w:rsidP="00682F09">
      <w:pPr>
        <w:spacing w:before="120"/>
        <w:ind w:left="-144"/>
        <w:jc w:val="both"/>
        <w:rPr>
          <w:rFonts w:ascii="Rupee Foradian" w:hAnsi="Rupee Foradian" w:cs="Bookman Old Style"/>
          <w:b/>
          <w:sz w:val="18"/>
          <w:szCs w:val="18"/>
          <w:u w:val="single"/>
        </w:rPr>
      </w:pPr>
      <w:r w:rsidRPr="008E3329">
        <w:rPr>
          <w:rFonts w:ascii="Rupee Foradian" w:hAnsi="Rupee Foradian" w:cs="Bookman Old Style"/>
          <w:b/>
          <w:sz w:val="18"/>
          <w:szCs w:val="18"/>
          <w:u w:val="single"/>
        </w:rPr>
        <w:lastRenderedPageBreak/>
        <w:t>How to Bid</w:t>
      </w:r>
      <w:r>
        <w:rPr>
          <w:rFonts w:ascii="Rupee Foradian" w:hAnsi="Rupee Foradian" w:cs="Bookman Old Style"/>
          <w:b/>
          <w:sz w:val="18"/>
          <w:szCs w:val="18"/>
          <w:u w:val="single"/>
        </w:rPr>
        <w:t xml:space="preserve"> </w:t>
      </w:r>
    </w:p>
    <w:p w:rsidR="00682F09" w:rsidRPr="008E3329" w:rsidRDefault="00682F09" w:rsidP="00682F09">
      <w:pPr>
        <w:pStyle w:val="ListParagraph"/>
        <w:numPr>
          <w:ilvl w:val="0"/>
          <w:numId w:val="15"/>
        </w:numPr>
        <w:suppressAutoHyphens/>
        <w:spacing w:after="120" w:line="240" w:lineRule="auto"/>
        <w:ind w:right="-58"/>
        <w:jc w:val="both"/>
        <w:rPr>
          <w:rFonts w:ascii="Rupee Foradian" w:hAnsi="Rupee Foradian" w:cs="Bookman Old Style"/>
          <w:b/>
          <w:bCs/>
          <w:sz w:val="18"/>
          <w:szCs w:val="18"/>
        </w:rPr>
      </w:pPr>
      <w:r w:rsidRPr="008E3329">
        <w:rPr>
          <w:rFonts w:ascii="Rupee Foradian" w:hAnsi="Rupee Foradian" w:cs="Bookman Old Style"/>
          <w:b/>
          <w:bCs/>
          <w:sz w:val="18"/>
          <w:szCs w:val="18"/>
        </w:rPr>
        <w:t xml:space="preserve">The intending bidders shall pay the EMD to SIDBI by NEFT/ RTGS or by way of Demand Draft / Banker’s </w:t>
      </w:r>
      <w:proofErr w:type="spellStart"/>
      <w:r w:rsidRPr="008E3329">
        <w:rPr>
          <w:rFonts w:ascii="Rupee Foradian" w:hAnsi="Rupee Foradian" w:cs="Bookman Old Style"/>
          <w:b/>
          <w:bCs/>
          <w:sz w:val="18"/>
          <w:szCs w:val="18"/>
        </w:rPr>
        <w:t>Cheque</w:t>
      </w:r>
      <w:proofErr w:type="spellEnd"/>
      <w:r w:rsidRPr="008E3329">
        <w:rPr>
          <w:rFonts w:ascii="Rupee Foradian" w:hAnsi="Rupee Foradian" w:cs="Bookman Old Style"/>
          <w:b/>
          <w:bCs/>
          <w:sz w:val="18"/>
          <w:szCs w:val="18"/>
        </w:rPr>
        <w:t xml:space="preserve"> favoring “ Small Industries Development Bank of India” and payable at SIDBI’s office</w:t>
      </w:r>
      <w:r>
        <w:rPr>
          <w:rFonts w:ascii="Rupee Foradian" w:hAnsi="Rupee Foradian" w:cs="Bookman Old Style"/>
          <w:b/>
          <w:bCs/>
          <w:sz w:val="18"/>
          <w:szCs w:val="18"/>
        </w:rPr>
        <w:t>, as indicated above</w:t>
      </w:r>
      <w:r w:rsidRPr="008E3329">
        <w:rPr>
          <w:rFonts w:ascii="Rupee Foradian" w:hAnsi="Rupee Foradian" w:cs="Bookman Old Style"/>
          <w:b/>
          <w:bCs/>
          <w:sz w:val="18"/>
          <w:szCs w:val="18"/>
        </w:rPr>
        <w:t xml:space="preserve">. The intending bidders will have to submit the following documents to the </w:t>
      </w:r>
      <w:proofErr w:type="spellStart"/>
      <w:r w:rsidRPr="008E3329">
        <w:rPr>
          <w:rFonts w:ascii="Rupee Foradian" w:hAnsi="Rupee Foradian" w:cs="Bookman Old Style"/>
          <w:b/>
          <w:bCs/>
          <w:sz w:val="18"/>
          <w:szCs w:val="18"/>
        </w:rPr>
        <w:t>Authorised</w:t>
      </w:r>
      <w:proofErr w:type="spellEnd"/>
      <w:r w:rsidRPr="008E3329">
        <w:rPr>
          <w:rFonts w:ascii="Rupee Foradian" w:hAnsi="Rupee Foradian" w:cs="Bookman Old Style"/>
          <w:b/>
          <w:bCs/>
          <w:sz w:val="18"/>
          <w:szCs w:val="18"/>
        </w:rPr>
        <w:t xml:space="preserve"> Officer – (1) Proof of EMD deposit, UTR no. of NEFT/ RTGS, (2) PAN card/ Form 60, (3) Latest Address Proof and also keep scanned copies ready which they will have to upload on the site </w:t>
      </w:r>
      <w:hyperlink r:id="rId12">
        <w:r w:rsidRPr="008E3329">
          <w:rPr>
            <w:rStyle w:val="InternetLink"/>
            <w:rFonts w:ascii="Rupee Foradian" w:hAnsi="Rupee Foradian" w:cs="Bookman Old Style"/>
            <w:b/>
            <w:sz w:val="18"/>
            <w:szCs w:val="18"/>
          </w:rPr>
          <w:t>https://sidbi.auctiontiger.net</w:t>
        </w:r>
      </w:hyperlink>
      <w:r w:rsidRPr="008E3329">
        <w:rPr>
          <w:rFonts w:ascii="Rupee Foradian" w:hAnsi="Rupee Foradian"/>
          <w:sz w:val="18"/>
          <w:szCs w:val="18"/>
        </w:rPr>
        <w:t xml:space="preserve"> </w:t>
      </w:r>
      <w:r w:rsidRPr="008E3329">
        <w:rPr>
          <w:rFonts w:ascii="Rupee Foradian" w:hAnsi="Rupee Foradian" w:cs="Bookman Old Style"/>
          <w:b/>
          <w:bCs/>
          <w:sz w:val="18"/>
          <w:szCs w:val="18"/>
        </w:rPr>
        <w:t xml:space="preserve">at the time of registration, for getting login ID and password (which will be required for bidding) </w:t>
      </w:r>
    </w:p>
    <w:p w:rsidR="00682F09" w:rsidRPr="008E3329" w:rsidRDefault="00682F09" w:rsidP="00682F09">
      <w:pPr>
        <w:pStyle w:val="ListParagraph"/>
        <w:spacing w:after="120" w:line="240" w:lineRule="auto"/>
        <w:ind w:left="360" w:right="-58"/>
        <w:jc w:val="both"/>
        <w:rPr>
          <w:rFonts w:ascii="Rupee Foradian" w:hAnsi="Rupee Foradian" w:cs="Bookman Old Style"/>
          <w:sz w:val="18"/>
          <w:szCs w:val="18"/>
        </w:rPr>
      </w:pPr>
    </w:p>
    <w:p w:rsidR="002C6DED" w:rsidRDefault="00682F09" w:rsidP="002C6DED">
      <w:pPr>
        <w:pStyle w:val="ListParagraph"/>
        <w:numPr>
          <w:ilvl w:val="0"/>
          <w:numId w:val="15"/>
        </w:numPr>
        <w:suppressAutoHyphens/>
        <w:spacing w:after="120" w:line="240" w:lineRule="auto"/>
        <w:ind w:left="288" w:right="-58"/>
        <w:jc w:val="both"/>
        <w:rPr>
          <w:rFonts w:ascii="Rupee Foradian" w:hAnsi="Rupee Foradian" w:cs="Bookman Old Style"/>
          <w:b/>
          <w:sz w:val="18"/>
          <w:szCs w:val="18"/>
        </w:rPr>
      </w:pPr>
      <w:r w:rsidRPr="008E3329">
        <w:rPr>
          <w:rFonts w:ascii="Rupee Foradian" w:hAnsi="Rupee Foradian" w:cs="Bookman Old Style"/>
          <w:b/>
          <w:sz w:val="18"/>
          <w:szCs w:val="18"/>
        </w:rPr>
        <w:t>Only those intending bidders, who are having valid User Id and Password and have confirmation of payment of EMD by way of NEFT/RTGS/</w:t>
      </w:r>
      <w:r w:rsidRPr="008E3329">
        <w:rPr>
          <w:rFonts w:ascii="Rupee Foradian" w:hAnsi="Rupee Foradian" w:cs="Bookman Old Style"/>
          <w:b/>
          <w:bCs/>
          <w:sz w:val="18"/>
          <w:szCs w:val="18"/>
        </w:rPr>
        <w:t xml:space="preserve"> Demand Draft / Banker’s </w:t>
      </w:r>
      <w:proofErr w:type="spellStart"/>
      <w:r w:rsidRPr="008E3329">
        <w:rPr>
          <w:rFonts w:ascii="Rupee Foradian" w:hAnsi="Rupee Foradian" w:cs="Bookman Old Style"/>
          <w:b/>
          <w:bCs/>
          <w:sz w:val="18"/>
          <w:szCs w:val="18"/>
        </w:rPr>
        <w:t>Cheque</w:t>
      </w:r>
      <w:proofErr w:type="spellEnd"/>
      <w:r w:rsidRPr="008E3329">
        <w:rPr>
          <w:rFonts w:ascii="Rupee Foradian" w:hAnsi="Rupee Foradian" w:cs="Bookman Old Style"/>
          <w:b/>
          <w:bCs/>
          <w:sz w:val="18"/>
          <w:szCs w:val="18"/>
        </w:rPr>
        <w:t>,</w:t>
      </w:r>
      <w:r w:rsidRPr="008E3329">
        <w:rPr>
          <w:rFonts w:ascii="Rupee Foradian" w:hAnsi="Rupee Foradian" w:cs="Bookman Old Style"/>
          <w:b/>
          <w:sz w:val="18"/>
          <w:szCs w:val="18"/>
        </w:rPr>
        <w:t xml:space="preserve"> will be eligible to participate in the e-auction.</w:t>
      </w:r>
    </w:p>
    <w:p w:rsidR="00C74EB5" w:rsidRPr="00C74EB5" w:rsidRDefault="00C74EB5" w:rsidP="00C74EB5">
      <w:pPr>
        <w:pStyle w:val="ListParagraph"/>
        <w:suppressAutoHyphens/>
        <w:spacing w:after="120" w:line="240" w:lineRule="auto"/>
        <w:ind w:left="360" w:right="-58"/>
        <w:jc w:val="both"/>
        <w:rPr>
          <w:rFonts w:ascii="Rupee Foradian" w:hAnsi="Rupee Foradian" w:cs="Bookman Old Style"/>
          <w:b/>
          <w:sz w:val="18"/>
          <w:szCs w:val="18"/>
        </w:rPr>
      </w:pPr>
    </w:p>
    <w:p w:rsidR="00D65C1A" w:rsidRPr="00D65C1A" w:rsidRDefault="000B3021" w:rsidP="00D65C1A">
      <w:pPr>
        <w:pStyle w:val="ListParagraph"/>
        <w:numPr>
          <w:ilvl w:val="0"/>
          <w:numId w:val="15"/>
        </w:numPr>
        <w:suppressAutoHyphens/>
        <w:spacing w:after="120" w:line="240" w:lineRule="auto"/>
        <w:ind w:right="-58"/>
        <w:jc w:val="both"/>
        <w:rPr>
          <w:rFonts w:ascii="Rupee Foradian" w:hAnsi="Rupee Foradian" w:cs="Bookman Old Style"/>
          <w:b/>
          <w:sz w:val="18"/>
          <w:szCs w:val="18"/>
        </w:rPr>
      </w:pPr>
      <w:r>
        <w:rPr>
          <w:rFonts w:ascii="Rupee Foradian" w:hAnsi="Rupee Foradian" w:cs="Bookman Old Style"/>
          <w:sz w:val="18"/>
          <w:szCs w:val="18"/>
        </w:rPr>
        <w:t>The intend</w:t>
      </w:r>
      <w:r w:rsidRPr="007708D0">
        <w:rPr>
          <w:rFonts w:ascii="Rupee Foradian" w:hAnsi="Rupee Foradian" w:cs="Bookman Old Style"/>
          <w:color w:val="FF0000"/>
          <w:sz w:val="18"/>
          <w:szCs w:val="18"/>
        </w:rPr>
        <w:t>ing</w:t>
      </w:r>
      <w:r w:rsidR="00D65C1A" w:rsidRPr="00D65C1A">
        <w:rPr>
          <w:rFonts w:ascii="Rupee Foradian" w:hAnsi="Rupee Foradian" w:cs="Bookman Old Style"/>
          <w:sz w:val="18"/>
          <w:szCs w:val="18"/>
        </w:rPr>
        <w:t xml:space="preserve"> bidders who have deposited the EMD and require assistance in creating Login ID &amp; Password, uploading data, submitting bid, training on e-bidding process etc., may contact</w:t>
      </w:r>
      <w:r w:rsidR="00D65C1A" w:rsidRPr="00D65C1A">
        <w:rPr>
          <w:rFonts w:ascii="Rupee Foradian" w:hAnsi="Rupee Foradian" w:cs="Bookman Old Style"/>
          <w:b/>
          <w:sz w:val="18"/>
          <w:szCs w:val="18"/>
        </w:rPr>
        <w:t xml:space="preserve"> E-Procurement Technologies Limited, A/801, Wall Street-2, Opp. Orient Club, Near Gujarat College, </w:t>
      </w:r>
      <w:proofErr w:type="spellStart"/>
      <w:r w:rsidR="00D65C1A" w:rsidRPr="00D65C1A">
        <w:rPr>
          <w:rFonts w:ascii="Rupee Foradian" w:hAnsi="Rupee Foradian" w:cs="Bookman Old Style"/>
          <w:b/>
          <w:sz w:val="18"/>
          <w:szCs w:val="18"/>
        </w:rPr>
        <w:t>Ellisbridge</w:t>
      </w:r>
      <w:proofErr w:type="spellEnd"/>
      <w:r w:rsidR="00D65C1A" w:rsidRPr="00D65C1A">
        <w:rPr>
          <w:rFonts w:ascii="Rupee Foradian" w:hAnsi="Rupee Foradian" w:cs="Bookman Old Style"/>
          <w:b/>
          <w:sz w:val="18"/>
          <w:szCs w:val="18"/>
        </w:rPr>
        <w:t xml:space="preserve">, </w:t>
      </w:r>
      <w:proofErr w:type="spellStart"/>
      <w:r w:rsidR="00D65C1A" w:rsidRPr="00D65C1A">
        <w:rPr>
          <w:rFonts w:ascii="Rupee Foradian" w:hAnsi="Rupee Foradian" w:cs="Bookman Old Style"/>
          <w:b/>
          <w:sz w:val="18"/>
          <w:szCs w:val="18"/>
        </w:rPr>
        <w:t>Ahmedabad</w:t>
      </w:r>
      <w:proofErr w:type="spellEnd"/>
      <w:r w:rsidR="00D65C1A" w:rsidRPr="00D65C1A">
        <w:rPr>
          <w:rFonts w:ascii="Rupee Foradian" w:hAnsi="Rupee Foradian" w:cs="Bookman Old Style"/>
          <w:b/>
          <w:sz w:val="18"/>
          <w:szCs w:val="18"/>
        </w:rPr>
        <w:t xml:space="preserve"> – 38006 Support No. 079-40230816/817/818/813/814/815/820/821/822, Help Line email ID: </w:t>
      </w:r>
      <w:hyperlink r:id="rId13" w:history="1">
        <w:r w:rsidR="00682F09" w:rsidRPr="005B0FF7">
          <w:rPr>
            <w:rStyle w:val="Hyperlink"/>
            <w:rFonts w:ascii="Rupee Foradian" w:hAnsi="Rupee Foradian" w:cs="Bookman Old Style"/>
            <w:b/>
            <w:sz w:val="18"/>
            <w:szCs w:val="18"/>
          </w:rPr>
          <w:t>support@auctiontiger.net</w:t>
        </w:r>
      </w:hyperlink>
      <w:r w:rsidR="00D65C1A" w:rsidRPr="00D65C1A">
        <w:rPr>
          <w:rFonts w:ascii="Rupee Foradian" w:hAnsi="Rupee Foradian" w:cs="Bookman Old Style"/>
          <w:b/>
          <w:sz w:val="18"/>
          <w:szCs w:val="18"/>
        </w:rPr>
        <w:t xml:space="preserve"> or </w:t>
      </w:r>
      <w:hyperlink r:id="rId14" w:history="1">
        <w:r w:rsidR="00682F09" w:rsidRPr="005B0FF7">
          <w:rPr>
            <w:rStyle w:val="Hyperlink"/>
            <w:rFonts w:ascii="Rupee Foradian" w:hAnsi="Rupee Foradian" w:cs="Bookman Old Style"/>
            <w:b/>
            <w:sz w:val="18"/>
            <w:szCs w:val="18"/>
          </w:rPr>
          <w:t>Gujarat@auctiontiger.net</w:t>
        </w:r>
      </w:hyperlink>
      <w:r w:rsidR="00D65C1A" w:rsidRPr="00D65C1A">
        <w:rPr>
          <w:rFonts w:ascii="Rupee Foradian" w:hAnsi="Rupee Foradian" w:cs="Bookman Old Style"/>
          <w:b/>
          <w:sz w:val="18"/>
          <w:szCs w:val="18"/>
        </w:rPr>
        <w:t xml:space="preserve">. </w:t>
      </w:r>
      <w:r w:rsidR="00D65C1A" w:rsidRPr="00D65C1A">
        <w:rPr>
          <w:rFonts w:ascii="Rupee Foradian" w:hAnsi="Rupee Foradian" w:cs="Bookman Old Style"/>
          <w:sz w:val="18"/>
          <w:szCs w:val="18"/>
        </w:rPr>
        <w:t xml:space="preserve">Contact Persons: Mr. Vijay </w:t>
      </w:r>
      <w:proofErr w:type="spellStart"/>
      <w:r w:rsidR="00D65C1A" w:rsidRPr="00D65C1A">
        <w:rPr>
          <w:rFonts w:ascii="Rupee Foradian" w:hAnsi="Rupee Foradian" w:cs="Bookman Old Style"/>
          <w:sz w:val="18"/>
          <w:szCs w:val="18"/>
        </w:rPr>
        <w:t>Shetty</w:t>
      </w:r>
      <w:proofErr w:type="spellEnd"/>
      <w:r w:rsidR="00D65C1A" w:rsidRPr="00D65C1A">
        <w:rPr>
          <w:rFonts w:ascii="Rupee Foradian" w:hAnsi="Rupee Foradian" w:cs="Bookman Old Style"/>
          <w:sz w:val="18"/>
          <w:szCs w:val="18"/>
        </w:rPr>
        <w:t xml:space="preserve">, </w:t>
      </w:r>
      <w:proofErr w:type="spellStart"/>
      <w:r w:rsidR="00D65C1A" w:rsidRPr="00D65C1A">
        <w:rPr>
          <w:rFonts w:ascii="Rupee Foradian" w:hAnsi="Rupee Foradian" w:cs="Bookman Old Style"/>
          <w:sz w:val="18"/>
          <w:szCs w:val="18"/>
        </w:rPr>
        <w:t>Mob.No</w:t>
      </w:r>
      <w:proofErr w:type="spellEnd"/>
      <w:r w:rsidR="00D65C1A" w:rsidRPr="00D65C1A">
        <w:rPr>
          <w:rFonts w:ascii="Rupee Foradian" w:hAnsi="Rupee Foradian" w:cs="Bookman Old Style"/>
          <w:sz w:val="18"/>
          <w:szCs w:val="18"/>
        </w:rPr>
        <w:t>. 09619002431</w:t>
      </w:r>
      <w:r w:rsidR="00D65C1A" w:rsidRPr="00D65C1A">
        <w:rPr>
          <w:rFonts w:ascii="Rupee Foradian" w:hAnsi="Rupee Foradian"/>
          <w:sz w:val="18"/>
          <w:szCs w:val="18"/>
          <w:cs/>
        </w:rPr>
        <w:t xml:space="preserve"> </w:t>
      </w:r>
      <w:r w:rsidR="00D65C1A" w:rsidRPr="00D65C1A">
        <w:rPr>
          <w:rFonts w:ascii="Rupee Foradian" w:hAnsi="Rupee Foradian" w:cs="Bookman Old Style"/>
          <w:sz w:val="18"/>
          <w:szCs w:val="18"/>
        </w:rPr>
        <w:t xml:space="preserve">and Mr. </w:t>
      </w:r>
      <w:proofErr w:type="spellStart"/>
      <w:r w:rsidR="00D65C1A" w:rsidRPr="00D65C1A">
        <w:rPr>
          <w:rFonts w:ascii="Rupee Foradian" w:hAnsi="Rupee Foradian" w:cs="Bookman Old Style"/>
          <w:sz w:val="18"/>
          <w:szCs w:val="18"/>
        </w:rPr>
        <w:t>Tilak</w:t>
      </w:r>
      <w:proofErr w:type="spellEnd"/>
      <w:r w:rsidR="00D65C1A" w:rsidRPr="00D65C1A">
        <w:rPr>
          <w:rFonts w:ascii="Rupee Foradian" w:hAnsi="Rupee Foradian" w:cs="Bookman Old Style"/>
          <w:sz w:val="18"/>
          <w:szCs w:val="18"/>
        </w:rPr>
        <w:t xml:space="preserve"> Maratha, Mob. No.09067799646, Email ID: vijay.shetty@auctiontiger.net, tilak@auctiontiger.net. For any property related query</w:t>
      </w:r>
      <w:r w:rsidR="00D65C1A" w:rsidRPr="00D65C1A">
        <w:rPr>
          <w:rFonts w:ascii="Rupee Foradian" w:hAnsi="Rupee Foradian" w:cs="Bookman Old Style"/>
          <w:b/>
          <w:bCs/>
          <w:sz w:val="18"/>
          <w:szCs w:val="18"/>
        </w:rPr>
        <w:t xml:space="preserve">  </w:t>
      </w:r>
      <w:proofErr w:type="spellStart"/>
      <w:r w:rsidR="00D65C1A" w:rsidRPr="00D65C1A">
        <w:rPr>
          <w:rFonts w:ascii="Rupee Foradian" w:hAnsi="Rupee Foradian"/>
          <w:sz w:val="20"/>
        </w:rPr>
        <w:t>Shri</w:t>
      </w:r>
      <w:proofErr w:type="spellEnd"/>
      <w:r w:rsidR="00D65C1A" w:rsidRPr="00D65C1A">
        <w:rPr>
          <w:rFonts w:ascii="Rupee Foradian" w:hAnsi="Rupee Foradian"/>
          <w:sz w:val="20"/>
        </w:rPr>
        <w:t xml:space="preserve"> K.S. </w:t>
      </w:r>
      <w:proofErr w:type="spellStart"/>
      <w:r w:rsidR="00D65C1A" w:rsidRPr="00D65C1A">
        <w:rPr>
          <w:rFonts w:ascii="Rupee Foradian" w:hAnsi="Rupee Foradian"/>
          <w:sz w:val="20"/>
        </w:rPr>
        <w:t>Srikanth</w:t>
      </w:r>
      <w:proofErr w:type="spellEnd"/>
      <w:r w:rsidR="00D65C1A" w:rsidRPr="00D65C1A">
        <w:rPr>
          <w:rFonts w:ascii="Rupee Foradian" w:hAnsi="Rupee Foradian"/>
          <w:sz w:val="20"/>
        </w:rPr>
        <w:t xml:space="preserve">, Deputy, Deputy General Manager, Mobile No. 9972098183 / (080) 67171505 </w:t>
      </w:r>
      <w:r w:rsidR="007708D0">
        <w:rPr>
          <w:rFonts w:ascii="Rupee Foradian" w:hAnsi="Rupee Foradian"/>
          <w:sz w:val="20"/>
        </w:rPr>
        <w:t xml:space="preserve">email id </w:t>
      </w:r>
      <w:hyperlink r:id="rId15" w:history="1">
        <w:r w:rsidR="007708D0" w:rsidRPr="007708D0">
          <w:rPr>
            <w:rStyle w:val="Hyperlink"/>
            <w:color w:val="FF0000"/>
          </w:rPr>
          <w:t>srikanth@sidbi.in</w:t>
        </w:r>
      </w:hyperlink>
      <w:r w:rsidR="007708D0">
        <w:rPr>
          <w:rFonts w:ascii="Verdana" w:hAnsi="Verdana"/>
          <w:b/>
          <w:bCs/>
          <w:color w:val="000000"/>
          <w:sz w:val="18"/>
          <w:szCs w:val="18"/>
        </w:rPr>
        <w:t xml:space="preserve"> </w:t>
      </w:r>
      <w:r w:rsidR="00D65C1A" w:rsidRPr="00D65C1A">
        <w:rPr>
          <w:rFonts w:ascii="Rupee Foradian" w:hAnsi="Rupee Foradian" w:cs="Bookman Old Style"/>
          <w:bCs/>
          <w:sz w:val="18"/>
          <w:szCs w:val="18"/>
        </w:rPr>
        <w:t>may be contacted.</w:t>
      </w:r>
    </w:p>
    <w:p w:rsidR="00682F09" w:rsidRPr="006221FA" w:rsidRDefault="00682F09" w:rsidP="00682F09">
      <w:pPr>
        <w:pStyle w:val="ListParagraph"/>
        <w:spacing w:after="120" w:line="240" w:lineRule="auto"/>
        <w:ind w:left="288" w:right="-58"/>
        <w:jc w:val="both"/>
        <w:rPr>
          <w:rFonts w:ascii="Rupee Foradian" w:hAnsi="Rupee Foradian"/>
          <w:b/>
          <w:sz w:val="18"/>
          <w:szCs w:val="18"/>
        </w:rPr>
      </w:pPr>
    </w:p>
    <w:p w:rsidR="00682F09" w:rsidRPr="003F4AFE" w:rsidRDefault="00682F09" w:rsidP="00682F09">
      <w:pPr>
        <w:pStyle w:val="ListParagraph"/>
        <w:numPr>
          <w:ilvl w:val="0"/>
          <w:numId w:val="15"/>
        </w:numPr>
        <w:suppressAutoHyphens/>
        <w:spacing w:before="120" w:after="0" w:line="240" w:lineRule="auto"/>
        <w:ind w:left="288" w:right="-64"/>
        <w:jc w:val="both"/>
        <w:rPr>
          <w:rFonts w:ascii="Rupee Foradian" w:hAnsi="Rupee Foradian"/>
          <w:sz w:val="18"/>
          <w:szCs w:val="18"/>
        </w:rPr>
      </w:pPr>
      <w:r w:rsidRPr="003F4AFE">
        <w:rPr>
          <w:rFonts w:ascii="Rupee Foradian" w:hAnsi="Rupee Foradian" w:cs="Bookman Old Style"/>
          <w:b/>
          <w:sz w:val="18"/>
          <w:szCs w:val="18"/>
        </w:rPr>
        <w:t xml:space="preserve">Bidders are advised to go through the DETAILED TERMS AND CONDITIONS HOSTED ON THE BANK’S WEBSITE </w:t>
      </w:r>
      <w:hyperlink r:id="rId16">
        <w:r w:rsidRPr="003F4AFE">
          <w:rPr>
            <w:rStyle w:val="InternetLink"/>
            <w:rFonts w:ascii="Rupee Foradian" w:hAnsi="Rupee Foradian"/>
            <w:sz w:val="18"/>
            <w:szCs w:val="18"/>
          </w:rPr>
          <w:t>www.sidbi.in</w:t>
        </w:r>
      </w:hyperlink>
      <w:r w:rsidRPr="008E3329">
        <w:t xml:space="preserve"> (tenders) and</w:t>
      </w:r>
      <w:r w:rsidRPr="003F4AFE">
        <w:rPr>
          <w:rFonts w:ascii="Rupee Foradian" w:hAnsi="Rupee Foradian" w:cs="Bookman Old Style"/>
          <w:b/>
          <w:sz w:val="18"/>
          <w:szCs w:val="18"/>
        </w:rPr>
        <w:t xml:space="preserve"> </w:t>
      </w:r>
      <w:r w:rsidRPr="003F4AFE">
        <w:rPr>
          <w:rFonts w:ascii="Rupee Foradian" w:hAnsi="Rupee Foradian"/>
          <w:sz w:val="18"/>
          <w:szCs w:val="18"/>
        </w:rPr>
        <w:t xml:space="preserve">https://sidbi.auctiontiger.net </w:t>
      </w:r>
    </w:p>
    <w:p w:rsidR="00682F09" w:rsidRPr="008E3329" w:rsidRDefault="00682F09" w:rsidP="00682F09">
      <w:pPr>
        <w:pStyle w:val="ListParagraph"/>
        <w:spacing w:before="120" w:after="0" w:line="240" w:lineRule="auto"/>
        <w:ind w:left="288" w:right="-64"/>
        <w:jc w:val="both"/>
        <w:rPr>
          <w:rFonts w:ascii="Rupee Foradian" w:hAnsi="Rupee Foradian"/>
          <w:sz w:val="18"/>
          <w:szCs w:val="18"/>
        </w:rPr>
      </w:pPr>
    </w:p>
    <w:p w:rsidR="00682F09" w:rsidRPr="008E3329" w:rsidRDefault="00682F09" w:rsidP="00682F09">
      <w:pPr>
        <w:jc w:val="center"/>
        <w:rPr>
          <w:rFonts w:ascii="Rupee Foradian" w:hAnsi="Rupee Foradian"/>
          <w:b/>
          <w:bCs/>
          <w:sz w:val="18"/>
          <w:szCs w:val="18"/>
          <w:u w:val="single"/>
        </w:rPr>
      </w:pPr>
      <w:r w:rsidRPr="008E3329">
        <w:rPr>
          <w:rFonts w:ascii="Rupee Foradian" w:hAnsi="Rupee Foradian"/>
          <w:b/>
          <w:bCs/>
          <w:sz w:val="18"/>
          <w:szCs w:val="18"/>
          <w:u w:val="single"/>
        </w:rPr>
        <w:t xml:space="preserve">STATUTORY </w:t>
      </w:r>
      <w:r w:rsidR="00A13C2E">
        <w:rPr>
          <w:rFonts w:ascii="Rupee Foradian" w:hAnsi="Rupee Foradian"/>
          <w:b/>
          <w:bCs/>
          <w:sz w:val="18"/>
          <w:szCs w:val="18"/>
          <w:u w:val="single"/>
        </w:rPr>
        <w:t>15</w:t>
      </w:r>
      <w:r w:rsidRPr="008E3329">
        <w:rPr>
          <w:rFonts w:ascii="Rupee Foradian" w:hAnsi="Rupee Foradian"/>
          <w:b/>
          <w:bCs/>
          <w:sz w:val="18"/>
          <w:szCs w:val="18"/>
          <w:u w:val="single"/>
        </w:rPr>
        <w:t xml:space="preserve"> DAYS SALE NOTICE UNDER THE SARFAESI ACT, 2002</w:t>
      </w:r>
    </w:p>
    <w:p w:rsidR="00682F09" w:rsidRPr="008E3329" w:rsidRDefault="00682F09" w:rsidP="00682F09">
      <w:pPr>
        <w:pStyle w:val="ListParagraph"/>
        <w:spacing w:before="120" w:after="0" w:line="240" w:lineRule="auto"/>
        <w:ind w:left="360" w:right="-64"/>
        <w:jc w:val="both"/>
        <w:rPr>
          <w:rFonts w:ascii="Rupee Foradian" w:hAnsi="Rupee Foradian" w:cs="Bookman Old Style"/>
          <w:b/>
          <w:bCs/>
          <w:sz w:val="18"/>
          <w:szCs w:val="18"/>
        </w:rPr>
      </w:pPr>
      <w:r w:rsidRPr="008E3329">
        <w:rPr>
          <w:rFonts w:ascii="Rupee Foradian" w:hAnsi="Rupee Foradian" w:cs="Bookman Old Style"/>
          <w:b/>
          <w:bCs/>
          <w:sz w:val="18"/>
          <w:szCs w:val="18"/>
        </w:rPr>
        <w:t xml:space="preserve">The borrower / guarantors are hereby notified to pay the sum as mentioned above along with </w:t>
      </w:r>
      <w:proofErr w:type="spellStart"/>
      <w:r w:rsidRPr="008E3329">
        <w:rPr>
          <w:rFonts w:ascii="Rupee Foradian" w:hAnsi="Rupee Foradian" w:cs="Bookman Old Style"/>
          <w:b/>
          <w:bCs/>
          <w:sz w:val="18"/>
          <w:szCs w:val="18"/>
        </w:rPr>
        <w:t>upto</w:t>
      </w:r>
      <w:proofErr w:type="spellEnd"/>
      <w:r w:rsidRPr="008E3329">
        <w:rPr>
          <w:rFonts w:ascii="Rupee Foradian" w:hAnsi="Rupee Foradian" w:cs="Bookman Old Style"/>
          <w:b/>
          <w:bCs/>
          <w:sz w:val="18"/>
          <w:szCs w:val="18"/>
        </w:rPr>
        <w:t xml:space="preserve"> date interest and ancillary expenses before the date of e-Auction, failing which the property will be auctioned / sold and balance dues, if any, will be recovered with interest and cost.</w:t>
      </w:r>
    </w:p>
    <w:p w:rsidR="00682F09" w:rsidRPr="008E3329" w:rsidRDefault="00682F09" w:rsidP="00682F09">
      <w:pPr>
        <w:pStyle w:val="ListParagraph"/>
        <w:spacing w:before="120" w:after="0" w:line="240" w:lineRule="auto"/>
        <w:ind w:left="360" w:right="-64"/>
        <w:jc w:val="both"/>
        <w:rPr>
          <w:rFonts w:ascii="Rupee Foradian" w:hAnsi="Rupee Foradian" w:cs="Bookman Old Style"/>
          <w:b/>
          <w:bCs/>
          <w:sz w:val="18"/>
          <w:szCs w:val="18"/>
        </w:rPr>
      </w:pPr>
    </w:p>
    <w:p w:rsidR="00682F09" w:rsidRPr="008E3329" w:rsidRDefault="00682F09" w:rsidP="00682F09">
      <w:pPr>
        <w:spacing w:after="0" w:line="240" w:lineRule="auto"/>
        <w:rPr>
          <w:rFonts w:ascii="Rupee Foradian" w:hAnsi="Rupee Foradian" w:cs="Bookman Old Style"/>
          <w:b/>
          <w:sz w:val="18"/>
          <w:szCs w:val="18"/>
        </w:rPr>
      </w:pPr>
      <w:r w:rsidRPr="008E3329">
        <w:rPr>
          <w:rFonts w:ascii="Rupee Foradian" w:hAnsi="Rupee Foradian" w:cs="Bookman Old Style"/>
          <w:b/>
          <w:sz w:val="18"/>
          <w:szCs w:val="18"/>
        </w:rPr>
        <w:t>Date</w:t>
      </w:r>
      <w:r w:rsidRPr="000F6F98">
        <w:rPr>
          <w:rFonts w:ascii="Rupee Foradian" w:hAnsi="Rupee Foradian" w:cs="Bookman Old Style"/>
          <w:b/>
          <w:color w:val="FF0000"/>
          <w:sz w:val="18"/>
          <w:szCs w:val="18"/>
        </w:rPr>
        <w:t xml:space="preserve">: </w:t>
      </w:r>
      <w:r w:rsidR="009E4A7B">
        <w:rPr>
          <w:rFonts w:ascii="Rupee Foradian" w:hAnsi="Rupee Foradian" w:cs="Bookman Old Style"/>
          <w:b/>
          <w:color w:val="FF0000"/>
          <w:sz w:val="18"/>
          <w:szCs w:val="18"/>
        </w:rPr>
        <w:t>2</w:t>
      </w:r>
      <w:r w:rsidR="00B7456F">
        <w:rPr>
          <w:rFonts w:ascii="Rupee Foradian" w:hAnsi="Rupee Foradian" w:cs="Bookman Old Style"/>
          <w:b/>
          <w:color w:val="FF0000"/>
          <w:sz w:val="18"/>
          <w:szCs w:val="18"/>
        </w:rPr>
        <w:t>6</w:t>
      </w:r>
      <w:r w:rsidRPr="000F6F98">
        <w:rPr>
          <w:rFonts w:ascii="Rupee Foradian" w:hAnsi="Rupee Foradian" w:cs="Bookman Old Style"/>
          <w:b/>
          <w:color w:val="FF0000"/>
          <w:sz w:val="18"/>
          <w:szCs w:val="18"/>
        </w:rPr>
        <w:t>.10.2017</w:t>
      </w:r>
      <w:r w:rsidRPr="008E3329">
        <w:rPr>
          <w:rFonts w:ascii="Rupee Foradian" w:hAnsi="Rupee Foradian" w:cs="Bookman Old Style"/>
          <w:b/>
          <w:sz w:val="18"/>
          <w:szCs w:val="18"/>
        </w:rPr>
        <w:t xml:space="preserve"> </w:t>
      </w:r>
    </w:p>
    <w:p w:rsidR="00682F09" w:rsidRPr="008E3329" w:rsidRDefault="00682F09" w:rsidP="00682F09">
      <w:pPr>
        <w:spacing w:after="0" w:line="240" w:lineRule="auto"/>
        <w:rPr>
          <w:rFonts w:ascii="Rupee Foradian" w:hAnsi="Rupee Foradian" w:cs="Bookman Old Style"/>
          <w:b/>
          <w:sz w:val="18"/>
          <w:szCs w:val="18"/>
        </w:rPr>
      </w:pPr>
      <w:r>
        <w:rPr>
          <w:rFonts w:ascii="Rupee Foradian" w:hAnsi="Rupee Foradian" w:cs="Bookman Old Style"/>
          <w:b/>
          <w:sz w:val="18"/>
          <w:szCs w:val="18"/>
        </w:rPr>
        <w:t xml:space="preserve">Place: </w:t>
      </w:r>
      <w:proofErr w:type="spellStart"/>
      <w:r>
        <w:rPr>
          <w:rFonts w:ascii="Rupee Foradian" w:hAnsi="Rupee Foradian" w:cs="Bookman Old Style"/>
          <w:b/>
          <w:sz w:val="18"/>
          <w:szCs w:val="18"/>
        </w:rPr>
        <w:t>Bengaluru</w:t>
      </w:r>
      <w:proofErr w:type="spellEnd"/>
      <w:r>
        <w:rPr>
          <w:rFonts w:ascii="Rupee Foradian" w:hAnsi="Rupee Foradian" w:cs="Bookman Old Style"/>
          <w:b/>
          <w:sz w:val="18"/>
          <w:szCs w:val="18"/>
        </w:rPr>
        <w:t xml:space="preserve"> </w:t>
      </w:r>
    </w:p>
    <w:p w:rsidR="00682F09" w:rsidRPr="008E3329" w:rsidRDefault="00682F09" w:rsidP="00682F09">
      <w:pPr>
        <w:spacing w:after="0" w:line="240" w:lineRule="auto"/>
        <w:jc w:val="right"/>
        <w:rPr>
          <w:rFonts w:ascii="Rupee Foradian" w:hAnsi="Rupee Foradian" w:cs="Bookman Old Style"/>
          <w:b/>
          <w:sz w:val="18"/>
          <w:szCs w:val="18"/>
        </w:rPr>
      </w:pPr>
      <w:proofErr w:type="spellStart"/>
      <w:proofErr w:type="gramStart"/>
      <w:r w:rsidRPr="008E3329">
        <w:rPr>
          <w:rFonts w:ascii="Rupee Foradian" w:hAnsi="Rupee Foradian" w:cs="Bookman Old Style"/>
          <w:b/>
          <w:sz w:val="18"/>
          <w:szCs w:val="18"/>
        </w:rPr>
        <w:t>Sd</w:t>
      </w:r>
      <w:proofErr w:type="spellEnd"/>
      <w:proofErr w:type="gramEnd"/>
      <w:r w:rsidRPr="008E3329">
        <w:rPr>
          <w:rFonts w:ascii="Rupee Foradian" w:hAnsi="Rupee Foradian" w:cs="Bookman Old Style"/>
          <w:b/>
          <w:sz w:val="18"/>
          <w:szCs w:val="18"/>
        </w:rPr>
        <w:t>/-</w:t>
      </w:r>
    </w:p>
    <w:p w:rsidR="00682F09" w:rsidRPr="008E3329" w:rsidRDefault="00682F09" w:rsidP="00682F09">
      <w:pPr>
        <w:spacing w:after="0" w:line="240" w:lineRule="auto"/>
        <w:jc w:val="right"/>
        <w:rPr>
          <w:rFonts w:ascii="Rupee Foradian" w:hAnsi="Rupee Foradian" w:cs="Bookman Old Style"/>
          <w:b/>
          <w:sz w:val="18"/>
          <w:szCs w:val="18"/>
        </w:rPr>
      </w:pPr>
      <w:r w:rsidRPr="008E3329">
        <w:rPr>
          <w:rFonts w:ascii="Rupee Foradian" w:hAnsi="Rupee Foradian" w:cs="Bookman Old Style"/>
          <w:b/>
          <w:sz w:val="18"/>
          <w:szCs w:val="18"/>
        </w:rPr>
        <w:t>Authorized Officer</w:t>
      </w:r>
    </w:p>
    <w:p w:rsidR="00804AB7" w:rsidRDefault="00682F09" w:rsidP="00CD76DE">
      <w:pPr>
        <w:spacing w:after="0" w:line="240" w:lineRule="auto"/>
        <w:jc w:val="center"/>
        <w:rPr>
          <w:rFonts w:ascii="Rupee Foradian" w:hAnsi="Rupee Foradian" w:cs="Bookman Old Style"/>
          <w:b/>
          <w:sz w:val="18"/>
          <w:szCs w:val="18"/>
        </w:rPr>
      </w:pP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00CD76DE">
        <w:rPr>
          <w:rFonts w:ascii="Rupee Foradian" w:hAnsi="Rupee Foradian" w:cs="Bookman Old Style"/>
          <w:sz w:val="18"/>
          <w:szCs w:val="18"/>
        </w:rPr>
        <w:tab/>
      </w:r>
      <w:r w:rsidR="00CD76DE">
        <w:rPr>
          <w:rFonts w:ascii="Rupee Foradian" w:hAnsi="Rupee Foradian" w:cs="Bookman Old Style"/>
          <w:sz w:val="18"/>
          <w:szCs w:val="18"/>
        </w:rPr>
        <w:tab/>
      </w:r>
      <w:r w:rsidR="00CD76DE">
        <w:rPr>
          <w:rFonts w:ascii="Rupee Foradian" w:hAnsi="Rupee Foradian" w:cs="Bookman Old Style"/>
          <w:sz w:val="18"/>
          <w:szCs w:val="18"/>
        </w:rPr>
        <w:tab/>
      </w:r>
      <w:r w:rsidR="00CD76DE">
        <w:rPr>
          <w:rFonts w:ascii="Rupee Foradian" w:hAnsi="Rupee Foradian" w:cs="Bookman Old Style"/>
          <w:sz w:val="18"/>
          <w:szCs w:val="18"/>
        </w:rPr>
        <w:tab/>
      </w:r>
      <w:r w:rsidR="00CD76DE">
        <w:rPr>
          <w:rFonts w:ascii="Rupee Foradian" w:hAnsi="Rupee Foradian" w:cs="Bookman Old Style"/>
          <w:sz w:val="18"/>
          <w:szCs w:val="18"/>
        </w:rPr>
        <w:tab/>
      </w:r>
      <w:r w:rsidRPr="008E3329">
        <w:rPr>
          <w:rFonts w:ascii="Rupee Foradian" w:hAnsi="Rupee Foradian" w:cs="Bookman Old Style"/>
          <w:b/>
          <w:sz w:val="18"/>
          <w:szCs w:val="18"/>
        </w:rPr>
        <w:t>Small Industries Development Bank of India</w:t>
      </w:r>
    </w:p>
    <w:p w:rsidR="00CD76DE" w:rsidRDefault="00CD76DE" w:rsidP="00CD76DE">
      <w:pPr>
        <w:spacing w:after="0" w:line="240" w:lineRule="auto"/>
        <w:jc w:val="center"/>
        <w:rPr>
          <w:rFonts w:ascii="Rupee Foradian" w:hAnsi="Rupee Foradian" w:cs="Bookman Old Style"/>
          <w:b/>
          <w:sz w:val="18"/>
          <w:szCs w:val="18"/>
        </w:rPr>
      </w:pPr>
    </w:p>
    <w:p w:rsidR="00F83019" w:rsidRPr="008E3329" w:rsidRDefault="00F83019" w:rsidP="00F83019">
      <w:pPr>
        <w:spacing w:before="120" w:after="0" w:line="240" w:lineRule="auto"/>
        <w:ind w:right="-64"/>
        <w:jc w:val="both"/>
        <w:rPr>
          <w:rFonts w:ascii="Rupee Foradian" w:hAnsi="Rupee Foradian" w:cs="Bookman Old Style"/>
          <w:b/>
          <w:sz w:val="18"/>
          <w:szCs w:val="18"/>
          <w:u w:val="single"/>
        </w:rPr>
      </w:pPr>
      <w:r w:rsidRPr="008E3329">
        <w:rPr>
          <w:rFonts w:ascii="Rupee Foradian" w:hAnsi="Rupee Foradian" w:cs="Bookman Old Style"/>
          <w:b/>
          <w:sz w:val="18"/>
          <w:szCs w:val="18"/>
          <w:u w:val="single"/>
        </w:rPr>
        <w:t>Detailed Terms &amp; Conditions</w:t>
      </w:r>
    </w:p>
    <w:p w:rsidR="00F83019" w:rsidRPr="008E3329" w:rsidRDefault="00F83019" w:rsidP="00F83019">
      <w:pPr>
        <w:spacing w:before="120" w:after="0" w:line="240" w:lineRule="auto"/>
        <w:ind w:right="-64"/>
        <w:jc w:val="both"/>
        <w:rPr>
          <w:rFonts w:ascii="Rupee Foradian" w:hAnsi="Rupee Foradian" w:cs="Arial"/>
          <w:sz w:val="18"/>
          <w:szCs w:val="18"/>
        </w:rPr>
      </w:pPr>
    </w:p>
    <w:p w:rsidR="00F83019" w:rsidRPr="008E3329" w:rsidRDefault="00F83019" w:rsidP="00F83019">
      <w:pPr>
        <w:pStyle w:val="DefaultText"/>
        <w:numPr>
          <w:ilvl w:val="0"/>
          <w:numId w:val="18"/>
        </w:numPr>
        <w:suppressAutoHyphens w:val="0"/>
        <w:spacing w:before="120"/>
        <w:ind w:left="360" w:right="-64"/>
        <w:jc w:val="both"/>
        <w:rPr>
          <w:rFonts w:ascii="Rupee Foradian" w:hAnsi="Rupee Foradian" w:cs="Arial"/>
          <w:sz w:val="18"/>
          <w:szCs w:val="18"/>
        </w:rPr>
      </w:pPr>
      <w:r w:rsidRPr="008E3329">
        <w:rPr>
          <w:rFonts w:ascii="Rupee Foradian" w:hAnsi="Rupee Foradian" w:cs="Arial"/>
          <w:sz w:val="18"/>
          <w:szCs w:val="18"/>
        </w:rPr>
        <w:t>SIDBI will be at liberty to amend / modify / delete any of the conditions as may be deemed necessary in the light of the facts and circumstances of the case. In case the offer for purchase of assets on deferred payment basis from a purchaser is accepted, SIDBI reserves its right to annul/amend the offer. Further, SIDBI also reserves its right to amend / modify / cancel the bid if it receives unsatisfactory report from the banker/s of the purchaser or for any other valid reasons.</w:t>
      </w:r>
    </w:p>
    <w:p w:rsidR="00F83019" w:rsidRPr="008E3329" w:rsidRDefault="00F83019" w:rsidP="00F83019">
      <w:pPr>
        <w:pStyle w:val="DefaultText"/>
        <w:numPr>
          <w:ilvl w:val="0"/>
          <w:numId w:val="18"/>
        </w:numPr>
        <w:suppressAutoHyphens w:val="0"/>
        <w:spacing w:before="120"/>
        <w:ind w:left="288" w:right="-64"/>
        <w:jc w:val="both"/>
        <w:rPr>
          <w:rFonts w:ascii="Rupee Foradian" w:hAnsi="Rupee Foradian"/>
          <w:sz w:val="18"/>
          <w:szCs w:val="18"/>
        </w:rPr>
      </w:pPr>
      <w:r w:rsidRPr="008E3329">
        <w:rPr>
          <w:rFonts w:ascii="Rupee Foradian" w:hAnsi="Rupee Foradian"/>
          <w:sz w:val="18"/>
          <w:szCs w:val="18"/>
        </w:rPr>
        <w:t xml:space="preserve">The interested bidders who have submitted their EMD along with necessary documents on or before </w:t>
      </w:r>
      <w:r>
        <w:rPr>
          <w:rFonts w:ascii="Rupee Foradian" w:hAnsi="Rupee Foradian"/>
          <w:b/>
          <w:bCs/>
          <w:sz w:val="18"/>
          <w:szCs w:val="18"/>
          <w:highlight w:val="yellow"/>
        </w:rPr>
        <w:t>09</w:t>
      </w:r>
      <w:r w:rsidRPr="00B40B9B">
        <w:rPr>
          <w:rFonts w:ascii="Rupee Foradian" w:hAnsi="Rupee Foradian"/>
          <w:b/>
          <w:bCs/>
          <w:sz w:val="18"/>
          <w:szCs w:val="18"/>
          <w:highlight w:val="yellow"/>
        </w:rPr>
        <w:t>.11.2017</w:t>
      </w:r>
      <w:r w:rsidRPr="00463396">
        <w:rPr>
          <w:rFonts w:ascii="Rupee Foradian" w:hAnsi="Rupee Foradian"/>
          <w:b/>
          <w:bCs/>
          <w:sz w:val="18"/>
          <w:szCs w:val="18"/>
        </w:rPr>
        <w:t xml:space="preserve"> till </w:t>
      </w:r>
      <w:r>
        <w:rPr>
          <w:rFonts w:ascii="Rupee Foradian" w:hAnsi="Rupee Foradian"/>
          <w:b/>
          <w:bCs/>
          <w:sz w:val="18"/>
          <w:szCs w:val="18"/>
        </w:rPr>
        <w:t>4.00</w:t>
      </w:r>
      <w:r w:rsidRPr="00463396">
        <w:rPr>
          <w:rFonts w:ascii="Rupee Foradian" w:hAnsi="Rupee Foradian"/>
          <w:b/>
          <w:bCs/>
          <w:sz w:val="18"/>
          <w:szCs w:val="18"/>
        </w:rPr>
        <w:t xml:space="preserve"> p.m.,</w:t>
      </w:r>
      <w:r w:rsidRPr="008E3329">
        <w:rPr>
          <w:rFonts w:ascii="Rupee Foradian" w:hAnsi="Rupee Foradian"/>
          <w:sz w:val="18"/>
          <w:szCs w:val="18"/>
        </w:rPr>
        <w:t xml:space="preserve"> shall be eligible for participating the e-bidding process. The e-Auction of above property would be conducted exactly on the scheduled Date &amp; time </w:t>
      </w:r>
      <w:r w:rsidRPr="008E3329">
        <w:rPr>
          <w:rFonts w:ascii="Rupee Foradian" w:hAnsi="Rupee Foradian"/>
          <w:sz w:val="18"/>
          <w:szCs w:val="18"/>
        </w:rPr>
        <w:lastRenderedPageBreak/>
        <w:t>as mentioned above by way of inter-se bidding amongst the bidders.</w:t>
      </w:r>
      <w:r w:rsidR="00A26012">
        <w:rPr>
          <w:rFonts w:ascii="Rupee Foradian" w:hAnsi="Rupee Foradian"/>
          <w:sz w:val="18"/>
          <w:szCs w:val="18"/>
        </w:rPr>
        <w:t xml:space="preserve"> </w:t>
      </w:r>
      <w:r w:rsidR="00A26012" w:rsidRPr="00B35553">
        <w:rPr>
          <w:rFonts w:ascii="Rupee Foradian" w:hAnsi="Rupee Foradian"/>
          <w:color w:val="FF0000"/>
          <w:sz w:val="18"/>
          <w:szCs w:val="18"/>
        </w:rPr>
        <w:t>The bidder shall improve their offer in multiples ` 10,000/-.</w:t>
      </w:r>
      <w:r w:rsidR="00A26012" w:rsidRPr="008E3329">
        <w:rPr>
          <w:rFonts w:ascii="Rupee Foradian" w:hAnsi="Rupee Foradian"/>
          <w:sz w:val="18"/>
          <w:szCs w:val="18"/>
        </w:rPr>
        <w:t xml:space="preserve"> </w:t>
      </w:r>
      <w:r w:rsidRPr="008E3329">
        <w:rPr>
          <w:rFonts w:ascii="Rupee Foradian" w:hAnsi="Rupee Foradian"/>
          <w:sz w:val="18"/>
          <w:szCs w:val="18"/>
        </w:rPr>
        <w:t xml:space="preserve"> In case bid is placed in the last </w:t>
      </w:r>
      <w:r w:rsidRPr="00463396">
        <w:rPr>
          <w:rFonts w:ascii="Rupee Foradian" w:hAnsi="Rupee Foradian"/>
          <w:b/>
          <w:bCs/>
          <w:sz w:val="18"/>
          <w:szCs w:val="18"/>
        </w:rPr>
        <w:t>5 minutes</w:t>
      </w:r>
      <w:r w:rsidRPr="008E3329">
        <w:rPr>
          <w:rFonts w:ascii="Rupee Foradian" w:hAnsi="Rupee Foradian"/>
          <w:sz w:val="18"/>
          <w:szCs w:val="18"/>
        </w:rPr>
        <w:t xml:space="preserve"> of the closing time of the e-Auction, the closing time will automatically get extended </w:t>
      </w:r>
      <w:r w:rsidRPr="009257C0">
        <w:rPr>
          <w:rFonts w:ascii="Rupee Foradian" w:hAnsi="Rupee Foradian"/>
          <w:b/>
          <w:bCs/>
          <w:sz w:val="18"/>
          <w:szCs w:val="18"/>
        </w:rPr>
        <w:t>for 5 minutes</w:t>
      </w:r>
      <w:r w:rsidRPr="008E3329">
        <w:rPr>
          <w:rFonts w:ascii="Rupee Foradian" w:hAnsi="Rupee Foradian"/>
          <w:sz w:val="18"/>
          <w:szCs w:val="18"/>
        </w:rPr>
        <w:t xml:space="preserve"> (subject to maximum of unlimited extensions of </w:t>
      </w:r>
      <w:r w:rsidRPr="00463396">
        <w:rPr>
          <w:rFonts w:ascii="Rupee Foradian" w:hAnsi="Rupee Foradian"/>
          <w:b/>
          <w:bCs/>
          <w:sz w:val="18"/>
          <w:szCs w:val="18"/>
        </w:rPr>
        <w:t>5 minutes</w:t>
      </w:r>
      <w:r w:rsidRPr="008E3329">
        <w:rPr>
          <w:rFonts w:ascii="Rupee Foradian" w:hAnsi="Rupee Foradian"/>
          <w:sz w:val="18"/>
          <w:szCs w:val="18"/>
        </w:rPr>
        <w:t xml:space="preserve"> each).  The bidder who submits the highest bid amount (not below the Reserve Price) on closure of e-Auction process shall be declared as Successful Bidder and a communication to that effect will be issued which shall be subject to approval by the Authorized Officer/Secured Creditor.</w:t>
      </w:r>
    </w:p>
    <w:p w:rsidR="00F83019" w:rsidRPr="007375B8" w:rsidRDefault="00F83019" w:rsidP="00F83019">
      <w:pPr>
        <w:pStyle w:val="ListParagraph"/>
        <w:numPr>
          <w:ilvl w:val="0"/>
          <w:numId w:val="18"/>
        </w:numPr>
        <w:spacing w:before="120" w:after="0" w:line="240" w:lineRule="auto"/>
        <w:ind w:left="288" w:right="-64"/>
        <w:jc w:val="both"/>
        <w:rPr>
          <w:rFonts w:ascii="Rupee Foradian" w:hAnsi="Rupee Foradian" w:cs="Bookman Old Style"/>
          <w:sz w:val="18"/>
          <w:szCs w:val="18"/>
        </w:rPr>
      </w:pPr>
      <w:r w:rsidRPr="007375B8">
        <w:rPr>
          <w:rFonts w:ascii="Rupee Foradian" w:hAnsi="Rupee Foradian" w:cs="Bookman Old Style"/>
          <w:sz w:val="18"/>
          <w:szCs w:val="18"/>
        </w:rPr>
        <w:t>The Earnest Money Deposit (EMD) of the successful bidder shall be retained towards part sale consideration and the EMD of unsuccessful bidders shall be refunded. The Earnest Money Deposit shall not bear any interest. The successful bidder shall have to deposit 25% of the sale price, (adjusting the EMD already paid) on the same day or not later than next working day</w:t>
      </w:r>
      <w:r>
        <w:rPr>
          <w:rFonts w:ascii="Rupee Foradian" w:hAnsi="Rupee Foradian" w:cs="Bookman Old Style"/>
          <w:sz w:val="18"/>
          <w:szCs w:val="18"/>
        </w:rPr>
        <w:t xml:space="preserve"> after the bid is knocked down in its / his </w:t>
      </w:r>
      <w:proofErr w:type="spellStart"/>
      <w:r>
        <w:rPr>
          <w:rFonts w:ascii="Rupee Foradian" w:hAnsi="Rupee Foradian" w:cs="Bookman Old Style"/>
          <w:sz w:val="18"/>
          <w:szCs w:val="18"/>
        </w:rPr>
        <w:t>favour</w:t>
      </w:r>
      <w:proofErr w:type="spellEnd"/>
      <w:r>
        <w:rPr>
          <w:rFonts w:ascii="Rupee Foradian" w:hAnsi="Rupee Foradian" w:cs="Bookman Old Style"/>
          <w:sz w:val="18"/>
          <w:szCs w:val="18"/>
        </w:rPr>
        <w:t xml:space="preserve">. The balance </w:t>
      </w:r>
      <w:r w:rsidRPr="007375B8">
        <w:rPr>
          <w:rFonts w:ascii="Rupee Foradian" w:hAnsi="Rupee Foradian" w:cs="Bookman Old Style"/>
          <w:sz w:val="18"/>
          <w:szCs w:val="18"/>
        </w:rPr>
        <w:t xml:space="preserve">75% of the sale price </w:t>
      </w:r>
      <w:r>
        <w:rPr>
          <w:rFonts w:ascii="Rupee Foradian" w:hAnsi="Rupee Foradian" w:cs="Bookman Old Style"/>
          <w:sz w:val="18"/>
          <w:szCs w:val="18"/>
        </w:rPr>
        <w:t>shall be paid by the purchaser within 15 days from the date of confirmation of sale or within such extended period as may be agreed upon in writing between the purchaser and the secured creditor, in any case not exceeding three months.</w:t>
      </w:r>
      <w:r w:rsidRPr="007375B8">
        <w:rPr>
          <w:rFonts w:ascii="Rupee Foradian" w:hAnsi="Rupee Foradian" w:cs="Bookman Old Style"/>
          <w:sz w:val="18"/>
          <w:szCs w:val="18"/>
        </w:rPr>
        <w:t xml:space="preserve"> </w:t>
      </w:r>
    </w:p>
    <w:p w:rsidR="00F83019" w:rsidRPr="008E3329" w:rsidRDefault="00F83019" w:rsidP="00F83019">
      <w:pPr>
        <w:pStyle w:val="ListParagraph"/>
        <w:spacing w:before="120" w:after="0" w:line="240" w:lineRule="auto"/>
        <w:ind w:left="288" w:right="-64"/>
        <w:jc w:val="both"/>
        <w:rPr>
          <w:rFonts w:ascii="Rupee Foradian" w:hAnsi="Rupee Foradian" w:cs="Arial"/>
          <w:sz w:val="18"/>
          <w:szCs w:val="18"/>
        </w:rPr>
      </w:pPr>
    </w:p>
    <w:p w:rsidR="00F83019" w:rsidRPr="008E3329" w:rsidRDefault="00F83019" w:rsidP="00F83019">
      <w:pPr>
        <w:pStyle w:val="ListParagraph"/>
        <w:numPr>
          <w:ilvl w:val="0"/>
          <w:numId w:val="18"/>
        </w:numPr>
        <w:spacing w:before="120"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The prospective qualified bidders may avail online training on e-Auction from M/s E-Procurement Technologies Limited prior to the date of e-Auction. Neither the Authorized Officer/Bank nor M/s E-Procurement Technologies Ltd</w:t>
      </w:r>
      <w:proofErr w:type="gramStart"/>
      <w:r w:rsidRPr="008E3329">
        <w:rPr>
          <w:rFonts w:ascii="Rupee Foradian" w:hAnsi="Rupee Foradian" w:cs="Bookman Old Style"/>
          <w:sz w:val="18"/>
          <w:szCs w:val="18"/>
        </w:rPr>
        <w:t>.,</w:t>
      </w:r>
      <w:proofErr w:type="gramEnd"/>
      <w:r w:rsidRPr="008E3329">
        <w:rPr>
          <w:rFonts w:ascii="Rupee Foradian" w:hAnsi="Rupee Foradian" w:cs="Bookman Old Style"/>
          <w:sz w:val="18"/>
          <w:szCs w:val="18"/>
        </w:rPr>
        <w:t xml:space="preserve"> shall be liable for any Internet Network problem and the interested bidders to ensure that they are technically well equipped for participating in the e-Auction event.</w:t>
      </w:r>
    </w:p>
    <w:p w:rsidR="00F83019" w:rsidRPr="008E3329" w:rsidRDefault="00F83019" w:rsidP="00F83019">
      <w:pPr>
        <w:pStyle w:val="ListParagraph"/>
        <w:rPr>
          <w:rFonts w:ascii="Rupee Foradian" w:hAnsi="Rupee Foradian"/>
          <w:b/>
          <w:sz w:val="18"/>
          <w:szCs w:val="18"/>
        </w:rPr>
      </w:pPr>
    </w:p>
    <w:p w:rsidR="00F83019" w:rsidRPr="008E3329" w:rsidRDefault="00F83019" w:rsidP="00F83019">
      <w:pPr>
        <w:pStyle w:val="ListParagraph"/>
        <w:numPr>
          <w:ilvl w:val="0"/>
          <w:numId w:val="18"/>
        </w:numPr>
        <w:spacing w:before="120" w:after="0" w:line="240" w:lineRule="auto"/>
        <w:ind w:left="288" w:right="-64"/>
        <w:jc w:val="both"/>
        <w:rPr>
          <w:rFonts w:ascii="Rupee Foradian" w:hAnsi="Rupee Foradian"/>
          <w:bCs/>
          <w:sz w:val="18"/>
          <w:szCs w:val="18"/>
        </w:rPr>
      </w:pPr>
      <w:r w:rsidRPr="008E3329">
        <w:rPr>
          <w:rFonts w:ascii="Rupee Foradian" w:hAnsi="Rupee Foradian"/>
          <w:bCs/>
          <w:sz w:val="18"/>
          <w:szCs w:val="18"/>
        </w:rPr>
        <w:t>All bidders shall be deemed to have read and understood the terms and conditions of sale and be bound by them.</w:t>
      </w:r>
    </w:p>
    <w:p w:rsidR="00F83019" w:rsidRPr="008E3329" w:rsidRDefault="00F83019" w:rsidP="00F83019">
      <w:pPr>
        <w:pStyle w:val="ListParagraph"/>
        <w:rPr>
          <w:rFonts w:ascii="Rupee Foradian" w:hAnsi="Rupee Foradian"/>
          <w:sz w:val="18"/>
          <w:szCs w:val="18"/>
        </w:rPr>
      </w:pPr>
    </w:p>
    <w:p w:rsidR="00F83019" w:rsidRPr="008E3329" w:rsidRDefault="00F83019" w:rsidP="00F83019">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sz w:val="18"/>
          <w:szCs w:val="18"/>
        </w:rPr>
        <w:t>The purchaser shall bea</w:t>
      </w:r>
      <w:r>
        <w:rPr>
          <w:rFonts w:ascii="Rupee Foradian" w:hAnsi="Rupee Foradian"/>
          <w:sz w:val="18"/>
          <w:szCs w:val="18"/>
        </w:rPr>
        <w:t>r the applicable stamp duties</w:t>
      </w:r>
      <w:r w:rsidRPr="008E3329">
        <w:rPr>
          <w:rFonts w:ascii="Rupee Foradian" w:hAnsi="Rupee Foradian"/>
          <w:sz w:val="18"/>
          <w:szCs w:val="18"/>
        </w:rPr>
        <w:t xml:space="preserve"> transfer charges, fee etc. and also all the statutory / non statutory dues, taxes, rates, assessment charges, fees, society charges, etc. owing to anybody related to this properties. </w:t>
      </w:r>
      <w:r w:rsidRPr="008E3329">
        <w:rPr>
          <w:rFonts w:ascii="Rupee Foradian" w:hAnsi="Rupee Foradian" w:cs="Arial"/>
          <w:sz w:val="18"/>
          <w:szCs w:val="18"/>
        </w:rPr>
        <w:t>SIDBI does not undertake any responsibility to procure any permission/ license etc. in respect of the properties/assets offered for sale or for settlement of any dues whatsoever in respect of the said properties/assets.</w:t>
      </w:r>
    </w:p>
    <w:p w:rsidR="00F83019" w:rsidRPr="008E3329" w:rsidRDefault="00F83019" w:rsidP="00F83019">
      <w:pPr>
        <w:pStyle w:val="ListParagraph"/>
        <w:rPr>
          <w:rFonts w:ascii="Rupee Foradian" w:hAnsi="Rupee Foradian" w:cs="Bookman Old Style"/>
          <w:sz w:val="18"/>
          <w:szCs w:val="18"/>
        </w:rPr>
      </w:pPr>
    </w:p>
    <w:p w:rsidR="00F83019" w:rsidRPr="008E3329" w:rsidRDefault="00F83019" w:rsidP="00F83019">
      <w:pPr>
        <w:pStyle w:val="ListParagraph"/>
        <w:numPr>
          <w:ilvl w:val="0"/>
          <w:numId w:val="18"/>
        </w:numPr>
        <w:spacing w:before="120"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 xml:space="preserve">The bidders are advised to go through the detailed Terms &amp; Conditions of e-Auction </w:t>
      </w:r>
      <w:hyperlink>
        <w:r w:rsidRPr="008E3329">
          <w:rPr>
            <w:rFonts w:ascii="Rupee Foradian" w:hAnsi="Rupee Foradian" w:cs="Bookman Old Style"/>
            <w:sz w:val="18"/>
            <w:szCs w:val="18"/>
          </w:rPr>
          <w:t>before submitting the bids and taking part in the e-Auction.</w:t>
        </w:r>
      </w:hyperlink>
    </w:p>
    <w:p w:rsidR="00F83019" w:rsidRPr="008E3329" w:rsidRDefault="00F83019" w:rsidP="00F83019">
      <w:pPr>
        <w:pStyle w:val="ListParagraph"/>
        <w:rPr>
          <w:rFonts w:ascii="Rupee Foradian" w:hAnsi="Rupee Foradian"/>
          <w:sz w:val="18"/>
          <w:szCs w:val="18"/>
        </w:rPr>
      </w:pPr>
    </w:p>
    <w:p w:rsidR="00F83019" w:rsidRPr="008E3329" w:rsidRDefault="00F83019" w:rsidP="00F83019">
      <w:pPr>
        <w:pStyle w:val="ListParagraph"/>
        <w:numPr>
          <w:ilvl w:val="0"/>
          <w:numId w:val="18"/>
        </w:numPr>
        <w:spacing w:before="120" w:after="0" w:line="240" w:lineRule="auto"/>
        <w:ind w:left="288" w:right="-64"/>
        <w:jc w:val="both"/>
        <w:rPr>
          <w:rFonts w:ascii="Rupee Foradian" w:hAnsi="Rupee Foradian"/>
          <w:sz w:val="18"/>
          <w:szCs w:val="18"/>
        </w:rPr>
      </w:pPr>
      <w:r w:rsidRPr="008E3329">
        <w:rPr>
          <w:rFonts w:ascii="Rupee Foradian" w:hAnsi="Rupee Foradian"/>
          <w:sz w:val="18"/>
          <w:szCs w:val="18"/>
        </w:rPr>
        <w:t xml:space="preserve">The publication </w:t>
      </w:r>
      <w:r>
        <w:rPr>
          <w:rFonts w:ascii="Rupee Foradian" w:hAnsi="Rupee Foradian"/>
          <w:sz w:val="18"/>
          <w:szCs w:val="18"/>
        </w:rPr>
        <w:t xml:space="preserve">of sale notice </w:t>
      </w:r>
      <w:r w:rsidRPr="008E3329">
        <w:rPr>
          <w:rFonts w:ascii="Rupee Foradian" w:hAnsi="Rupee Foradian"/>
          <w:sz w:val="18"/>
          <w:szCs w:val="18"/>
        </w:rPr>
        <w:t xml:space="preserve">is subject to the force </w:t>
      </w:r>
      <w:proofErr w:type="spellStart"/>
      <w:r w:rsidRPr="008E3329">
        <w:rPr>
          <w:rFonts w:ascii="Rupee Foradian" w:hAnsi="Rupee Foradian"/>
          <w:sz w:val="18"/>
          <w:szCs w:val="18"/>
        </w:rPr>
        <w:t>majure</w:t>
      </w:r>
      <w:proofErr w:type="spellEnd"/>
      <w:r w:rsidRPr="008E3329">
        <w:rPr>
          <w:rFonts w:ascii="Rupee Foradian" w:hAnsi="Rupee Foradian"/>
          <w:sz w:val="18"/>
          <w:szCs w:val="18"/>
        </w:rPr>
        <w:t xml:space="preserve"> clause.</w:t>
      </w:r>
    </w:p>
    <w:p w:rsidR="00F83019" w:rsidRPr="008E3329" w:rsidRDefault="00F83019" w:rsidP="00F83019">
      <w:pPr>
        <w:pStyle w:val="ListParagraph"/>
        <w:rPr>
          <w:rFonts w:ascii="Rupee Foradian" w:hAnsi="Rupee Foradian" w:cs="Bookman Old Style"/>
          <w:sz w:val="18"/>
          <w:szCs w:val="18"/>
        </w:rPr>
      </w:pPr>
    </w:p>
    <w:p w:rsidR="00F83019" w:rsidRPr="008E3329" w:rsidRDefault="00F83019" w:rsidP="00F83019">
      <w:pPr>
        <w:pStyle w:val="ListParagraph"/>
        <w:numPr>
          <w:ilvl w:val="0"/>
          <w:numId w:val="18"/>
        </w:numPr>
        <w:spacing w:before="120"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The offer / bid not conforming to the terms of sale shall be rejected. Further, correspondence about any change / modification in the offer after submission of bids will not be entertained.</w:t>
      </w:r>
    </w:p>
    <w:p w:rsidR="00F83019" w:rsidRPr="008E3329" w:rsidRDefault="00F83019" w:rsidP="00F83019">
      <w:pPr>
        <w:pStyle w:val="ListParagraph"/>
        <w:rPr>
          <w:rFonts w:ascii="Rupee Foradian" w:hAnsi="Rupee Foradian"/>
          <w:b/>
          <w:sz w:val="18"/>
          <w:szCs w:val="18"/>
        </w:rPr>
      </w:pPr>
    </w:p>
    <w:p w:rsidR="00F83019" w:rsidRPr="008E3329" w:rsidRDefault="00F83019" w:rsidP="00F83019">
      <w:pPr>
        <w:pStyle w:val="ListParagraph"/>
        <w:numPr>
          <w:ilvl w:val="0"/>
          <w:numId w:val="18"/>
        </w:numPr>
        <w:spacing w:before="120" w:after="0" w:line="240" w:lineRule="auto"/>
        <w:ind w:left="288" w:right="-64"/>
        <w:jc w:val="both"/>
        <w:rPr>
          <w:rFonts w:ascii="Rupee Foradian" w:hAnsi="Rupee Foradian"/>
          <w:bCs/>
          <w:sz w:val="18"/>
          <w:szCs w:val="18"/>
        </w:rPr>
      </w:pPr>
      <w:r w:rsidRPr="008E3329">
        <w:rPr>
          <w:rFonts w:ascii="Rupee Foradian" w:hAnsi="Rupee Foradian"/>
          <w:bCs/>
          <w:sz w:val="18"/>
          <w:szCs w:val="18"/>
        </w:rPr>
        <w:t>Bids once made shall not be cancelled or withdrawn. All bids made from the User ID given to bidder will be deemed to have been made by him only.</w:t>
      </w:r>
    </w:p>
    <w:p w:rsidR="00F83019" w:rsidRPr="008E3329" w:rsidRDefault="00F83019" w:rsidP="00F83019">
      <w:pPr>
        <w:pStyle w:val="ListParagraph"/>
        <w:rPr>
          <w:rFonts w:ascii="Rupee Foradian" w:hAnsi="Rupee Foradian" w:cs="Bookman Old Style"/>
          <w:sz w:val="18"/>
          <w:szCs w:val="18"/>
        </w:rPr>
      </w:pPr>
    </w:p>
    <w:p w:rsidR="00F83019" w:rsidRPr="008E3329" w:rsidRDefault="00F83019" w:rsidP="00F83019">
      <w:pPr>
        <w:pStyle w:val="ListParagraph"/>
        <w:numPr>
          <w:ilvl w:val="0"/>
          <w:numId w:val="18"/>
        </w:numPr>
        <w:spacing w:before="120"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 xml:space="preserve">The sale certificate shall be issued in the same name in which the bid is submitted. </w:t>
      </w:r>
    </w:p>
    <w:p w:rsidR="00F83019" w:rsidRPr="008E3329" w:rsidRDefault="00F83019" w:rsidP="00F83019">
      <w:pPr>
        <w:pStyle w:val="ListParagraph"/>
        <w:rPr>
          <w:rFonts w:ascii="Rupee Foradian" w:hAnsi="Rupee Foradian" w:cs="Bookman Old Style"/>
          <w:sz w:val="18"/>
          <w:szCs w:val="18"/>
        </w:rPr>
      </w:pPr>
    </w:p>
    <w:p w:rsidR="00F83019" w:rsidRPr="008E3329" w:rsidRDefault="00F83019" w:rsidP="00F83019">
      <w:pPr>
        <w:pStyle w:val="ListParagraph"/>
        <w:numPr>
          <w:ilvl w:val="0"/>
          <w:numId w:val="18"/>
        </w:numPr>
        <w:spacing w:before="120"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 xml:space="preserve">The intending bidders should register their name at https://sidbi.auctiontiger.net and get user ID and password free of cost. Bidders who are holding valid ID and Password provided by M/s E-Procurement Technologies Limited. </w:t>
      </w:r>
      <w:proofErr w:type="gramStart"/>
      <w:r w:rsidRPr="008E3329">
        <w:rPr>
          <w:rFonts w:ascii="Rupee Foradian" w:hAnsi="Rupee Foradian" w:cs="Bookman Old Style"/>
          <w:sz w:val="18"/>
          <w:szCs w:val="18"/>
        </w:rPr>
        <w:t>for</w:t>
      </w:r>
      <w:proofErr w:type="gramEnd"/>
      <w:r w:rsidRPr="008E3329">
        <w:rPr>
          <w:rFonts w:ascii="Rupee Foradian" w:hAnsi="Rupee Foradian" w:cs="Bookman Old Style"/>
          <w:sz w:val="18"/>
          <w:szCs w:val="18"/>
        </w:rPr>
        <w:t xml:space="preserve"> this auction after due verification of PAN are allowed to participate in online e-Auction on the above portal.</w:t>
      </w:r>
    </w:p>
    <w:p w:rsidR="00F83019" w:rsidRPr="008E3329" w:rsidRDefault="00F83019" w:rsidP="00F83019">
      <w:pPr>
        <w:pStyle w:val="ListParagraph"/>
        <w:rPr>
          <w:rFonts w:ascii="Rupee Foradian" w:hAnsi="Rupee Foradian" w:cs="Bookman Old Style"/>
          <w:sz w:val="18"/>
          <w:szCs w:val="18"/>
        </w:rPr>
      </w:pPr>
    </w:p>
    <w:p w:rsidR="00F83019" w:rsidRPr="008E3329" w:rsidRDefault="00F83019" w:rsidP="00F83019">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cs="Bookman Old Style"/>
          <w:sz w:val="18"/>
          <w:szCs w:val="18"/>
        </w:rPr>
        <w:t xml:space="preserve">Bidding in the last moment should be avoided in the bidders own interest as neither Small Industries Development Bank of India nor Service Provider (M/s E-Procurement Technologies Limited.) will be responsible </w:t>
      </w:r>
      <w:r w:rsidRPr="008E3329">
        <w:rPr>
          <w:rFonts w:ascii="Rupee Foradian" w:hAnsi="Rupee Foradian" w:cs="Arial"/>
          <w:sz w:val="18"/>
          <w:szCs w:val="18"/>
        </w:rPr>
        <w:t xml:space="preserve">for any lapse / failure / (Internet / power failure etc.) in order to ward </w:t>
      </w:r>
      <w:r w:rsidRPr="008E3329">
        <w:rPr>
          <w:rFonts w:ascii="Rupee Foradian" w:hAnsi="Rupee Foradian" w:cs="Arial"/>
          <w:sz w:val="18"/>
          <w:szCs w:val="18"/>
        </w:rPr>
        <w:lastRenderedPageBreak/>
        <w:t>off such contingent situations bidders are requested to make all necessary arrangement / alternatives such as power supply back up etc. so that they are able to participate in the auction successfully.</w:t>
      </w:r>
    </w:p>
    <w:p w:rsidR="00F83019" w:rsidRPr="008E3329" w:rsidRDefault="00F83019" w:rsidP="00F83019">
      <w:pPr>
        <w:pStyle w:val="ListParagraph"/>
        <w:rPr>
          <w:rFonts w:ascii="Rupee Foradian" w:hAnsi="Rupee Foradian" w:cs="Arial"/>
          <w:b/>
          <w:bCs/>
          <w:sz w:val="18"/>
          <w:szCs w:val="18"/>
        </w:rPr>
      </w:pPr>
    </w:p>
    <w:p w:rsidR="00F83019" w:rsidRPr="008E3329" w:rsidRDefault="00F83019" w:rsidP="00F83019">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cs="Arial"/>
          <w:b/>
          <w:bCs/>
          <w:sz w:val="18"/>
          <w:szCs w:val="18"/>
        </w:rPr>
        <w:t>Refund of EMD to Unsuccessful Bidders:</w:t>
      </w:r>
      <w:r w:rsidRPr="008E3329">
        <w:rPr>
          <w:rFonts w:ascii="Rupee Foradian" w:hAnsi="Rupee Foradian" w:cs="Arial"/>
          <w:sz w:val="18"/>
          <w:szCs w:val="18"/>
        </w:rPr>
        <w:t xml:space="preserve"> Normally within 7 working days of E-auction. The bidders will not be entitled to claim any interest if the refund of EMD is delayed for any reason whatsoever.</w:t>
      </w:r>
    </w:p>
    <w:p w:rsidR="00F83019" w:rsidRPr="008E3329" w:rsidRDefault="00F83019" w:rsidP="00F83019">
      <w:pPr>
        <w:pStyle w:val="ListParagraph"/>
        <w:rPr>
          <w:rFonts w:ascii="Rupee Foradian" w:hAnsi="Rupee Foradian" w:cs="Arial"/>
          <w:sz w:val="18"/>
          <w:szCs w:val="18"/>
        </w:rPr>
      </w:pPr>
    </w:p>
    <w:p w:rsidR="00F83019" w:rsidRPr="008E3329" w:rsidRDefault="00F83019" w:rsidP="00F83019">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 xml:space="preserve">The </w:t>
      </w:r>
      <w:proofErr w:type="spellStart"/>
      <w:r w:rsidRPr="008E3329">
        <w:rPr>
          <w:rFonts w:ascii="Rupee Foradian" w:hAnsi="Rupee Foradian" w:cs="Arial"/>
          <w:sz w:val="18"/>
          <w:szCs w:val="18"/>
        </w:rPr>
        <w:t>Authorised</w:t>
      </w:r>
      <w:proofErr w:type="spellEnd"/>
      <w:r w:rsidRPr="008E3329">
        <w:rPr>
          <w:rFonts w:ascii="Rupee Foradian" w:hAnsi="Rupee Foradian" w:cs="Arial"/>
          <w:sz w:val="18"/>
          <w:szCs w:val="18"/>
        </w:rPr>
        <w:t xml:space="preserve"> Officer reserves its right to negotiate with the highest bidder</w:t>
      </w:r>
      <w:r>
        <w:rPr>
          <w:rFonts w:ascii="Rupee Foradian" w:hAnsi="Rupee Foradian" w:cs="Arial"/>
          <w:sz w:val="18"/>
          <w:szCs w:val="18"/>
        </w:rPr>
        <w:t>s</w:t>
      </w:r>
      <w:r w:rsidRPr="008E3329">
        <w:rPr>
          <w:rFonts w:ascii="Rupee Foradian" w:hAnsi="Rupee Foradian" w:cs="Arial"/>
          <w:sz w:val="18"/>
          <w:szCs w:val="18"/>
        </w:rPr>
        <w:t xml:space="preserve"> for further improvement in the offer in order to maximize the recovery of public money.</w:t>
      </w:r>
    </w:p>
    <w:p w:rsidR="00F83019" w:rsidRPr="008E3329" w:rsidRDefault="00F83019" w:rsidP="00F83019">
      <w:pPr>
        <w:pStyle w:val="ListParagraph"/>
        <w:rPr>
          <w:rFonts w:ascii="Rupee Foradian" w:hAnsi="Rupee Foradian" w:cs="Arial"/>
          <w:sz w:val="18"/>
          <w:szCs w:val="18"/>
        </w:rPr>
      </w:pPr>
    </w:p>
    <w:p w:rsidR="00F83019" w:rsidRPr="008E3329" w:rsidRDefault="00F83019" w:rsidP="00F83019">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 xml:space="preserve">If the borrower / Guarantors </w:t>
      </w:r>
      <w:proofErr w:type="gramStart"/>
      <w:r w:rsidRPr="008E3329">
        <w:rPr>
          <w:rFonts w:ascii="Rupee Foradian" w:hAnsi="Rupee Foradian" w:cs="Arial"/>
          <w:sz w:val="18"/>
          <w:szCs w:val="18"/>
        </w:rPr>
        <w:t>pays</w:t>
      </w:r>
      <w:proofErr w:type="gramEnd"/>
      <w:r w:rsidRPr="008E3329">
        <w:rPr>
          <w:rFonts w:ascii="Rupee Foradian" w:hAnsi="Rupee Foradian" w:cs="Arial"/>
          <w:sz w:val="18"/>
          <w:szCs w:val="18"/>
        </w:rPr>
        <w:t xml:space="preserve"> in full the amount due</w:t>
      </w:r>
      <w:r>
        <w:rPr>
          <w:rFonts w:ascii="Rupee Foradian" w:hAnsi="Rupee Foradian" w:cs="Arial"/>
          <w:sz w:val="18"/>
          <w:szCs w:val="18"/>
        </w:rPr>
        <w:t xml:space="preserve"> on or </w:t>
      </w:r>
      <w:r w:rsidRPr="008E3329">
        <w:rPr>
          <w:rFonts w:ascii="Rupee Foradian" w:hAnsi="Rupee Foradian" w:cs="Arial"/>
          <w:sz w:val="18"/>
          <w:szCs w:val="18"/>
        </w:rPr>
        <w:t xml:space="preserve">before the date </w:t>
      </w:r>
      <w:r>
        <w:rPr>
          <w:rFonts w:ascii="Rupee Foradian" w:hAnsi="Rupee Foradian" w:cs="Arial"/>
          <w:sz w:val="18"/>
          <w:szCs w:val="18"/>
        </w:rPr>
        <w:t xml:space="preserve">and time </w:t>
      </w:r>
      <w:r w:rsidRPr="008E3329">
        <w:rPr>
          <w:rFonts w:ascii="Rupee Foradian" w:hAnsi="Rupee Foradian" w:cs="Arial"/>
          <w:sz w:val="18"/>
          <w:szCs w:val="18"/>
        </w:rPr>
        <w:t>of e-auction</w:t>
      </w:r>
      <w:r>
        <w:rPr>
          <w:rFonts w:ascii="Rupee Foradian" w:hAnsi="Rupee Foradian" w:cs="Arial"/>
          <w:sz w:val="18"/>
          <w:szCs w:val="18"/>
        </w:rPr>
        <w:t xml:space="preserve">, </w:t>
      </w:r>
      <w:r w:rsidRPr="008E3329">
        <w:rPr>
          <w:rFonts w:ascii="Rupee Foradian" w:hAnsi="Rupee Foradian" w:cs="Arial"/>
          <w:sz w:val="18"/>
          <w:szCs w:val="18"/>
        </w:rPr>
        <w:t>e-auction will be closed</w:t>
      </w:r>
      <w:r>
        <w:rPr>
          <w:rFonts w:ascii="Rupee Foradian" w:hAnsi="Rupee Foradian" w:cs="Arial"/>
          <w:sz w:val="18"/>
          <w:szCs w:val="18"/>
        </w:rPr>
        <w:t xml:space="preserve"> / cancelled</w:t>
      </w:r>
      <w:r w:rsidRPr="008E3329">
        <w:rPr>
          <w:rFonts w:ascii="Rupee Foradian" w:hAnsi="Rupee Foradian" w:cs="Arial"/>
          <w:sz w:val="18"/>
          <w:szCs w:val="18"/>
        </w:rPr>
        <w:t xml:space="preserve"> and necessary communication will be sent to the bidders.  </w:t>
      </w:r>
    </w:p>
    <w:p w:rsidR="00F83019" w:rsidRPr="008E3329" w:rsidRDefault="00F83019" w:rsidP="00F83019">
      <w:pPr>
        <w:pStyle w:val="ListParagraph"/>
        <w:rPr>
          <w:rFonts w:ascii="Rupee Foradian" w:hAnsi="Rupee Foradian" w:cs="Arial"/>
          <w:sz w:val="18"/>
          <w:szCs w:val="18"/>
        </w:rPr>
      </w:pPr>
    </w:p>
    <w:p w:rsidR="00F83019" w:rsidRPr="008E3329" w:rsidRDefault="00F83019" w:rsidP="00F83019">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 xml:space="preserve">The e-auction will be conducted under the supervision of the </w:t>
      </w:r>
      <w:proofErr w:type="spellStart"/>
      <w:r w:rsidRPr="008E3329">
        <w:rPr>
          <w:rFonts w:ascii="Rupee Foradian" w:hAnsi="Rupee Foradian" w:cs="Arial"/>
          <w:sz w:val="18"/>
          <w:szCs w:val="18"/>
        </w:rPr>
        <w:t>Authorised</w:t>
      </w:r>
      <w:proofErr w:type="spellEnd"/>
      <w:r w:rsidRPr="008E3329">
        <w:rPr>
          <w:rFonts w:ascii="Rupee Foradian" w:hAnsi="Rupee Foradian" w:cs="Arial"/>
          <w:sz w:val="18"/>
          <w:szCs w:val="18"/>
        </w:rPr>
        <w:t xml:space="preserve"> officer of SIDBI and an auction agency engaged by SIDBI for the purpose.  </w:t>
      </w:r>
    </w:p>
    <w:p w:rsidR="00F83019" w:rsidRPr="008E3329" w:rsidRDefault="00F83019" w:rsidP="00F83019">
      <w:pPr>
        <w:pStyle w:val="ListParagraph"/>
        <w:rPr>
          <w:rFonts w:ascii="Rupee Foradian" w:hAnsi="Rupee Foradian" w:cs="Arial"/>
          <w:sz w:val="18"/>
          <w:szCs w:val="18"/>
        </w:rPr>
      </w:pPr>
    </w:p>
    <w:p w:rsidR="00F83019" w:rsidRPr="008E3329" w:rsidRDefault="00F83019" w:rsidP="00F83019">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 xml:space="preserve">Words and expression used herein above shall have the same meaning respectively assigned to them in SARFAESI Act, 2002, and rules framed there under. </w:t>
      </w:r>
    </w:p>
    <w:p w:rsidR="00F83019" w:rsidRPr="008E3329" w:rsidRDefault="00F83019" w:rsidP="00F83019">
      <w:pPr>
        <w:pStyle w:val="ListParagraph"/>
        <w:rPr>
          <w:rFonts w:ascii="Rupee Foradian" w:hAnsi="Rupee Foradian" w:cs="Arial"/>
          <w:sz w:val="18"/>
          <w:szCs w:val="18"/>
        </w:rPr>
      </w:pPr>
    </w:p>
    <w:p w:rsidR="00F83019" w:rsidRPr="008E3329" w:rsidRDefault="00F83019" w:rsidP="00F83019">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The purchaser will not carry out any activity which is prohibited by law at the site after purchase.</w:t>
      </w:r>
    </w:p>
    <w:p w:rsidR="00F83019" w:rsidRPr="008E3329" w:rsidRDefault="00F83019" w:rsidP="00F83019">
      <w:pPr>
        <w:pStyle w:val="ListParagraph"/>
        <w:rPr>
          <w:rFonts w:ascii="Rupee Foradian" w:hAnsi="Rupee Foradian" w:cs="Arial"/>
          <w:sz w:val="18"/>
          <w:szCs w:val="18"/>
        </w:rPr>
      </w:pPr>
    </w:p>
    <w:p w:rsidR="00F83019" w:rsidRDefault="00F83019" w:rsidP="00F83019">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The auction(s) would be in the nature of ‘subject to approval of SIDBI i.e. the highest bid would be finalized and kept on record until a final decision is taken on all the bids received.</w:t>
      </w:r>
    </w:p>
    <w:p w:rsidR="00F83019" w:rsidRPr="00FA6343" w:rsidRDefault="00F83019" w:rsidP="00F83019">
      <w:pPr>
        <w:pStyle w:val="ListParagraph"/>
        <w:rPr>
          <w:rFonts w:ascii="Rupee Foradian" w:hAnsi="Rupee Foradian" w:cs="Arial"/>
          <w:sz w:val="18"/>
          <w:szCs w:val="18"/>
        </w:rPr>
      </w:pPr>
    </w:p>
    <w:p w:rsidR="00F83019" w:rsidRPr="008E3329" w:rsidRDefault="00F83019" w:rsidP="00F83019">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 xml:space="preserve">Bank / Authorized Officer </w:t>
      </w:r>
      <w:proofErr w:type="gramStart"/>
      <w:r w:rsidRPr="008E3329">
        <w:rPr>
          <w:rFonts w:ascii="Rupee Foradian" w:hAnsi="Rupee Foradian" w:cs="Arial"/>
          <w:sz w:val="18"/>
          <w:szCs w:val="18"/>
        </w:rPr>
        <w:t>reserves</w:t>
      </w:r>
      <w:proofErr w:type="gramEnd"/>
      <w:r w:rsidRPr="008E3329">
        <w:rPr>
          <w:rFonts w:ascii="Rupee Foradian" w:hAnsi="Rupee Foradian" w:cs="Arial"/>
          <w:sz w:val="18"/>
          <w:szCs w:val="18"/>
        </w:rPr>
        <w:t xml:space="preserve"> the right to accept or reject any or all tenders/bids before confirmation of sale and cancel the e-auction sale without assigning any reason whatsoever. In case the E-auction schedule is cancelled before the scheduled date of sale, it will only be displayed on the website of SIDBI </w:t>
      </w:r>
      <w:hyperlink r:id="rId17">
        <w:r w:rsidRPr="008E3329">
          <w:rPr>
            <w:rStyle w:val="InternetLink"/>
            <w:rFonts w:ascii="Rupee Foradian" w:hAnsi="Rupee Foradian" w:cs="Arial"/>
            <w:sz w:val="18"/>
            <w:szCs w:val="18"/>
          </w:rPr>
          <w:t>www.sidbi.in</w:t>
        </w:r>
      </w:hyperlink>
      <w:r w:rsidRPr="008E3329">
        <w:rPr>
          <w:rFonts w:ascii="Rupee Foradian" w:hAnsi="Rupee Foradian" w:cs="Arial"/>
          <w:sz w:val="18"/>
          <w:szCs w:val="18"/>
        </w:rPr>
        <w:t>.</w:t>
      </w:r>
    </w:p>
    <w:p w:rsidR="00F83019" w:rsidRPr="008E3329" w:rsidRDefault="00F83019" w:rsidP="00F83019">
      <w:pPr>
        <w:pStyle w:val="ListParagraph"/>
        <w:rPr>
          <w:rFonts w:ascii="Rupee Foradian" w:hAnsi="Rupee Foradian"/>
          <w:b/>
          <w:sz w:val="18"/>
          <w:szCs w:val="18"/>
        </w:rPr>
      </w:pPr>
    </w:p>
    <w:p w:rsidR="00F83019" w:rsidRPr="008E3329" w:rsidRDefault="00F83019" w:rsidP="00F83019">
      <w:pPr>
        <w:pStyle w:val="ListParagraph"/>
        <w:numPr>
          <w:ilvl w:val="0"/>
          <w:numId w:val="18"/>
        </w:numPr>
        <w:spacing w:before="120" w:after="0" w:line="240" w:lineRule="auto"/>
        <w:ind w:left="288" w:right="-64"/>
        <w:jc w:val="both"/>
        <w:rPr>
          <w:rFonts w:ascii="Rupee Foradian" w:hAnsi="Rupee Foradian"/>
          <w:bCs/>
          <w:sz w:val="18"/>
          <w:szCs w:val="18"/>
        </w:rPr>
      </w:pPr>
      <w:r w:rsidRPr="008E3329">
        <w:rPr>
          <w:rFonts w:ascii="Rupee Foradian" w:hAnsi="Rupee Foradian"/>
          <w:bCs/>
          <w:sz w:val="18"/>
          <w:szCs w:val="18"/>
        </w:rPr>
        <w:t>The successful purchaser, on payment of entire sale price and on completion of sale formalities, shall be issued a sale certificate as per format prescribed under SARFAESI Rules 2002.</w:t>
      </w:r>
    </w:p>
    <w:p w:rsidR="00F83019" w:rsidRPr="008E3329" w:rsidRDefault="00F83019" w:rsidP="00F83019">
      <w:pPr>
        <w:pStyle w:val="ListParagraph"/>
        <w:rPr>
          <w:rFonts w:ascii="Rupee Foradian" w:hAnsi="Rupee Foradian" w:cs="Arial"/>
          <w:sz w:val="18"/>
          <w:szCs w:val="18"/>
        </w:rPr>
      </w:pPr>
    </w:p>
    <w:p w:rsidR="00F83019" w:rsidRPr="008E3329" w:rsidRDefault="00F83019" w:rsidP="00F83019">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This auction is without prejudice to SIDBI’s rights to proceed against the borrower/guarantor/hypothecator/mortgagor before Debts Recovery Tribunal, and /or as per the recovery certificate that may be obtained by SIDBI or any other recovery measure.</w:t>
      </w:r>
    </w:p>
    <w:p w:rsidR="00F83019" w:rsidRPr="008E3329" w:rsidRDefault="00F83019" w:rsidP="00F83019">
      <w:pPr>
        <w:pStyle w:val="ListParagraph"/>
        <w:spacing w:before="120" w:after="0" w:line="240" w:lineRule="auto"/>
        <w:ind w:left="288" w:right="-64"/>
        <w:jc w:val="both"/>
        <w:rPr>
          <w:rFonts w:ascii="Rupee Foradian" w:hAnsi="Rupee Foradian" w:cs="Arial"/>
          <w:sz w:val="18"/>
          <w:szCs w:val="18"/>
        </w:rPr>
      </w:pPr>
    </w:p>
    <w:p w:rsidR="00F83019" w:rsidRPr="008E3329" w:rsidRDefault="00F83019" w:rsidP="00F83019">
      <w:pPr>
        <w:pStyle w:val="ListParagraph"/>
        <w:spacing w:before="120" w:after="0" w:line="240" w:lineRule="auto"/>
        <w:ind w:left="288" w:right="-64"/>
        <w:jc w:val="both"/>
        <w:rPr>
          <w:rFonts w:ascii="Rupee Foradian" w:hAnsi="Rupee Foradian" w:cs="Arial"/>
          <w:sz w:val="18"/>
          <w:szCs w:val="18"/>
        </w:rPr>
      </w:pPr>
    </w:p>
    <w:p w:rsidR="00F83019" w:rsidRPr="008E3329" w:rsidRDefault="00F83019" w:rsidP="00F83019">
      <w:pPr>
        <w:jc w:val="center"/>
        <w:rPr>
          <w:rFonts w:ascii="Rupee Foradian" w:hAnsi="Rupee Foradian"/>
          <w:b/>
          <w:bCs/>
          <w:sz w:val="18"/>
          <w:szCs w:val="18"/>
          <w:u w:val="single"/>
        </w:rPr>
      </w:pPr>
      <w:r w:rsidRPr="008E3329">
        <w:rPr>
          <w:rFonts w:ascii="Rupee Foradian" w:hAnsi="Rupee Foradian"/>
          <w:b/>
          <w:bCs/>
          <w:sz w:val="18"/>
          <w:szCs w:val="18"/>
          <w:u w:val="single"/>
        </w:rPr>
        <w:t xml:space="preserve">STATUTORY </w:t>
      </w:r>
      <w:r>
        <w:rPr>
          <w:rFonts w:ascii="Rupee Foradian" w:hAnsi="Rupee Foradian"/>
          <w:b/>
          <w:bCs/>
          <w:sz w:val="18"/>
          <w:szCs w:val="18"/>
          <w:u w:val="single"/>
        </w:rPr>
        <w:t xml:space="preserve">15 </w:t>
      </w:r>
      <w:r w:rsidRPr="008E3329">
        <w:rPr>
          <w:rFonts w:ascii="Rupee Foradian" w:hAnsi="Rupee Foradian"/>
          <w:b/>
          <w:bCs/>
          <w:sz w:val="18"/>
          <w:szCs w:val="18"/>
          <w:u w:val="single"/>
        </w:rPr>
        <w:t>DAYS SALE NOTICE UNDER THE SARFAESI ACT, 2002</w:t>
      </w:r>
    </w:p>
    <w:p w:rsidR="00F83019" w:rsidRPr="008E3329" w:rsidRDefault="00F83019" w:rsidP="00F83019">
      <w:pPr>
        <w:jc w:val="both"/>
        <w:rPr>
          <w:rFonts w:ascii="Rupee Foradian" w:hAnsi="Rupee Foradian" w:cs="Arial"/>
          <w:sz w:val="18"/>
          <w:szCs w:val="18"/>
        </w:rPr>
      </w:pPr>
      <w:r w:rsidRPr="008E3329">
        <w:rPr>
          <w:rFonts w:ascii="Rupee Foradian" w:hAnsi="Rupee Foradian" w:cs="Arial"/>
          <w:sz w:val="18"/>
          <w:szCs w:val="18"/>
        </w:rPr>
        <w:t xml:space="preserve">The borrower / guarantors are hereby notified to pay the sum as mentioned above along with </w:t>
      </w:r>
      <w:proofErr w:type="spellStart"/>
      <w:r w:rsidRPr="008E3329">
        <w:rPr>
          <w:rFonts w:ascii="Rupee Foradian" w:hAnsi="Rupee Foradian" w:cs="Arial"/>
          <w:sz w:val="18"/>
          <w:szCs w:val="18"/>
        </w:rPr>
        <w:t>upto</w:t>
      </w:r>
      <w:proofErr w:type="spellEnd"/>
      <w:r w:rsidRPr="008E3329">
        <w:rPr>
          <w:rFonts w:ascii="Rupee Foradian" w:hAnsi="Rupee Foradian" w:cs="Arial"/>
          <w:sz w:val="18"/>
          <w:szCs w:val="18"/>
        </w:rPr>
        <w:t xml:space="preserve"> dated interest and ancillary expenses </w:t>
      </w:r>
      <w:r>
        <w:rPr>
          <w:rFonts w:ascii="Rupee Foradian" w:hAnsi="Rupee Foradian" w:cs="Arial"/>
          <w:sz w:val="18"/>
          <w:szCs w:val="18"/>
        </w:rPr>
        <w:t xml:space="preserve">on or </w:t>
      </w:r>
      <w:r w:rsidRPr="008E3329">
        <w:rPr>
          <w:rFonts w:ascii="Rupee Foradian" w:hAnsi="Rupee Foradian" w:cs="Arial"/>
          <w:sz w:val="18"/>
          <w:szCs w:val="18"/>
        </w:rPr>
        <w:t xml:space="preserve">before the date </w:t>
      </w:r>
      <w:r>
        <w:rPr>
          <w:rFonts w:ascii="Rupee Foradian" w:hAnsi="Rupee Foradian" w:cs="Arial"/>
          <w:sz w:val="18"/>
          <w:szCs w:val="18"/>
        </w:rPr>
        <w:t xml:space="preserve">and time </w:t>
      </w:r>
      <w:r w:rsidRPr="008E3329">
        <w:rPr>
          <w:rFonts w:ascii="Rupee Foradian" w:hAnsi="Rupee Foradian" w:cs="Arial"/>
          <w:sz w:val="18"/>
          <w:szCs w:val="18"/>
        </w:rPr>
        <w:t>of e-Auction, failing which the property will be auctioned / sold and balance dues, if any, will be recovered with interest and cost.</w:t>
      </w:r>
    </w:p>
    <w:p w:rsidR="00CD315B" w:rsidRPr="008E3329" w:rsidRDefault="00F83019" w:rsidP="00CD315B">
      <w:pPr>
        <w:spacing w:after="0" w:line="240" w:lineRule="auto"/>
        <w:rPr>
          <w:rFonts w:ascii="Rupee Foradian" w:hAnsi="Rupee Foradian" w:cs="Bookman Old Style"/>
          <w:b/>
          <w:sz w:val="18"/>
          <w:szCs w:val="18"/>
        </w:rPr>
      </w:pPr>
      <w:r w:rsidRPr="008E3329">
        <w:rPr>
          <w:rFonts w:ascii="Rupee Foradian" w:hAnsi="Rupee Foradian" w:cs="Arial"/>
          <w:sz w:val="18"/>
          <w:szCs w:val="18"/>
        </w:rPr>
        <w:t xml:space="preserve">Date: </w:t>
      </w:r>
      <w:r>
        <w:rPr>
          <w:rFonts w:ascii="Rupee Foradian" w:hAnsi="Rupee Foradian" w:cs="Arial"/>
          <w:sz w:val="18"/>
          <w:szCs w:val="18"/>
        </w:rPr>
        <w:t>26</w:t>
      </w:r>
      <w:r w:rsidRPr="008E3329">
        <w:rPr>
          <w:rFonts w:ascii="Rupee Foradian" w:hAnsi="Rupee Foradian" w:cs="Arial"/>
          <w:sz w:val="18"/>
          <w:szCs w:val="18"/>
        </w:rPr>
        <w:t>.</w:t>
      </w:r>
      <w:r>
        <w:rPr>
          <w:rFonts w:ascii="Rupee Foradian" w:hAnsi="Rupee Foradian" w:cs="Arial"/>
          <w:sz w:val="18"/>
          <w:szCs w:val="18"/>
        </w:rPr>
        <w:t>10</w:t>
      </w:r>
      <w:r w:rsidRPr="008E3329">
        <w:rPr>
          <w:rFonts w:ascii="Rupee Foradian" w:hAnsi="Rupee Foradian" w:cs="Arial"/>
          <w:sz w:val="18"/>
          <w:szCs w:val="18"/>
        </w:rPr>
        <w:t>.201</w:t>
      </w:r>
      <w:r>
        <w:rPr>
          <w:rFonts w:ascii="Rupee Foradian" w:hAnsi="Rupee Foradian" w:cs="Arial"/>
          <w:sz w:val="18"/>
          <w:szCs w:val="18"/>
        </w:rPr>
        <w:t>7</w:t>
      </w:r>
      <w:r w:rsidRPr="008E3329">
        <w:rPr>
          <w:rFonts w:ascii="Rupee Foradian" w:hAnsi="Rupee Foradian" w:cs="Arial"/>
          <w:sz w:val="18"/>
          <w:szCs w:val="18"/>
        </w:rPr>
        <w:t xml:space="preserve"> </w:t>
      </w:r>
      <w:r w:rsidR="00CD315B">
        <w:rPr>
          <w:rFonts w:ascii="Rupee Foradian" w:hAnsi="Rupee Foradian" w:cs="Arial"/>
          <w:sz w:val="18"/>
          <w:szCs w:val="18"/>
        </w:rPr>
        <w:tab/>
      </w:r>
      <w:r w:rsidR="00CD315B">
        <w:rPr>
          <w:rFonts w:ascii="Rupee Foradian" w:hAnsi="Rupee Foradian" w:cs="Arial"/>
          <w:sz w:val="18"/>
          <w:szCs w:val="18"/>
        </w:rPr>
        <w:tab/>
      </w:r>
      <w:r w:rsidR="00CD315B">
        <w:rPr>
          <w:rFonts w:ascii="Rupee Foradian" w:hAnsi="Rupee Foradian" w:cs="Arial"/>
          <w:sz w:val="18"/>
          <w:szCs w:val="18"/>
        </w:rPr>
        <w:tab/>
      </w:r>
      <w:r w:rsidR="00CD315B">
        <w:rPr>
          <w:rFonts w:ascii="Rupee Foradian" w:hAnsi="Rupee Foradian" w:cs="Arial"/>
          <w:sz w:val="18"/>
          <w:szCs w:val="18"/>
        </w:rPr>
        <w:tab/>
      </w:r>
      <w:r w:rsidR="00CD315B">
        <w:rPr>
          <w:rFonts w:ascii="Rupee Foradian" w:hAnsi="Rupee Foradian" w:cs="Arial"/>
          <w:sz w:val="18"/>
          <w:szCs w:val="18"/>
        </w:rPr>
        <w:tab/>
      </w:r>
      <w:r w:rsidR="00CD315B">
        <w:rPr>
          <w:rFonts w:ascii="Rupee Foradian" w:hAnsi="Rupee Foradian" w:cs="Arial"/>
          <w:sz w:val="18"/>
          <w:szCs w:val="18"/>
        </w:rPr>
        <w:tab/>
      </w:r>
      <w:r w:rsidR="00CD315B">
        <w:rPr>
          <w:rFonts w:ascii="Rupee Foradian" w:hAnsi="Rupee Foradian" w:cs="Arial"/>
          <w:sz w:val="18"/>
          <w:szCs w:val="18"/>
        </w:rPr>
        <w:tab/>
      </w:r>
      <w:r w:rsidR="00CD315B">
        <w:rPr>
          <w:rFonts w:ascii="Rupee Foradian" w:hAnsi="Rupee Foradian" w:cs="Arial"/>
          <w:sz w:val="18"/>
          <w:szCs w:val="18"/>
        </w:rPr>
        <w:tab/>
      </w:r>
      <w:r w:rsidR="00CD315B">
        <w:rPr>
          <w:rFonts w:ascii="Rupee Foradian" w:hAnsi="Rupee Foradian" w:cs="Arial"/>
          <w:sz w:val="18"/>
          <w:szCs w:val="18"/>
        </w:rPr>
        <w:tab/>
      </w:r>
      <w:r w:rsidR="00CD315B">
        <w:rPr>
          <w:rFonts w:ascii="Rupee Foradian" w:hAnsi="Rupee Foradian" w:cs="Arial"/>
          <w:sz w:val="18"/>
          <w:szCs w:val="18"/>
        </w:rPr>
        <w:tab/>
      </w:r>
      <w:r w:rsidR="00CD315B">
        <w:rPr>
          <w:rFonts w:ascii="Rupee Foradian" w:hAnsi="Rupee Foradian" w:cs="Arial"/>
          <w:sz w:val="18"/>
          <w:szCs w:val="18"/>
        </w:rPr>
        <w:tab/>
      </w:r>
      <w:r w:rsidR="00CD315B" w:rsidRPr="008E3329">
        <w:rPr>
          <w:rFonts w:ascii="Rupee Foradian" w:hAnsi="Rupee Foradian" w:cs="Bookman Old Style"/>
          <w:b/>
          <w:sz w:val="18"/>
          <w:szCs w:val="18"/>
        </w:rPr>
        <w:t xml:space="preserve">Authorized Officer      </w:t>
      </w:r>
    </w:p>
    <w:p w:rsidR="00F83019" w:rsidRDefault="00F83019" w:rsidP="00F83019">
      <w:pPr>
        <w:spacing w:after="0" w:line="240" w:lineRule="auto"/>
        <w:rPr>
          <w:rFonts w:ascii="Rupee Foradian" w:hAnsi="Rupee Foradian" w:cs="Bookman Old Style"/>
          <w:b/>
          <w:sz w:val="18"/>
          <w:szCs w:val="18"/>
        </w:rPr>
      </w:pPr>
      <w:r w:rsidRPr="008E3329">
        <w:rPr>
          <w:rFonts w:ascii="Rupee Foradian" w:hAnsi="Rupee Foradian" w:cs="Arial"/>
          <w:sz w:val="18"/>
          <w:szCs w:val="18"/>
        </w:rPr>
        <w:t>Place:</w:t>
      </w:r>
      <w:r>
        <w:rPr>
          <w:rFonts w:ascii="Rupee Foradian" w:hAnsi="Rupee Foradian" w:cs="Arial"/>
          <w:sz w:val="18"/>
          <w:szCs w:val="18"/>
        </w:rPr>
        <w:t xml:space="preserve"> </w:t>
      </w:r>
      <w:proofErr w:type="spellStart"/>
      <w:r>
        <w:rPr>
          <w:rFonts w:ascii="Rupee Foradian" w:hAnsi="Rupee Foradian" w:cs="Bookman Old Style"/>
          <w:b/>
          <w:sz w:val="18"/>
          <w:szCs w:val="18"/>
        </w:rPr>
        <w:t>Bengaluru</w:t>
      </w:r>
      <w:proofErr w:type="spellEnd"/>
      <w:r>
        <w:rPr>
          <w:rFonts w:ascii="Rupee Foradian" w:hAnsi="Rupee Foradian" w:cs="Bookman Old Style"/>
          <w:b/>
          <w:sz w:val="18"/>
          <w:szCs w:val="18"/>
        </w:rPr>
        <w:t xml:space="preserve"> </w:t>
      </w:r>
      <w:r w:rsidR="00CD315B">
        <w:rPr>
          <w:rFonts w:ascii="Rupee Foradian" w:hAnsi="Rupee Foradian" w:cs="Bookman Old Style"/>
          <w:b/>
          <w:sz w:val="18"/>
          <w:szCs w:val="18"/>
        </w:rPr>
        <w:tab/>
      </w:r>
      <w:r w:rsidR="00CD315B">
        <w:rPr>
          <w:rFonts w:ascii="Rupee Foradian" w:hAnsi="Rupee Foradian" w:cs="Bookman Old Style"/>
          <w:b/>
          <w:sz w:val="18"/>
          <w:szCs w:val="18"/>
        </w:rPr>
        <w:tab/>
      </w:r>
      <w:r w:rsidR="00CD315B">
        <w:rPr>
          <w:rFonts w:ascii="Rupee Foradian" w:hAnsi="Rupee Foradian" w:cs="Bookman Old Style"/>
          <w:b/>
          <w:sz w:val="18"/>
          <w:szCs w:val="18"/>
        </w:rPr>
        <w:tab/>
      </w:r>
      <w:r w:rsidR="00CD315B">
        <w:rPr>
          <w:rFonts w:ascii="Rupee Foradian" w:hAnsi="Rupee Foradian" w:cs="Bookman Old Style"/>
          <w:b/>
          <w:sz w:val="18"/>
          <w:szCs w:val="18"/>
        </w:rPr>
        <w:tab/>
      </w:r>
      <w:r w:rsidR="00CD315B">
        <w:rPr>
          <w:rFonts w:ascii="Rupee Foradian" w:hAnsi="Rupee Foradian" w:cs="Bookman Old Style"/>
          <w:b/>
          <w:sz w:val="18"/>
          <w:szCs w:val="18"/>
        </w:rPr>
        <w:tab/>
      </w:r>
      <w:r w:rsidR="00CD315B">
        <w:rPr>
          <w:rFonts w:ascii="Rupee Foradian" w:hAnsi="Rupee Foradian" w:cs="Bookman Old Style"/>
          <w:b/>
          <w:sz w:val="18"/>
          <w:szCs w:val="18"/>
        </w:rPr>
        <w:tab/>
      </w:r>
      <w:r w:rsidR="00CD315B">
        <w:rPr>
          <w:rFonts w:ascii="Rupee Foradian" w:hAnsi="Rupee Foradian" w:cs="Bookman Old Style"/>
          <w:b/>
          <w:sz w:val="18"/>
          <w:szCs w:val="18"/>
        </w:rPr>
        <w:tab/>
      </w:r>
      <w:r w:rsidR="00CD315B">
        <w:rPr>
          <w:rFonts w:ascii="Rupee Foradian" w:hAnsi="Rupee Foradian" w:cs="Bookman Old Style"/>
          <w:b/>
          <w:sz w:val="18"/>
          <w:szCs w:val="18"/>
        </w:rPr>
        <w:tab/>
      </w:r>
      <w:r w:rsidR="00CD315B">
        <w:rPr>
          <w:rFonts w:ascii="Rupee Foradian" w:hAnsi="Rupee Foradian" w:cs="Bookman Old Style"/>
          <w:b/>
          <w:sz w:val="18"/>
          <w:szCs w:val="18"/>
        </w:rPr>
        <w:tab/>
      </w:r>
      <w:r w:rsidR="00CD315B">
        <w:rPr>
          <w:rFonts w:ascii="Rupee Foradian" w:hAnsi="Rupee Foradian" w:cs="Bookman Old Style"/>
          <w:b/>
          <w:sz w:val="18"/>
          <w:szCs w:val="18"/>
        </w:rPr>
        <w:tab/>
      </w:r>
      <w:r w:rsidR="00CD315B" w:rsidRPr="008E3329">
        <w:rPr>
          <w:rFonts w:ascii="Rupee Foradian" w:hAnsi="Rupee Foradian" w:cs="Bookman Old Style"/>
          <w:b/>
          <w:sz w:val="18"/>
          <w:szCs w:val="18"/>
        </w:rPr>
        <w:t>Small Industries Development Bank of India</w:t>
      </w:r>
    </w:p>
    <w:p w:rsidR="00F83019" w:rsidRPr="008E3329" w:rsidRDefault="00F83019" w:rsidP="00F83019">
      <w:pPr>
        <w:spacing w:after="0" w:line="240" w:lineRule="auto"/>
        <w:rPr>
          <w:rFonts w:ascii="Rupee Foradian" w:hAnsi="Rupee Foradian" w:cs="Arial"/>
          <w:sz w:val="18"/>
          <w:szCs w:val="18"/>
        </w:rPr>
      </w:pPr>
    </w:p>
    <w:p w:rsidR="00F83019" w:rsidRPr="008E3329" w:rsidRDefault="00F83019" w:rsidP="00F83019">
      <w:pPr>
        <w:spacing w:after="0" w:line="240" w:lineRule="auto"/>
        <w:ind w:firstLine="720"/>
        <w:jc w:val="right"/>
        <w:rPr>
          <w:rFonts w:ascii="Rupee Foradian" w:hAnsi="Rupee Foradian" w:cs="Bookman Old Style"/>
          <w:b/>
          <w:sz w:val="18"/>
          <w:szCs w:val="18"/>
        </w:rPr>
      </w:pP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p>
    <w:p w:rsidR="00F83019" w:rsidRPr="008E3329" w:rsidRDefault="00F83019" w:rsidP="00F83019"/>
    <w:p w:rsidR="00CD76DE" w:rsidRDefault="00CD76DE" w:rsidP="00CD76DE">
      <w:pPr>
        <w:spacing w:after="0" w:line="240" w:lineRule="auto"/>
        <w:rPr>
          <w:rFonts w:ascii="Rupee Foradian" w:hAnsi="Rupee Foradian" w:cs="Helvetica-Narrow"/>
          <w:szCs w:val="22"/>
        </w:rPr>
      </w:pPr>
    </w:p>
    <w:sectPr w:rsidR="00CD76DE" w:rsidSect="00ED4BEA">
      <w:footerReference w:type="default" r:id="rId18"/>
      <w:pgSz w:w="15840" w:h="12240" w:orient="landscape"/>
      <w:pgMar w:top="1440" w:right="1440" w:bottom="1440" w:left="1440" w:header="720" w:footer="720"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E96" w:rsidRDefault="00967E96" w:rsidP="00991D85">
      <w:pPr>
        <w:spacing w:after="0" w:line="240" w:lineRule="auto"/>
      </w:pPr>
      <w:r>
        <w:separator/>
      </w:r>
    </w:p>
  </w:endnote>
  <w:endnote w:type="continuationSeparator" w:id="1">
    <w:p w:rsidR="00967E96" w:rsidRDefault="00967E96" w:rsidP="00991D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upee Foradian">
    <w:altName w:val="Malgun Gothic"/>
    <w:panose1 w:val="020B0603030804020204"/>
    <w:charset w:val="00"/>
    <w:family w:val="swiss"/>
    <w:pitch w:val="variable"/>
    <w:sig w:usb0="800000AF"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arrow">
    <w:altName w:val="Helvetica Narrow"/>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00701"/>
      <w:docPartObj>
        <w:docPartGallery w:val="Page Numbers (Bottom of Page)"/>
        <w:docPartUnique/>
      </w:docPartObj>
    </w:sdtPr>
    <w:sdtContent>
      <w:p w:rsidR="00967E96" w:rsidRDefault="008B563B">
        <w:pPr>
          <w:pStyle w:val="Footer"/>
          <w:jc w:val="center"/>
        </w:pPr>
        <w:fldSimple w:instr=" PAGE   \* MERGEFORMAT ">
          <w:r w:rsidR="00B35553">
            <w:rPr>
              <w:noProof/>
            </w:rPr>
            <w:t>3</w:t>
          </w:r>
        </w:fldSimple>
      </w:p>
    </w:sdtContent>
  </w:sdt>
  <w:p w:rsidR="00967E96" w:rsidRDefault="00967E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E96" w:rsidRDefault="00967E96" w:rsidP="00991D85">
      <w:pPr>
        <w:spacing w:after="0" w:line="240" w:lineRule="auto"/>
      </w:pPr>
      <w:r>
        <w:separator/>
      </w:r>
    </w:p>
  </w:footnote>
  <w:footnote w:type="continuationSeparator" w:id="1">
    <w:p w:rsidR="00967E96" w:rsidRDefault="00967E96" w:rsidP="00991D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936FF"/>
    <w:multiLevelType w:val="multilevel"/>
    <w:tmpl w:val="36D6105E"/>
    <w:lvl w:ilvl="0">
      <w:start w:val="1"/>
      <w:numFmt w:val="decimal"/>
      <w:lvlText w:val="%1.0"/>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0F3803AA"/>
    <w:multiLevelType w:val="multilevel"/>
    <w:tmpl w:val="7646EB80"/>
    <w:lvl w:ilvl="0">
      <w:start w:val="1"/>
      <w:numFmt w:val="decimal"/>
      <w:lvlText w:val="%1.0"/>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13EE5159"/>
    <w:multiLevelType w:val="hybridMultilevel"/>
    <w:tmpl w:val="BF5470D2"/>
    <w:lvl w:ilvl="0" w:tplc="383E146C">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CC6F5B"/>
    <w:multiLevelType w:val="hybridMultilevel"/>
    <w:tmpl w:val="A5FAF508"/>
    <w:lvl w:ilvl="0" w:tplc="7AFCA4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FD299D"/>
    <w:multiLevelType w:val="hybridMultilevel"/>
    <w:tmpl w:val="3872EE7C"/>
    <w:lvl w:ilvl="0" w:tplc="CA469D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815A77"/>
    <w:multiLevelType w:val="hybridMultilevel"/>
    <w:tmpl w:val="AECA1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7D54FF"/>
    <w:multiLevelType w:val="hybridMultilevel"/>
    <w:tmpl w:val="475621BC"/>
    <w:lvl w:ilvl="0" w:tplc="DCA8BEFC">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51084E"/>
    <w:multiLevelType w:val="hybridMultilevel"/>
    <w:tmpl w:val="AECA1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F34D05"/>
    <w:multiLevelType w:val="hybridMultilevel"/>
    <w:tmpl w:val="AFF83750"/>
    <w:lvl w:ilvl="0" w:tplc="FDA2C6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AB4B38"/>
    <w:multiLevelType w:val="multilevel"/>
    <w:tmpl w:val="C594638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C445649"/>
    <w:multiLevelType w:val="hybridMultilevel"/>
    <w:tmpl w:val="57EC8108"/>
    <w:lvl w:ilvl="0" w:tplc="91CCB7B6">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B26A39"/>
    <w:multiLevelType w:val="hybridMultilevel"/>
    <w:tmpl w:val="168A2E76"/>
    <w:lvl w:ilvl="0" w:tplc="DC0897C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1095319"/>
    <w:multiLevelType w:val="multilevel"/>
    <w:tmpl w:val="6F64A9FC"/>
    <w:lvl w:ilvl="0">
      <w:start w:val="1"/>
      <w:numFmt w:val="decimal"/>
      <w:lvlText w:val="%1."/>
      <w:lvlJc w:val="left"/>
      <w:pPr>
        <w:ind w:left="360" w:hanging="360"/>
      </w:pPr>
      <w:rPr>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6A080E1D"/>
    <w:multiLevelType w:val="hybridMultilevel"/>
    <w:tmpl w:val="F0384BD4"/>
    <w:lvl w:ilvl="0" w:tplc="7B5CE1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8168EF"/>
    <w:multiLevelType w:val="hybridMultilevel"/>
    <w:tmpl w:val="3CA033F4"/>
    <w:lvl w:ilvl="0" w:tplc="4AE461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9B1CB5"/>
    <w:multiLevelType w:val="hybridMultilevel"/>
    <w:tmpl w:val="CEFC15D8"/>
    <w:lvl w:ilvl="0" w:tplc="EA02E6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5D7E1F"/>
    <w:multiLevelType w:val="multilevel"/>
    <w:tmpl w:val="8402DBFC"/>
    <w:lvl w:ilvl="0">
      <w:start w:val="1"/>
      <w:numFmt w:val="decimal"/>
      <w:lvlText w:val="%1."/>
      <w:lvlJc w:val="left"/>
      <w:pPr>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7A347325"/>
    <w:multiLevelType w:val="hybridMultilevel"/>
    <w:tmpl w:val="111A589E"/>
    <w:lvl w:ilvl="0" w:tplc="85D23E5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3"/>
  </w:num>
  <w:num w:numId="4">
    <w:abstractNumId w:val="15"/>
  </w:num>
  <w:num w:numId="5">
    <w:abstractNumId w:val="6"/>
  </w:num>
  <w:num w:numId="6">
    <w:abstractNumId w:val="7"/>
  </w:num>
  <w:num w:numId="7">
    <w:abstractNumId w:val="13"/>
  </w:num>
  <w:num w:numId="8">
    <w:abstractNumId w:val="8"/>
  </w:num>
  <w:num w:numId="9">
    <w:abstractNumId w:val="0"/>
  </w:num>
  <w:num w:numId="10">
    <w:abstractNumId w:val="1"/>
  </w:num>
  <w:num w:numId="11">
    <w:abstractNumId w:val="17"/>
  </w:num>
  <w:num w:numId="12">
    <w:abstractNumId w:val="2"/>
  </w:num>
  <w:num w:numId="13">
    <w:abstractNumId w:val="10"/>
  </w:num>
  <w:num w:numId="14">
    <w:abstractNumId w:val="14"/>
  </w:num>
  <w:num w:numId="15">
    <w:abstractNumId w:val="12"/>
  </w:num>
  <w:num w:numId="16">
    <w:abstractNumId w:val="16"/>
  </w:num>
  <w:num w:numId="17">
    <w:abstractNumId w:val="5"/>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751EA"/>
    <w:rsid w:val="000013A3"/>
    <w:rsid w:val="00005F16"/>
    <w:rsid w:val="00011F4D"/>
    <w:rsid w:val="0001208E"/>
    <w:rsid w:val="00013983"/>
    <w:rsid w:val="00014ACE"/>
    <w:rsid w:val="00017CC0"/>
    <w:rsid w:val="000308C2"/>
    <w:rsid w:val="00046EBC"/>
    <w:rsid w:val="000475C9"/>
    <w:rsid w:val="00055078"/>
    <w:rsid w:val="000600CE"/>
    <w:rsid w:val="0006338E"/>
    <w:rsid w:val="00063450"/>
    <w:rsid w:val="0007007E"/>
    <w:rsid w:val="0007045C"/>
    <w:rsid w:val="000739CD"/>
    <w:rsid w:val="00073D22"/>
    <w:rsid w:val="00073D9E"/>
    <w:rsid w:val="00074FF5"/>
    <w:rsid w:val="000767A3"/>
    <w:rsid w:val="00090580"/>
    <w:rsid w:val="0009185D"/>
    <w:rsid w:val="000926B9"/>
    <w:rsid w:val="000B2327"/>
    <w:rsid w:val="000B3021"/>
    <w:rsid w:val="000B38F4"/>
    <w:rsid w:val="000C1C4B"/>
    <w:rsid w:val="000C1EE6"/>
    <w:rsid w:val="000D126E"/>
    <w:rsid w:val="000E4814"/>
    <w:rsid w:val="000E4D07"/>
    <w:rsid w:val="000E6060"/>
    <w:rsid w:val="000F09D7"/>
    <w:rsid w:val="000F0BDE"/>
    <w:rsid w:val="000F1806"/>
    <w:rsid w:val="000F6F98"/>
    <w:rsid w:val="000F78EB"/>
    <w:rsid w:val="00101E53"/>
    <w:rsid w:val="00105D6D"/>
    <w:rsid w:val="00112E83"/>
    <w:rsid w:val="0011411D"/>
    <w:rsid w:val="00131105"/>
    <w:rsid w:val="00152691"/>
    <w:rsid w:val="00153408"/>
    <w:rsid w:val="0015437B"/>
    <w:rsid w:val="00160D89"/>
    <w:rsid w:val="00161B89"/>
    <w:rsid w:val="00162A7B"/>
    <w:rsid w:val="00163ACA"/>
    <w:rsid w:val="00163C5F"/>
    <w:rsid w:val="0016401D"/>
    <w:rsid w:val="00182325"/>
    <w:rsid w:val="00183B12"/>
    <w:rsid w:val="00184045"/>
    <w:rsid w:val="001870E9"/>
    <w:rsid w:val="00194E69"/>
    <w:rsid w:val="001A0612"/>
    <w:rsid w:val="001A6DF1"/>
    <w:rsid w:val="001B42CF"/>
    <w:rsid w:val="001C2D90"/>
    <w:rsid w:val="001C3A08"/>
    <w:rsid w:val="001C483E"/>
    <w:rsid w:val="001C4E35"/>
    <w:rsid w:val="001C64FC"/>
    <w:rsid w:val="001D0198"/>
    <w:rsid w:val="001D0991"/>
    <w:rsid w:val="001D2DFB"/>
    <w:rsid w:val="001D3621"/>
    <w:rsid w:val="001D37F1"/>
    <w:rsid w:val="001D4B0E"/>
    <w:rsid w:val="001D66E6"/>
    <w:rsid w:val="001D7128"/>
    <w:rsid w:val="001E10F3"/>
    <w:rsid w:val="001E141A"/>
    <w:rsid w:val="001E4E99"/>
    <w:rsid w:val="001F12AE"/>
    <w:rsid w:val="001F2234"/>
    <w:rsid w:val="001F33AE"/>
    <w:rsid w:val="00201D9D"/>
    <w:rsid w:val="00202CE8"/>
    <w:rsid w:val="00206E85"/>
    <w:rsid w:val="00210D38"/>
    <w:rsid w:val="00217C48"/>
    <w:rsid w:val="002252B0"/>
    <w:rsid w:val="002252C1"/>
    <w:rsid w:val="0023206E"/>
    <w:rsid w:val="00233233"/>
    <w:rsid w:val="00233264"/>
    <w:rsid w:val="00233C73"/>
    <w:rsid w:val="00243B60"/>
    <w:rsid w:val="0024667E"/>
    <w:rsid w:val="0025318E"/>
    <w:rsid w:val="00253F3A"/>
    <w:rsid w:val="00254C1A"/>
    <w:rsid w:val="002611F2"/>
    <w:rsid w:val="002636A3"/>
    <w:rsid w:val="002639B3"/>
    <w:rsid w:val="00264171"/>
    <w:rsid w:val="00265E8E"/>
    <w:rsid w:val="0026626F"/>
    <w:rsid w:val="002719AA"/>
    <w:rsid w:val="002751EA"/>
    <w:rsid w:val="00276E8E"/>
    <w:rsid w:val="00281201"/>
    <w:rsid w:val="00281259"/>
    <w:rsid w:val="00282F35"/>
    <w:rsid w:val="0028453C"/>
    <w:rsid w:val="00285430"/>
    <w:rsid w:val="0028707D"/>
    <w:rsid w:val="00290FD4"/>
    <w:rsid w:val="002970C5"/>
    <w:rsid w:val="00297900"/>
    <w:rsid w:val="002A39C9"/>
    <w:rsid w:val="002A57D0"/>
    <w:rsid w:val="002B58A1"/>
    <w:rsid w:val="002C1FD6"/>
    <w:rsid w:val="002C6DED"/>
    <w:rsid w:val="002D381C"/>
    <w:rsid w:val="002E1663"/>
    <w:rsid w:val="002E36AA"/>
    <w:rsid w:val="002F5AB1"/>
    <w:rsid w:val="00300C22"/>
    <w:rsid w:val="00303963"/>
    <w:rsid w:val="00307E89"/>
    <w:rsid w:val="00317FC0"/>
    <w:rsid w:val="003252C6"/>
    <w:rsid w:val="0033196E"/>
    <w:rsid w:val="00331982"/>
    <w:rsid w:val="00335470"/>
    <w:rsid w:val="0033588B"/>
    <w:rsid w:val="0034116E"/>
    <w:rsid w:val="003446C8"/>
    <w:rsid w:val="00344BDD"/>
    <w:rsid w:val="003507B6"/>
    <w:rsid w:val="00350935"/>
    <w:rsid w:val="0035379F"/>
    <w:rsid w:val="0035448B"/>
    <w:rsid w:val="003545E2"/>
    <w:rsid w:val="00356EF0"/>
    <w:rsid w:val="003776DD"/>
    <w:rsid w:val="0038037D"/>
    <w:rsid w:val="003828A7"/>
    <w:rsid w:val="00382B9B"/>
    <w:rsid w:val="00384AE8"/>
    <w:rsid w:val="00387A02"/>
    <w:rsid w:val="00390500"/>
    <w:rsid w:val="0039553E"/>
    <w:rsid w:val="003A6480"/>
    <w:rsid w:val="003A6BCB"/>
    <w:rsid w:val="003B0477"/>
    <w:rsid w:val="003B259B"/>
    <w:rsid w:val="003B3051"/>
    <w:rsid w:val="003B7E9A"/>
    <w:rsid w:val="003C36AD"/>
    <w:rsid w:val="003C50DA"/>
    <w:rsid w:val="003D1CC5"/>
    <w:rsid w:val="003E1D70"/>
    <w:rsid w:val="003E50F0"/>
    <w:rsid w:val="003E6A4E"/>
    <w:rsid w:val="003F4BE6"/>
    <w:rsid w:val="003F5475"/>
    <w:rsid w:val="003F5966"/>
    <w:rsid w:val="003F66B0"/>
    <w:rsid w:val="004036E9"/>
    <w:rsid w:val="00406D36"/>
    <w:rsid w:val="00411C49"/>
    <w:rsid w:val="00425742"/>
    <w:rsid w:val="004326E4"/>
    <w:rsid w:val="0043736A"/>
    <w:rsid w:val="00441B9E"/>
    <w:rsid w:val="00442165"/>
    <w:rsid w:val="0045267D"/>
    <w:rsid w:val="0045507F"/>
    <w:rsid w:val="00456B21"/>
    <w:rsid w:val="00457CBF"/>
    <w:rsid w:val="00465C7A"/>
    <w:rsid w:val="00467A44"/>
    <w:rsid w:val="0047549D"/>
    <w:rsid w:val="004836EA"/>
    <w:rsid w:val="00485697"/>
    <w:rsid w:val="00487E9F"/>
    <w:rsid w:val="0049080C"/>
    <w:rsid w:val="004979AB"/>
    <w:rsid w:val="004A0ED2"/>
    <w:rsid w:val="004A24EF"/>
    <w:rsid w:val="004A3753"/>
    <w:rsid w:val="004B3E0A"/>
    <w:rsid w:val="004C201A"/>
    <w:rsid w:val="004C2060"/>
    <w:rsid w:val="004D3389"/>
    <w:rsid w:val="004E0573"/>
    <w:rsid w:val="004E16AA"/>
    <w:rsid w:val="004E2DBA"/>
    <w:rsid w:val="004E2EDB"/>
    <w:rsid w:val="004E47A2"/>
    <w:rsid w:val="004F2B55"/>
    <w:rsid w:val="004F33CE"/>
    <w:rsid w:val="004F6824"/>
    <w:rsid w:val="00500649"/>
    <w:rsid w:val="00507B02"/>
    <w:rsid w:val="005119FC"/>
    <w:rsid w:val="0051318B"/>
    <w:rsid w:val="00515AFA"/>
    <w:rsid w:val="00516405"/>
    <w:rsid w:val="00520D3E"/>
    <w:rsid w:val="00522DCF"/>
    <w:rsid w:val="005230A8"/>
    <w:rsid w:val="005263C0"/>
    <w:rsid w:val="005279DA"/>
    <w:rsid w:val="005336BA"/>
    <w:rsid w:val="00541FAF"/>
    <w:rsid w:val="00544C01"/>
    <w:rsid w:val="00547F2D"/>
    <w:rsid w:val="00552800"/>
    <w:rsid w:val="00553DAF"/>
    <w:rsid w:val="005550A9"/>
    <w:rsid w:val="00561E55"/>
    <w:rsid w:val="00562AAD"/>
    <w:rsid w:val="00562EED"/>
    <w:rsid w:val="00564396"/>
    <w:rsid w:val="005710BF"/>
    <w:rsid w:val="00575EC4"/>
    <w:rsid w:val="00581463"/>
    <w:rsid w:val="00584D84"/>
    <w:rsid w:val="00597245"/>
    <w:rsid w:val="005A62C1"/>
    <w:rsid w:val="005B0FF7"/>
    <w:rsid w:val="005B37FF"/>
    <w:rsid w:val="005C3368"/>
    <w:rsid w:val="005C424F"/>
    <w:rsid w:val="005C6E46"/>
    <w:rsid w:val="005D109A"/>
    <w:rsid w:val="005D519A"/>
    <w:rsid w:val="005E02A7"/>
    <w:rsid w:val="005E3F22"/>
    <w:rsid w:val="005F252E"/>
    <w:rsid w:val="005F2A40"/>
    <w:rsid w:val="005F7436"/>
    <w:rsid w:val="005F79C9"/>
    <w:rsid w:val="0060025F"/>
    <w:rsid w:val="00600417"/>
    <w:rsid w:val="00600673"/>
    <w:rsid w:val="006020E2"/>
    <w:rsid w:val="006036EA"/>
    <w:rsid w:val="006042E9"/>
    <w:rsid w:val="006053E5"/>
    <w:rsid w:val="00605C27"/>
    <w:rsid w:val="00611767"/>
    <w:rsid w:val="00612175"/>
    <w:rsid w:val="006218A8"/>
    <w:rsid w:val="0062236D"/>
    <w:rsid w:val="00622D8B"/>
    <w:rsid w:val="00631A45"/>
    <w:rsid w:val="00632517"/>
    <w:rsid w:val="00641231"/>
    <w:rsid w:val="00643375"/>
    <w:rsid w:val="00646196"/>
    <w:rsid w:val="00647596"/>
    <w:rsid w:val="006476EF"/>
    <w:rsid w:val="00647CE2"/>
    <w:rsid w:val="006508BB"/>
    <w:rsid w:val="006560D6"/>
    <w:rsid w:val="0066021B"/>
    <w:rsid w:val="006639D2"/>
    <w:rsid w:val="00664E95"/>
    <w:rsid w:val="006671D1"/>
    <w:rsid w:val="00670C94"/>
    <w:rsid w:val="00672B49"/>
    <w:rsid w:val="006735AB"/>
    <w:rsid w:val="00674C77"/>
    <w:rsid w:val="00677F1A"/>
    <w:rsid w:val="00680502"/>
    <w:rsid w:val="006817DF"/>
    <w:rsid w:val="00682F09"/>
    <w:rsid w:val="0069243F"/>
    <w:rsid w:val="00692CAB"/>
    <w:rsid w:val="0069329E"/>
    <w:rsid w:val="006A17C1"/>
    <w:rsid w:val="006A1901"/>
    <w:rsid w:val="006A227E"/>
    <w:rsid w:val="006A38A9"/>
    <w:rsid w:val="006A4D65"/>
    <w:rsid w:val="006A57B2"/>
    <w:rsid w:val="006A6A96"/>
    <w:rsid w:val="006B1A1D"/>
    <w:rsid w:val="006B499B"/>
    <w:rsid w:val="006B6584"/>
    <w:rsid w:val="006C16C5"/>
    <w:rsid w:val="006C251A"/>
    <w:rsid w:val="006C292E"/>
    <w:rsid w:val="006C3B69"/>
    <w:rsid w:val="006C630F"/>
    <w:rsid w:val="006C757B"/>
    <w:rsid w:val="006D01C1"/>
    <w:rsid w:val="006D13E5"/>
    <w:rsid w:val="006D3E0D"/>
    <w:rsid w:val="006E00DF"/>
    <w:rsid w:val="006E4EC9"/>
    <w:rsid w:val="006F12A6"/>
    <w:rsid w:val="006F224A"/>
    <w:rsid w:val="006F58BB"/>
    <w:rsid w:val="006F6906"/>
    <w:rsid w:val="00700F1F"/>
    <w:rsid w:val="0070264F"/>
    <w:rsid w:val="00702B77"/>
    <w:rsid w:val="00703802"/>
    <w:rsid w:val="007076D6"/>
    <w:rsid w:val="007119E4"/>
    <w:rsid w:val="0071237A"/>
    <w:rsid w:val="00712708"/>
    <w:rsid w:val="0072093D"/>
    <w:rsid w:val="007235A8"/>
    <w:rsid w:val="00725B22"/>
    <w:rsid w:val="00730C3B"/>
    <w:rsid w:val="007407A6"/>
    <w:rsid w:val="00740924"/>
    <w:rsid w:val="00740B26"/>
    <w:rsid w:val="0074349A"/>
    <w:rsid w:val="00753BB6"/>
    <w:rsid w:val="00753DE1"/>
    <w:rsid w:val="00760D65"/>
    <w:rsid w:val="0076130A"/>
    <w:rsid w:val="007708D0"/>
    <w:rsid w:val="00772184"/>
    <w:rsid w:val="00782F3E"/>
    <w:rsid w:val="00787907"/>
    <w:rsid w:val="00790079"/>
    <w:rsid w:val="007A03D4"/>
    <w:rsid w:val="007A09AB"/>
    <w:rsid w:val="007A53DB"/>
    <w:rsid w:val="007A7422"/>
    <w:rsid w:val="007B076B"/>
    <w:rsid w:val="007B15AC"/>
    <w:rsid w:val="007C4A0A"/>
    <w:rsid w:val="007D776E"/>
    <w:rsid w:val="007E0AA1"/>
    <w:rsid w:val="007E1720"/>
    <w:rsid w:val="007E18CA"/>
    <w:rsid w:val="007E2A19"/>
    <w:rsid w:val="007E6C9B"/>
    <w:rsid w:val="007F0848"/>
    <w:rsid w:val="007F2920"/>
    <w:rsid w:val="007F668A"/>
    <w:rsid w:val="0080263A"/>
    <w:rsid w:val="00804AB7"/>
    <w:rsid w:val="00810CB5"/>
    <w:rsid w:val="00811EA6"/>
    <w:rsid w:val="00813943"/>
    <w:rsid w:val="00815867"/>
    <w:rsid w:val="00815C25"/>
    <w:rsid w:val="00816418"/>
    <w:rsid w:val="00817860"/>
    <w:rsid w:val="00817DEA"/>
    <w:rsid w:val="00820513"/>
    <w:rsid w:val="00826306"/>
    <w:rsid w:val="00830015"/>
    <w:rsid w:val="00835837"/>
    <w:rsid w:val="0083748A"/>
    <w:rsid w:val="00837D4F"/>
    <w:rsid w:val="00841262"/>
    <w:rsid w:val="00842713"/>
    <w:rsid w:val="008432F3"/>
    <w:rsid w:val="0084611A"/>
    <w:rsid w:val="0084670E"/>
    <w:rsid w:val="008470B2"/>
    <w:rsid w:val="00847B38"/>
    <w:rsid w:val="00865BCA"/>
    <w:rsid w:val="0086760F"/>
    <w:rsid w:val="00870773"/>
    <w:rsid w:val="00870902"/>
    <w:rsid w:val="00882BC2"/>
    <w:rsid w:val="008867CC"/>
    <w:rsid w:val="0088718D"/>
    <w:rsid w:val="00890A92"/>
    <w:rsid w:val="00891E1F"/>
    <w:rsid w:val="008A398E"/>
    <w:rsid w:val="008B563B"/>
    <w:rsid w:val="008D3C79"/>
    <w:rsid w:val="008E6E48"/>
    <w:rsid w:val="008F34E0"/>
    <w:rsid w:val="008F4206"/>
    <w:rsid w:val="008F42D6"/>
    <w:rsid w:val="008F520B"/>
    <w:rsid w:val="008F5CA2"/>
    <w:rsid w:val="00902EAF"/>
    <w:rsid w:val="00906BCF"/>
    <w:rsid w:val="00907136"/>
    <w:rsid w:val="009102BC"/>
    <w:rsid w:val="0091307C"/>
    <w:rsid w:val="00920E92"/>
    <w:rsid w:val="00926B48"/>
    <w:rsid w:val="0093089A"/>
    <w:rsid w:val="0093561B"/>
    <w:rsid w:val="009367B4"/>
    <w:rsid w:val="0093732E"/>
    <w:rsid w:val="00940AF8"/>
    <w:rsid w:val="00941819"/>
    <w:rsid w:val="00941890"/>
    <w:rsid w:val="00942100"/>
    <w:rsid w:val="00951960"/>
    <w:rsid w:val="00953B9A"/>
    <w:rsid w:val="00967E96"/>
    <w:rsid w:val="00967F0F"/>
    <w:rsid w:val="00973A0E"/>
    <w:rsid w:val="009758DB"/>
    <w:rsid w:val="00975A03"/>
    <w:rsid w:val="00981174"/>
    <w:rsid w:val="0098181A"/>
    <w:rsid w:val="00991076"/>
    <w:rsid w:val="00991D85"/>
    <w:rsid w:val="0099556E"/>
    <w:rsid w:val="00996261"/>
    <w:rsid w:val="009A499A"/>
    <w:rsid w:val="009B3058"/>
    <w:rsid w:val="009C066D"/>
    <w:rsid w:val="009C0980"/>
    <w:rsid w:val="009C09FF"/>
    <w:rsid w:val="009C2741"/>
    <w:rsid w:val="009C6FE2"/>
    <w:rsid w:val="009D075E"/>
    <w:rsid w:val="009D61DA"/>
    <w:rsid w:val="009E1799"/>
    <w:rsid w:val="009E4A7B"/>
    <w:rsid w:val="009E76C5"/>
    <w:rsid w:val="009E7E3B"/>
    <w:rsid w:val="009F31B5"/>
    <w:rsid w:val="009F4B00"/>
    <w:rsid w:val="009F5A13"/>
    <w:rsid w:val="009F6727"/>
    <w:rsid w:val="00A00F5B"/>
    <w:rsid w:val="00A04B62"/>
    <w:rsid w:val="00A055A7"/>
    <w:rsid w:val="00A061F3"/>
    <w:rsid w:val="00A076F7"/>
    <w:rsid w:val="00A13C2E"/>
    <w:rsid w:val="00A16848"/>
    <w:rsid w:val="00A26012"/>
    <w:rsid w:val="00A3018F"/>
    <w:rsid w:val="00A33A52"/>
    <w:rsid w:val="00A540AD"/>
    <w:rsid w:val="00A550DE"/>
    <w:rsid w:val="00A62310"/>
    <w:rsid w:val="00A63595"/>
    <w:rsid w:val="00A7182B"/>
    <w:rsid w:val="00A726E7"/>
    <w:rsid w:val="00A74072"/>
    <w:rsid w:val="00A85791"/>
    <w:rsid w:val="00A876F2"/>
    <w:rsid w:val="00A90C29"/>
    <w:rsid w:val="00A92694"/>
    <w:rsid w:val="00A93F1F"/>
    <w:rsid w:val="00A97694"/>
    <w:rsid w:val="00AA3BF6"/>
    <w:rsid w:val="00AA69CB"/>
    <w:rsid w:val="00AA71F8"/>
    <w:rsid w:val="00AA7853"/>
    <w:rsid w:val="00AB1BDC"/>
    <w:rsid w:val="00AB264F"/>
    <w:rsid w:val="00AB38A1"/>
    <w:rsid w:val="00AC6720"/>
    <w:rsid w:val="00AC7845"/>
    <w:rsid w:val="00AD1A1E"/>
    <w:rsid w:val="00AD4851"/>
    <w:rsid w:val="00AE4F1F"/>
    <w:rsid w:val="00AF62DD"/>
    <w:rsid w:val="00AF74B6"/>
    <w:rsid w:val="00B00EBF"/>
    <w:rsid w:val="00B0799E"/>
    <w:rsid w:val="00B11D80"/>
    <w:rsid w:val="00B14A86"/>
    <w:rsid w:val="00B16499"/>
    <w:rsid w:val="00B20B8C"/>
    <w:rsid w:val="00B2574D"/>
    <w:rsid w:val="00B31412"/>
    <w:rsid w:val="00B35553"/>
    <w:rsid w:val="00B4510D"/>
    <w:rsid w:val="00B4514F"/>
    <w:rsid w:val="00B4727A"/>
    <w:rsid w:val="00B56A95"/>
    <w:rsid w:val="00B572A6"/>
    <w:rsid w:val="00B629E6"/>
    <w:rsid w:val="00B65C79"/>
    <w:rsid w:val="00B66B1A"/>
    <w:rsid w:val="00B703E3"/>
    <w:rsid w:val="00B71695"/>
    <w:rsid w:val="00B73949"/>
    <w:rsid w:val="00B7456F"/>
    <w:rsid w:val="00B80483"/>
    <w:rsid w:val="00B849FF"/>
    <w:rsid w:val="00B84FAD"/>
    <w:rsid w:val="00B850F6"/>
    <w:rsid w:val="00B876FF"/>
    <w:rsid w:val="00B94976"/>
    <w:rsid w:val="00B958E5"/>
    <w:rsid w:val="00B95C70"/>
    <w:rsid w:val="00BA065C"/>
    <w:rsid w:val="00BA7009"/>
    <w:rsid w:val="00BB2D02"/>
    <w:rsid w:val="00BB6AD2"/>
    <w:rsid w:val="00BB717A"/>
    <w:rsid w:val="00BC43D1"/>
    <w:rsid w:val="00BC53D9"/>
    <w:rsid w:val="00BC53F4"/>
    <w:rsid w:val="00BD4871"/>
    <w:rsid w:val="00BD62C3"/>
    <w:rsid w:val="00BE0BF4"/>
    <w:rsid w:val="00BE5320"/>
    <w:rsid w:val="00BE5CC4"/>
    <w:rsid w:val="00BF16A5"/>
    <w:rsid w:val="00BF2845"/>
    <w:rsid w:val="00BF3A44"/>
    <w:rsid w:val="00BF4913"/>
    <w:rsid w:val="00BF4AD8"/>
    <w:rsid w:val="00BF4BAB"/>
    <w:rsid w:val="00BF4FF4"/>
    <w:rsid w:val="00C01691"/>
    <w:rsid w:val="00C07BAE"/>
    <w:rsid w:val="00C12FE0"/>
    <w:rsid w:val="00C14340"/>
    <w:rsid w:val="00C14D7F"/>
    <w:rsid w:val="00C200EF"/>
    <w:rsid w:val="00C216F7"/>
    <w:rsid w:val="00C26334"/>
    <w:rsid w:val="00C302D3"/>
    <w:rsid w:val="00C35360"/>
    <w:rsid w:val="00C35901"/>
    <w:rsid w:val="00C41B78"/>
    <w:rsid w:val="00C46832"/>
    <w:rsid w:val="00C46869"/>
    <w:rsid w:val="00C54C0E"/>
    <w:rsid w:val="00C61B73"/>
    <w:rsid w:val="00C6391A"/>
    <w:rsid w:val="00C647AD"/>
    <w:rsid w:val="00C66CD6"/>
    <w:rsid w:val="00C72522"/>
    <w:rsid w:val="00C72BDF"/>
    <w:rsid w:val="00C74532"/>
    <w:rsid w:val="00C74EB5"/>
    <w:rsid w:val="00C76281"/>
    <w:rsid w:val="00C765D0"/>
    <w:rsid w:val="00C81613"/>
    <w:rsid w:val="00C936CD"/>
    <w:rsid w:val="00CA332F"/>
    <w:rsid w:val="00CA4A72"/>
    <w:rsid w:val="00CB1111"/>
    <w:rsid w:val="00CB18E7"/>
    <w:rsid w:val="00CB1DC9"/>
    <w:rsid w:val="00CB2F6E"/>
    <w:rsid w:val="00CB3BED"/>
    <w:rsid w:val="00CB578D"/>
    <w:rsid w:val="00CB6116"/>
    <w:rsid w:val="00CB678D"/>
    <w:rsid w:val="00CC2AC9"/>
    <w:rsid w:val="00CC4A1F"/>
    <w:rsid w:val="00CC7BEA"/>
    <w:rsid w:val="00CD315B"/>
    <w:rsid w:val="00CD454B"/>
    <w:rsid w:val="00CD5D44"/>
    <w:rsid w:val="00CD6510"/>
    <w:rsid w:val="00CD6859"/>
    <w:rsid w:val="00CD76DE"/>
    <w:rsid w:val="00CE7CBE"/>
    <w:rsid w:val="00CF1A25"/>
    <w:rsid w:val="00D01ACC"/>
    <w:rsid w:val="00D03EDC"/>
    <w:rsid w:val="00D10F62"/>
    <w:rsid w:val="00D11EAB"/>
    <w:rsid w:val="00D15914"/>
    <w:rsid w:val="00D16544"/>
    <w:rsid w:val="00D21638"/>
    <w:rsid w:val="00D24E03"/>
    <w:rsid w:val="00D265B2"/>
    <w:rsid w:val="00D26E0F"/>
    <w:rsid w:val="00D353DA"/>
    <w:rsid w:val="00D36B9A"/>
    <w:rsid w:val="00D40392"/>
    <w:rsid w:val="00D55323"/>
    <w:rsid w:val="00D55ED7"/>
    <w:rsid w:val="00D625F2"/>
    <w:rsid w:val="00D65A93"/>
    <w:rsid w:val="00D65C1A"/>
    <w:rsid w:val="00D65EF4"/>
    <w:rsid w:val="00D70DA6"/>
    <w:rsid w:val="00D7437A"/>
    <w:rsid w:val="00D756F4"/>
    <w:rsid w:val="00D77F9C"/>
    <w:rsid w:val="00D840A7"/>
    <w:rsid w:val="00D85E16"/>
    <w:rsid w:val="00D85EC7"/>
    <w:rsid w:val="00D9353E"/>
    <w:rsid w:val="00D957EE"/>
    <w:rsid w:val="00DA051F"/>
    <w:rsid w:val="00DA2537"/>
    <w:rsid w:val="00DA2ABD"/>
    <w:rsid w:val="00DA4CA6"/>
    <w:rsid w:val="00DA6A30"/>
    <w:rsid w:val="00DB33E4"/>
    <w:rsid w:val="00DB412A"/>
    <w:rsid w:val="00DB658C"/>
    <w:rsid w:val="00DB78AD"/>
    <w:rsid w:val="00DC4385"/>
    <w:rsid w:val="00DC4DD9"/>
    <w:rsid w:val="00DD1769"/>
    <w:rsid w:val="00DD7CE6"/>
    <w:rsid w:val="00DE146C"/>
    <w:rsid w:val="00DF0778"/>
    <w:rsid w:val="00DF11A3"/>
    <w:rsid w:val="00DF43FC"/>
    <w:rsid w:val="00DF6FCF"/>
    <w:rsid w:val="00E00467"/>
    <w:rsid w:val="00E01DE0"/>
    <w:rsid w:val="00E04FF7"/>
    <w:rsid w:val="00E10522"/>
    <w:rsid w:val="00E11F16"/>
    <w:rsid w:val="00E24F9F"/>
    <w:rsid w:val="00E251FE"/>
    <w:rsid w:val="00E25C1F"/>
    <w:rsid w:val="00E33CDF"/>
    <w:rsid w:val="00E35E14"/>
    <w:rsid w:val="00E40E2F"/>
    <w:rsid w:val="00E44291"/>
    <w:rsid w:val="00E4460E"/>
    <w:rsid w:val="00E50B40"/>
    <w:rsid w:val="00E517CD"/>
    <w:rsid w:val="00E5248E"/>
    <w:rsid w:val="00E52995"/>
    <w:rsid w:val="00E66111"/>
    <w:rsid w:val="00E66B2A"/>
    <w:rsid w:val="00E723C7"/>
    <w:rsid w:val="00E77D6F"/>
    <w:rsid w:val="00E8180D"/>
    <w:rsid w:val="00E81B94"/>
    <w:rsid w:val="00E81E85"/>
    <w:rsid w:val="00E8445B"/>
    <w:rsid w:val="00EA6776"/>
    <w:rsid w:val="00EA7050"/>
    <w:rsid w:val="00EB0222"/>
    <w:rsid w:val="00EB2530"/>
    <w:rsid w:val="00EB46CF"/>
    <w:rsid w:val="00EC06E9"/>
    <w:rsid w:val="00EC0B97"/>
    <w:rsid w:val="00EC775F"/>
    <w:rsid w:val="00ED03F8"/>
    <w:rsid w:val="00ED3109"/>
    <w:rsid w:val="00ED47E7"/>
    <w:rsid w:val="00ED4BEA"/>
    <w:rsid w:val="00ED6003"/>
    <w:rsid w:val="00EE0736"/>
    <w:rsid w:val="00EE1397"/>
    <w:rsid w:val="00EF33FD"/>
    <w:rsid w:val="00F015BB"/>
    <w:rsid w:val="00F05FC1"/>
    <w:rsid w:val="00F115CE"/>
    <w:rsid w:val="00F13292"/>
    <w:rsid w:val="00F149FE"/>
    <w:rsid w:val="00F1591E"/>
    <w:rsid w:val="00F15A5E"/>
    <w:rsid w:val="00F171F1"/>
    <w:rsid w:val="00F17405"/>
    <w:rsid w:val="00F21D3C"/>
    <w:rsid w:val="00F25823"/>
    <w:rsid w:val="00F26D0A"/>
    <w:rsid w:val="00F32BE0"/>
    <w:rsid w:val="00F34162"/>
    <w:rsid w:val="00F36164"/>
    <w:rsid w:val="00F36A29"/>
    <w:rsid w:val="00F42697"/>
    <w:rsid w:val="00F457EE"/>
    <w:rsid w:val="00F53D43"/>
    <w:rsid w:val="00F61FEA"/>
    <w:rsid w:val="00F62A10"/>
    <w:rsid w:val="00F63FEF"/>
    <w:rsid w:val="00F66BFA"/>
    <w:rsid w:val="00F6717C"/>
    <w:rsid w:val="00F721A3"/>
    <w:rsid w:val="00F72FF2"/>
    <w:rsid w:val="00F7387A"/>
    <w:rsid w:val="00F743AF"/>
    <w:rsid w:val="00F7719C"/>
    <w:rsid w:val="00F8082F"/>
    <w:rsid w:val="00F81634"/>
    <w:rsid w:val="00F820EB"/>
    <w:rsid w:val="00F83019"/>
    <w:rsid w:val="00F84129"/>
    <w:rsid w:val="00F91C5B"/>
    <w:rsid w:val="00F93A31"/>
    <w:rsid w:val="00F96858"/>
    <w:rsid w:val="00F9713B"/>
    <w:rsid w:val="00FA126C"/>
    <w:rsid w:val="00FA2B6B"/>
    <w:rsid w:val="00FA3E1C"/>
    <w:rsid w:val="00FA5954"/>
    <w:rsid w:val="00FB1291"/>
    <w:rsid w:val="00FB2C26"/>
    <w:rsid w:val="00FC57BA"/>
    <w:rsid w:val="00FC5E17"/>
    <w:rsid w:val="00FC5E4E"/>
    <w:rsid w:val="00FF4BD4"/>
    <w:rsid w:val="00FF7A0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1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6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qFormat/>
    <w:rsid w:val="00F26D0A"/>
    <w:pPr>
      <w:ind w:left="720"/>
      <w:contextualSpacing/>
    </w:pPr>
  </w:style>
  <w:style w:type="paragraph" w:styleId="Header">
    <w:name w:val="header"/>
    <w:basedOn w:val="Normal"/>
    <w:link w:val="HeaderChar"/>
    <w:uiPriority w:val="99"/>
    <w:semiHidden/>
    <w:unhideWhenUsed/>
    <w:rsid w:val="00991D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1D85"/>
  </w:style>
  <w:style w:type="paragraph" w:styleId="Footer">
    <w:name w:val="footer"/>
    <w:basedOn w:val="Normal"/>
    <w:link w:val="FooterChar"/>
    <w:uiPriority w:val="99"/>
    <w:unhideWhenUsed/>
    <w:rsid w:val="00991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D85"/>
  </w:style>
  <w:style w:type="paragraph" w:styleId="BalloonText">
    <w:name w:val="Balloon Text"/>
    <w:basedOn w:val="Normal"/>
    <w:link w:val="BalloonTextChar"/>
    <w:uiPriority w:val="99"/>
    <w:semiHidden/>
    <w:unhideWhenUsed/>
    <w:rsid w:val="009C6FE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C6FE2"/>
    <w:rPr>
      <w:rFonts w:ascii="Tahoma" w:hAnsi="Tahoma" w:cs="Mangal"/>
      <w:sz w:val="16"/>
      <w:szCs w:val="14"/>
    </w:rPr>
  </w:style>
  <w:style w:type="character" w:styleId="Hyperlink">
    <w:name w:val="Hyperlink"/>
    <w:basedOn w:val="DefaultParagraphFont"/>
    <w:uiPriority w:val="99"/>
    <w:unhideWhenUsed/>
    <w:rsid w:val="00C54C0E"/>
    <w:rPr>
      <w:color w:val="0000FF" w:themeColor="hyperlink"/>
      <w:u w:val="single"/>
    </w:rPr>
  </w:style>
  <w:style w:type="character" w:customStyle="1" w:styleId="InternetLink">
    <w:name w:val="Internet Link"/>
    <w:basedOn w:val="DefaultParagraphFont"/>
    <w:rsid w:val="00942100"/>
    <w:rPr>
      <w:color w:val="0000FF"/>
      <w:u w:val="single"/>
    </w:rPr>
  </w:style>
  <w:style w:type="paragraph" w:customStyle="1" w:styleId="DefaultText">
    <w:name w:val="Default Text"/>
    <w:basedOn w:val="Normal"/>
    <w:rsid w:val="00F83019"/>
    <w:pPr>
      <w:suppressAutoHyphens/>
      <w:spacing w:after="0" w:line="240" w:lineRule="auto"/>
    </w:pPr>
    <w:rPr>
      <w:rFonts w:ascii="Times New Roman" w:eastAsia="Times New Roman" w:hAnsi="Times New Roman" w:cs="Times New Roman"/>
      <w:sz w:val="24"/>
      <w:szCs w:val="24"/>
      <w:lang w:eastAsia="zh-CN" w:bidi="ar-SA"/>
    </w:rPr>
  </w:style>
</w:styles>
</file>

<file path=word/webSettings.xml><?xml version="1.0" encoding="utf-8"?>
<w:webSettings xmlns:r="http://schemas.openxmlformats.org/officeDocument/2006/relationships" xmlns:w="http://schemas.openxmlformats.org/wordprocessingml/2006/main">
  <w:divs>
    <w:div w:id="207207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pport@auctiontiger.ne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dbi.auctiontiger.net/" TargetMode="External"/><Relationship Id="rId17" Type="http://schemas.openxmlformats.org/officeDocument/2006/relationships/hyperlink" Target="http://www.sidbi.in/" TargetMode="External"/><Relationship Id="rId2" Type="http://schemas.openxmlformats.org/officeDocument/2006/relationships/numbering" Target="numbering.xml"/><Relationship Id="rId16" Type="http://schemas.openxmlformats.org/officeDocument/2006/relationships/hyperlink" Target="http://www.sidbi.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nkeauctions.com/" TargetMode="External"/><Relationship Id="rId5" Type="http://schemas.openxmlformats.org/officeDocument/2006/relationships/webSettings" Target="webSettings.xml"/><Relationship Id="rId15" Type="http://schemas.openxmlformats.org/officeDocument/2006/relationships/hyperlink" Target="mailto:srikanth@sidbi.in" TargetMode="External"/><Relationship Id="rId10" Type="http://schemas.openxmlformats.org/officeDocument/2006/relationships/hyperlink" Target="https://sidbi.auctiontiger.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dbi.auctiontiger.net/" TargetMode="External"/><Relationship Id="rId14" Type="http://schemas.openxmlformats.org/officeDocument/2006/relationships/hyperlink" Target="mailto:Gujarat@auctiontig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D862E-ECE6-4AC6-B708-93D2AD24B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2089</Words>
  <Characters>11911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vaidehi</dc:creator>
  <cp:lastModifiedBy>rahman</cp:lastModifiedBy>
  <cp:revision>9</cp:revision>
  <cp:lastPrinted>2017-10-03T13:40:00Z</cp:lastPrinted>
  <dcterms:created xsi:type="dcterms:W3CDTF">2017-10-25T13:21:00Z</dcterms:created>
  <dcterms:modified xsi:type="dcterms:W3CDTF">2017-11-13T04:48:00Z</dcterms:modified>
</cp:coreProperties>
</file>