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FA" w:rsidRPr="00ED5194" w:rsidRDefault="00FE011C" w:rsidP="00D952FA">
      <w:pPr>
        <w:pStyle w:val="DefaultText"/>
        <w:jc w:val="center"/>
        <w:rPr>
          <w:rFonts w:ascii="Arial Narrow" w:hAnsi="Arial Narrow" w:cs="Arial"/>
          <w:szCs w:val="24"/>
        </w:rPr>
      </w:pPr>
      <w:r>
        <w:rPr>
          <w:rFonts w:ascii="Arial Narrow" w:hAnsi="Arial Narrow" w:cs="Arial"/>
          <w:noProof/>
          <w:szCs w:val="24"/>
          <w:lang w:bidi="hi-IN"/>
        </w:rPr>
        <w:drawing>
          <wp:inline distT="0" distB="0" distL="0" distR="0">
            <wp:extent cx="2659488" cy="560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781" t="-6616" r="-1781" b="-68106"/>
                    <a:stretch>
                      <a:fillRect/>
                    </a:stretch>
                  </pic:blipFill>
                  <pic:spPr bwMode="auto">
                    <a:xfrm>
                      <a:off x="0" y="0"/>
                      <a:ext cx="2659380" cy="560208"/>
                    </a:xfrm>
                    <a:prstGeom prst="rect">
                      <a:avLst/>
                    </a:prstGeom>
                    <a:noFill/>
                    <a:ln w="9525">
                      <a:noFill/>
                      <a:miter lim="800000"/>
                      <a:headEnd/>
                      <a:tailEnd/>
                    </a:ln>
                  </pic:spPr>
                </pic:pic>
              </a:graphicData>
            </a:graphic>
          </wp:inline>
        </w:drawing>
      </w:r>
    </w:p>
    <w:p w:rsidR="0045490A" w:rsidRPr="00FF3E28" w:rsidRDefault="009708BC" w:rsidP="00FF0B37">
      <w:pPr>
        <w:pStyle w:val="DefaultText"/>
        <w:spacing w:line="276" w:lineRule="auto"/>
        <w:jc w:val="center"/>
        <w:rPr>
          <w:rFonts w:ascii="Mangal" w:hAnsi="Mangal" w:cs="Mangal"/>
          <w:b/>
          <w:sz w:val="22"/>
          <w:szCs w:val="22"/>
          <w:lang w:bidi="hi-IN"/>
        </w:rPr>
      </w:pPr>
      <w:r w:rsidRPr="009708BC">
        <w:rPr>
          <w:rFonts w:ascii="Mangal" w:hAnsi="Mangal" w:cs="Mangal"/>
          <w:b/>
          <w:sz w:val="22"/>
          <w:szCs w:val="22"/>
          <w:cs/>
          <w:lang w:bidi="hi-IN"/>
        </w:rPr>
        <w:t xml:space="preserve">भारतीय लघु </w:t>
      </w:r>
      <w:r w:rsidRPr="009708BC">
        <w:rPr>
          <w:rFonts w:cs="Mangal"/>
          <w:color w:val="000000"/>
          <w:sz w:val="22"/>
          <w:szCs w:val="22"/>
          <w:cs/>
          <w:lang w:val="en-IN" w:eastAsia="en-IN" w:bidi="hi-IN"/>
        </w:rPr>
        <w:t>उद्योग</w:t>
      </w:r>
      <w:r w:rsidRPr="009708BC">
        <w:rPr>
          <w:rFonts w:ascii="Mangal" w:hAnsi="Mangal" w:cs="Mangal"/>
          <w:color w:val="000000"/>
          <w:sz w:val="22"/>
          <w:szCs w:val="22"/>
          <w:lang w:val="en-IN" w:eastAsia="en-IN" w:bidi="hi-IN"/>
        </w:rPr>
        <w:t xml:space="preserve"> </w:t>
      </w:r>
      <w:r w:rsidRPr="009708BC">
        <w:rPr>
          <w:rFonts w:cs="Mangal"/>
          <w:color w:val="000000"/>
          <w:sz w:val="22"/>
          <w:szCs w:val="22"/>
          <w:cs/>
          <w:lang w:val="en-IN" w:eastAsia="en-IN" w:bidi="hi-IN"/>
        </w:rPr>
        <w:t>विकास</w:t>
      </w:r>
      <w:r w:rsidRPr="009708BC">
        <w:rPr>
          <w:rFonts w:ascii="Mangal" w:hAnsi="Mangal" w:cs="Mangal"/>
          <w:color w:val="000000"/>
          <w:sz w:val="22"/>
          <w:szCs w:val="22"/>
          <w:lang w:val="en-IN" w:eastAsia="en-IN" w:bidi="hi-IN"/>
        </w:rPr>
        <w:t xml:space="preserve"> </w:t>
      </w:r>
      <w:r w:rsidRPr="009708BC">
        <w:rPr>
          <w:rFonts w:cs="Mangal"/>
          <w:color w:val="000000"/>
          <w:sz w:val="22"/>
          <w:szCs w:val="22"/>
          <w:cs/>
          <w:lang w:val="en-IN" w:eastAsia="en-IN" w:bidi="hi-IN"/>
        </w:rPr>
        <w:t>बैंक</w:t>
      </w:r>
    </w:p>
    <w:p w:rsidR="00B7333E" w:rsidRPr="00FF3E28" w:rsidRDefault="009708BC" w:rsidP="00FF0B37">
      <w:pPr>
        <w:pStyle w:val="DefaultText"/>
        <w:spacing w:line="276" w:lineRule="auto"/>
        <w:jc w:val="center"/>
        <w:rPr>
          <w:rFonts w:ascii="Arial Narrow" w:hAnsi="Arial Narrow" w:cs="Arial"/>
          <w:sz w:val="22"/>
          <w:szCs w:val="22"/>
        </w:rPr>
      </w:pPr>
      <w:r w:rsidRPr="009708BC">
        <w:rPr>
          <w:rFonts w:ascii="Arial Narrow" w:hAnsi="Arial Narrow" w:cs="Arial"/>
          <w:sz w:val="22"/>
          <w:szCs w:val="22"/>
        </w:rPr>
        <w:t>SMALL INDUSTRIES DEVELOPMENT BANK OF INDIA</w:t>
      </w:r>
    </w:p>
    <w:p w:rsidR="00D952FA" w:rsidRPr="00FF3E28" w:rsidRDefault="009708BC" w:rsidP="00FF0B37">
      <w:pPr>
        <w:pStyle w:val="DefaultText"/>
        <w:spacing w:line="276" w:lineRule="auto"/>
        <w:jc w:val="center"/>
        <w:rPr>
          <w:rFonts w:ascii="Arial Narrow" w:hAnsi="Arial Narrow" w:cs="Arial"/>
          <w:b/>
          <w:sz w:val="22"/>
          <w:szCs w:val="22"/>
          <w:u w:val="single"/>
        </w:rPr>
      </w:pPr>
      <w:r w:rsidRPr="009708BC">
        <w:rPr>
          <w:rFonts w:ascii="Arial Narrow" w:hAnsi="Arial Narrow" w:cs="Arial"/>
          <w:b/>
          <w:sz w:val="22"/>
          <w:szCs w:val="22"/>
          <w:u w:val="single"/>
        </w:rPr>
        <w:t xml:space="preserve">TENDER DOCUMENTS </w:t>
      </w:r>
    </w:p>
    <w:p w:rsidR="00BC1C15" w:rsidRPr="00FF3E28" w:rsidRDefault="009708BC" w:rsidP="00FF0B37">
      <w:pPr>
        <w:pStyle w:val="DefaultText"/>
        <w:spacing w:line="276" w:lineRule="auto"/>
        <w:jc w:val="center"/>
        <w:rPr>
          <w:rFonts w:ascii="Arial Narrow" w:hAnsi="Arial Narrow" w:cs="Arial"/>
          <w:b/>
          <w:sz w:val="22"/>
          <w:szCs w:val="22"/>
          <w:u w:val="single"/>
        </w:rPr>
      </w:pPr>
      <w:r w:rsidRPr="009708BC">
        <w:rPr>
          <w:rFonts w:ascii="Arial Narrow" w:hAnsi="Arial Narrow" w:cs="Arial"/>
          <w:b/>
          <w:sz w:val="22"/>
          <w:szCs w:val="22"/>
          <w:u w:val="single"/>
        </w:rPr>
        <w:t>FOR ANNUAL OPERATION &amp; MAINTENANCE CONTRACT (AOMC)</w:t>
      </w:r>
    </w:p>
    <w:p w:rsidR="00D952FA" w:rsidRPr="00FF3E28" w:rsidRDefault="009708BC" w:rsidP="00FF3E28">
      <w:pPr>
        <w:pStyle w:val="DefaultText"/>
        <w:spacing w:line="276" w:lineRule="auto"/>
        <w:jc w:val="center"/>
        <w:rPr>
          <w:rFonts w:ascii="Arial Narrow" w:hAnsi="Arial Narrow" w:cs="Arial"/>
          <w:b/>
          <w:sz w:val="22"/>
          <w:szCs w:val="22"/>
          <w:u w:val="single"/>
        </w:rPr>
      </w:pPr>
      <w:r w:rsidRPr="009708BC">
        <w:rPr>
          <w:rFonts w:ascii="Arial Narrow" w:hAnsi="Arial Narrow" w:cs="Arial"/>
          <w:b/>
          <w:sz w:val="22"/>
          <w:szCs w:val="22"/>
          <w:u w:val="single"/>
        </w:rPr>
        <w:t xml:space="preserve">OF ELECTROMECHANICAL INSTALLATIONSAT </w:t>
      </w:r>
    </w:p>
    <w:p w:rsidR="00D952FA" w:rsidRPr="00FF3E28" w:rsidRDefault="009708BC" w:rsidP="00FF0B37">
      <w:pPr>
        <w:pStyle w:val="DefaultText"/>
        <w:spacing w:line="276" w:lineRule="auto"/>
        <w:jc w:val="center"/>
        <w:rPr>
          <w:rFonts w:ascii="Arial Narrow" w:hAnsi="Arial Narrow" w:cs="Arial"/>
          <w:b/>
          <w:sz w:val="22"/>
          <w:szCs w:val="22"/>
        </w:rPr>
      </w:pPr>
      <w:r w:rsidRPr="009708BC">
        <w:rPr>
          <w:rFonts w:ascii="Arial Narrow" w:hAnsi="Arial Narrow" w:cs="Arial"/>
          <w:b/>
          <w:sz w:val="22"/>
          <w:szCs w:val="22"/>
          <w:u w:val="single"/>
        </w:rPr>
        <w:t xml:space="preserve">SIDBI MSME INTERNATIONAL TRAINING INSTITUTE (SITI), BHUBANESWAR </w:t>
      </w:r>
    </w:p>
    <w:p w:rsidR="00D952FA" w:rsidRPr="00ED5194" w:rsidRDefault="00D952FA" w:rsidP="00FF0B37">
      <w:pPr>
        <w:pStyle w:val="DefaultText"/>
        <w:spacing w:line="276" w:lineRule="auto"/>
        <w:jc w:val="center"/>
        <w:rPr>
          <w:rFonts w:ascii="Arial Narrow" w:hAnsi="Arial Narrow" w:cs="Arial"/>
          <w:b/>
          <w:szCs w:val="24"/>
        </w:rPr>
      </w:pPr>
      <w:r w:rsidRPr="00ED5194">
        <w:rPr>
          <w:rFonts w:ascii="Arial Narrow" w:hAnsi="Arial Narrow" w:cs="Arial"/>
          <w:b/>
          <w:szCs w:val="24"/>
        </w:rPr>
        <w:t>PART-I (Technical)</w:t>
      </w:r>
    </w:p>
    <w:p w:rsidR="00D952FA" w:rsidRPr="00ED5194" w:rsidRDefault="00D952FA" w:rsidP="00FF0B37">
      <w:pPr>
        <w:pStyle w:val="Normal1"/>
        <w:tabs>
          <w:tab w:val="left" w:pos="432"/>
        </w:tabs>
        <w:spacing w:line="276" w:lineRule="auto"/>
        <w:ind w:left="432" w:hanging="432"/>
        <w:jc w:val="center"/>
        <w:rPr>
          <w:rFonts w:ascii="Arial Narrow" w:hAnsi="Arial Narrow" w:cs="Arial"/>
          <w:b/>
          <w:szCs w:val="24"/>
        </w:rPr>
      </w:pPr>
      <w:r w:rsidRPr="00ED5194">
        <w:rPr>
          <w:rFonts w:ascii="Arial Narrow" w:hAnsi="Arial Narrow" w:cs="Arial"/>
          <w:b/>
          <w:szCs w:val="24"/>
        </w:rPr>
        <w:t xml:space="preserve">The </w:t>
      </w:r>
      <w:r w:rsidR="00CD062D">
        <w:rPr>
          <w:rFonts w:ascii="Arial Narrow" w:hAnsi="Arial Narrow" w:cs="Arial"/>
          <w:b/>
          <w:szCs w:val="24"/>
        </w:rPr>
        <w:t xml:space="preserve">Deputy </w:t>
      </w:r>
      <w:r w:rsidRPr="00ED5194">
        <w:rPr>
          <w:rFonts w:ascii="Arial Narrow" w:hAnsi="Arial Narrow" w:cs="Arial"/>
          <w:b/>
          <w:szCs w:val="24"/>
        </w:rPr>
        <w:t xml:space="preserve">General Manager [SITI], </w:t>
      </w:r>
    </w:p>
    <w:p w:rsidR="00D952FA" w:rsidRPr="00ED5194" w:rsidRDefault="00D952FA" w:rsidP="00FF0B37">
      <w:pPr>
        <w:pStyle w:val="Normal1"/>
        <w:spacing w:line="276" w:lineRule="auto"/>
        <w:ind w:left="432" w:hanging="432"/>
        <w:jc w:val="center"/>
        <w:rPr>
          <w:rFonts w:ascii="Arial Narrow" w:hAnsi="Arial Narrow" w:cs="Arial"/>
          <w:b/>
          <w:szCs w:val="24"/>
        </w:rPr>
      </w:pPr>
      <w:r w:rsidRPr="00ED5194">
        <w:rPr>
          <w:rFonts w:ascii="Arial Narrow" w:hAnsi="Arial Narrow" w:cs="Arial"/>
          <w:b/>
          <w:szCs w:val="24"/>
        </w:rPr>
        <w:t>Small Industries Development Bank of India</w:t>
      </w:r>
    </w:p>
    <w:p w:rsidR="00EF2A36" w:rsidRPr="00ED5194" w:rsidRDefault="00EF2A36" w:rsidP="00FF0B37">
      <w:pPr>
        <w:pStyle w:val="Normal1"/>
        <w:spacing w:line="276" w:lineRule="auto"/>
        <w:ind w:left="432" w:hanging="432"/>
        <w:jc w:val="center"/>
        <w:rPr>
          <w:rFonts w:ascii="Arial Narrow" w:hAnsi="Arial Narrow" w:cs="Arial"/>
          <w:b/>
          <w:color w:val="000000"/>
          <w:szCs w:val="24"/>
        </w:rPr>
      </w:pPr>
      <w:r w:rsidRPr="00ED5194">
        <w:rPr>
          <w:rFonts w:ascii="Arial Narrow" w:hAnsi="Arial Narrow" w:cs="Arial"/>
          <w:b/>
          <w:color w:val="000000"/>
          <w:szCs w:val="24"/>
        </w:rPr>
        <w:t>Plot No. L-3, Adj</w:t>
      </w:r>
      <w:r w:rsidR="00CD062D">
        <w:rPr>
          <w:rFonts w:ascii="Arial Narrow" w:hAnsi="Arial Narrow" w:cs="Arial"/>
          <w:b/>
          <w:color w:val="000000"/>
          <w:szCs w:val="24"/>
        </w:rPr>
        <w:t xml:space="preserve">acent </w:t>
      </w:r>
      <w:r w:rsidRPr="00ED5194">
        <w:rPr>
          <w:rFonts w:ascii="Arial Narrow" w:hAnsi="Arial Narrow" w:cs="Arial"/>
          <w:b/>
          <w:color w:val="000000"/>
          <w:szCs w:val="24"/>
        </w:rPr>
        <w:t xml:space="preserve">to Loyola School, </w:t>
      </w:r>
    </w:p>
    <w:p w:rsidR="00D952FA" w:rsidRPr="00ED5194" w:rsidRDefault="00EF2A36" w:rsidP="00FF0B37">
      <w:pPr>
        <w:pStyle w:val="Normal1"/>
        <w:spacing w:line="276" w:lineRule="auto"/>
        <w:ind w:left="432" w:hanging="432"/>
        <w:jc w:val="center"/>
        <w:rPr>
          <w:rFonts w:ascii="Arial Narrow" w:hAnsi="Arial Narrow" w:cs="Arial"/>
          <w:b/>
          <w:color w:val="000000"/>
          <w:szCs w:val="24"/>
        </w:rPr>
      </w:pPr>
      <w:proofErr w:type="spellStart"/>
      <w:r w:rsidRPr="00ED5194">
        <w:rPr>
          <w:rFonts w:ascii="Arial Narrow" w:hAnsi="Arial Narrow" w:cs="Arial"/>
          <w:b/>
          <w:color w:val="000000"/>
          <w:szCs w:val="24"/>
        </w:rPr>
        <w:t>Jay</w:t>
      </w:r>
      <w:r w:rsidR="009507CF">
        <w:rPr>
          <w:rFonts w:ascii="Arial Narrow" w:hAnsi="Arial Narrow" w:cs="Arial"/>
          <w:b/>
          <w:color w:val="000000"/>
          <w:szCs w:val="24"/>
        </w:rPr>
        <w:t>a</w:t>
      </w:r>
      <w:r w:rsidRPr="00ED5194">
        <w:rPr>
          <w:rFonts w:ascii="Arial Narrow" w:hAnsi="Arial Narrow" w:cs="Arial"/>
          <w:b/>
          <w:color w:val="000000"/>
          <w:szCs w:val="24"/>
        </w:rPr>
        <w:t>dev</w:t>
      </w:r>
      <w:proofErr w:type="spellEnd"/>
      <w:r w:rsidRPr="00ED5194">
        <w:rPr>
          <w:rFonts w:ascii="Arial Narrow" w:hAnsi="Arial Narrow" w:cs="Arial"/>
          <w:b/>
          <w:color w:val="000000"/>
          <w:szCs w:val="24"/>
        </w:rPr>
        <w:t xml:space="preserve"> </w:t>
      </w:r>
      <w:proofErr w:type="spellStart"/>
      <w:r w:rsidRPr="00ED5194">
        <w:rPr>
          <w:rFonts w:ascii="Arial Narrow" w:hAnsi="Arial Narrow" w:cs="Arial"/>
          <w:b/>
          <w:color w:val="000000"/>
          <w:szCs w:val="24"/>
        </w:rPr>
        <w:t>Vihar</w:t>
      </w:r>
      <w:proofErr w:type="spellEnd"/>
      <w:r w:rsidRPr="00ED5194">
        <w:rPr>
          <w:rFonts w:ascii="Arial Narrow" w:hAnsi="Arial Narrow" w:cs="Arial"/>
          <w:b/>
          <w:color w:val="000000"/>
          <w:szCs w:val="24"/>
        </w:rPr>
        <w:t xml:space="preserve">, </w:t>
      </w:r>
      <w:r w:rsidR="00D952FA" w:rsidRPr="00ED5194">
        <w:rPr>
          <w:rFonts w:ascii="Arial Narrow" w:hAnsi="Arial Narrow" w:cs="Arial"/>
          <w:b/>
          <w:color w:val="000000"/>
          <w:szCs w:val="24"/>
        </w:rPr>
        <w:t xml:space="preserve">Bhubaneswar  </w:t>
      </w:r>
    </w:p>
    <w:p w:rsidR="00D952FA" w:rsidRPr="00ED5194" w:rsidRDefault="00D952FA" w:rsidP="00FF0B37">
      <w:pPr>
        <w:pStyle w:val="Normal1"/>
        <w:spacing w:line="276" w:lineRule="auto"/>
        <w:ind w:left="432" w:hanging="432"/>
        <w:jc w:val="center"/>
        <w:rPr>
          <w:rFonts w:ascii="Arial Narrow" w:hAnsi="Arial Narrow" w:cs="Arial"/>
          <w:b/>
          <w:color w:val="000000"/>
          <w:szCs w:val="24"/>
        </w:rPr>
      </w:pPr>
      <w:r w:rsidRPr="00ED5194">
        <w:rPr>
          <w:rFonts w:ascii="Arial Narrow" w:hAnsi="Arial Narrow" w:cs="Arial"/>
          <w:b/>
          <w:color w:val="000000"/>
          <w:szCs w:val="24"/>
        </w:rPr>
        <w:t>ODISHA</w:t>
      </w:r>
      <w:r w:rsidR="00CD062D">
        <w:rPr>
          <w:rFonts w:ascii="Arial Narrow" w:hAnsi="Arial Narrow" w:cs="Arial"/>
          <w:b/>
          <w:color w:val="000000"/>
          <w:szCs w:val="24"/>
        </w:rPr>
        <w:t xml:space="preserve"> </w:t>
      </w:r>
      <w:r w:rsidRPr="00ED5194">
        <w:rPr>
          <w:rFonts w:ascii="Arial Narrow" w:hAnsi="Arial Narrow" w:cs="Arial"/>
          <w:b/>
          <w:color w:val="000000"/>
          <w:szCs w:val="24"/>
        </w:rPr>
        <w:t>- 751</w:t>
      </w:r>
      <w:r w:rsidR="0004521E" w:rsidRPr="00ED5194">
        <w:rPr>
          <w:rFonts w:ascii="Arial Narrow" w:hAnsi="Arial Narrow" w:cs="Arial"/>
          <w:b/>
          <w:color w:val="000000"/>
          <w:szCs w:val="24"/>
        </w:rPr>
        <w:t xml:space="preserve"> </w:t>
      </w:r>
      <w:r w:rsidRPr="00ED5194">
        <w:rPr>
          <w:rFonts w:ascii="Arial Narrow" w:hAnsi="Arial Narrow" w:cs="Arial"/>
          <w:b/>
          <w:color w:val="000000"/>
          <w:szCs w:val="24"/>
        </w:rPr>
        <w:t>0</w:t>
      </w:r>
      <w:r w:rsidR="00EF2A36" w:rsidRPr="00ED5194">
        <w:rPr>
          <w:rFonts w:ascii="Arial Narrow" w:hAnsi="Arial Narrow" w:cs="Arial"/>
          <w:b/>
          <w:color w:val="000000"/>
          <w:szCs w:val="24"/>
        </w:rPr>
        <w:t>13</w:t>
      </w:r>
    </w:p>
    <w:p w:rsidR="00D952FA" w:rsidRPr="00ED5194" w:rsidRDefault="00D952FA" w:rsidP="00FF3E28">
      <w:pPr>
        <w:pStyle w:val="Normal1"/>
        <w:tabs>
          <w:tab w:val="left" w:pos="432"/>
        </w:tabs>
        <w:spacing w:line="276" w:lineRule="auto"/>
        <w:ind w:left="432" w:hanging="432"/>
        <w:jc w:val="center"/>
        <w:rPr>
          <w:rFonts w:ascii="Arial Narrow" w:hAnsi="Arial Narrow" w:cs="Arial"/>
          <w:b/>
          <w:szCs w:val="24"/>
        </w:rPr>
      </w:pPr>
      <w:r w:rsidRPr="00ED5194">
        <w:rPr>
          <w:rFonts w:ascii="Arial Narrow" w:hAnsi="Arial Narrow" w:cs="Arial"/>
          <w:b/>
          <w:szCs w:val="24"/>
        </w:rPr>
        <w:t xml:space="preserve">Phone No. </w:t>
      </w:r>
      <w:r w:rsidR="00EF2A36" w:rsidRPr="00ED5194">
        <w:rPr>
          <w:rFonts w:ascii="Arial Narrow" w:hAnsi="Arial Narrow" w:cs="Arial"/>
          <w:b/>
          <w:szCs w:val="24"/>
        </w:rPr>
        <w:t>0674-605000</w:t>
      </w:r>
      <w:r w:rsidR="00527558">
        <w:rPr>
          <w:rFonts w:ascii="Arial Narrow" w:hAnsi="Arial Narrow" w:cs="Arial"/>
          <w:b/>
          <w:szCs w:val="24"/>
        </w:rPr>
        <w:t>8</w:t>
      </w:r>
      <w:r w:rsidR="00EF2A36" w:rsidRPr="00ED5194">
        <w:rPr>
          <w:rFonts w:ascii="Arial Narrow" w:hAnsi="Arial Narrow" w:cs="Arial"/>
          <w:b/>
          <w:szCs w:val="24"/>
        </w:rPr>
        <w:t xml:space="preserve"> / 605000</w:t>
      </w:r>
      <w:r w:rsidR="00527558">
        <w:rPr>
          <w:rFonts w:ascii="Arial Narrow" w:hAnsi="Arial Narrow" w:cs="Arial"/>
          <w:b/>
          <w:szCs w:val="24"/>
        </w:rPr>
        <w:t>9</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829"/>
      </w:tblGrid>
      <w:tr w:rsidR="00D952FA" w:rsidRPr="00ED5194" w:rsidTr="00573A43">
        <w:tc>
          <w:tcPr>
            <w:tcW w:w="3369" w:type="dxa"/>
          </w:tcPr>
          <w:p w:rsidR="00D952FA" w:rsidRPr="00ED5194" w:rsidRDefault="00D952FA" w:rsidP="00FF0B37">
            <w:pPr>
              <w:pStyle w:val="Normal1"/>
              <w:tabs>
                <w:tab w:val="left" w:pos="432"/>
              </w:tabs>
              <w:spacing w:line="276" w:lineRule="auto"/>
              <w:rPr>
                <w:rFonts w:ascii="Arial Narrow" w:hAnsi="Arial Narrow" w:cs="Arial"/>
                <w:b/>
                <w:bCs/>
                <w:szCs w:val="24"/>
              </w:rPr>
            </w:pPr>
            <w:r w:rsidRPr="00ED5194">
              <w:rPr>
                <w:rFonts w:ascii="Arial Narrow" w:hAnsi="Arial Narrow" w:cs="Arial"/>
                <w:b/>
                <w:bCs/>
                <w:szCs w:val="24"/>
              </w:rPr>
              <w:t>Tender No.</w:t>
            </w:r>
          </w:p>
        </w:tc>
        <w:tc>
          <w:tcPr>
            <w:tcW w:w="5829" w:type="dxa"/>
          </w:tcPr>
          <w:p w:rsidR="00D952FA" w:rsidRPr="00032FC6" w:rsidRDefault="00D952FA" w:rsidP="00E857A5">
            <w:pPr>
              <w:pStyle w:val="Normal1"/>
              <w:tabs>
                <w:tab w:val="left" w:pos="432"/>
              </w:tabs>
              <w:spacing w:line="276" w:lineRule="auto"/>
              <w:rPr>
                <w:rFonts w:ascii="Arial Narrow" w:hAnsi="Arial Narrow" w:cs="Arial"/>
                <w:b/>
                <w:szCs w:val="24"/>
              </w:rPr>
            </w:pPr>
            <w:r w:rsidRPr="00032FC6">
              <w:rPr>
                <w:rFonts w:ascii="Arial Narrow" w:hAnsi="Arial Narrow" w:cs="Arial"/>
                <w:b/>
                <w:szCs w:val="24"/>
              </w:rPr>
              <w:t>Tender No.</w:t>
            </w:r>
            <w:r w:rsidR="008A79F3">
              <w:rPr>
                <w:rFonts w:ascii="Arial Narrow" w:hAnsi="Arial Narrow" w:cs="Arial"/>
                <w:b/>
                <w:szCs w:val="24"/>
              </w:rPr>
              <w:t xml:space="preserve">  2017/</w:t>
            </w:r>
            <w:r w:rsidR="00010888">
              <w:rPr>
                <w:rFonts w:ascii="Arial Narrow" w:hAnsi="Arial Narrow" w:cs="Arial"/>
                <w:b/>
                <w:szCs w:val="24"/>
              </w:rPr>
              <w:t xml:space="preserve"> </w:t>
            </w:r>
            <w:r w:rsidR="00A95406">
              <w:rPr>
                <w:rFonts w:ascii="Arial Narrow" w:hAnsi="Arial Narrow" w:cs="Arial"/>
                <w:b/>
                <w:szCs w:val="24"/>
              </w:rPr>
              <w:t>1236</w:t>
            </w:r>
            <w:r w:rsidRPr="00032FC6">
              <w:rPr>
                <w:rFonts w:ascii="Arial Narrow" w:hAnsi="Arial Narrow" w:cs="Arial"/>
                <w:b/>
                <w:szCs w:val="24"/>
              </w:rPr>
              <w:t>/ SITI /</w:t>
            </w:r>
            <w:r w:rsidR="00EF2A36" w:rsidRPr="00032FC6">
              <w:rPr>
                <w:rFonts w:ascii="Arial Narrow" w:hAnsi="Arial Narrow" w:cs="Arial"/>
                <w:b/>
                <w:szCs w:val="24"/>
              </w:rPr>
              <w:t xml:space="preserve"> </w:t>
            </w:r>
            <w:r w:rsidR="00BC1C15">
              <w:rPr>
                <w:rFonts w:ascii="Arial Narrow" w:hAnsi="Arial Narrow" w:cs="Arial"/>
                <w:b/>
                <w:szCs w:val="24"/>
              </w:rPr>
              <w:t>Premises</w:t>
            </w:r>
            <w:r w:rsidR="00EF2A36" w:rsidRPr="00032FC6">
              <w:rPr>
                <w:rFonts w:ascii="Arial Narrow" w:hAnsi="Arial Narrow" w:cs="Arial"/>
                <w:b/>
                <w:szCs w:val="24"/>
              </w:rPr>
              <w:t xml:space="preserve"> </w:t>
            </w:r>
            <w:r w:rsidRPr="00032FC6">
              <w:rPr>
                <w:rFonts w:ascii="Arial Narrow" w:hAnsi="Arial Narrow" w:cs="Arial"/>
                <w:b/>
                <w:szCs w:val="24"/>
              </w:rPr>
              <w:t xml:space="preserve">dated </w:t>
            </w:r>
            <w:r w:rsidR="00A95406">
              <w:rPr>
                <w:rFonts w:ascii="Arial Narrow" w:hAnsi="Arial Narrow" w:cs="Arial"/>
                <w:b/>
                <w:szCs w:val="24"/>
              </w:rPr>
              <w:t xml:space="preserve"> February 03, 2017</w:t>
            </w:r>
          </w:p>
        </w:tc>
      </w:tr>
      <w:tr w:rsidR="00D952FA" w:rsidRPr="00ED5194" w:rsidTr="00573A43">
        <w:tc>
          <w:tcPr>
            <w:tcW w:w="3369" w:type="dxa"/>
          </w:tcPr>
          <w:p w:rsidR="00D952FA" w:rsidRPr="00ED5194" w:rsidRDefault="00D952FA" w:rsidP="00FF0B37">
            <w:pPr>
              <w:pStyle w:val="Normal1"/>
              <w:tabs>
                <w:tab w:val="left" w:pos="432"/>
              </w:tabs>
              <w:spacing w:line="276" w:lineRule="auto"/>
              <w:rPr>
                <w:rFonts w:ascii="Arial Narrow" w:hAnsi="Arial Narrow" w:cs="Arial"/>
                <w:b/>
                <w:bCs/>
                <w:szCs w:val="24"/>
              </w:rPr>
            </w:pPr>
            <w:r w:rsidRPr="00ED5194">
              <w:rPr>
                <w:rFonts w:ascii="Arial Narrow" w:hAnsi="Arial Narrow" w:cs="Arial"/>
                <w:b/>
                <w:bCs/>
                <w:szCs w:val="24"/>
              </w:rPr>
              <w:t>Tender issue Date</w:t>
            </w:r>
          </w:p>
        </w:tc>
        <w:tc>
          <w:tcPr>
            <w:tcW w:w="5829" w:type="dxa"/>
          </w:tcPr>
          <w:p w:rsidR="00D952FA" w:rsidRPr="0027009A" w:rsidRDefault="00A95406" w:rsidP="00FF0B37">
            <w:pPr>
              <w:pStyle w:val="Normal1"/>
              <w:tabs>
                <w:tab w:val="left" w:pos="432"/>
              </w:tabs>
              <w:spacing w:line="276" w:lineRule="auto"/>
              <w:rPr>
                <w:rFonts w:ascii="Arial Narrow" w:hAnsi="Arial Narrow" w:cs="Arial"/>
                <w:b/>
                <w:bCs/>
                <w:color w:val="000000" w:themeColor="text1"/>
                <w:szCs w:val="24"/>
              </w:rPr>
            </w:pPr>
            <w:r>
              <w:rPr>
                <w:rFonts w:ascii="Arial Narrow" w:hAnsi="Arial Narrow" w:cs="Arial"/>
                <w:b/>
                <w:color w:val="000000" w:themeColor="text1"/>
                <w:szCs w:val="24"/>
              </w:rPr>
              <w:t xml:space="preserve"> February 03, 2017</w:t>
            </w:r>
          </w:p>
        </w:tc>
      </w:tr>
      <w:tr w:rsidR="00D952FA" w:rsidRPr="00ED5194" w:rsidTr="00573A43">
        <w:tc>
          <w:tcPr>
            <w:tcW w:w="3369" w:type="dxa"/>
          </w:tcPr>
          <w:p w:rsidR="00D952FA" w:rsidRPr="00ED5194" w:rsidRDefault="00D952FA" w:rsidP="00FF0B37">
            <w:pPr>
              <w:pStyle w:val="Normal1"/>
              <w:tabs>
                <w:tab w:val="left" w:pos="432"/>
              </w:tabs>
              <w:spacing w:line="276" w:lineRule="auto"/>
              <w:rPr>
                <w:rFonts w:ascii="Arial Narrow" w:hAnsi="Arial Narrow" w:cs="Arial"/>
                <w:b/>
                <w:szCs w:val="24"/>
              </w:rPr>
            </w:pPr>
            <w:r w:rsidRPr="00ED5194">
              <w:rPr>
                <w:rFonts w:ascii="Arial Narrow" w:hAnsi="Arial Narrow" w:cs="Arial"/>
                <w:b/>
                <w:bCs/>
                <w:szCs w:val="24"/>
              </w:rPr>
              <w:t>Last Date for bid Submission</w:t>
            </w:r>
          </w:p>
        </w:tc>
        <w:tc>
          <w:tcPr>
            <w:tcW w:w="5829" w:type="dxa"/>
          </w:tcPr>
          <w:p w:rsidR="00D952FA" w:rsidRPr="0027009A" w:rsidRDefault="00A95406" w:rsidP="00FF0B37">
            <w:pPr>
              <w:pStyle w:val="Normal1"/>
              <w:tabs>
                <w:tab w:val="left" w:pos="432"/>
              </w:tabs>
              <w:spacing w:line="276" w:lineRule="auto"/>
              <w:rPr>
                <w:rFonts w:ascii="Arial Narrow" w:hAnsi="Arial Narrow" w:cs="Arial"/>
                <w:b/>
                <w:bCs/>
                <w:color w:val="000000" w:themeColor="text1"/>
                <w:szCs w:val="24"/>
              </w:rPr>
            </w:pPr>
            <w:r>
              <w:rPr>
                <w:rFonts w:ascii="Arial Narrow" w:hAnsi="Arial Narrow" w:cs="Arial"/>
                <w:b/>
                <w:bCs/>
                <w:color w:val="000000" w:themeColor="text1"/>
                <w:szCs w:val="24"/>
              </w:rPr>
              <w:t xml:space="preserve"> February 17, 2017 , </w:t>
            </w:r>
            <w:r w:rsidR="00D952FA" w:rsidRPr="0027009A">
              <w:rPr>
                <w:rFonts w:ascii="Arial Narrow" w:hAnsi="Arial Narrow" w:cs="Arial"/>
                <w:b/>
                <w:bCs/>
                <w:color w:val="000000" w:themeColor="text1"/>
                <w:szCs w:val="24"/>
              </w:rPr>
              <w:t>15:00 hrs</w:t>
            </w:r>
          </w:p>
        </w:tc>
      </w:tr>
      <w:tr w:rsidR="00D952FA" w:rsidRPr="00ED5194" w:rsidTr="00573A43">
        <w:tc>
          <w:tcPr>
            <w:tcW w:w="3369" w:type="dxa"/>
          </w:tcPr>
          <w:p w:rsidR="00D952FA" w:rsidRPr="00ED5194" w:rsidRDefault="00D952FA" w:rsidP="00FF0B37">
            <w:pPr>
              <w:pStyle w:val="Normal1"/>
              <w:tabs>
                <w:tab w:val="left" w:pos="432"/>
              </w:tabs>
              <w:spacing w:line="276" w:lineRule="auto"/>
              <w:rPr>
                <w:rFonts w:ascii="Arial Narrow" w:hAnsi="Arial Narrow" w:cs="Arial"/>
                <w:b/>
                <w:bCs/>
                <w:szCs w:val="24"/>
              </w:rPr>
            </w:pPr>
            <w:r w:rsidRPr="00ED5194">
              <w:rPr>
                <w:rFonts w:ascii="Arial Narrow" w:hAnsi="Arial Narrow" w:cs="Arial"/>
                <w:b/>
                <w:bCs/>
                <w:szCs w:val="24"/>
              </w:rPr>
              <w:t xml:space="preserve">Date of </w:t>
            </w:r>
            <w:r w:rsidR="00901F37" w:rsidRPr="00ED5194">
              <w:rPr>
                <w:rFonts w:ascii="Arial Narrow" w:hAnsi="Arial Narrow" w:cs="Arial"/>
                <w:b/>
                <w:bCs/>
                <w:szCs w:val="24"/>
              </w:rPr>
              <w:t>o</w:t>
            </w:r>
            <w:r w:rsidRPr="00ED5194">
              <w:rPr>
                <w:rFonts w:ascii="Arial Narrow" w:hAnsi="Arial Narrow" w:cs="Arial"/>
                <w:b/>
                <w:bCs/>
                <w:szCs w:val="24"/>
              </w:rPr>
              <w:t>pening of  technical bid</w:t>
            </w:r>
          </w:p>
        </w:tc>
        <w:tc>
          <w:tcPr>
            <w:tcW w:w="5829" w:type="dxa"/>
          </w:tcPr>
          <w:p w:rsidR="00D952FA" w:rsidRPr="0027009A" w:rsidRDefault="00A95406" w:rsidP="008E5807">
            <w:pPr>
              <w:pStyle w:val="Normal1"/>
              <w:tabs>
                <w:tab w:val="left" w:pos="432"/>
              </w:tabs>
              <w:spacing w:line="276" w:lineRule="auto"/>
              <w:rPr>
                <w:rFonts w:ascii="Arial Narrow" w:hAnsi="Arial Narrow" w:cs="Arial"/>
                <w:b/>
                <w:bCs/>
                <w:color w:val="000000" w:themeColor="text1"/>
                <w:szCs w:val="24"/>
              </w:rPr>
            </w:pPr>
            <w:r>
              <w:rPr>
                <w:rFonts w:ascii="Arial Narrow" w:hAnsi="Arial Narrow" w:cs="Arial"/>
                <w:b/>
                <w:bCs/>
                <w:color w:val="000000" w:themeColor="text1"/>
                <w:szCs w:val="24"/>
              </w:rPr>
              <w:t xml:space="preserve">  February 17, 2017</w:t>
            </w:r>
            <w:r w:rsidR="002E566A" w:rsidRPr="0027009A">
              <w:rPr>
                <w:rFonts w:ascii="Arial Narrow" w:hAnsi="Arial Narrow" w:cs="Arial"/>
                <w:b/>
                <w:bCs/>
                <w:color w:val="000000" w:themeColor="text1"/>
                <w:szCs w:val="24"/>
              </w:rPr>
              <w:t xml:space="preserve">, </w:t>
            </w:r>
            <w:r w:rsidR="00D952FA" w:rsidRPr="0027009A">
              <w:rPr>
                <w:rFonts w:ascii="Arial Narrow" w:hAnsi="Arial Narrow" w:cs="Arial"/>
                <w:b/>
                <w:bCs/>
                <w:color w:val="000000" w:themeColor="text1"/>
                <w:szCs w:val="24"/>
              </w:rPr>
              <w:t>15:30 hrs</w:t>
            </w:r>
          </w:p>
        </w:tc>
      </w:tr>
      <w:tr w:rsidR="00D952FA" w:rsidRPr="00ED5194" w:rsidTr="00573A43">
        <w:tc>
          <w:tcPr>
            <w:tcW w:w="3369" w:type="dxa"/>
          </w:tcPr>
          <w:p w:rsidR="00D952FA" w:rsidRPr="00ED5194" w:rsidRDefault="00D952FA" w:rsidP="00FF0B37">
            <w:pPr>
              <w:pStyle w:val="Normal1"/>
              <w:tabs>
                <w:tab w:val="left" w:pos="432"/>
              </w:tabs>
              <w:spacing w:line="276" w:lineRule="auto"/>
              <w:rPr>
                <w:rFonts w:ascii="Arial Narrow" w:hAnsi="Arial Narrow" w:cs="Arial"/>
                <w:b/>
                <w:bCs/>
                <w:szCs w:val="24"/>
              </w:rPr>
            </w:pPr>
            <w:r w:rsidRPr="00ED5194">
              <w:rPr>
                <w:rFonts w:ascii="Arial Narrow" w:hAnsi="Arial Narrow" w:cs="Arial"/>
                <w:b/>
                <w:bCs/>
                <w:szCs w:val="24"/>
              </w:rPr>
              <w:t>Earnest Money Deposit</w:t>
            </w:r>
          </w:p>
        </w:tc>
        <w:tc>
          <w:tcPr>
            <w:tcW w:w="5829" w:type="dxa"/>
          </w:tcPr>
          <w:p w:rsidR="00D952FA" w:rsidRPr="0027009A" w:rsidRDefault="00EF2A36" w:rsidP="00FF0B37">
            <w:pPr>
              <w:pStyle w:val="Normal1"/>
              <w:tabs>
                <w:tab w:val="left" w:pos="432"/>
              </w:tabs>
              <w:spacing w:line="276" w:lineRule="auto"/>
              <w:rPr>
                <w:rFonts w:ascii="Rupee Foradian" w:hAnsi="Rupee Foradian" w:cs="Arial"/>
                <w:b/>
                <w:bCs/>
                <w:color w:val="000000" w:themeColor="text1"/>
                <w:sz w:val="20"/>
              </w:rPr>
            </w:pPr>
            <w:r w:rsidRPr="0027009A">
              <w:rPr>
                <w:rFonts w:ascii="Rupee Foradian" w:eastAsia="Arial Unicode MS" w:hAnsi="Rupee Foradian" w:cs="Arial"/>
                <w:b/>
                <w:bCs/>
                <w:color w:val="000000" w:themeColor="text1"/>
                <w:sz w:val="20"/>
              </w:rPr>
              <w:t>`</w:t>
            </w:r>
            <w:r w:rsidR="00A74316" w:rsidRPr="0027009A">
              <w:rPr>
                <w:rFonts w:ascii="Rupee Foradian" w:eastAsia="Arial Unicode MS" w:hAnsi="Rupee Foradian" w:cs="Arial"/>
                <w:b/>
                <w:bCs/>
                <w:color w:val="000000" w:themeColor="text1"/>
                <w:sz w:val="20"/>
              </w:rPr>
              <w:t>4</w:t>
            </w:r>
            <w:r w:rsidR="00D952FA" w:rsidRPr="0027009A">
              <w:rPr>
                <w:rFonts w:ascii="Rupee Foradian" w:hAnsi="Rupee Foradian" w:cs="Arial"/>
                <w:b/>
                <w:bCs/>
                <w:color w:val="000000" w:themeColor="text1"/>
                <w:sz w:val="20"/>
              </w:rPr>
              <w:t>0,000/-</w:t>
            </w:r>
          </w:p>
        </w:tc>
      </w:tr>
    </w:tbl>
    <w:p w:rsidR="00D952FA" w:rsidRPr="00ED5194" w:rsidRDefault="00D952FA" w:rsidP="00FF0B37">
      <w:pPr>
        <w:pStyle w:val="DefaultText"/>
        <w:spacing w:line="276" w:lineRule="auto"/>
        <w:rPr>
          <w:rFonts w:ascii="Arial Narrow" w:hAnsi="Arial Narrow" w:cs="Arial"/>
          <w:b/>
          <w:bCs/>
          <w:szCs w:val="24"/>
          <w:u w:val="single"/>
        </w:rPr>
      </w:pPr>
    </w:p>
    <w:p w:rsidR="00FF3E28" w:rsidRPr="00FF3E28" w:rsidRDefault="009708BC" w:rsidP="00FF0B37">
      <w:pPr>
        <w:pStyle w:val="Default"/>
        <w:spacing w:line="276" w:lineRule="auto"/>
        <w:rPr>
          <w:rFonts w:eastAsia="Arial Unicode MS" w:cs="Arial"/>
          <w:b/>
          <w:i/>
          <w:sz w:val="22"/>
          <w:szCs w:val="22"/>
        </w:rPr>
      </w:pPr>
      <w:r w:rsidRPr="009708BC">
        <w:rPr>
          <w:rFonts w:eastAsia="Arial Unicode MS" w:cs="Arial"/>
          <w:b/>
          <w:i/>
          <w:sz w:val="22"/>
          <w:szCs w:val="22"/>
        </w:rPr>
        <w:t xml:space="preserve">This document is the property of Small Industries Development Bank of </w:t>
      </w:r>
      <w:smartTag w:uri="urn:schemas-microsoft-com:office:smarttags" w:element="country-region">
        <w:smartTag w:uri="urn:schemas-microsoft-com:office:smarttags" w:element="place">
          <w:r w:rsidRPr="009708BC">
            <w:rPr>
              <w:rFonts w:eastAsia="Arial Unicode MS" w:cs="Arial"/>
              <w:b/>
              <w:i/>
              <w:sz w:val="22"/>
              <w:szCs w:val="22"/>
            </w:rPr>
            <w:t>India</w:t>
          </w:r>
        </w:smartTag>
      </w:smartTag>
      <w:r w:rsidRPr="009708BC">
        <w:rPr>
          <w:rFonts w:eastAsia="Arial Unicode MS" w:cs="Arial"/>
          <w:b/>
          <w:i/>
          <w:sz w:val="22"/>
          <w:szCs w:val="22"/>
        </w:rPr>
        <w:t xml:space="preserve"> (SIDBI). It may not be copied, distributed or recorded on any medium, electronic or otherwise, without SIDBI’s written permission. Use of contents given in this document, even by the authorised personnel/ agencies for any other purpose other than the purpose specified herein, is strictly prohibited as it shall amount to copyright violation and thus shall be punishable. </w:t>
      </w:r>
    </w:p>
    <w:p w:rsidR="00FF3E28" w:rsidRDefault="00FF3E28" w:rsidP="00FF0B37">
      <w:pPr>
        <w:pStyle w:val="Default"/>
        <w:spacing w:line="276" w:lineRule="auto"/>
        <w:rPr>
          <w:rFonts w:ascii="Rupee Foradian" w:eastAsia="Arial Unicode MS" w:hAnsi="Rupee Foradian" w:cs="Arial Unicode MS"/>
          <w:b/>
          <w:i/>
          <w:sz w:val="22"/>
          <w:szCs w:val="22"/>
        </w:rPr>
      </w:pPr>
    </w:p>
    <w:p w:rsidR="005304FA" w:rsidRPr="008503B9" w:rsidRDefault="009708BC">
      <w:pPr>
        <w:pStyle w:val="DefaultText"/>
        <w:spacing w:line="276" w:lineRule="auto"/>
        <w:jc w:val="both"/>
        <w:rPr>
          <w:rFonts w:ascii="Arial" w:hAnsi="Arial" w:cs="Arial"/>
          <w:b/>
          <w:bCs/>
          <w:color w:val="C00000"/>
          <w:sz w:val="22"/>
          <w:szCs w:val="22"/>
          <w:lang w:bidi="hi-IN"/>
        </w:rPr>
      </w:pPr>
      <w:r w:rsidRPr="008503B9">
        <w:rPr>
          <w:rFonts w:ascii="Arial" w:hAnsi="Arial" w:cs="Arial"/>
          <w:b/>
          <w:bCs/>
          <w:color w:val="C00000"/>
          <w:sz w:val="22"/>
          <w:szCs w:val="22"/>
          <w:lang w:bidi="hi-IN"/>
        </w:rPr>
        <w:t xml:space="preserve">The bidders who have already submitted their bids in response to our tender No. 2017/1214/SITI/Premises dated November 08, 2016 need not submit fresh tender and those of the bidders, who have qualified in the technical tenders, have the option of retaining or revising the already submitted financial bid. The revised financial bid (as per the prescribed format), if any, by such pre-qualified bidders may be sent in a sealed cover </w:t>
      </w:r>
      <w:proofErr w:type="spellStart"/>
      <w:r w:rsidRPr="008503B9">
        <w:rPr>
          <w:rFonts w:ascii="Arial" w:hAnsi="Arial" w:cs="Arial"/>
          <w:b/>
          <w:bCs/>
          <w:color w:val="C00000"/>
          <w:sz w:val="22"/>
          <w:szCs w:val="22"/>
          <w:lang w:bidi="hi-IN"/>
        </w:rPr>
        <w:t>superscribing</w:t>
      </w:r>
      <w:proofErr w:type="spellEnd"/>
      <w:r w:rsidRPr="008503B9">
        <w:rPr>
          <w:rFonts w:ascii="Arial" w:hAnsi="Arial" w:cs="Arial"/>
          <w:b/>
          <w:bCs/>
          <w:color w:val="C00000"/>
          <w:sz w:val="22"/>
          <w:szCs w:val="22"/>
          <w:lang w:bidi="hi-IN"/>
        </w:rPr>
        <w:t xml:space="preserve"> - “REVISED FINANCIAL BID FOR OFFER FOR ANNUAL OPERATION &amp; MAINTENANCE CONTRACT (AOMC) of ELECTROMECHANICAL INSTALLATIONS at SIDBI MSME International Training Institute (SITI), Bhubaneswar  Tender No. 2017/</w:t>
      </w:r>
      <w:r w:rsidR="00A95406" w:rsidRPr="008503B9">
        <w:rPr>
          <w:rFonts w:ascii="Arial" w:hAnsi="Arial" w:cs="Arial"/>
          <w:b/>
          <w:bCs/>
          <w:color w:val="C00000"/>
          <w:sz w:val="22"/>
          <w:szCs w:val="22"/>
          <w:lang w:bidi="hi-IN"/>
        </w:rPr>
        <w:t>1236</w:t>
      </w:r>
      <w:r w:rsidRPr="008503B9">
        <w:rPr>
          <w:rFonts w:ascii="Arial" w:hAnsi="Arial" w:cs="Arial"/>
          <w:b/>
          <w:bCs/>
          <w:color w:val="C00000"/>
          <w:sz w:val="22"/>
          <w:szCs w:val="22"/>
          <w:lang w:bidi="hi-IN"/>
        </w:rPr>
        <w:t>/S</w:t>
      </w:r>
      <w:r w:rsidR="00A95406" w:rsidRPr="008503B9">
        <w:rPr>
          <w:rFonts w:ascii="Arial" w:hAnsi="Arial" w:cs="Arial"/>
          <w:b/>
          <w:bCs/>
          <w:color w:val="C00000"/>
          <w:sz w:val="22"/>
          <w:szCs w:val="22"/>
          <w:lang w:bidi="hi-IN"/>
        </w:rPr>
        <w:t>ITI/Premises dated February 03</w:t>
      </w:r>
      <w:r w:rsidRPr="008503B9">
        <w:rPr>
          <w:rFonts w:ascii="Arial" w:hAnsi="Arial" w:cs="Arial"/>
          <w:b/>
          <w:bCs/>
          <w:color w:val="C00000"/>
          <w:sz w:val="22"/>
          <w:szCs w:val="22"/>
          <w:lang w:bidi="hi-IN"/>
        </w:rPr>
        <w:t>, 2017”.</w:t>
      </w:r>
    </w:p>
    <w:p w:rsidR="00843DE4" w:rsidRDefault="00843DE4">
      <w:pPr>
        <w:pStyle w:val="DefaultText"/>
        <w:spacing w:line="276" w:lineRule="auto"/>
        <w:jc w:val="both"/>
        <w:rPr>
          <w:rFonts w:ascii="Arial" w:hAnsi="Arial" w:cs="Arial"/>
          <w:b/>
          <w:bCs/>
          <w:sz w:val="22"/>
          <w:szCs w:val="22"/>
        </w:rPr>
      </w:pPr>
    </w:p>
    <w:p w:rsidR="00102CDB" w:rsidRPr="00D50946" w:rsidRDefault="002548A4" w:rsidP="00FF0B37">
      <w:pPr>
        <w:pStyle w:val="Default"/>
        <w:spacing w:line="276" w:lineRule="auto"/>
        <w:jc w:val="center"/>
        <w:rPr>
          <w:rFonts w:ascii="Arial Narrow" w:hAnsi="Arial Narrow" w:cs="Arial"/>
          <w:b/>
          <w:bCs/>
        </w:rPr>
      </w:pPr>
      <w:r w:rsidRPr="00ED5194">
        <w:rPr>
          <w:rFonts w:ascii="Arial Narrow" w:eastAsia="Arial Unicode MS" w:hAnsi="Arial Narrow" w:cs="Arial"/>
          <w:b/>
          <w:bCs/>
        </w:rPr>
        <w:lastRenderedPageBreak/>
        <w:t>Invitation to Bid  for</w:t>
      </w:r>
      <w:r w:rsidR="000167FB" w:rsidRPr="00ED5194">
        <w:rPr>
          <w:rFonts w:ascii="Arial Narrow" w:eastAsia="Arial Unicode MS" w:hAnsi="Arial Narrow" w:cs="Arial"/>
          <w:b/>
          <w:bCs/>
        </w:rPr>
        <w:t xml:space="preserve"> </w:t>
      </w:r>
      <w:r w:rsidR="000F41C4">
        <w:rPr>
          <w:rFonts w:ascii="Arial Narrow" w:eastAsia="Arial Unicode MS" w:hAnsi="Arial Narrow" w:cs="Arial"/>
          <w:b/>
          <w:bCs/>
        </w:rPr>
        <w:t>Annual Operation &amp; Maintenance Conract</w:t>
      </w:r>
      <w:r w:rsidR="00470394">
        <w:rPr>
          <w:rFonts w:ascii="Arial Narrow" w:eastAsia="Arial Unicode MS" w:hAnsi="Arial Narrow" w:cs="Arial"/>
          <w:b/>
          <w:bCs/>
        </w:rPr>
        <w:t xml:space="preserve"> (A</w:t>
      </w:r>
      <w:r w:rsidR="009507CF">
        <w:rPr>
          <w:rFonts w:ascii="Arial Narrow" w:eastAsia="Arial Unicode MS" w:hAnsi="Arial Narrow" w:cs="Arial"/>
          <w:b/>
          <w:bCs/>
        </w:rPr>
        <w:t>O</w:t>
      </w:r>
      <w:r w:rsidR="00470394">
        <w:rPr>
          <w:rFonts w:ascii="Arial Narrow" w:eastAsia="Arial Unicode MS" w:hAnsi="Arial Narrow" w:cs="Arial"/>
          <w:b/>
          <w:bCs/>
        </w:rPr>
        <w:t xml:space="preserve">MC) </w:t>
      </w:r>
      <w:r w:rsidR="000F41C4">
        <w:rPr>
          <w:rFonts w:ascii="Arial Narrow" w:eastAsia="Arial Unicode MS" w:hAnsi="Arial Narrow" w:cs="Arial"/>
          <w:b/>
          <w:bCs/>
        </w:rPr>
        <w:t xml:space="preserve">of Electromechanical </w:t>
      </w:r>
      <w:r w:rsidR="000F41C4" w:rsidRPr="000F41C4">
        <w:rPr>
          <w:rFonts w:ascii="Arial Narrow" w:eastAsia="Arial Unicode MS" w:hAnsi="Arial Narrow" w:cs="Arial"/>
          <w:b/>
          <w:bCs/>
          <w:u w:val="single"/>
        </w:rPr>
        <w:t xml:space="preserve">Installations </w:t>
      </w:r>
      <w:r w:rsidR="00102CDB" w:rsidRPr="00ED5194">
        <w:rPr>
          <w:rFonts w:ascii="Arial Narrow" w:hAnsi="Arial Narrow" w:cs="Arial"/>
          <w:b/>
          <w:u w:val="single"/>
        </w:rPr>
        <w:t xml:space="preserve">at </w:t>
      </w:r>
      <w:r w:rsidRPr="00ED5194">
        <w:rPr>
          <w:rFonts w:ascii="Arial Narrow" w:hAnsi="Arial Narrow" w:cs="Arial"/>
          <w:b/>
          <w:u w:val="single"/>
        </w:rPr>
        <w:t>SIDB</w:t>
      </w:r>
      <w:r w:rsidR="00E24A69" w:rsidRPr="00ED5194">
        <w:rPr>
          <w:rFonts w:ascii="Arial Narrow" w:hAnsi="Arial Narrow" w:cs="Arial"/>
          <w:b/>
          <w:u w:val="single"/>
        </w:rPr>
        <w:t xml:space="preserve">I MSME International Training </w:t>
      </w:r>
      <w:r w:rsidR="000167FB" w:rsidRPr="00ED5194">
        <w:rPr>
          <w:rFonts w:ascii="Arial Narrow" w:hAnsi="Arial Narrow" w:cs="Arial"/>
          <w:b/>
          <w:u w:val="single"/>
        </w:rPr>
        <w:t>Institute</w:t>
      </w:r>
      <w:r w:rsidR="00E24A69" w:rsidRPr="00ED5194">
        <w:rPr>
          <w:rFonts w:ascii="Arial Narrow" w:hAnsi="Arial Narrow" w:cs="Arial"/>
          <w:b/>
          <w:u w:val="single"/>
        </w:rPr>
        <w:t xml:space="preserve"> (</w:t>
      </w:r>
      <w:smartTag w:uri="urn:schemas-microsoft-com:office:smarttags" w:element="stockticker">
        <w:r w:rsidR="00E24A69" w:rsidRPr="00ED5194">
          <w:rPr>
            <w:rFonts w:ascii="Arial Narrow" w:hAnsi="Arial Narrow" w:cs="Arial"/>
            <w:b/>
            <w:u w:val="single"/>
          </w:rPr>
          <w:t>SITI</w:t>
        </w:r>
      </w:smartTag>
      <w:r w:rsidR="00E24A69" w:rsidRPr="00ED5194">
        <w:rPr>
          <w:rFonts w:ascii="Arial Narrow" w:hAnsi="Arial Narrow" w:cs="Arial"/>
          <w:b/>
          <w:u w:val="single"/>
        </w:rPr>
        <w:t>), Bhubaneswa</w:t>
      </w:r>
      <w:r w:rsidR="00D50946">
        <w:rPr>
          <w:rFonts w:ascii="Arial Narrow" w:hAnsi="Arial Narrow" w:cs="Arial"/>
          <w:b/>
          <w:u w:val="single"/>
        </w:rPr>
        <w:t>r</w:t>
      </w:r>
    </w:p>
    <w:p w:rsidR="00AC7EB9" w:rsidRPr="00D50946" w:rsidRDefault="00AC7EB9" w:rsidP="00FF0B37">
      <w:pPr>
        <w:pStyle w:val="Default"/>
        <w:spacing w:line="276" w:lineRule="auto"/>
        <w:rPr>
          <w:rFonts w:ascii="Arial Narrow" w:eastAsia="Arial Unicode MS" w:hAnsi="Arial Narrow" w:cs="Arial"/>
          <w:b/>
          <w:bCs/>
          <w:u w:val="single"/>
        </w:rPr>
      </w:pPr>
      <w:r w:rsidRPr="00ED5194">
        <w:rPr>
          <w:rFonts w:ascii="Arial Narrow" w:eastAsia="Arial Unicode MS" w:hAnsi="Arial Narrow" w:cs="Arial"/>
          <w:b/>
          <w:bCs/>
        </w:rPr>
        <w:t xml:space="preserve">1.   </w:t>
      </w:r>
      <w:r w:rsidRPr="00ED5194">
        <w:rPr>
          <w:rFonts w:ascii="Arial Narrow" w:eastAsia="Arial Unicode MS" w:hAnsi="Arial Narrow" w:cs="Arial"/>
          <w:b/>
          <w:bCs/>
          <w:u w:val="single"/>
        </w:rPr>
        <w:t>Introduction and Requirement:</w:t>
      </w:r>
    </w:p>
    <w:p w:rsidR="00AC7EB9" w:rsidRPr="00ED5194" w:rsidRDefault="002548A4" w:rsidP="00FF0B37">
      <w:pPr>
        <w:pStyle w:val="DefaultText"/>
        <w:spacing w:line="276" w:lineRule="auto"/>
        <w:jc w:val="both"/>
        <w:rPr>
          <w:rFonts w:ascii="Arial Narrow" w:eastAsia="Arial Unicode MS" w:hAnsi="Arial Narrow" w:cs="Arial"/>
          <w:szCs w:val="24"/>
        </w:rPr>
      </w:pPr>
      <w:r w:rsidRPr="00ED5194">
        <w:rPr>
          <w:rFonts w:ascii="Arial Narrow" w:hAnsi="Arial Narrow" w:cs="Arial"/>
          <w:szCs w:val="24"/>
        </w:rPr>
        <w:t xml:space="preserve">Small Industries Development Bank of India (SIDBI) </w:t>
      </w:r>
      <w:r w:rsidR="00AC7EB9" w:rsidRPr="00ED5194">
        <w:rPr>
          <w:rFonts w:ascii="Arial Narrow" w:eastAsia="Arial Unicode MS" w:hAnsi="Arial Narrow" w:cs="Arial"/>
          <w:szCs w:val="24"/>
        </w:rPr>
        <w:t xml:space="preserve">is an all India Financial Institution catering to the financial needs of Micro, Small and Medium Enterprises. It has its Head Office at </w:t>
      </w:r>
      <w:proofErr w:type="spellStart"/>
      <w:r w:rsidR="00AC7EB9" w:rsidRPr="00ED5194">
        <w:rPr>
          <w:rFonts w:ascii="Arial Narrow" w:eastAsia="Arial Unicode MS" w:hAnsi="Arial Narrow" w:cs="Arial"/>
          <w:szCs w:val="24"/>
        </w:rPr>
        <w:t>Lucknow</w:t>
      </w:r>
      <w:proofErr w:type="spellEnd"/>
      <w:r w:rsidR="00AC7EB9" w:rsidRPr="00ED5194">
        <w:rPr>
          <w:rFonts w:ascii="Arial Narrow" w:eastAsia="Arial Unicode MS" w:hAnsi="Arial Narrow" w:cs="Arial"/>
          <w:szCs w:val="24"/>
        </w:rPr>
        <w:t xml:space="preserve">. It has set up the </w:t>
      </w:r>
      <w:r w:rsidR="0004521E" w:rsidRPr="00ED5194">
        <w:rPr>
          <w:rFonts w:ascii="Arial Narrow" w:eastAsia="Arial Unicode MS" w:hAnsi="Arial Narrow" w:cs="Arial"/>
          <w:szCs w:val="24"/>
        </w:rPr>
        <w:t>captioned</w:t>
      </w:r>
      <w:r w:rsidR="00AC7EB9" w:rsidRPr="00ED5194">
        <w:rPr>
          <w:rFonts w:ascii="Arial Narrow" w:eastAsia="Arial Unicode MS" w:hAnsi="Arial Narrow" w:cs="Arial"/>
          <w:szCs w:val="24"/>
        </w:rPr>
        <w:t xml:space="preserve"> training institute at Bhubaneswar to cater to the training needs of its staff and other stakeholders.</w:t>
      </w:r>
    </w:p>
    <w:p w:rsidR="0024735E" w:rsidRDefault="002548A4" w:rsidP="00FF0B37">
      <w:pPr>
        <w:pStyle w:val="DefaultText"/>
        <w:spacing w:line="276" w:lineRule="auto"/>
        <w:jc w:val="both"/>
        <w:rPr>
          <w:rFonts w:ascii="Arial Narrow" w:hAnsi="Arial Narrow" w:cs="Arial"/>
          <w:szCs w:val="24"/>
        </w:rPr>
      </w:pPr>
      <w:r w:rsidRPr="00ED5194">
        <w:rPr>
          <w:rFonts w:ascii="Arial Narrow" w:hAnsi="Arial Narrow" w:cs="Arial"/>
          <w:szCs w:val="24"/>
        </w:rPr>
        <w:t>SIDBI invites s</w:t>
      </w:r>
      <w:r w:rsidR="00102CDB" w:rsidRPr="00ED5194">
        <w:rPr>
          <w:rFonts w:ascii="Arial Narrow" w:hAnsi="Arial Narrow" w:cs="Arial"/>
          <w:szCs w:val="24"/>
        </w:rPr>
        <w:t xml:space="preserve">ealed offers in two bid system from reputed agencies interested </w:t>
      </w:r>
      <w:r w:rsidR="0004521E" w:rsidRPr="00ED5194">
        <w:rPr>
          <w:rFonts w:ascii="Arial Narrow" w:hAnsi="Arial Narrow" w:cs="Arial"/>
          <w:szCs w:val="24"/>
        </w:rPr>
        <w:t xml:space="preserve">in providing </w:t>
      </w:r>
      <w:r w:rsidR="00470394">
        <w:rPr>
          <w:rFonts w:ascii="Arial Narrow" w:hAnsi="Arial Narrow" w:cs="Arial"/>
          <w:szCs w:val="24"/>
        </w:rPr>
        <w:t>Annual Operation &amp; Maintenance Contract (A</w:t>
      </w:r>
      <w:r w:rsidR="009507CF">
        <w:rPr>
          <w:rFonts w:ascii="Arial Narrow" w:hAnsi="Arial Narrow" w:cs="Arial"/>
          <w:szCs w:val="24"/>
        </w:rPr>
        <w:t>O</w:t>
      </w:r>
      <w:r w:rsidR="00470394">
        <w:rPr>
          <w:rFonts w:ascii="Arial Narrow" w:hAnsi="Arial Narrow" w:cs="Arial"/>
          <w:szCs w:val="24"/>
        </w:rPr>
        <w:t xml:space="preserve">MC) of Electromechanical Installations </w:t>
      </w:r>
      <w:r w:rsidR="00102CDB" w:rsidRPr="00ED5194">
        <w:rPr>
          <w:rFonts w:ascii="Arial Narrow" w:hAnsi="Arial Narrow" w:cs="Arial"/>
          <w:szCs w:val="24"/>
        </w:rPr>
        <w:t xml:space="preserve">in the </w:t>
      </w:r>
      <w:r w:rsidR="0004521E" w:rsidRPr="00ED5194">
        <w:rPr>
          <w:rFonts w:ascii="Arial Narrow" w:hAnsi="Arial Narrow" w:cs="Arial"/>
          <w:szCs w:val="24"/>
        </w:rPr>
        <w:t xml:space="preserve">captioned </w:t>
      </w:r>
      <w:r w:rsidR="00E24A69" w:rsidRPr="00ED5194">
        <w:rPr>
          <w:rFonts w:ascii="Arial Narrow" w:hAnsi="Arial Narrow" w:cs="Arial"/>
          <w:szCs w:val="24"/>
        </w:rPr>
        <w:t>institute of SIDBI located at Plot No.L</w:t>
      </w:r>
      <w:r w:rsidR="00C75F59" w:rsidRPr="00ED5194">
        <w:rPr>
          <w:rFonts w:ascii="Arial Narrow" w:hAnsi="Arial Narrow" w:cs="Arial"/>
          <w:szCs w:val="24"/>
        </w:rPr>
        <w:t>-</w:t>
      </w:r>
      <w:r w:rsidR="00E24A69" w:rsidRPr="00ED5194">
        <w:rPr>
          <w:rFonts w:ascii="Arial Narrow" w:hAnsi="Arial Narrow" w:cs="Arial"/>
          <w:szCs w:val="24"/>
        </w:rPr>
        <w:t>3</w:t>
      </w:r>
      <w:r w:rsidR="00C75F59" w:rsidRPr="00ED5194">
        <w:rPr>
          <w:rFonts w:ascii="Arial Narrow" w:hAnsi="Arial Narrow" w:cs="Arial"/>
          <w:szCs w:val="24"/>
        </w:rPr>
        <w:t>,</w:t>
      </w:r>
      <w:r w:rsidR="00E24A69" w:rsidRPr="00ED5194">
        <w:rPr>
          <w:rFonts w:ascii="Arial Narrow" w:hAnsi="Arial Narrow" w:cs="Arial"/>
          <w:szCs w:val="24"/>
        </w:rPr>
        <w:t xml:space="preserve"> Near Loyola School</w:t>
      </w:r>
      <w:r w:rsidR="00C75F59" w:rsidRPr="00ED5194">
        <w:rPr>
          <w:rFonts w:ascii="Arial Narrow" w:hAnsi="Arial Narrow" w:cs="Arial"/>
          <w:szCs w:val="24"/>
        </w:rPr>
        <w:t>,</w:t>
      </w:r>
      <w:r w:rsidR="00AE1B19" w:rsidRPr="00ED5194">
        <w:rPr>
          <w:rFonts w:ascii="Arial Narrow" w:hAnsi="Arial Narrow" w:cs="Arial"/>
          <w:szCs w:val="24"/>
        </w:rPr>
        <w:t xml:space="preserve"> </w:t>
      </w:r>
      <w:proofErr w:type="spellStart"/>
      <w:r w:rsidR="00430818">
        <w:rPr>
          <w:rFonts w:ascii="Arial Narrow" w:hAnsi="Arial Narrow" w:cs="Arial"/>
          <w:szCs w:val="24"/>
        </w:rPr>
        <w:t>Jay</w:t>
      </w:r>
      <w:r w:rsidR="006B25FA">
        <w:rPr>
          <w:rFonts w:ascii="Arial Narrow" w:hAnsi="Arial Narrow" w:cs="Arial"/>
          <w:szCs w:val="24"/>
        </w:rPr>
        <w:t>a</w:t>
      </w:r>
      <w:r w:rsidR="00E24A69" w:rsidRPr="00ED5194">
        <w:rPr>
          <w:rFonts w:ascii="Arial Narrow" w:hAnsi="Arial Narrow" w:cs="Arial"/>
          <w:szCs w:val="24"/>
        </w:rPr>
        <w:t>dev</w:t>
      </w:r>
      <w:proofErr w:type="spellEnd"/>
      <w:r w:rsidR="00E24A69" w:rsidRPr="00ED5194">
        <w:rPr>
          <w:rFonts w:ascii="Arial Narrow" w:hAnsi="Arial Narrow" w:cs="Arial"/>
          <w:szCs w:val="24"/>
        </w:rPr>
        <w:t xml:space="preserve"> </w:t>
      </w:r>
      <w:proofErr w:type="spellStart"/>
      <w:r w:rsidR="00E24A69" w:rsidRPr="00ED5194">
        <w:rPr>
          <w:rFonts w:ascii="Arial Narrow" w:hAnsi="Arial Narrow" w:cs="Arial"/>
          <w:szCs w:val="24"/>
        </w:rPr>
        <w:t>Vihar</w:t>
      </w:r>
      <w:proofErr w:type="spellEnd"/>
      <w:r w:rsidR="0004521E" w:rsidRPr="00ED5194">
        <w:rPr>
          <w:rFonts w:ascii="Arial Narrow" w:hAnsi="Arial Narrow" w:cs="Arial"/>
          <w:szCs w:val="24"/>
        </w:rPr>
        <w:t xml:space="preserve">, </w:t>
      </w:r>
      <w:r w:rsidR="00B04F14" w:rsidRPr="00ED5194">
        <w:rPr>
          <w:rFonts w:ascii="Arial Narrow" w:hAnsi="Arial Narrow" w:cs="Arial"/>
          <w:szCs w:val="24"/>
        </w:rPr>
        <w:t>Bhubanes</w:t>
      </w:r>
      <w:r w:rsidR="00AE1B19" w:rsidRPr="00ED5194">
        <w:rPr>
          <w:rFonts w:ascii="Arial Narrow" w:hAnsi="Arial Narrow" w:cs="Arial"/>
          <w:szCs w:val="24"/>
        </w:rPr>
        <w:t>war</w:t>
      </w:r>
      <w:r w:rsidR="006B25FA">
        <w:rPr>
          <w:rFonts w:ascii="Arial Narrow" w:hAnsi="Arial Narrow" w:cs="Arial"/>
          <w:szCs w:val="24"/>
        </w:rPr>
        <w:t xml:space="preserve"> - 751</w:t>
      </w:r>
      <w:r w:rsidR="0004521E" w:rsidRPr="00ED5194">
        <w:rPr>
          <w:rFonts w:ascii="Arial Narrow" w:hAnsi="Arial Narrow" w:cs="Arial"/>
          <w:szCs w:val="24"/>
        </w:rPr>
        <w:t>013</w:t>
      </w:r>
      <w:r w:rsidR="00102CDB" w:rsidRPr="00ED5194">
        <w:rPr>
          <w:rFonts w:ascii="Arial Narrow" w:hAnsi="Arial Narrow" w:cs="Arial"/>
          <w:szCs w:val="24"/>
        </w:rPr>
        <w:t xml:space="preserve">. </w:t>
      </w:r>
      <w:r w:rsidR="00610AFF" w:rsidRPr="00ED5194">
        <w:rPr>
          <w:rFonts w:ascii="Arial Narrow" w:hAnsi="Arial Narrow" w:cs="Arial"/>
          <w:szCs w:val="24"/>
        </w:rPr>
        <w:t>There are three class rooms</w:t>
      </w:r>
      <w:r w:rsidR="009507CF">
        <w:rPr>
          <w:rFonts w:ascii="Arial Narrow" w:hAnsi="Arial Narrow" w:cs="Arial"/>
          <w:szCs w:val="24"/>
        </w:rPr>
        <w:t xml:space="preserve"> including one conference room</w:t>
      </w:r>
      <w:r w:rsidR="00610AFF" w:rsidRPr="00ED5194">
        <w:rPr>
          <w:rFonts w:ascii="Arial Narrow" w:hAnsi="Arial Narrow" w:cs="Arial"/>
          <w:szCs w:val="24"/>
        </w:rPr>
        <w:t xml:space="preserve"> with aggregate seating capacity of about </w:t>
      </w:r>
      <w:r w:rsidR="006A7F30">
        <w:rPr>
          <w:rFonts w:ascii="Arial Narrow" w:hAnsi="Arial Narrow" w:cs="Arial"/>
          <w:szCs w:val="24"/>
        </w:rPr>
        <w:t>80</w:t>
      </w:r>
      <w:r w:rsidR="00610AFF" w:rsidRPr="00ED5194">
        <w:rPr>
          <w:rFonts w:ascii="Arial Narrow" w:hAnsi="Arial Narrow" w:cs="Arial"/>
          <w:szCs w:val="24"/>
        </w:rPr>
        <w:t xml:space="preserve">, </w:t>
      </w:r>
      <w:r w:rsidR="00CC12D9">
        <w:rPr>
          <w:rFonts w:ascii="Arial Narrow" w:hAnsi="Arial Narrow" w:cs="Arial"/>
          <w:szCs w:val="24"/>
        </w:rPr>
        <w:t>one IT lab,</w:t>
      </w:r>
      <w:r w:rsidR="00610AFF" w:rsidRPr="00ED5194">
        <w:rPr>
          <w:rFonts w:ascii="Arial Narrow" w:hAnsi="Arial Narrow" w:cs="Arial"/>
          <w:szCs w:val="24"/>
        </w:rPr>
        <w:t xml:space="preserve"> one dining room, 22 guest rooms (third and fourth floors) of about 250 </w:t>
      </w:r>
      <w:proofErr w:type="spellStart"/>
      <w:r w:rsidR="00610AFF" w:rsidRPr="00ED5194">
        <w:rPr>
          <w:rFonts w:ascii="Arial Narrow" w:hAnsi="Arial Narrow" w:cs="Arial"/>
          <w:szCs w:val="24"/>
        </w:rPr>
        <w:t>sq.ft</w:t>
      </w:r>
      <w:proofErr w:type="spellEnd"/>
      <w:r w:rsidR="00573A43">
        <w:rPr>
          <w:rFonts w:ascii="Arial Narrow" w:hAnsi="Arial Narrow" w:cs="Arial"/>
          <w:szCs w:val="24"/>
        </w:rPr>
        <w:t>.</w:t>
      </w:r>
      <w:r w:rsidR="00610AFF" w:rsidRPr="00ED5194">
        <w:rPr>
          <w:rFonts w:ascii="Arial Narrow" w:hAnsi="Arial Narrow" w:cs="Arial"/>
          <w:szCs w:val="24"/>
        </w:rPr>
        <w:t xml:space="preserve"> </w:t>
      </w:r>
      <w:proofErr w:type="gramStart"/>
      <w:r w:rsidR="00610AFF" w:rsidRPr="00ED5194">
        <w:rPr>
          <w:rFonts w:ascii="Arial Narrow" w:hAnsi="Arial Narrow" w:cs="Arial"/>
          <w:szCs w:val="24"/>
        </w:rPr>
        <w:t>each</w:t>
      </w:r>
      <w:proofErr w:type="gramEnd"/>
      <w:r w:rsidR="00610AFF" w:rsidRPr="00ED5194">
        <w:rPr>
          <w:rFonts w:ascii="Arial Narrow" w:hAnsi="Arial Narrow" w:cs="Arial"/>
          <w:szCs w:val="24"/>
        </w:rPr>
        <w:t xml:space="preserve"> library, </w:t>
      </w:r>
      <w:r w:rsidR="009507CF">
        <w:rPr>
          <w:rFonts w:ascii="Arial Narrow" w:hAnsi="Arial Narrow" w:cs="Arial"/>
          <w:szCs w:val="24"/>
        </w:rPr>
        <w:t>Officer’s cabins</w:t>
      </w:r>
      <w:r w:rsidR="00610AFF" w:rsidRPr="00ED5194">
        <w:rPr>
          <w:rFonts w:ascii="Arial Narrow" w:hAnsi="Arial Narrow" w:cs="Arial"/>
          <w:szCs w:val="24"/>
        </w:rPr>
        <w:t xml:space="preserve">, kitchen, office area, etc. The institute has basement and G+4 floors with total constructed area </w:t>
      </w:r>
      <w:proofErr w:type="gramStart"/>
      <w:r w:rsidR="00610AFF" w:rsidRPr="00ED5194">
        <w:rPr>
          <w:rFonts w:ascii="Arial Narrow" w:hAnsi="Arial Narrow" w:cs="Arial"/>
          <w:szCs w:val="24"/>
        </w:rPr>
        <w:t xml:space="preserve">of </w:t>
      </w:r>
      <w:r w:rsidR="00115F16">
        <w:rPr>
          <w:rFonts w:ascii="Arial Narrow" w:hAnsi="Arial Narrow" w:cs="Arial"/>
          <w:szCs w:val="24"/>
        </w:rPr>
        <w:t xml:space="preserve"> </w:t>
      </w:r>
      <w:r w:rsidR="00610AFF" w:rsidRPr="00ED5194">
        <w:rPr>
          <w:rFonts w:ascii="Arial Narrow" w:hAnsi="Arial Narrow" w:cs="Arial"/>
          <w:szCs w:val="24"/>
        </w:rPr>
        <w:t>37,</w:t>
      </w:r>
      <w:r w:rsidR="00CC12D9">
        <w:rPr>
          <w:rFonts w:ascii="Arial Narrow" w:hAnsi="Arial Narrow" w:cs="Arial"/>
          <w:szCs w:val="24"/>
        </w:rPr>
        <w:t>1</w:t>
      </w:r>
      <w:r w:rsidR="00610AFF" w:rsidRPr="00ED5194">
        <w:rPr>
          <w:rFonts w:ascii="Arial Narrow" w:hAnsi="Arial Narrow" w:cs="Arial"/>
          <w:szCs w:val="24"/>
        </w:rPr>
        <w:t>50</w:t>
      </w:r>
      <w:proofErr w:type="gramEnd"/>
      <w:r w:rsidR="00610AFF" w:rsidRPr="00ED5194">
        <w:rPr>
          <w:rFonts w:ascii="Arial Narrow" w:hAnsi="Arial Narrow" w:cs="Arial"/>
          <w:szCs w:val="24"/>
        </w:rPr>
        <w:t xml:space="preserve"> </w:t>
      </w:r>
      <w:proofErr w:type="spellStart"/>
      <w:r w:rsidR="00610AFF" w:rsidRPr="00ED5194">
        <w:rPr>
          <w:rFonts w:ascii="Arial Narrow" w:hAnsi="Arial Narrow" w:cs="Arial"/>
          <w:szCs w:val="24"/>
        </w:rPr>
        <w:t>sq.ft</w:t>
      </w:r>
      <w:proofErr w:type="spellEnd"/>
      <w:r w:rsidR="00610AFF" w:rsidRPr="00ED5194">
        <w:rPr>
          <w:rFonts w:ascii="Arial Narrow" w:hAnsi="Arial Narrow" w:cs="Arial"/>
          <w:szCs w:val="24"/>
        </w:rPr>
        <w:t>.</w:t>
      </w:r>
      <w:r w:rsidR="00573A43">
        <w:rPr>
          <w:rFonts w:ascii="Arial Narrow" w:hAnsi="Arial Narrow" w:cs="Arial"/>
          <w:szCs w:val="24"/>
        </w:rPr>
        <w:t xml:space="preserve"> </w:t>
      </w:r>
      <w:proofErr w:type="gramStart"/>
      <w:r w:rsidR="00573A43">
        <w:rPr>
          <w:rFonts w:ascii="Arial Narrow" w:hAnsi="Arial Narrow" w:cs="Arial"/>
          <w:szCs w:val="24"/>
        </w:rPr>
        <w:t>surrounded</w:t>
      </w:r>
      <w:proofErr w:type="gramEnd"/>
      <w:r w:rsidR="00573A43">
        <w:rPr>
          <w:rFonts w:ascii="Arial Narrow" w:hAnsi="Arial Narrow" w:cs="Arial"/>
          <w:szCs w:val="24"/>
        </w:rPr>
        <w:t xml:space="preserve"> by inside lawn and outside greenery.</w:t>
      </w:r>
      <w:r w:rsidR="00610AFF" w:rsidRPr="00ED5194">
        <w:rPr>
          <w:rFonts w:ascii="Arial Narrow" w:hAnsi="Arial Narrow" w:cs="Arial"/>
          <w:szCs w:val="24"/>
        </w:rPr>
        <w:t xml:space="preserve"> </w:t>
      </w:r>
    </w:p>
    <w:p w:rsidR="00A95406" w:rsidRDefault="00A95406" w:rsidP="00FF0B37">
      <w:pPr>
        <w:pStyle w:val="DefaultText"/>
        <w:spacing w:line="276" w:lineRule="auto"/>
        <w:jc w:val="both"/>
        <w:rPr>
          <w:rFonts w:ascii="Arial" w:hAnsi="Arial" w:cs="Arial"/>
          <w:color w:val="000000"/>
          <w:lang w:bidi="hi-IN"/>
        </w:rPr>
      </w:pPr>
    </w:p>
    <w:p w:rsidR="0010507E" w:rsidRPr="00ED5194" w:rsidRDefault="00C55228" w:rsidP="00FF0B37">
      <w:pPr>
        <w:pStyle w:val="DefaultText"/>
        <w:spacing w:line="276" w:lineRule="auto"/>
        <w:jc w:val="both"/>
        <w:rPr>
          <w:rFonts w:ascii="Arial Narrow" w:hAnsi="Arial Narrow" w:cs="Arial"/>
          <w:szCs w:val="24"/>
        </w:rPr>
      </w:pPr>
      <w:r>
        <w:rPr>
          <w:rFonts w:ascii="Arial Narrow" w:hAnsi="Arial Narrow" w:cs="Arial"/>
          <w:szCs w:val="24"/>
        </w:rPr>
        <w:t xml:space="preserve">Detailed nature and scope of work </w:t>
      </w:r>
      <w:r w:rsidR="00D219EC">
        <w:rPr>
          <w:rFonts w:ascii="Arial Narrow" w:hAnsi="Arial Narrow" w:cs="Arial"/>
          <w:szCs w:val="24"/>
        </w:rPr>
        <w:t xml:space="preserve">are </w:t>
      </w:r>
      <w:r>
        <w:rPr>
          <w:rFonts w:ascii="Arial Narrow" w:hAnsi="Arial Narrow" w:cs="Arial"/>
          <w:szCs w:val="24"/>
        </w:rPr>
        <w:t xml:space="preserve">given at </w:t>
      </w:r>
      <w:r w:rsidRPr="009507CF">
        <w:rPr>
          <w:rFonts w:ascii="Arial Narrow" w:hAnsi="Arial Narrow" w:cs="Arial"/>
          <w:b/>
          <w:bCs/>
          <w:szCs w:val="24"/>
        </w:rPr>
        <w:t>Annexure I</w:t>
      </w:r>
      <w:r>
        <w:rPr>
          <w:rFonts w:ascii="Arial Narrow" w:hAnsi="Arial Narrow" w:cs="Arial"/>
          <w:szCs w:val="24"/>
        </w:rPr>
        <w:t xml:space="preserve">. </w:t>
      </w:r>
      <w:r w:rsidR="00610AFF" w:rsidRPr="00ED5194">
        <w:rPr>
          <w:rFonts w:ascii="Arial Narrow" w:hAnsi="Arial Narrow" w:cs="Arial"/>
          <w:szCs w:val="24"/>
        </w:rPr>
        <w:t xml:space="preserve">The </w:t>
      </w:r>
      <w:r>
        <w:rPr>
          <w:rFonts w:ascii="Arial Narrow" w:hAnsi="Arial Narrow" w:cs="Arial"/>
          <w:szCs w:val="24"/>
        </w:rPr>
        <w:t xml:space="preserve">brief </w:t>
      </w:r>
      <w:r w:rsidR="00610AFF" w:rsidRPr="00ED5194">
        <w:rPr>
          <w:rFonts w:ascii="Arial Narrow" w:hAnsi="Arial Narrow" w:cs="Arial"/>
          <w:szCs w:val="24"/>
        </w:rPr>
        <w:t>scope of the contract would be primarily as under:</w:t>
      </w:r>
    </w:p>
    <w:p w:rsidR="008221D3" w:rsidRPr="00D50946" w:rsidRDefault="00D219EC" w:rsidP="00FF0B37">
      <w:pPr>
        <w:pStyle w:val="DefaultText"/>
        <w:spacing w:line="276" w:lineRule="auto"/>
        <w:jc w:val="both"/>
        <w:rPr>
          <w:rFonts w:ascii="Arial Narrow" w:hAnsi="Arial Narrow" w:cs="Arial"/>
          <w:b/>
          <w:bCs/>
          <w:szCs w:val="24"/>
        </w:rPr>
      </w:pPr>
      <w:r>
        <w:rPr>
          <w:rFonts w:ascii="Arial Narrow" w:hAnsi="Arial Narrow" w:cs="Arial"/>
          <w:b/>
          <w:bCs/>
          <w:szCs w:val="24"/>
        </w:rPr>
        <w:t>Scope of Work</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71"/>
        <w:gridCol w:w="3650"/>
        <w:gridCol w:w="4464"/>
      </w:tblGrid>
      <w:tr w:rsidR="008221D3" w:rsidRPr="002D488F" w:rsidTr="00D2680E">
        <w:trPr>
          <w:tblHeader/>
        </w:trPr>
        <w:tc>
          <w:tcPr>
            <w:tcW w:w="571" w:type="dxa"/>
            <w:tcBorders>
              <w:top w:val="single" w:sz="4" w:space="0" w:color="auto"/>
              <w:left w:val="single" w:sz="4" w:space="0" w:color="auto"/>
              <w:bottom w:val="single" w:sz="4" w:space="0" w:color="auto"/>
              <w:right w:val="single" w:sz="4" w:space="0" w:color="auto"/>
            </w:tcBorders>
          </w:tcPr>
          <w:p w:rsidR="008221D3" w:rsidRPr="002D488F" w:rsidRDefault="002D488F" w:rsidP="00FF0B37">
            <w:pPr>
              <w:spacing w:line="276" w:lineRule="auto"/>
              <w:rPr>
                <w:rFonts w:ascii="Arial" w:hAnsi="Arial" w:cs="Arial"/>
                <w:b/>
                <w:bCs/>
                <w:sz w:val="22"/>
                <w:szCs w:val="22"/>
              </w:rPr>
            </w:pPr>
            <w:r w:rsidRPr="002D488F">
              <w:rPr>
                <w:rFonts w:ascii="Arial" w:hAnsi="Arial" w:cs="Arial"/>
                <w:b/>
                <w:bCs/>
                <w:sz w:val="22"/>
                <w:szCs w:val="22"/>
              </w:rPr>
              <w:t>Sr. No.</w:t>
            </w:r>
          </w:p>
        </w:tc>
        <w:tc>
          <w:tcPr>
            <w:tcW w:w="3650" w:type="dxa"/>
            <w:tcBorders>
              <w:top w:val="single" w:sz="4" w:space="0" w:color="auto"/>
              <w:left w:val="single" w:sz="4" w:space="0" w:color="auto"/>
              <w:bottom w:val="single" w:sz="4" w:space="0" w:color="auto"/>
              <w:right w:val="single" w:sz="4" w:space="0" w:color="auto"/>
            </w:tcBorders>
          </w:tcPr>
          <w:p w:rsidR="008221D3" w:rsidRPr="002D488F" w:rsidRDefault="002D488F" w:rsidP="00FF0B37">
            <w:pPr>
              <w:spacing w:line="276" w:lineRule="auto"/>
              <w:rPr>
                <w:rFonts w:ascii="Arial" w:hAnsi="Arial" w:cs="Arial"/>
                <w:b/>
                <w:bCs/>
                <w:sz w:val="22"/>
                <w:szCs w:val="22"/>
              </w:rPr>
            </w:pPr>
            <w:r w:rsidRPr="002D488F">
              <w:rPr>
                <w:rFonts w:ascii="Arial" w:hAnsi="Arial" w:cs="Arial"/>
                <w:b/>
                <w:bCs/>
                <w:sz w:val="22"/>
                <w:szCs w:val="22"/>
              </w:rPr>
              <w:t>Particulars</w:t>
            </w:r>
          </w:p>
        </w:tc>
        <w:tc>
          <w:tcPr>
            <w:tcW w:w="4464" w:type="dxa"/>
            <w:tcBorders>
              <w:top w:val="single" w:sz="4" w:space="0" w:color="auto"/>
              <w:left w:val="single" w:sz="4" w:space="0" w:color="auto"/>
              <w:bottom w:val="single" w:sz="4" w:space="0" w:color="auto"/>
              <w:right w:val="single" w:sz="4" w:space="0" w:color="auto"/>
            </w:tcBorders>
          </w:tcPr>
          <w:p w:rsidR="008221D3" w:rsidRPr="002D488F" w:rsidRDefault="002D488F" w:rsidP="00FF0B37">
            <w:pPr>
              <w:spacing w:line="276" w:lineRule="auto"/>
              <w:jc w:val="both"/>
              <w:rPr>
                <w:rFonts w:ascii="Arial" w:hAnsi="Arial" w:cs="Arial"/>
                <w:b/>
                <w:bCs/>
                <w:sz w:val="22"/>
                <w:szCs w:val="22"/>
              </w:rPr>
            </w:pPr>
            <w:r w:rsidRPr="002D488F">
              <w:rPr>
                <w:rFonts w:ascii="Arial" w:hAnsi="Arial" w:cs="Arial"/>
                <w:b/>
                <w:bCs/>
                <w:sz w:val="22"/>
                <w:szCs w:val="22"/>
              </w:rPr>
              <w:t>Nature of Works</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Pr="005227F4" w:rsidRDefault="00F95228" w:rsidP="00FF0B37">
            <w:pPr>
              <w:spacing w:line="276" w:lineRule="auto"/>
              <w:rPr>
                <w:rFonts w:ascii="Arial" w:hAnsi="Arial" w:cs="Arial"/>
                <w:sz w:val="22"/>
                <w:szCs w:val="22"/>
              </w:rPr>
            </w:pPr>
            <w:r>
              <w:rPr>
                <w:rFonts w:ascii="Arial" w:hAnsi="Arial" w:cs="Arial"/>
                <w:sz w:val="22"/>
                <w:szCs w:val="22"/>
              </w:rPr>
              <w:t>A</w:t>
            </w:r>
          </w:p>
        </w:tc>
        <w:tc>
          <w:tcPr>
            <w:tcW w:w="3650"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Pr>
                <w:rFonts w:ascii="Arial" w:hAnsi="Arial" w:cs="Arial"/>
                <w:sz w:val="22"/>
                <w:szCs w:val="22"/>
              </w:rPr>
              <w:t>Lift</w:t>
            </w:r>
            <w:r w:rsidR="009507CF">
              <w:rPr>
                <w:rFonts w:ascii="Arial" w:hAnsi="Arial" w:cs="Arial"/>
                <w:sz w:val="22"/>
                <w:szCs w:val="22"/>
              </w:rPr>
              <w:t xml:space="preserve"> operation &amp;</w:t>
            </w:r>
            <w:r>
              <w:rPr>
                <w:rFonts w:ascii="Arial" w:hAnsi="Arial" w:cs="Arial"/>
                <w:sz w:val="22"/>
                <w:szCs w:val="22"/>
              </w:rPr>
              <w:t xml:space="preserve"> Maintenance</w:t>
            </w:r>
          </w:p>
        </w:tc>
        <w:tc>
          <w:tcPr>
            <w:tcW w:w="4464" w:type="dxa"/>
            <w:tcBorders>
              <w:top w:val="single" w:sz="4" w:space="0" w:color="auto"/>
              <w:left w:val="single" w:sz="4" w:space="0" w:color="auto"/>
              <w:bottom w:val="single" w:sz="4" w:space="0" w:color="auto"/>
              <w:right w:val="single" w:sz="4" w:space="0" w:color="auto"/>
            </w:tcBorders>
          </w:tcPr>
          <w:p w:rsidR="008221D3" w:rsidRPr="005227F4" w:rsidRDefault="008221D3" w:rsidP="00F850C0">
            <w:pPr>
              <w:spacing w:line="276" w:lineRule="auto"/>
              <w:jc w:val="both"/>
              <w:rPr>
                <w:rFonts w:ascii="Arial" w:hAnsi="Arial" w:cs="Arial"/>
                <w:sz w:val="22"/>
                <w:szCs w:val="22"/>
              </w:rPr>
            </w:pPr>
            <w:r w:rsidRPr="005227F4">
              <w:rPr>
                <w:rFonts w:ascii="Arial" w:hAnsi="Arial" w:cs="Arial"/>
                <w:sz w:val="22"/>
                <w:szCs w:val="22"/>
              </w:rPr>
              <w:t>Operation of elevator handle emergencies</w:t>
            </w:r>
            <w:r w:rsidR="00F850C0">
              <w:rPr>
                <w:rFonts w:ascii="Arial" w:hAnsi="Arial" w:cs="Arial"/>
                <w:sz w:val="22"/>
                <w:szCs w:val="22"/>
              </w:rPr>
              <w:t xml:space="preserve"> and coordination with the manufacturer / supplier / AMC Agency</w:t>
            </w:r>
            <w:r w:rsidRPr="005227F4">
              <w:rPr>
                <w:rFonts w:ascii="Arial" w:hAnsi="Arial" w:cs="Arial"/>
                <w:sz w:val="22"/>
                <w:szCs w:val="22"/>
              </w:rPr>
              <w:t xml:space="preserve"> </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Default="00F95228" w:rsidP="00FF0B37">
            <w:pPr>
              <w:spacing w:line="276" w:lineRule="auto"/>
              <w:rPr>
                <w:rFonts w:ascii="Arial" w:hAnsi="Arial" w:cs="Arial"/>
                <w:sz w:val="22"/>
                <w:szCs w:val="22"/>
              </w:rPr>
            </w:pPr>
            <w:r>
              <w:rPr>
                <w:rFonts w:ascii="Arial" w:hAnsi="Arial" w:cs="Arial"/>
                <w:sz w:val="22"/>
                <w:szCs w:val="22"/>
              </w:rPr>
              <w:t>B</w:t>
            </w:r>
          </w:p>
        </w:tc>
        <w:tc>
          <w:tcPr>
            <w:tcW w:w="3650"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Pr>
                <w:rFonts w:ascii="Arial" w:hAnsi="Arial" w:cs="Arial"/>
                <w:sz w:val="22"/>
                <w:szCs w:val="22"/>
              </w:rPr>
              <w:t>Electrical Installation Works</w:t>
            </w:r>
          </w:p>
        </w:tc>
        <w:tc>
          <w:tcPr>
            <w:tcW w:w="4464" w:type="dxa"/>
            <w:tcBorders>
              <w:top w:val="single" w:sz="4" w:space="0" w:color="auto"/>
              <w:left w:val="single" w:sz="4" w:space="0" w:color="auto"/>
              <w:bottom w:val="single" w:sz="4" w:space="0" w:color="auto"/>
              <w:right w:val="single" w:sz="4" w:space="0" w:color="auto"/>
            </w:tcBorders>
          </w:tcPr>
          <w:p w:rsidR="00DF5611" w:rsidRDefault="00AC7821">
            <w:pPr>
              <w:spacing w:line="276" w:lineRule="auto"/>
              <w:jc w:val="both"/>
              <w:rPr>
                <w:rFonts w:ascii="Arial" w:hAnsi="Arial" w:cs="Arial"/>
                <w:sz w:val="22"/>
                <w:szCs w:val="22"/>
              </w:rPr>
            </w:pPr>
            <w:r>
              <w:rPr>
                <w:rFonts w:ascii="Arial" w:hAnsi="Arial" w:cs="Arial"/>
                <w:sz w:val="22"/>
                <w:szCs w:val="22"/>
              </w:rPr>
              <w:t xml:space="preserve">1) </w:t>
            </w:r>
            <w:proofErr w:type="spellStart"/>
            <w:r w:rsidR="00C55228" w:rsidRPr="005227F4">
              <w:rPr>
                <w:rFonts w:ascii="Arial" w:hAnsi="Arial" w:cs="Arial"/>
                <w:sz w:val="22"/>
                <w:szCs w:val="22"/>
              </w:rPr>
              <w:t>E</w:t>
            </w:r>
            <w:r w:rsidR="00C55228">
              <w:rPr>
                <w:rFonts w:ascii="Arial" w:hAnsi="Arial" w:cs="Arial"/>
                <w:sz w:val="22"/>
                <w:szCs w:val="22"/>
              </w:rPr>
              <w:t>arthing</w:t>
            </w:r>
            <w:proofErr w:type="spellEnd"/>
            <w:r w:rsidR="008221D3">
              <w:rPr>
                <w:rFonts w:ascii="Arial" w:hAnsi="Arial" w:cs="Arial"/>
                <w:sz w:val="22"/>
                <w:szCs w:val="22"/>
              </w:rPr>
              <w:t xml:space="preserve"> Requirement  </w:t>
            </w:r>
            <w:r w:rsidR="008221D3" w:rsidRPr="005227F4">
              <w:rPr>
                <w:rFonts w:ascii="Arial" w:hAnsi="Arial" w:cs="Arial"/>
                <w:sz w:val="22"/>
                <w:szCs w:val="22"/>
              </w:rPr>
              <w:t xml:space="preserve">&amp; </w:t>
            </w:r>
            <w:proofErr w:type="spellStart"/>
            <w:r>
              <w:rPr>
                <w:rFonts w:ascii="Arial" w:hAnsi="Arial" w:cs="Arial"/>
                <w:sz w:val="22"/>
                <w:szCs w:val="22"/>
              </w:rPr>
              <w:t>Earthing</w:t>
            </w:r>
            <w:proofErr w:type="spellEnd"/>
            <w:r>
              <w:rPr>
                <w:rFonts w:ascii="Arial" w:hAnsi="Arial" w:cs="Arial"/>
                <w:sz w:val="22"/>
                <w:szCs w:val="22"/>
              </w:rPr>
              <w:t xml:space="preserve"> </w:t>
            </w:r>
            <w:r w:rsidR="008221D3" w:rsidRPr="005227F4">
              <w:rPr>
                <w:rFonts w:ascii="Arial" w:hAnsi="Arial" w:cs="Arial"/>
                <w:sz w:val="22"/>
                <w:szCs w:val="22"/>
              </w:rPr>
              <w:t>Maintenance</w:t>
            </w:r>
          </w:p>
          <w:p w:rsidR="00DF5611" w:rsidRDefault="00AC7821">
            <w:pPr>
              <w:spacing w:line="276" w:lineRule="auto"/>
              <w:jc w:val="both"/>
              <w:rPr>
                <w:rFonts w:ascii="Arial" w:hAnsi="Arial" w:cs="Arial"/>
                <w:sz w:val="22"/>
                <w:szCs w:val="22"/>
              </w:rPr>
            </w:pPr>
            <w:r>
              <w:rPr>
                <w:rFonts w:ascii="Arial" w:hAnsi="Arial" w:cs="Arial"/>
                <w:sz w:val="22"/>
                <w:szCs w:val="22"/>
              </w:rPr>
              <w:t xml:space="preserve">2) Periodical maintenance of </w:t>
            </w:r>
            <w:r w:rsidRPr="005227F4">
              <w:rPr>
                <w:rFonts w:ascii="Arial" w:hAnsi="Arial" w:cs="Arial"/>
                <w:sz w:val="22"/>
                <w:szCs w:val="22"/>
              </w:rPr>
              <w:t>Switchgears, Cables &amp; Fixtures etc</w:t>
            </w:r>
          </w:p>
          <w:p w:rsidR="00DF5611" w:rsidRDefault="00AC7821">
            <w:pPr>
              <w:spacing w:line="276" w:lineRule="auto"/>
              <w:jc w:val="both"/>
              <w:rPr>
                <w:rFonts w:ascii="Arial" w:hAnsi="Arial" w:cs="Arial"/>
                <w:sz w:val="22"/>
                <w:szCs w:val="22"/>
              </w:rPr>
            </w:pPr>
            <w:r>
              <w:rPr>
                <w:rFonts w:ascii="Arial" w:hAnsi="Arial" w:cs="Arial"/>
                <w:sz w:val="22"/>
                <w:szCs w:val="22"/>
              </w:rPr>
              <w:t xml:space="preserve">3) Periodical maintenance of </w:t>
            </w:r>
            <w:r w:rsidRPr="005227F4">
              <w:rPr>
                <w:rFonts w:ascii="Arial" w:hAnsi="Arial" w:cs="Arial"/>
                <w:sz w:val="22"/>
                <w:szCs w:val="22"/>
              </w:rPr>
              <w:t>Bus bar chamber, fittings, cables &amp; cable joints, trouble shooting chart etc.</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Pr="005227F4" w:rsidRDefault="00F95228" w:rsidP="00FF0B37">
            <w:pPr>
              <w:spacing w:line="276" w:lineRule="auto"/>
              <w:rPr>
                <w:rFonts w:ascii="Arial" w:hAnsi="Arial" w:cs="Arial"/>
                <w:sz w:val="22"/>
                <w:szCs w:val="22"/>
              </w:rPr>
            </w:pPr>
            <w:r>
              <w:rPr>
                <w:rFonts w:ascii="Arial" w:hAnsi="Arial" w:cs="Arial"/>
                <w:sz w:val="22"/>
                <w:szCs w:val="22"/>
              </w:rPr>
              <w:t>C</w:t>
            </w:r>
          </w:p>
        </w:tc>
        <w:tc>
          <w:tcPr>
            <w:tcW w:w="3650"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sidRPr="005227F4">
              <w:rPr>
                <w:rFonts w:ascii="Arial" w:hAnsi="Arial" w:cs="Arial"/>
                <w:sz w:val="22"/>
                <w:szCs w:val="22"/>
              </w:rPr>
              <w:t>Transformer &amp; Sub-station</w:t>
            </w:r>
          </w:p>
        </w:tc>
        <w:tc>
          <w:tcPr>
            <w:tcW w:w="4464" w:type="dxa"/>
            <w:tcBorders>
              <w:top w:val="single" w:sz="4" w:space="0" w:color="auto"/>
              <w:left w:val="single" w:sz="4" w:space="0" w:color="auto"/>
              <w:bottom w:val="single" w:sz="4" w:space="0" w:color="auto"/>
              <w:right w:val="single" w:sz="4" w:space="0" w:color="auto"/>
            </w:tcBorders>
          </w:tcPr>
          <w:p w:rsidR="00DF5611" w:rsidRDefault="00AC7821">
            <w:pPr>
              <w:spacing w:line="276" w:lineRule="auto"/>
              <w:jc w:val="both"/>
              <w:rPr>
                <w:rFonts w:ascii="Arial" w:hAnsi="Arial" w:cs="Arial"/>
                <w:sz w:val="22"/>
                <w:szCs w:val="22"/>
              </w:rPr>
            </w:pPr>
            <w:r>
              <w:rPr>
                <w:rFonts w:ascii="Arial" w:hAnsi="Arial" w:cs="Arial"/>
                <w:sz w:val="22"/>
                <w:szCs w:val="22"/>
              </w:rPr>
              <w:t xml:space="preserve">Physical </w:t>
            </w:r>
            <w:r w:rsidR="00F850C0">
              <w:rPr>
                <w:rFonts w:ascii="Arial" w:hAnsi="Arial" w:cs="Arial"/>
                <w:sz w:val="22"/>
                <w:szCs w:val="22"/>
              </w:rPr>
              <w:t>Inspection</w:t>
            </w:r>
            <w:r w:rsidR="008221D3" w:rsidRPr="005227F4">
              <w:rPr>
                <w:rFonts w:ascii="Arial" w:hAnsi="Arial" w:cs="Arial"/>
                <w:sz w:val="22"/>
                <w:szCs w:val="22"/>
              </w:rPr>
              <w:t xml:space="preserve"> &amp; Maintenance</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Pr="005227F4" w:rsidRDefault="00F850C0" w:rsidP="00FF0B37">
            <w:pPr>
              <w:spacing w:line="276" w:lineRule="auto"/>
              <w:rPr>
                <w:rFonts w:ascii="Arial" w:hAnsi="Arial" w:cs="Arial"/>
                <w:sz w:val="22"/>
                <w:szCs w:val="22"/>
              </w:rPr>
            </w:pPr>
            <w:r>
              <w:rPr>
                <w:rFonts w:ascii="Arial" w:hAnsi="Arial" w:cs="Arial"/>
                <w:sz w:val="22"/>
                <w:szCs w:val="22"/>
              </w:rPr>
              <w:t>D</w:t>
            </w:r>
          </w:p>
        </w:tc>
        <w:tc>
          <w:tcPr>
            <w:tcW w:w="3650"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sidRPr="005227F4">
              <w:rPr>
                <w:rFonts w:ascii="Arial" w:hAnsi="Arial" w:cs="Arial"/>
                <w:sz w:val="22"/>
                <w:szCs w:val="22"/>
              </w:rPr>
              <w:t>Emergency Lights</w:t>
            </w:r>
          </w:p>
        </w:tc>
        <w:tc>
          <w:tcPr>
            <w:tcW w:w="4464"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sidRPr="005227F4">
              <w:rPr>
                <w:rFonts w:ascii="Arial" w:hAnsi="Arial" w:cs="Arial"/>
                <w:sz w:val="22"/>
                <w:szCs w:val="22"/>
              </w:rPr>
              <w:t>Maintenance</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Pr="005227F4" w:rsidRDefault="00F850C0" w:rsidP="00F850C0">
            <w:pPr>
              <w:spacing w:line="276" w:lineRule="auto"/>
              <w:rPr>
                <w:rFonts w:ascii="Arial" w:hAnsi="Arial" w:cs="Arial"/>
                <w:sz w:val="22"/>
                <w:szCs w:val="22"/>
              </w:rPr>
            </w:pPr>
            <w:r>
              <w:rPr>
                <w:rFonts w:ascii="Arial" w:hAnsi="Arial" w:cs="Arial"/>
                <w:sz w:val="22"/>
                <w:szCs w:val="22"/>
              </w:rPr>
              <w:t>E</w:t>
            </w:r>
          </w:p>
        </w:tc>
        <w:tc>
          <w:tcPr>
            <w:tcW w:w="3650"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sidRPr="005227F4">
              <w:rPr>
                <w:rFonts w:ascii="Arial" w:hAnsi="Arial" w:cs="Arial"/>
                <w:sz w:val="22"/>
                <w:szCs w:val="22"/>
              </w:rPr>
              <w:t>DG Set</w:t>
            </w:r>
          </w:p>
        </w:tc>
        <w:tc>
          <w:tcPr>
            <w:tcW w:w="4464" w:type="dxa"/>
            <w:tcBorders>
              <w:top w:val="single" w:sz="4" w:space="0" w:color="auto"/>
              <w:left w:val="single" w:sz="4" w:space="0" w:color="auto"/>
              <w:bottom w:val="single" w:sz="4" w:space="0" w:color="auto"/>
              <w:right w:val="single" w:sz="4" w:space="0" w:color="auto"/>
            </w:tcBorders>
          </w:tcPr>
          <w:p w:rsidR="008221D3" w:rsidRPr="005227F4" w:rsidRDefault="008221D3" w:rsidP="00115F16">
            <w:pPr>
              <w:spacing w:line="276" w:lineRule="auto"/>
              <w:jc w:val="both"/>
              <w:rPr>
                <w:rFonts w:ascii="Arial" w:hAnsi="Arial" w:cs="Arial"/>
                <w:sz w:val="22"/>
                <w:szCs w:val="22"/>
              </w:rPr>
            </w:pPr>
            <w:r w:rsidRPr="005227F4">
              <w:rPr>
                <w:rFonts w:ascii="Arial" w:hAnsi="Arial" w:cs="Arial"/>
                <w:sz w:val="22"/>
                <w:szCs w:val="22"/>
              </w:rPr>
              <w:t>Operation</w:t>
            </w:r>
            <w:r w:rsidR="00D219EC">
              <w:rPr>
                <w:rFonts w:ascii="Arial" w:hAnsi="Arial" w:cs="Arial"/>
                <w:sz w:val="22"/>
                <w:szCs w:val="22"/>
              </w:rPr>
              <w:t>,</w:t>
            </w:r>
            <w:r w:rsidR="00115F16">
              <w:rPr>
                <w:rFonts w:ascii="Arial" w:hAnsi="Arial" w:cs="Arial"/>
                <w:sz w:val="22"/>
                <w:szCs w:val="22"/>
              </w:rPr>
              <w:t xml:space="preserve"> </w:t>
            </w:r>
            <w:r w:rsidR="00F95228">
              <w:rPr>
                <w:rFonts w:ascii="Arial" w:hAnsi="Arial" w:cs="Arial"/>
                <w:sz w:val="22"/>
                <w:szCs w:val="22"/>
              </w:rPr>
              <w:t>monitoring</w:t>
            </w:r>
            <w:r w:rsidR="00F95228" w:rsidRPr="005227F4">
              <w:rPr>
                <w:rFonts w:ascii="Arial" w:hAnsi="Arial" w:cs="Arial"/>
                <w:sz w:val="22"/>
                <w:szCs w:val="22"/>
              </w:rPr>
              <w:t xml:space="preserve"> </w:t>
            </w:r>
            <w:r w:rsidR="00D219EC">
              <w:rPr>
                <w:rFonts w:ascii="Arial" w:hAnsi="Arial" w:cs="Arial"/>
                <w:sz w:val="22"/>
                <w:szCs w:val="22"/>
              </w:rPr>
              <w:t>and coordination with the manufacturer / supplier / AMC Agency</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Pr="005227F4" w:rsidRDefault="00F850C0" w:rsidP="00F850C0">
            <w:pPr>
              <w:spacing w:line="276" w:lineRule="auto"/>
              <w:rPr>
                <w:rFonts w:ascii="Arial" w:hAnsi="Arial" w:cs="Arial"/>
                <w:sz w:val="22"/>
                <w:szCs w:val="22"/>
              </w:rPr>
            </w:pPr>
            <w:r>
              <w:rPr>
                <w:rFonts w:ascii="Arial" w:hAnsi="Arial" w:cs="Arial"/>
                <w:sz w:val="22"/>
                <w:szCs w:val="22"/>
              </w:rPr>
              <w:t>F</w:t>
            </w:r>
          </w:p>
        </w:tc>
        <w:tc>
          <w:tcPr>
            <w:tcW w:w="3650"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sidRPr="005227F4">
              <w:rPr>
                <w:rFonts w:ascii="Arial" w:hAnsi="Arial" w:cs="Arial"/>
                <w:sz w:val="22"/>
                <w:szCs w:val="22"/>
              </w:rPr>
              <w:t>Fire Protection System</w:t>
            </w:r>
          </w:p>
        </w:tc>
        <w:tc>
          <w:tcPr>
            <w:tcW w:w="4464" w:type="dxa"/>
            <w:tcBorders>
              <w:top w:val="single" w:sz="4" w:space="0" w:color="auto"/>
              <w:left w:val="single" w:sz="4" w:space="0" w:color="auto"/>
              <w:bottom w:val="single" w:sz="4" w:space="0" w:color="auto"/>
              <w:right w:val="single" w:sz="4" w:space="0" w:color="auto"/>
            </w:tcBorders>
          </w:tcPr>
          <w:p w:rsidR="008221D3" w:rsidRPr="005227F4" w:rsidRDefault="00F850C0" w:rsidP="008B0D92">
            <w:pPr>
              <w:spacing w:line="276" w:lineRule="auto"/>
              <w:jc w:val="both"/>
              <w:rPr>
                <w:rFonts w:ascii="Arial" w:hAnsi="Arial" w:cs="Arial"/>
                <w:sz w:val="22"/>
                <w:szCs w:val="22"/>
              </w:rPr>
            </w:pPr>
            <w:r>
              <w:rPr>
                <w:rFonts w:ascii="Arial" w:hAnsi="Arial" w:cs="Arial"/>
                <w:sz w:val="22"/>
                <w:szCs w:val="22"/>
              </w:rPr>
              <w:t>P</w:t>
            </w:r>
            <w:r w:rsidR="008221D3" w:rsidRPr="005227F4">
              <w:rPr>
                <w:rFonts w:ascii="Arial" w:hAnsi="Arial" w:cs="Arial"/>
                <w:sz w:val="22"/>
                <w:szCs w:val="22"/>
              </w:rPr>
              <w:t>eriodical maintenance</w:t>
            </w:r>
            <w:r>
              <w:rPr>
                <w:rFonts w:ascii="Arial" w:hAnsi="Arial" w:cs="Arial"/>
                <w:sz w:val="22"/>
                <w:szCs w:val="22"/>
              </w:rPr>
              <w:t xml:space="preserve"> of Wet-riser System</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Pr="005227F4" w:rsidRDefault="00F850C0" w:rsidP="00FF0B37">
            <w:pPr>
              <w:spacing w:line="276" w:lineRule="auto"/>
              <w:rPr>
                <w:rFonts w:ascii="Arial" w:hAnsi="Arial" w:cs="Arial"/>
                <w:sz w:val="22"/>
                <w:szCs w:val="22"/>
              </w:rPr>
            </w:pPr>
            <w:r>
              <w:rPr>
                <w:rFonts w:ascii="Arial" w:hAnsi="Arial" w:cs="Arial"/>
                <w:sz w:val="22"/>
                <w:szCs w:val="22"/>
              </w:rPr>
              <w:t>G</w:t>
            </w:r>
          </w:p>
        </w:tc>
        <w:tc>
          <w:tcPr>
            <w:tcW w:w="3650"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sidRPr="005227F4">
              <w:rPr>
                <w:rFonts w:ascii="Arial" w:hAnsi="Arial" w:cs="Arial"/>
                <w:sz w:val="22"/>
                <w:szCs w:val="22"/>
              </w:rPr>
              <w:t>Sprinkler System</w:t>
            </w:r>
          </w:p>
        </w:tc>
        <w:tc>
          <w:tcPr>
            <w:tcW w:w="4464"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sidRPr="005227F4">
              <w:rPr>
                <w:rFonts w:ascii="Arial" w:hAnsi="Arial" w:cs="Arial"/>
                <w:sz w:val="22"/>
                <w:szCs w:val="22"/>
              </w:rPr>
              <w:t>Periodical maintenance</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Pr="005227F4" w:rsidRDefault="00F850C0" w:rsidP="00FF0B37">
            <w:pPr>
              <w:spacing w:line="276" w:lineRule="auto"/>
              <w:rPr>
                <w:rFonts w:ascii="Arial" w:hAnsi="Arial" w:cs="Arial"/>
                <w:sz w:val="22"/>
                <w:szCs w:val="22"/>
              </w:rPr>
            </w:pPr>
            <w:r>
              <w:rPr>
                <w:rFonts w:ascii="Arial" w:hAnsi="Arial" w:cs="Arial"/>
                <w:sz w:val="22"/>
                <w:szCs w:val="22"/>
              </w:rPr>
              <w:t xml:space="preserve"> H</w:t>
            </w:r>
          </w:p>
        </w:tc>
        <w:tc>
          <w:tcPr>
            <w:tcW w:w="3650" w:type="dxa"/>
            <w:tcBorders>
              <w:top w:val="single" w:sz="4" w:space="0" w:color="auto"/>
              <w:left w:val="single" w:sz="4" w:space="0" w:color="auto"/>
              <w:bottom w:val="single" w:sz="4" w:space="0" w:color="auto"/>
              <w:right w:val="single" w:sz="4" w:space="0" w:color="auto"/>
            </w:tcBorders>
          </w:tcPr>
          <w:p w:rsidR="008221D3" w:rsidRPr="005227F4" w:rsidRDefault="008221D3" w:rsidP="008B0D92">
            <w:pPr>
              <w:spacing w:line="276" w:lineRule="auto"/>
              <w:jc w:val="both"/>
              <w:rPr>
                <w:rFonts w:ascii="Arial" w:hAnsi="Arial" w:cs="Arial"/>
                <w:sz w:val="22"/>
                <w:szCs w:val="22"/>
              </w:rPr>
            </w:pPr>
            <w:r w:rsidRPr="005227F4">
              <w:rPr>
                <w:rFonts w:ascii="Arial" w:hAnsi="Arial" w:cs="Arial"/>
                <w:sz w:val="22"/>
                <w:szCs w:val="22"/>
              </w:rPr>
              <w:t xml:space="preserve">Fire-brigade Inlets, fire fighting pump installations, fire extinguishers, fire alarm and public </w:t>
            </w:r>
            <w:r w:rsidRPr="005227F4">
              <w:rPr>
                <w:rFonts w:ascii="Arial" w:hAnsi="Arial" w:cs="Arial"/>
                <w:sz w:val="22"/>
                <w:szCs w:val="22"/>
              </w:rPr>
              <w:lastRenderedPageBreak/>
              <w:t>address systems.</w:t>
            </w:r>
          </w:p>
        </w:tc>
        <w:tc>
          <w:tcPr>
            <w:tcW w:w="4464"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sidRPr="005227F4">
              <w:rPr>
                <w:rFonts w:ascii="Arial" w:hAnsi="Arial" w:cs="Arial"/>
                <w:sz w:val="22"/>
                <w:szCs w:val="22"/>
              </w:rPr>
              <w:lastRenderedPageBreak/>
              <w:t>Periodical maintenance</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Pr="005227F4" w:rsidRDefault="00F850C0" w:rsidP="00F850C0">
            <w:pPr>
              <w:spacing w:line="276" w:lineRule="auto"/>
              <w:rPr>
                <w:rFonts w:ascii="Arial" w:hAnsi="Arial" w:cs="Arial"/>
                <w:sz w:val="22"/>
                <w:szCs w:val="22"/>
              </w:rPr>
            </w:pPr>
            <w:r>
              <w:rPr>
                <w:rFonts w:ascii="Arial" w:hAnsi="Arial" w:cs="Arial"/>
                <w:sz w:val="22"/>
                <w:szCs w:val="22"/>
              </w:rPr>
              <w:lastRenderedPageBreak/>
              <w:t>I</w:t>
            </w:r>
          </w:p>
        </w:tc>
        <w:tc>
          <w:tcPr>
            <w:tcW w:w="3650"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sidRPr="005227F4">
              <w:rPr>
                <w:rFonts w:ascii="Arial" w:hAnsi="Arial" w:cs="Arial"/>
                <w:sz w:val="22"/>
                <w:szCs w:val="22"/>
              </w:rPr>
              <w:t>Air condition systems.</w:t>
            </w:r>
          </w:p>
        </w:tc>
        <w:tc>
          <w:tcPr>
            <w:tcW w:w="4464" w:type="dxa"/>
            <w:tcBorders>
              <w:top w:val="single" w:sz="4" w:space="0" w:color="auto"/>
              <w:left w:val="single" w:sz="4" w:space="0" w:color="auto"/>
              <w:bottom w:val="single" w:sz="4" w:space="0" w:color="auto"/>
              <w:right w:val="single" w:sz="4" w:space="0" w:color="auto"/>
            </w:tcBorders>
          </w:tcPr>
          <w:p w:rsidR="008221D3" w:rsidRPr="005227F4" w:rsidRDefault="008221D3" w:rsidP="00115F16">
            <w:pPr>
              <w:spacing w:line="276" w:lineRule="auto"/>
              <w:jc w:val="both"/>
              <w:rPr>
                <w:rFonts w:ascii="Arial" w:hAnsi="Arial" w:cs="Arial"/>
                <w:sz w:val="22"/>
                <w:szCs w:val="22"/>
              </w:rPr>
            </w:pPr>
            <w:r w:rsidRPr="005227F4">
              <w:rPr>
                <w:rFonts w:ascii="Arial" w:hAnsi="Arial" w:cs="Arial"/>
                <w:sz w:val="22"/>
                <w:szCs w:val="22"/>
              </w:rPr>
              <w:t xml:space="preserve">Operation, monitoring and </w:t>
            </w:r>
            <w:r w:rsidR="00D219EC">
              <w:rPr>
                <w:rFonts w:ascii="Arial" w:hAnsi="Arial" w:cs="Arial"/>
                <w:sz w:val="22"/>
                <w:szCs w:val="22"/>
              </w:rPr>
              <w:t>coordination with the manufacturer / supplier / AMC Agency</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Pr="005227F4" w:rsidRDefault="00F850C0" w:rsidP="00F850C0">
            <w:pPr>
              <w:spacing w:line="276" w:lineRule="auto"/>
              <w:rPr>
                <w:rFonts w:ascii="Arial" w:hAnsi="Arial" w:cs="Arial"/>
                <w:sz w:val="22"/>
                <w:szCs w:val="22"/>
              </w:rPr>
            </w:pPr>
            <w:r>
              <w:rPr>
                <w:rFonts w:ascii="Arial" w:hAnsi="Arial" w:cs="Arial"/>
                <w:sz w:val="22"/>
                <w:szCs w:val="22"/>
              </w:rPr>
              <w:t>J</w:t>
            </w:r>
          </w:p>
        </w:tc>
        <w:tc>
          <w:tcPr>
            <w:tcW w:w="3650"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sidRPr="005227F4">
              <w:rPr>
                <w:rFonts w:ascii="Arial" w:hAnsi="Arial" w:cs="Arial"/>
                <w:sz w:val="22"/>
                <w:szCs w:val="22"/>
              </w:rPr>
              <w:t>Solar Equipment Systems</w:t>
            </w:r>
          </w:p>
        </w:tc>
        <w:tc>
          <w:tcPr>
            <w:tcW w:w="4464" w:type="dxa"/>
            <w:tcBorders>
              <w:top w:val="single" w:sz="4" w:space="0" w:color="auto"/>
              <w:left w:val="single" w:sz="4" w:space="0" w:color="auto"/>
              <w:bottom w:val="single" w:sz="4" w:space="0" w:color="auto"/>
              <w:right w:val="single" w:sz="4" w:space="0" w:color="auto"/>
            </w:tcBorders>
          </w:tcPr>
          <w:p w:rsidR="008221D3" w:rsidRPr="005227F4" w:rsidRDefault="008221D3" w:rsidP="00115F16">
            <w:pPr>
              <w:spacing w:line="276" w:lineRule="auto"/>
              <w:jc w:val="both"/>
              <w:rPr>
                <w:rFonts w:ascii="Arial" w:hAnsi="Arial" w:cs="Arial"/>
                <w:sz w:val="22"/>
                <w:szCs w:val="22"/>
              </w:rPr>
            </w:pPr>
            <w:r w:rsidRPr="005227F4">
              <w:rPr>
                <w:rFonts w:ascii="Arial" w:hAnsi="Arial" w:cs="Arial"/>
                <w:sz w:val="22"/>
                <w:szCs w:val="22"/>
              </w:rPr>
              <w:t xml:space="preserve">Operation, monitoring and </w:t>
            </w:r>
            <w:r w:rsidR="00D219EC">
              <w:rPr>
                <w:rFonts w:ascii="Arial" w:hAnsi="Arial" w:cs="Arial"/>
                <w:sz w:val="22"/>
                <w:szCs w:val="22"/>
              </w:rPr>
              <w:t>coordination with the manufacturer / supplier / AMC Agency</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Pr="005227F4" w:rsidRDefault="00F850C0" w:rsidP="00F850C0">
            <w:pPr>
              <w:spacing w:line="276" w:lineRule="auto"/>
              <w:rPr>
                <w:rFonts w:ascii="Arial" w:hAnsi="Arial" w:cs="Arial"/>
                <w:sz w:val="22"/>
                <w:szCs w:val="22"/>
              </w:rPr>
            </w:pPr>
            <w:r>
              <w:rPr>
                <w:rFonts w:ascii="Arial" w:hAnsi="Arial" w:cs="Arial"/>
                <w:sz w:val="22"/>
                <w:szCs w:val="22"/>
              </w:rPr>
              <w:t>K</w:t>
            </w:r>
          </w:p>
        </w:tc>
        <w:tc>
          <w:tcPr>
            <w:tcW w:w="3650" w:type="dxa"/>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rPr>
                <w:rFonts w:ascii="Arial" w:hAnsi="Arial" w:cs="Arial"/>
                <w:sz w:val="22"/>
                <w:szCs w:val="22"/>
              </w:rPr>
            </w:pPr>
            <w:r w:rsidRPr="005227F4">
              <w:rPr>
                <w:rFonts w:ascii="Arial" w:hAnsi="Arial" w:cs="Arial"/>
                <w:sz w:val="22"/>
                <w:szCs w:val="22"/>
              </w:rPr>
              <w:t>Water Pumps</w:t>
            </w:r>
          </w:p>
        </w:tc>
        <w:tc>
          <w:tcPr>
            <w:tcW w:w="4464" w:type="dxa"/>
            <w:tcBorders>
              <w:top w:val="single" w:sz="4" w:space="0" w:color="auto"/>
              <w:left w:val="single" w:sz="4" w:space="0" w:color="auto"/>
              <w:bottom w:val="single" w:sz="4" w:space="0" w:color="auto"/>
              <w:right w:val="single" w:sz="4" w:space="0" w:color="auto"/>
            </w:tcBorders>
          </w:tcPr>
          <w:p w:rsidR="008221D3" w:rsidRPr="005227F4" w:rsidRDefault="008221D3" w:rsidP="00115F16">
            <w:pPr>
              <w:spacing w:line="276" w:lineRule="auto"/>
              <w:jc w:val="both"/>
              <w:rPr>
                <w:rFonts w:ascii="Arial" w:hAnsi="Arial" w:cs="Arial"/>
                <w:sz w:val="22"/>
                <w:szCs w:val="22"/>
              </w:rPr>
            </w:pPr>
            <w:r w:rsidRPr="005227F4">
              <w:rPr>
                <w:rFonts w:ascii="Arial" w:hAnsi="Arial" w:cs="Arial"/>
                <w:sz w:val="22"/>
                <w:szCs w:val="22"/>
              </w:rPr>
              <w:t>Operation, monitoring and periodical maintenance</w:t>
            </w:r>
          </w:p>
        </w:tc>
      </w:tr>
      <w:tr w:rsidR="008221D3" w:rsidRPr="005227F4" w:rsidTr="00D2680E">
        <w:tc>
          <w:tcPr>
            <w:tcW w:w="571" w:type="dxa"/>
            <w:tcBorders>
              <w:top w:val="single" w:sz="4" w:space="0" w:color="auto"/>
              <w:left w:val="single" w:sz="4" w:space="0" w:color="auto"/>
              <w:bottom w:val="single" w:sz="4" w:space="0" w:color="auto"/>
              <w:right w:val="single" w:sz="4" w:space="0" w:color="auto"/>
            </w:tcBorders>
          </w:tcPr>
          <w:p w:rsidR="008221D3" w:rsidRPr="005227F4" w:rsidRDefault="00F850C0" w:rsidP="00F850C0">
            <w:pPr>
              <w:spacing w:line="276" w:lineRule="auto"/>
              <w:jc w:val="both"/>
              <w:rPr>
                <w:rFonts w:ascii="Arial" w:hAnsi="Arial" w:cs="Arial"/>
                <w:sz w:val="22"/>
                <w:szCs w:val="22"/>
              </w:rPr>
            </w:pPr>
            <w:r>
              <w:rPr>
                <w:rFonts w:ascii="Arial" w:hAnsi="Arial" w:cs="Arial"/>
                <w:sz w:val="22"/>
                <w:szCs w:val="22"/>
              </w:rPr>
              <w:t>L</w:t>
            </w:r>
          </w:p>
        </w:tc>
        <w:tc>
          <w:tcPr>
            <w:tcW w:w="8114" w:type="dxa"/>
            <w:gridSpan w:val="2"/>
            <w:tcBorders>
              <w:top w:val="single" w:sz="4" w:space="0" w:color="auto"/>
              <w:left w:val="single" w:sz="4" w:space="0" w:color="auto"/>
              <w:bottom w:val="single" w:sz="4" w:space="0" w:color="auto"/>
              <w:right w:val="single" w:sz="4" w:space="0" w:color="auto"/>
            </w:tcBorders>
          </w:tcPr>
          <w:p w:rsidR="008221D3" w:rsidRPr="005227F4" w:rsidRDefault="008221D3" w:rsidP="00FF0B37">
            <w:pPr>
              <w:spacing w:line="276" w:lineRule="auto"/>
              <w:jc w:val="both"/>
              <w:rPr>
                <w:rFonts w:ascii="Arial" w:hAnsi="Arial" w:cs="Arial"/>
                <w:b/>
                <w:bCs/>
                <w:sz w:val="22"/>
                <w:szCs w:val="22"/>
              </w:rPr>
            </w:pPr>
            <w:r w:rsidRPr="005227F4">
              <w:rPr>
                <w:rFonts w:ascii="Arial" w:hAnsi="Arial" w:cs="Arial"/>
                <w:sz w:val="22"/>
                <w:szCs w:val="22"/>
              </w:rPr>
              <w:t>Repair &amp; Replacement of Switches, Sockets (power/telephone/data), Indoor/External light fittings, lift lights including chokes, capacitors, fuse, lamps, distribution board fittings</w:t>
            </w:r>
          </w:p>
        </w:tc>
      </w:tr>
    </w:tbl>
    <w:p w:rsidR="008221D3" w:rsidRDefault="008221D3" w:rsidP="00FF0B37">
      <w:pPr>
        <w:pStyle w:val="DefaultText"/>
        <w:spacing w:line="276" w:lineRule="auto"/>
        <w:jc w:val="both"/>
        <w:rPr>
          <w:rFonts w:ascii="Arial Narrow" w:hAnsi="Arial Narrow" w:cs="Arial"/>
          <w:b/>
          <w:bCs/>
          <w:szCs w:val="24"/>
        </w:rPr>
      </w:pPr>
    </w:p>
    <w:p w:rsidR="00B22F60" w:rsidRPr="00ED5194" w:rsidRDefault="00C435BD" w:rsidP="00FF0B37">
      <w:pPr>
        <w:pStyle w:val="DefaultText"/>
        <w:spacing w:line="276" w:lineRule="auto"/>
        <w:jc w:val="both"/>
        <w:rPr>
          <w:rFonts w:ascii="Arial Narrow" w:hAnsi="Arial Narrow" w:cs="Arial"/>
          <w:bCs/>
          <w:color w:val="000000"/>
          <w:szCs w:val="24"/>
        </w:rPr>
      </w:pPr>
      <w:r w:rsidRPr="00C435BD">
        <w:rPr>
          <w:rFonts w:ascii="Arial Narrow" w:hAnsi="Arial Narrow" w:cs="Arial"/>
          <w:b/>
          <w:bCs/>
          <w:szCs w:val="24"/>
        </w:rPr>
        <w:t>Note: The contractor is advised to visit the site, with prior notice and thoroughly understand the nature and scope of work and be familiar with the site conditions before submitting the tender</w:t>
      </w:r>
      <w:r w:rsidRPr="00C435BD">
        <w:rPr>
          <w:rFonts w:ascii="Arial Narrow" w:hAnsi="Arial Narrow" w:cs="Arial"/>
          <w:szCs w:val="24"/>
        </w:rPr>
        <w:t xml:space="preserve">. </w:t>
      </w:r>
      <w:r w:rsidRPr="00C435BD">
        <w:rPr>
          <w:rFonts w:ascii="Arial Narrow" w:hAnsi="Arial Narrow" w:cs="Arial"/>
          <w:b/>
          <w:bCs/>
          <w:szCs w:val="24"/>
        </w:rPr>
        <w:t xml:space="preserve">It may be noted that the </w:t>
      </w:r>
      <w:r w:rsidR="002A41CA">
        <w:rPr>
          <w:rFonts w:ascii="Arial Narrow" w:hAnsi="Arial Narrow" w:cs="Arial"/>
          <w:b/>
          <w:bCs/>
          <w:szCs w:val="24"/>
        </w:rPr>
        <w:t xml:space="preserve">nature of work as </w:t>
      </w:r>
      <w:r>
        <w:rPr>
          <w:rFonts w:ascii="Arial Narrow" w:hAnsi="Arial Narrow" w:cs="Arial"/>
          <w:b/>
          <w:bCs/>
          <w:szCs w:val="24"/>
        </w:rPr>
        <w:t xml:space="preserve">mentioned </w:t>
      </w:r>
      <w:r w:rsidRPr="00C435BD">
        <w:rPr>
          <w:rFonts w:ascii="Arial Narrow" w:hAnsi="Arial Narrow" w:cs="Arial"/>
          <w:b/>
          <w:bCs/>
          <w:szCs w:val="24"/>
        </w:rPr>
        <w:t xml:space="preserve">above is indicative and may vary at the discretion of SIDBI. </w:t>
      </w:r>
      <w:r w:rsidR="00C85403">
        <w:rPr>
          <w:rFonts w:ascii="Arial Narrow" w:hAnsi="Arial Narrow" w:cs="Arial"/>
          <w:b/>
          <w:bCs/>
          <w:szCs w:val="24"/>
        </w:rPr>
        <w:t xml:space="preserve"> </w:t>
      </w:r>
      <w:r w:rsidR="002A41CA">
        <w:rPr>
          <w:rFonts w:ascii="Arial Narrow" w:hAnsi="Arial Narrow" w:cs="Arial"/>
          <w:b/>
          <w:bCs/>
          <w:szCs w:val="24"/>
        </w:rPr>
        <w:t xml:space="preserve">It is the sole responsibility </w:t>
      </w:r>
      <w:r w:rsidR="008A5FF8">
        <w:rPr>
          <w:rFonts w:ascii="Arial Narrow" w:hAnsi="Arial Narrow" w:cs="Arial"/>
          <w:b/>
          <w:bCs/>
          <w:szCs w:val="24"/>
        </w:rPr>
        <w:t>of the contractor to ensure that the Operation, Monitoring, Maintenance and Repairs are performed to the highest standards.  The contractor shall maintain a proper schedule as well as records / registers / quality management forms with approval of the institute.</w:t>
      </w:r>
      <w:r w:rsidR="00AC7EB9" w:rsidRPr="00ED5194">
        <w:rPr>
          <w:rFonts w:ascii="Arial Narrow" w:hAnsi="Arial Narrow" w:cs="Arial"/>
          <w:szCs w:val="24"/>
        </w:rPr>
        <w:tab/>
      </w:r>
    </w:p>
    <w:p w:rsidR="00AC7EB9" w:rsidRPr="00ED5194" w:rsidRDefault="00AC7EB9" w:rsidP="00FF0B37">
      <w:pPr>
        <w:pStyle w:val="Heading2"/>
        <w:keepNext w:val="0"/>
        <w:numPr>
          <w:ilvl w:val="0"/>
          <w:numId w:val="1"/>
        </w:numPr>
        <w:tabs>
          <w:tab w:val="clear" w:pos="720"/>
          <w:tab w:val="num" w:pos="360"/>
        </w:tabs>
        <w:overflowPunct w:val="0"/>
        <w:autoSpaceDE w:val="0"/>
        <w:autoSpaceDN w:val="0"/>
        <w:adjustRightInd w:val="0"/>
        <w:spacing w:before="120" w:line="276" w:lineRule="auto"/>
        <w:ind w:left="90" w:hanging="90"/>
        <w:textAlignment w:val="baseline"/>
        <w:rPr>
          <w:rFonts w:ascii="Arial Narrow" w:hAnsi="Arial Narrow" w:cs="Arial"/>
          <w:b/>
          <w:sz w:val="24"/>
        </w:rPr>
      </w:pPr>
      <w:r w:rsidRPr="00ED5194">
        <w:rPr>
          <w:rFonts w:ascii="Arial Narrow" w:hAnsi="Arial Narrow" w:cs="Arial"/>
          <w:b/>
          <w:sz w:val="24"/>
        </w:rPr>
        <w:t>Bidding Information:</w:t>
      </w:r>
    </w:p>
    <w:tbl>
      <w:tblPr>
        <w:tblW w:w="8640" w:type="dxa"/>
        <w:jc w:val="right"/>
        <w:tblInd w:w="967" w:type="dxa"/>
        <w:tblLayout w:type="fixed"/>
        <w:tblLook w:val="0000"/>
      </w:tblPr>
      <w:tblGrid>
        <w:gridCol w:w="1512"/>
        <w:gridCol w:w="1896"/>
        <w:gridCol w:w="1350"/>
        <w:gridCol w:w="1614"/>
        <w:gridCol w:w="2268"/>
      </w:tblGrid>
      <w:tr w:rsidR="00AC7EB9" w:rsidRPr="00ED5194">
        <w:trPr>
          <w:jc w:val="right"/>
        </w:trPr>
        <w:tc>
          <w:tcPr>
            <w:tcW w:w="3408" w:type="dxa"/>
            <w:gridSpan w:val="2"/>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center"/>
              <w:rPr>
                <w:rFonts w:ascii="Arial Narrow" w:eastAsia="Arial Unicode MS" w:hAnsi="Arial Narrow" w:cs="Arial"/>
                <w:b/>
                <w:szCs w:val="24"/>
              </w:rPr>
            </w:pPr>
            <w:r w:rsidRPr="00ED5194">
              <w:rPr>
                <w:rFonts w:ascii="Arial Narrow" w:eastAsia="Arial Unicode MS" w:hAnsi="Arial Narrow" w:cs="Arial"/>
                <w:b/>
                <w:szCs w:val="24"/>
              </w:rPr>
              <w:t>Purpose</w:t>
            </w:r>
          </w:p>
        </w:tc>
        <w:tc>
          <w:tcPr>
            <w:tcW w:w="5232" w:type="dxa"/>
            <w:gridSpan w:val="3"/>
            <w:tcBorders>
              <w:top w:val="single" w:sz="6" w:space="0" w:color="auto"/>
              <w:left w:val="single" w:sz="6" w:space="0" w:color="auto"/>
              <w:bottom w:val="single" w:sz="6" w:space="0" w:color="auto"/>
              <w:right w:val="single" w:sz="6" w:space="0" w:color="auto"/>
            </w:tcBorders>
          </w:tcPr>
          <w:p w:rsidR="00AC7EB9" w:rsidRPr="003E7D59" w:rsidRDefault="00AC7EB9" w:rsidP="00FF0B37">
            <w:pPr>
              <w:pStyle w:val="DefaultText"/>
              <w:spacing w:line="276" w:lineRule="auto"/>
              <w:jc w:val="both"/>
              <w:rPr>
                <w:rFonts w:ascii="Arial Narrow" w:eastAsia="Arial Unicode MS" w:hAnsi="Arial Narrow" w:cs="Arial"/>
                <w:b/>
                <w:bCs/>
                <w:szCs w:val="24"/>
              </w:rPr>
            </w:pPr>
            <w:r w:rsidRPr="003E7D59">
              <w:rPr>
                <w:rFonts w:ascii="Arial Narrow" w:eastAsia="Arial Unicode MS" w:hAnsi="Arial Narrow" w:cs="Arial"/>
                <w:b/>
                <w:bCs/>
                <w:szCs w:val="24"/>
              </w:rPr>
              <w:t xml:space="preserve">Selection of “Service Provider” for providing </w:t>
            </w:r>
            <w:r w:rsidR="003E7D59" w:rsidRPr="003E7D59">
              <w:rPr>
                <w:rFonts w:ascii="Arial Narrow" w:hAnsi="Arial Narrow" w:cs="Arial"/>
                <w:b/>
                <w:bCs/>
                <w:szCs w:val="24"/>
              </w:rPr>
              <w:t>Annual Operation &amp; Maintenance Contract (A</w:t>
            </w:r>
            <w:r w:rsidR="00BB0512">
              <w:rPr>
                <w:rFonts w:ascii="Arial Narrow" w:hAnsi="Arial Narrow" w:cs="Arial"/>
                <w:b/>
                <w:bCs/>
                <w:szCs w:val="24"/>
              </w:rPr>
              <w:t>O</w:t>
            </w:r>
            <w:r w:rsidR="003E7D59" w:rsidRPr="003E7D59">
              <w:rPr>
                <w:rFonts w:ascii="Arial Narrow" w:hAnsi="Arial Narrow" w:cs="Arial"/>
                <w:b/>
                <w:bCs/>
                <w:szCs w:val="24"/>
              </w:rPr>
              <w:t>MC) of Electromechanical Installations</w:t>
            </w:r>
          </w:p>
        </w:tc>
      </w:tr>
      <w:tr w:rsidR="00AC7EB9" w:rsidRPr="00ED5194">
        <w:trPr>
          <w:jc w:val="right"/>
        </w:trPr>
        <w:tc>
          <w:tcPr>
            <w:tcW w:w="3408" w:type="dxa"/>
            <w:gridSpan w:val="2"/>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left"/>
              <w:rPr>
                <w:rFonts w:ascii="Arial Narrow" w:eastAsia="Arial Unicode MS" w:hAnsi="Arial Narrow" w:cs="Arial"/>
                <w:szCs w:val="24"/>
              </w:rPr>
            </w:pPr>
            <w:r w:rsidRPr="00ED5194">
              <w:rPr>
                <w:rFonts w:ascii="Arial Narrow" w:eastAsia="Arial Unicode MS" w:hAnsi="Arial Narrow" w:cs="Arial"/>
                <w:szCs w:val="24"/>
              </w:rPr>
              <w:t>Earnest Money Deposit (EMD)</w:t>
            </w:r>
          </w:p>
        </w:tc>
        <w:tc>
          <w:tcPr>
            <w:tcW w:w="5232" w:type="dxa"/>
            <w:gridSpan w:val="3"/>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both"/>
              <w:rPr>
                <w:rFonts w:ascii="Arial Narrow" w:eastAsia="Arial Unicode MS" w:hAnsi="Arial Narrow" w:cs="Arial"/>
                <w:szCs w:val="24"/>
              </w:rPr>
            </w:pPr>
            <w:r w:rsidRPr="00F2532C">
              <w:rPr>
                <w:rFonts w:ascii="Rupee Foradian" w:eastAsia="Arial Unicode MS" w:hAnsi="Rupee Foradian" w:cs="Arial"/>
                <w:b/>
                <w:bCs/>
                <w:szCs w:val="24"/>
              </w:rPr>
              <w:t>`</w:t>
            </w:r>
            <w:r w:rsidR="00A74316">
              <w:rPr>
                <w:rFonts w:ascii="Arial Narrow" w:eastAsia="Arial Unicode MS" w:hAnsi="Arial Narrow" w:cs="Arial"/>
                <w:b/>
                <w:szCs w:val="24"/>
              </w:rPr>
              <w:t>4</w:t>
            </w:r>
            <w:r w:rsidRPr="00ED5194">
              <w:rPr>
                <w:rFonts w:ascii="Arial Narrow" w:eastAsia="Arial Unicode MS" w:hAnsi="Arial Narrow" w:cs="Arial"/>
                <w:b/>
                <w:szCs w:val="24"/>
              </w:rPr>
              <w:t xml:space="preserve">0,000/- </w:t>
            </w:r>
            <w:r w:rsidRPr="00ED5194">
              <w:rPr>
                <w:rFonts w:ascii="Arial Narrow" w:eastAsia="Arial Unicode MS" w:hAnsi="Arial Narrow" w:cs="Arial"/>
                <w:szCs w:val="24"/>
              </w:rPr>
              <w:t xml:space="preserve">[to be submitted in the form of Demand Draft(DD)/ Pay Order (PO) / Bank Guarantee (BG) drawn on / from any scheduled </w:t>
            </w:r>
            <w:r w:rsidR="005B68D6" w:rsidRPr="00ED5194">
              <w:rPr>
                <w:rFonts w:ascii="Arial Narrow" w:eastAsia="Arial Unicode MS" w:hAnsi="Arial Narrow" w:cs="Arial"/>
                <w:szCs w:val="24"/>
              </w:rPr>
              <w:t>commercial</w:t>
            </w:r>
            <w:r w:rsidRPr="00ED5194">
              <w:rPr>
                <w:rFonts w:ascii="Arial Narrow" w:eastAsia="Arial Unicode MS" w:hAnsi="Arial Narrow" w:cs="Arial"/>
                <w:szCs w:val="24"/>
              </w:rPr>
              <w:t xml:space="preserve"> bank in </w:t>
            </w:r>
            <w:proofErr w:type="spellStart"/>
            <w:r w:rsidRPr="00ED5194">
              <w:rPr>
                <w:rFonts w:ascii="Arial Narrow" w:eastAsia="Arial Unicode MS" w:hAnsi="Arial Narrow" w:cs="Arial"/>
                <w:szCs w:val="24"/>
              </w:rPr>
              <w:t>favour</w:t>
            </w:r>
            <w:proofErr w:type="spellEnd"/>
            <w:r w:rsidRPr="00ED5194">
              <w:rPr>
                <w:rFonts w:ascii="Arial Narrow" w:eastAsia="Arial Unicode MS" w:hAnsi="Arial Narrow" w:cs="Arial"/>
                <w:szCs w:val="24"/>
              </w:rPr>
              <w:t xml:space="preserve"> of SIDBI payable at Bhubaneswar along with Technical Bid].</w:t>
            </w:r>
          </w:p>
        </w:tc>
      </w:tr>
      <w:tr w:rsidR="00AC7EB9" w:rsidRPr="00ED5194">
        <w:trPr>
          <w:jc w:val="right"/>
        </w:trPr>
        <w:tc>
          <w:tcPr>
            <w:tcW w:w="3408" w:type="dxa"/>
            <w:gridSpan w:val="2"/>
            <w:tcBorders>
              <w:top w:val="single" w:sz="6" w:space="0" w:color="auto"/>
              <w:left w:val="single" w:sz="6" w:space="0" w:color="auto"/>
              <w:bottom w:val="single" w:sz="6" w:space="0" w:color="auto"/>
              <w:right w:val="single" w:sz="6" w:space="0" w:color="auto"/>
            </w:tcBorders>
          </w:tcPr>
          <w:p w:rsidR="00AC7EB9" w:rsidRPr="00ED5194" w:rsidRDefault="00AC7EB9" w:rsidP="00FF0B37">
            <w:pPr>
              <w:spacing w:line="276" w:lineRule="auto"/>
              <w:jc w:val="both"/>
              <w:rPr>
                <w:rFonts w:ascii="Arial Narrow" w:eastAsia="Arial Unicode MS" w:hAnsi="Arial Narrow" w:cs="Arial"/>
                <w:b/>
              </w:rPr>
            </w:pPr>
            <w:r w:rsidRPr="00ED5194">
              <w:rPr>
                <w:rFonts w:ascii="Arial Narrow" w:eastAsia="Arial Unicode MS" w:hAnsi="Arial Narrow" w:cs="Arial"/>
              </w:rPr>
              <w:t>Last Date of Submission of Bids.</w:t>
            </w:r>
          </w:p>
        </w:tc>
        <w:tc>
          <w:tcPr>
            <w:tcW w:w="5232" w:type="dxa"/>
            <w:gridSpan w:val="3"/>
            <w:tcBorders>
              <w:top w:val="single" w:sz="6" w:space="0" w:color="auto"/>
              <w:left w:val="single" w:sz="6" w:space="0" w:color="auto"/>
              <w:bottom w:val="single" w:sz="6" w:space="0" w:color="auto"/>
              <w:right w:val="single" w:sz="6" w:space="0" w:color="auto"/>
            </w:tcBorders>
            <w:vAlign w:val="center"/>
          </w:tcPr>
          <w:p w:rsidR="00AC7EB9" w:rsidRPr="00E70688" w:rsidRDefault="00B2590C" w:rsidP="008E5807">
            <w:pPr>
              <w:pStyle w:val="DefaultText"/>
              <w:spacing w:line="276" w:lineRule="auto"/>
              <w:rPr>
                <w:rFonts w:ascii="Arial Narrow" w:eastAsia="Arial Unicode MS" w:hAnsi="Arial Narrow" w:cs="Arial"/>
                <w:b/>
                <w:bCs/>
                <w:iCs/>
                <w:color w:val="000000" w:themeColor="text1"/>
                <w:szCs w:val="24"/>
              </w:rPr>
            </w:pPr>
            <w:r>
              <w:rPr>
                <w:rFonts w:ascii="Arial Narrow" w:eastAsia="Arial Unicode MS" w:hAnsi="Arial Narrow" w:cs="Arial"/>
                <w:b/>
                <w:bCs/>
                <w:iCs/>
                <w:color w:val="000000" w:themeColor="text1"/>
                <w:szCs w:val="24"/>
              </w:rPr>
              <w:t xml:space="preserve">February 17, 2017 </w:t>
            </w:r>
            <w:r w:rsidR="00AC7EB9" w:rsidRPr="00E70688">
              <w:rPr>
                <w:rFonts w:ascii="Arial Narrow" w:eastAsia="Arial Unicode MS" w:hAnsi="Arial Narrow" w:cs="Arial"/>
                <w:b/>
                <w:bCs/>
                <w:iCs/>
                <w:color w:val="000000" w:themeColor="text1"/>
                <w:szCs w:val="24"/>
              </w:rPr>
              <w:t>by 1</w:t>
            </w:r>
            <w:r w:rsidR="001C4205" w:rsidRPr="00E70688">
              <w:rPr>
                <w:rFonts w:ascii="Arial Narrow" w:eastAsia="Arial Unicode MS" w:hAnsi="Arial Narrow" w:cs="Arial"/>
                <w:b/>
                <w:bCs/>
                <w:iCs/>
                <w:color w:val="000000" w:themeColor="text1"/>
                <w:szCs w:val="24"/>
              </w:rPr>
              <w:t>5</w:t>
            </w:r>
            <w:r w:rsidR="00D250A7" w:rsidRPr="00E70688">
              <w:rPr>
                <w:rFonts w:ascii="Arial Narrow" w:eastAsia="Arial Unicode MS" w:hAnsi="Arial Narrow" w:cs="Arial"/>
                <w:b/>
                <w:bCs/>
                <w:iCs/>
                <w:color w:val="000000" w:themeColor="text1"/>
                <w:szCs w:val="24"/>
              </w:rPr>
              <w:t>:</w:t>
            </w:r>
            <w:r w:rsidR="00AC7EB9" w:rsidRPr="00E70688">
              <w:rPr>
                <w:rFonts w:ascii="Arial Narrow" w:eastAsia="Arial Unicode MS" w:hAnsi="Arial Narrow" w:cs="Arial"/>
                <w:b/>
                <w:bCs/>
                <w:iCs/>
                <w:color w:val="000000" w:themeColor="text1"/>
                <w:szCs w:val="24"/>
              </w:rPr>
              <w:t>00 hrs</w:t>
            </w:r>
          </w:p>
        </w:tc>
      </w:tr>
      <w:tr w:rsidR="00AC7EB9" w:rsidRPr="00ED5194">
        <w:trPr>
          <w:jc w:val="right"/>
        </w:trPr>
        <w:tc>
          <w:tcPr>
            <w:tcW w:w="3408" w:type="dxa"/>
            <w:gridSpan w:val="2"/>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left"/>
              <w:rPr>
                <w:rFonts w:ascii="Arial Narrow" w:eastAsia="Arial Unicode MS" w:hAnsi="Arial Narrow" w:cs="Arial"/>
                <w:szCs w:val="24"/>
              </w:rPr>
            </w:pPr>
            <w:r w:rsidRPr="00ED5194">
              <w:rPr>
                <w:rFonts w:ascii="Arial Narrow" w:eastAsia="Arial Unicode MS" w:hAnsi="Arial Narrow" w:cs="Arial"/>
                <w:szCs w:val="24"/>
              </w:rPr>
              <w:t>Clarifications.</w:t>
            </w:r>
          </w:p>
        </w:tc>
        <w:tc>
          <w:tcPr>
            <w:tcW w:w="5232" w:type="dxa"/>
            <w:gridSpan w:val="3"/>
            <w:tcBorders>
              <w:top w:val="single" w:sz="6" w:space="0" w:color="auto"/>
              <w:left w:val="single" w:sz="6" w:space="0" w:color="auto"/>
              <w:bottom w:val="single" w:sz="6" w:space="0" w:color="auto"/>
              <w:right w:val="single" w:sz="6" w:space="0" w:color="auto"/>
            </w:tcBorders>
          </w:tcPr>
          <w:p w:rsidR="00622800" w:rsidRPr="00ED5194" w:rsidRDefault="00AC7EB9" w:rsidP="00E857A5">
            <w:pPr>
              <w:pStyle w:val="TableText"/>
              <w:spacing w:line="276" w:lineRule="auto"/>
              <w:jc w:val="both"/>
              <w:rPr>
                <w:rFonts w:ascii="Arial Narrow" w:eastAsia="Arial Unicode MS" w:hAnsi="Arial Narrow" w:cs="Arial"/>
                <w:bCs/>
                <w:szCs w:val="24"/>
              </w:rPr>
            </w:pPr>
            <w:r w:rsidRPr="00ED5194">
              <w:rPr>
                <w:rFonts w:ascii="Arial Narrow" w:eastAsia="Arial Unicode MS" w:hAnsi="Arial Narrow" w:cs="Arial"/>
                <w:bCs/>
                <w:szCs w:val="24"/>
              </w:rPr>
              <w:t>Clarifications, if any, ma</w:t>
            </w:r>
            <w:r w:rsidR="00D250A7">
              <w:rPr>
                <w:rFonts w:ascii="Arial Narrow" w:eastAsia="Arial Unicode MS" w:hAnsi="Arial Narrow" w:cs="Arial"/>
                <w:bCs/>
                <w:szCs w:val="24"/>
              </w:rPr>
              <w:t>y be asked in writing through e-M</w:t>
            </w:r>
            <w:r w:rsidRPr="00ED5194">
              <w:rPr>
                <w:rFonts w:ascii="Arial Narrow" w:eastAsia="Arial Unicode MS" w:hAnsi="Arial Narrow" w:cs="Arial"/>
                <w:bCs/>
                <w:szCs w:val="24"/>
              </w:rPr>
              <w:t xml:space="preserve">ail </w:t>
            </w:r>
            <w:r w:rsidRPr="00ED5194">
              <w:rPr>
                <w:rFonts w:ascii="Arial Narrow" w:eastAsia="Arial Unicode MS" w:hAnsi="Arial Narrow" w:cs="Arial"/>
                <w:b/>
                <w:szCs w:val="24"/>
              </w:rPr>
              <w:t xml:space="preserve">not later than </w:t>
            </w:r>
            <w:r w:rsidR="00B2590C">
              <w:rPr>
                <w:rFonts w:ascii="Arial Narrow" w:eastAsia="Arial Unicode MS" w:hAnsi="Arial Narrow" w:cs="Arial"/>
                <w:b/>
                <w:color w:val="000000" w:themeColor="text1"/>
                <w:szCs w:val="24"/>
              </w:rPr>
              <w:t xml:space="preserve">February 14, 2017 </w:t>
            </w:r>
            <w:r w:rsidRPr="00E70688">
              <w:rPr>
                <w:rFonts w:ascii="Arial Narrow" w:eastAsia="Arial Unicode MS" w:hAnsi="Arial Narrow" w:cs="Arial"/>
                <w:b/>
                <w:color w:val="000000" w:themeColor="text1"/>
                <w:szCs w:val="24"/>
              </w:rPr>
              <w:t>by 16</w:t>
            </w:r>
            <w:r w:rsidR="00D250A7" w:rsidRPr="00E70688">
              <w:rPr>
                <w:rFonts w:ascii="Arial Narrow" w:eastAsia="Arial Unicode MS" w:hAnsi="Arial Narrow" w:cs="Arial"/>
                <w:b/>
                <w:color w:val="000000" w:themeColor="text1"/>
                <w:szCs w:val="24"/>
              </w:rPr>
              <w:t>:</w:t>
            </w:r>
            <w:r w:rsidRPr="00E70688">
              <w:rPr>
                <w:rFonts w:ascii="Arial Narrow" w:eastAsia="Arial Unicode MS" w:hAnsi="Arial Narrow" w:cs="Arial"/>
                <w:b/>
                <w:color w:val="000000" w:themeColor="text1"/>
                <w:szCs w:val="24"/>
              </w:rPr>
              <w:t>00 hrs</w:t>
            </w:r>
            <w:r w:rsidR="005B68D6" w:rsidRPr="00ED5194">
              <w:rPr>
                <w:rFonts w:ascii="Arial Narrow" w:eastAsia="Arial Unicode MS" w:hAnsi="Arial Narrow" w:cs="Arial"/>
                <w:bCs/>
                <w:szCs w:val="24"/>
              </w:rPr>
              <w:t xml:space="preserve"> </w:t>
            </w:r>
            <w:r w:rsidR="00205959">
              <w:rPr>
                <w:rFonts w:ascii="Arial Narrow" w:eastAsia="Arial Unicode MS" w:hAnsi="Arial Narrow" w:cs="Arial"/>
                <w:bCs/>
                <w:szCs w:val="24"/>
              </w:rPr>
              <w:t>on mail ids. sangeeta@sidbi.in</w:t>
            </w:r>
            <w:r w:rsidR="00622800" w:rsidRPr="00ED5194">
              <w:rPr>
                <w:rFonts w:ascii="Arial Narrow" w:eastAsia="Arial Unicode MS" w:hAnsi="Arial Narrow" w:cs="Arial"/>
                <w:bCs/>
                <w:szCs w:val="24"/>
              </w:rPr>
              <w:t xml:space="preserve"> </w:t>
            </w:r>
            <w:r w:rsidRPr="00ED5194">
              <w:rPr>
                <w:rFonts w:ascii="Arial Narrow" w:eastAsia="Arial Unicode MS" w:hAnsi="Arial Narrow" w:cs="Arial"/>
                <w:bCs/>
                <w:szCs w:val="24"/>
              </w:rPr>
              <w:t xml:space="preserve">&amp; </w:t>
            </w:r>
            <w:r w:rsidR="00710BA8">
              <w:rPr>
                <w:rFonts w:ascii="Arial Narrow" w:eastAsia="Arial Unicode MS" w:hAnsi="Arial Narrow" w:cs="Arial"/>
                <w:bCs/>
                <w:szCs w:val="24"/>
              </w:rPr>
              <w:t>sanjaym@sidbi.in</w:t>
            </w:r>
          </w:p>
        </w:tc>
      </w:tr>
      <w:tr w:rsidR="00F91F2F" w:rsidRPr="00ED5194">
        <w:trPr>
          <w:jc w:val="right"/>
        </w:trPr>
        <w:tc>
          <w:tcPr>
            <w:tcW w:w="3408" w:type="dxa"/>
            <w:gridSpan w:val="2"/>
            <w:tcBorders>
              <w:top w:val="single" w:sz="6" w:space="0" w:color="auto"/>
              <w:left w:val="single" w:sz="6" w:space="0" w:color="auto"/>
              <w:bottom w:val="single" w:sz="6" w:space="0" w:color="auto"/>
              <w:right w:val="single" w:sz="6" w:space="0" w:color="auto"/>
            </w:tcBorders>
          </w:tcPr>
          <w:p w:rsidR="00F91F2F" w:rsidRPr="00ED5194" w:rsidRDefault="00F91F2F" w:rsidP="00FF0B37">
            <w:pPr>
              <w:pStyle w:val="TableText"/>
              <w:spacing w:line="276" w:lineRule="auto"/>
              <w:jc w:val="both"/>
              <w:rPr>
                <w:rFonts w:ascii="Arial Narrow" w:eastAsia="Arial Unicode MS" w:hAnsi="Arial Narrow" w:cs="Arial"/>
                <w:bCs/>
                <w:szCs w:val="24"/>
              </w:rPr>
            </w:pPr>
            <w:r>
              <w:rPr>
                <w:rFonts w:ascii="Arial Narrow" w:eastAsia="Arial Unicode MS" w:hAnsi="Arial Narrow" w:cs="Arial"/>
                <w:bCs/>
                <w:szCs w:val="24"/>
              </w:rPr>
              <w:t>Pre-bid Meeting</w:t>
            </w:r>
          </w:p>
        </w:tc>
        <w:tc>
          <w:tcPr>
            <w:tcW w:w="5232" w:type="dxa"/>
            <w:gridSpan w:val="3"/>
            <w:tcBorders>
              <w:top w:val="single" w:sz="6" w:space="0" w:color="auto"/>
              <w:left w:val="single" w:sz="6" w:space="0" w:color="auto"/>
              <w:bottom w:val="single" w:sz="6" w:space="0" w:color="auto"/>
              <w:right w:val="single" w:sz="6" w:space="0" w:color="auto"/>
            </w:tcBorders>
          </w:tcPr>
          <w:p w:rsidR="00F91F2F" w:rsidRPr="00ED5194" w:rsidRDefault="00F91F2F" w:rsidP="00E857A5">
            <w:pPr>
              <w:pStyle w:val="DefaultText"/>
              <w:spacing w:line="276" w:lineRule="auto"/>
              <w:jc w:val="both"/>
              <w:rPr>
                <w:rFonts w:ascii="Arial Narrow" w:eastAsia="Arial Unicode MS" w:hAnsi="Arial Narrow" w:cs="Arial"/>
                <w:b/>
                <w:szCs w:val="24"/>
              </w:rPr>
            </w:pPr>
            <w:r>
              <w:rPr>
                <w:rFonts w:ascii="Arial Narrow" w:eastAsia="Arial Unicode MS" w:hAnsi="Arial Narrow" w:cs="Arial"/>
                <w:b/>
                <w:szCs w:val="24"/>
              </w:rPr>
              <w:t xml:space="preserve">11:00 hrs on </w:t>
            </w:r>
            <w:r w:rsidR="00B2590C">
              <w:rPr>
                <w:rFonts w:ascii="Arial Narrow" w:eastAsia="Arial Unicode MS" w:hAnsi="Arial Narrow" w:cs="Arial"/>
                <w:b/>
                <w:szCs w:val="24"/>
              </w:rPr>
              <w:t xml:space="preserve"> February 14, 2017</w:t>
            </w:r>
          </w:p>
        </w:tc>
      </w:tr>
      <w:tr w:rsidR="00AC7EB9" w:rsidRPr="00ED5194">
        <w:trPr>
          <w:jc w:val="right"/>
        </w:trPr>
        <w:tc>
          <w:tcPr>
            <w:tcW w:w="3408" w:type="dxa"/>
            <w:gridSpan w:val="2"/>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both"/>
              <w:rPr>
                <w:rFonts w:ascii="Arial Narrow" w:eastAsia="Arial Unicode MS" w:hAnsi="Arial Narrow" w:cs="Arial"/>
                <w:szCs w:val="24"/>
              </w:rPr>
            </w:pPr>
            <w:r w:rsidRPr="00ED5194">
              <w:rPr>
                <w:rFonts w:ascii="Arial Narrow" w:eastAsia="Arial Unicode MS" w:hAnsi="Arial Narrow" w:cs="Arial"/>
                <w:bCs/>
                <w:szCs w:val="24"/>
              </w:rPr>
              <w:t>Bid Validity</w:t>
            </w:r>
          </w:p>
        </w:tc>
        <w:tc>
          <w:tcPr>
            <w:tcW w:w="5232" w:type="dxa"/>
            <w:gridSpan w:val="3"/>
            <w:tcBorders>
              <w:top w:val="single" w:sz="6" w:space="0" w:color="auto"/>
              <w:left w:val="single" w:sz="6" w:space="0" w:color="auto"/>
              <w:bottom w:val="single" w:sz="6" w:space="0" w:color="auto"/>
              <w:right w:val="single" w:sz="6" w:space="0" w:color="auto"/>
            </w:tcBorders>
          </w:tcPr>
          <w:p w:rsidR="00AC7EB9" w:rsidRPr="00ED5194" w:rsidRDefault="009F4A38" w:rsidP="00FF0B37">
            <w:pPr>
              <w:pStyle w:val="DefaultText"/>
              <w:spacing w:line="276" w:lineRule="auto"/>
              <w:jc w:val="both"/>
              <w:rPr>
                <w:rFonts w:ascii="Arial Narrow" w:eastAsia="Arial Unicode MS" w:hAnsi="Arial Narrow" w:cs="Arial"/>
                <w:iCs/>
                <w:szCs w:val="24"/>
              </w:rPr>
            </w:pPr>
            <w:r>
              <w:rPr>
                <w:rFonts w:ascii="Arial Narrow" w:eastAsia="Arial Unicode MS" w:hAnsi="Arial Narrow" w:cs="Arial"/>
                <w:b/>
                <w:szCs w:val="24"/>
              </w:rPr>
              <w:t>90 days</w:t>
            </w:r>
            <w:r w:rsidR="00AC7EB9" w:rsidRPr="00ED5194">
              <w:rPr>
                <w:rFonts w:ascii="Arial Narrow" w:eastAsia="Arial Unicode MS" w:hAnsi="Arial Narrow" w:cs="Arial"/>
                <w:bCs/>
                <w:szCs w:val="24"/>
              </w:rPr>
              <w:t xml:space="preserve"> from the date of </w:t>
            </w:r>
            <w:r w:rsidR="002710CD">
              <w:rPr>
                <w:rFonts w:ascii="Arial Narrow" w:eastAsia="Arial Unicode MS" w:hAnsi="Arial Narrow" w:cs="Arial"/>
                <w:bCs/>
                <w:szCs w:val="24"/>
              </w:rPr>
              <w:t>the opening of price</w:t>
            </w:r>
            <w:r w:rsidR="00AC7EB9" w:rsidRPr="00ED5194">
              <w:rPr>
                <w:rFonts w:ascii="Arial Narrow" w:eastAsia="Arial Unicode MS" w:hAnsi="Arial Narrow" w:cs="Arial"/>
                <w:bCs/>
                <w:szCs w:val="24"/>
              </w:rPr>
              <w:t xml:space="preserve"> bid</w:t>
            </w:r>
            <w:r w:rsidR="007F1081">
              <w:rPr>
                <w:rFonts w:ascii="Arial Narrow" w:eastAsia="Arial Unicode MS" w:hAnsi="Arial Narrow" w:cs="Arial"/>
                <w:bCs/>
                <w:szCs w:val="24"/>
              </w:rPr>
              <w:t>s</w:t>
            </w:r>
            <w:r w:rsidR="007A48BB">
              <w:rPr>
                <w:rFonts w:ascii="Arial Narrow" w:eastAsia="Arial Unicode MS" w:hAnsi="Arial Narrow" w:cs="Arial"/>
                <w:bCs/>
                <w:szCs w:val="24"/>
              </w:rPr>
              <w:t>.</w:t>
            </w:r>
            <w:r w:rsidR="00AC7EB9" w:rsidRPr="00ED5194">
              <w:rPr>
                <w:rFonts w:ascii="Arial Narrow" w:eastAsia="Arial Unicode MS" w:hAnsi="Arial Narrow" w:cs="Arial"/>
                <w:b/>
                <w:bCs/>
                <w:iCs/>
                <w:szCs w:val="24"/>
              </w:rPr>
              <w:t xml:space="preserve"> </w:t>
            </w:r>
          </w:p>
        </w:tc>
      </w:tr>
      <w:tr w:rsidR="00AC7EB9" w:rsidRPr="00ED5194">
        <w:trPr>
          <w:jc w:val="right"/>
        </w:trPr>
        <w:tc>
          <w:tcPr>
            <w:tcW w:w="3408" w:type="dxa"/>
            <w:gridSpan w:val="2"/>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left"/>
              <w:rPr>
                <w:rFonts w:ascii="Arial Narrow" w:eastAsia="Arial Unicode MS" w:hAnsi="Arial Narrow" w:cs="Arial"/>
                <w:b/>
                <w:szCs w:val="24"/>
              </w:rPr>
            </w:pPr>
            <w:r w:rsidRPr="00ED5194">
              <w:rPr>
                <w:rFonts w:ascii="Arial Narrow" w:eastAsia="Arial Unicode MS" w:hAnsi="Arial Narrow" w:cs="Arial"/>
                <w:szCs w:val="24"/>
              </w:rPr>
              <w:t>Address for submission of Bids</w:t>
            </w:r>
          </w:p>
        </w:tc>
        <w:tc>
          <w:tcPr>
            <w:tcW w:w="5232" w:type="dxa"/>
            <w:gridSpan w:val="3"/>
            <w:tcBorders>
              <w:top w:val="single" w:sz="6" w:space="0" w:color="auto"/>
              <w:left w:val="single" w:sz="6" w:space="0" w:color="auto"/>
              <w:bottom w:val="single" w:sz="6" w:space="0" w:color="auto"/>
              <w:right w:val="single" w:sz="6" w:space="0" w:color="auto"/>
            </w:tcBorders>
          </w:tcPr>
          <w:p w:rsidR="0081082D" w:rsidRPr="00ED5194" w:rsidRDefault="0081082D" w:rsidP="00FF0B37">
            <w:pPr>
              <w:pStyle w:val="DefaultText"/>
              <w:spacing w:line="276" w:lineRule="auto"/>
              <w:rPr>
                <w:rFonts w:ascii="Arial Narrow" w:hAnsi="Arial Narrow" w:cs="Arial"/>
                <w:szCs w:val="24"/>
              </w:rPr>
            </w:pPr>
            <w:r w:rsidRPr="00ED5194">
              <w:rPr>
                <w:rFonts w:ascii="Arial Narrow" w:hAnsi="Arial Narrow" w:cs="Arial"/>
                <w:szCs w:val="24"/>
              </w:rPr>
              <w:t xml:space="preserve">The </w:t>
            </w:r>
            <w:r w:rsidR="00710BA8">
              <w:rPr>
                <w:rFonts w:ascii="Arial Narrow" w:hAnsi="Arial Narrow" w:cs="Arial"/>
                <w:szCs w:val="24"/>
              </w:rPr>
              <w:t xml:space="preserve">Deputy </w:t>
            </w:r>
            <w:r w:rsidR="00F76975">
              <w:rPr>
                <w:rFonts w:ascii="Arial Narrow" w:hAnsi="Arial Narrow" w:cs="Arial"/>
                <w:szCs w:val="24"/>
              </w:rPr>
              <w:t>General Manager</w:t>
            </w:r>
          </w:p>
          <w:p w:rsidR="0081082D" w:rsidRPr="00ED5194" w:rsidRDefault="0081082D" w:rsidP="00FF0B37">
            <w:pPr>
              <w:pStyle w:val="DefaultText"/>
              <w:spacing w:line="276" w:lineRule="auto"/>
              <w:rPr>
                <w:rFonts w:ascii="Arial Narrow" w:hAnsi="Arial Narrow" w:cs="Arial"/>
                <w:szCs w:val="24"/>
              </w:rPr>
            </w:pPr>
            <w:r w:rsidRPr="00ED5194">
              <w:rPr>
                <w:rFonts w:ascii="Arial Narrow" w:hAnsi="Arial Narrow" w:cs="Arial"/>
                <w:szCs w:val="24"/>
              </w:rPr>
              <w:t xml:space="preserve">SIDBI MSME International Training </w:t>
            </w:r>
            <w:r w:rsidR="005B68D6" w:rsidRPr="00ED5194">
              <w:rPr>
                <w:rFonts w:ascii="Arial Narrow" w:hAnsi="Arial Narrow" w:cs="Arial"/>
                <w:szCs w:val="24"/>
              </w:rPr>
              <w:t>Institute</w:t>
            </w:r>
          </w:p>
          <w:p w:rsidR="0081082D" w:rsidRPr="00ED5194" w:rsidRDefault="00F76975" w:rsidP="00FF0B37">
            <w:pPr>
              <w:pStyle w:val="DefaultText"/>
              <w:spacing w:line="276" w:lineRule="auto"/>
              <w:rPr>
                <w:rFonts w:ascii="Arial Narrow" w:hAnsi="Arial Narrow" w:cs="Arial"/>
                <w:szCs w:val="24"/>
              </w:rPr>
            </w:pPr>
            <w:r>
              <w:rPr>
                <w:rFonts w:ascii="Arial Narrow" w:hAnsi="Arial Narrow" w:cs="Arial"/>
                <w:szCs w:val="24"/>
              </w:rPr>
              <w:t>SITI Building</w:t>
            </w:r>
          </w:p>
          <w:p w:rsidR="0081082D" w:rsidRPr="00ED5194" w:rsidRDefault="0081082D" w:rsidP="00FF0B37">
            <w:pPr>
              <w:pStyle w:val="DefaultText"/>
              <w:spacing w:line="276" w:lineRule="auto"/>
              <w:rPr>
                <w:rFonts w:ascii="Arial Narrow" w:hAnsi="Arial Narrow" w:cs="Arial"/>
                <w:bCs/>
                <w:szCs w:val="24"/>
              </w:rPr>
            </w:pPr>
            <w:r w:rsidRPr="00ED5194">
              <w:rPr>
                <w:rFonts w:ascii="Arial Narrow" w:hAnsi="Arial Narrow" w:cs="Arial"/>
                <w:bCs/>
                <w:szCs w:val="24"/>
              </w:rPr>
              <w:t xml:space="preserve">Plot </w:t>
            </w:r>
            <w:r w:rsidR="005B68D6" w:rsidRPr="00ED5194">
              <w:rPr>
                <w:rFonts w:ascii="Arial Narrow" w:hAnsi="Arial Narrow" w:cs="Arial"/>
                <w:bCs/>
                <w:szCs w:val="24"/>
              </w:rPr>
              <w:t>No.</w:t>
            </w:r>
            <w:r w:rsidRPr="00ED5194">
              <w:rPr>
                <w:rFonts w:ascii="Arial Narrow" w:hAnsi="Arial Narrow" w:cs="Arial"/>
                <w:bCs/>
                <w:szCs w:val="24"/>
              </w:rPr>
              <w:t>L</w:t>
            </w:r>
            <w:r w:rsidR="005B68D6" w:rsidRPr="00ED5194">
              <w:rPr>
                <w:rFonts w:ascii="Arial Narrow" w:hAnsi="Arial Narrow" w:cs="Arial"/>
                <w:bCs/>
                <w:szCs w:val="24"/>
              </w:rPr>
              <w:t>-</w:t>
            </w:r>
            <w:r w:rsidR="00F76975">
              <w:rPr>
                <w:rFonts w:ascii="Arial Narrow" w:hAnsi="Arial Narrow" w:cs="Arial"/>
                <w:bCs/>
                <w:szCs w:val="24"/>
              </w:rPr>
              <w:t>3, Near Loyola School</w:t>
            </w:r>
          </w:p>
          <w:p w:rsidR="0081082D" w:rsidRPr="00ED5194" w:rsidRDefault="0081082D" w:rsidP="00FF0B37">
            <w:pPr>
              <w:pStyle w:val="DefaultText"/>
              <w:spacing w:line="276" w:lineRule="auto"/>
              <w:rPr>
                <w:rFonts w:ascii="Arial Narrow" w:hAnsi="Arial Narrow" w:cs="Arial"/>
                <w:bCs/>
                <w:szCs w:val="24"/>
              </w:rPr>
            </w:pPr>
            <w:proofErr w:type="spellStart"/>
            <w:r w:rsidRPr="00ED5194">
              <w:rPr>
                <w:rFonts w:ascii="Arial Narrow" w:hAnsi="Arial Narrow" w:cs="Arial"/>
                <w:bCs/>
                <w:szCs w:val="24"/>
              </w:rPr>
              <w:lastRenderedPageBreak/>
              <w:t>Jay</w:t>
            </w:r>
            <w:r w:rsidR="00BB0512">
              <w:rPr>
                <w:rFonts w:ascii="Arial Narrow" w:hAnsi="Arial Narrow" w:cs="Arial"/>
                <w:bCs/>
                <w:szCs w:val="24"/>
              </w:rPr>
              <w:t>a</w:t>
            </w:r>
            <w:r w:rsidRPr="00ED5194">
              <w:rPr>
                <w:rFonts w:ascii="Arial Narrow" w:hAnsi="Arial Narrow" w:cs="Arial"/>
                <w:bCs/>
                <w:szCs w:val="24"/>
              </w:rPr>
              <w:t>dev</w:t>
            </w:r>
            <w:proofErr w:type="spellEnd"/>
            <w:r w:rsidRPr="00ED5194">
              <w:rPr>
                <w:rFonts w:ascii="Arial Narrow" w:hAnsi="Arial Narrow" w:cs="Arial"/>
                <w:bCs/>
                <w:szCs w:val="24"/>
              </w:rPr>
              <w:t xml:space="preserve"> </w:t>
            </w:r>
            <w:proofErr w:type="spellStart"/>
            <w:r w:rsidRPr="00ED5194">
              <w:rPr>
                <w:rFonts w:ascii="Arial Narrow" w:hAnsi="Arial Narrow" w:cs="Arial"/>
                <w:bCs/>
                <w:szCs w:val="24"/>
              </w:rPr>
              <w:t>Vihar</w:t>
            </w:r>
            <w:proofErr w:type="spellEnd"/>
            <w:r w:rsidRPr="00ED5194">
              <w:rPr>
                <w:rFonts w:ascii="Arial Narrow" w:hAnsi="Arial Narrow" w:cs="Arial"/>
                <w:bCs/>
                <w:szCs w:val="24"/>
              </w:rPr>
              <w:t xml:space="preserve">, </w:t>
            </w:r>
            <w:r w:rsidR="00B22F60" w:rsidRPr="00ED5194">
              <w:rPr>
                <w:rFonts w:ascii="Arial Narrow" w:hAnsi="Arial Narrow" w:cs="Arial"/>
                <w:bCs/>
                <w:szCs w:val="24"/>
              </w:rPr>
              <w:t xml:space="preserve"> </w:t>
            </w:r>
            <w:r w:rsidRPr="00ED5194">
              <w:rPr>
                <w:rFonts w:ascii="Arial Narrow" w:hAnsi="Arial Narrow" w:cs="Arial"/>
                <w:bCs/>
                <w:szCs w:val="24"/>
              </w:rPr>
              <w:t>Bhubaneswar</w:t>
            </w:r>
            <w:r w:rsidR="00565AA2">
              <w:rPr>
                <w:rFonts w:ascii="Arial Narrow" w:hAnsi="Arial Narrow" w:cs="Arial"/>
                <w:bCs/>
                <w:szCs w:val="24"/>
              </w:rPr>
              <w:t xml:space="preserve"> -</w:t>
            </w:r>
            <w:r w:rsidR="005B68D6" w:rsidRPr="00ED5194">
              <w:rPr>
                <w:rFonts w:ascii="Arial Narrow" w:hAnsi="Arial Narrow" w:cs="Arial"/>
                <w:bCs/>
                <w:szCs w:val="24"/>
              </w:rPr>
              <w:t xml:space="preserve"> 75101</w:t>
            </w:r>
            <w:r w:rsidRPr="00ED5194">
              <w:rPr>
                <w:rFonts w:ascii="Arial Narrow" w:hAnsi="Arial Narrow" w:cs="Arial"/>
                <w:bCs/>
                <w:szCs w:val="24"/>
              </w:rPr>
              <w:t>3</w:t>
            </w:r>
          </w:p>
          <w:p w:rsidR="00AC7EB9" w:rsidRPr="00ED5194" w:rsidRDefault="0081082D" w:rsidP="008C1477">
            <w:pPr>
              <w:numPr>
                <w:ilvl w:val="12"/>
                <w:numId w:val="0"/>
              </w:numPr>
              <w:spacing w:line="276" w:lineRule="auto"/>
              <w:rPr>
                <w:rFonts w:ascii="Arial Narrow" w:eastAsia="Arial Unicode MS" w:hAnsi="Arial Narrow" w:cs="Arial"/>
                <w:b/>
                <w:smallCaps/>
              </w:rPr>
            </w:pPr>
            <w:r w:rsidRPr="00ED5194">
              <w:rPr>
                <w:rFonts w:ascii="Arial Narrow" w:hAnsi="Arial Narrow" w:cs="Arial"/>
                <w:bCs/>
              </w:rPr>
              <w:t>Ph:0674-605000</w:t>
            </w:r>
            <w:r w:rsidR="008C1477">
              <w:rPr>
                <w:rFonts w:ascii="Arial Narrow" w:hAnsi="Arial Narrow" w:cs="Arial"/>
                <w:bCs/>
              </w:rPr>
              <w:t>8</w:t>
            </w:r>
            <w:r w:rsidRPr="00ED5194">
              <w:rPr>
                <w:rFonts w:ascii="Arial Narrow" w:hAnsi="Arial Narrow" w:cs="Arial"/>
                <w:bCs/>
              </w:rPr>
              <w:t xml:space="preserve"> / 6050009</w:t>
            </w:r>
            <w:r w:rsidRPr="00ED5194">
              <w:rPr>
                <w:rFonts w:ascii="Arial Narrow" w:hAnsi="Arial Narrow" w:cs="Arial"/>
                <w:bCs/>
              </w:rPr>
              <w:br w:type="page"/>
            </w:r>
          </w:p>
        </w:tc>
      </w:tr>
      <w:tr w:rsidR="00AC7EB9" w:rsidRPr="00ED5194">
        <w:trPr>
          <w:jc w:val="right"/>
        </w:trPr>
        <w:tc>
          <w:tcPr>
            <w:tcW w:w="3408" w:type="dxa"/>
            <w:gridSpan w:val="2"/>
            <w:tcBorders>
              <w:top w:val="single" w:sz="6" w:space="0" w:color="auto"/>
              <w:left w:val="single" w:sz="6" w:space="0" w:color="auto"/>
              <w:bottom w:val="single" w:sz="6" w:space="0" w:color="auto"/>
              <w:right w:val="single" w:sz="6" w:space="0" w:color="auto"/>
            </w:tcBorders>
          </w:tcPr>
          <w:p w:rsidR="00AC7EB9" w:rsidRPr="00ED5194" w:rsidRDefault="005B68D6" w:rsidP="00FF0B37">
            <w:pPr>
              <w:spacing w:line="276" w:lineRule="auto"/>
              <w:jc w:val="both"/>
              <w:rPr>
                <w:rFonts w:ascii="Arial Narrow" w:eastAsia="Arial Unicode MS" w:hAnsi="Arial Narrow" w:cs="Arial"/>
              </w:rPr>
            </w:pPr>
            <w:r w:rsidRPr="00ED5194">
              <w:rPr>
                <w:rFonts w:ascii="Arial Narrow" w:eastAsia="Arial Unicode MS" w:hAnsi="Arial Narrow" w:cs="Arial"/>
              </w:rPr>
              <w:lastRenderedPageBreak/>
              <w:t>No. o</w:t>
            </w:r>
            <w:r w:rsidR="00AC7EB9" w:rsidRPr="00ED5194">
              <w:rPr>
                <w:rFonts w:ascii="Arial Narrow" w:eastAsia="Arial Unicode MS" w:hAnsi="Arial Narrow" w:cs="Arial"/>
              </w:rPr>
              <w:t xml:space="preserve">f Envelopes </w:t>
            </w:r>
          </w:p>
          <w:p w:rsidR="00AC7EB9" w:rsidRPr="00ED5194" w:rsidRDefault="00AC7EB9" w:rsidP="00FF0B37">
            <w:pPr>
              <w:spacing w:line="276" w:lineRule="auto"/>
              <w:jc w:val="both"/>
              <w:rPr>
                <w:rFonts w:ascii="Arial Narrow" w:eastAsia="Arial Unicode MS" w:hAnsi="Arial Narrow" w:cs="Arial"/>
              </w:rPr>
            </w:pPr>
            <w:r w:rsidRPr="00ED5194">
              <w:rPr>
                <w:rFonts w:ascii="Arial Narrow" w:eastAsia="Arial Unicode MS" w:hAnsi="Arial Narrow" w:cs="Arial"/>
              </w:rPr>
              <w:t>(</w:t>
            </w:r>
            <w:r w:rsidRPr="00ED5194">
              <w:rPr>
                <w:rFonts w:ascii="Arial Narrow" w:eastAsia="Arial Unicode MS" w:hAnsi="Arial Narrow" w:cs="Arial"/>
                <w:b/>
                <w:bCs/>
              </w:rPr>
              <w:t>Non window, sealed</w:t>
            </w:r>
            <w:r w:rsidRPr="00ED5194">
              <w:rPr>
                <w:rFonts w:ascii="Arial Narrow" w:eastAsia="Arial Unicode MS" w:hAnsi="Arial Narrow" w:cs="Arial"/>
              </w:rPr>
              <w:t>)</w:t>
            </w:r>
          </w:p>
        </w:tc>
        <w:tc>
          <w:tcPr>
            <w:tcW w:w="5232" w:type="dxa"/>
            <w:gridSpan w:val="3"/>
            <w:tcBorders>
              <w:top w:val="single" w:sz="6" w:space="0" w:color="auto"/>
              <w:left w:val="single" w:sz="6" w:space="0" w:color="auto"/>
              <w:bottom w:val="single" w:sz="6" w:space="0" w:color="auto"/>
              <w:right w:val="single" w:sz="6" w:space="0" w:color="auto"/>
            </w:tcBorders>
          </w:tcPr>
          <w:p w:rsidR="00AC7EB9" w:rsidRPr="00ED5194" w:rsidRDefault="00AC7EB9" w:rsidP="00FF0B37">
            <w:pPr>
              <w:spacing w:line="276" w:lineRule="auto"/>
              <w:rPr>
                <w:rFonts w:ascii="Arial Narrow" w:eastAsia="Arial Unicode MS" w:hAnsi="Arial Narrow" w:cs="Arial"/>
              </w:rPr>
            </w:pPr>
            <w:r w:rsidRPr="00ED5194">
              <w:rPr>
                <w:rFonts w:ascii="Arial Narrow" w:eastAsia="Arial Unicode MS" w:hAnsi="Arial Narrow" w:cs="Arial"/>
                <w:b/>
              </w:rPr>
              <w:t>02 (Two),</w:t>
            </w:r>
            <w:r w:rsidRPr="00ED5194">
              <w:rPr>
                <w:rFonts w:ascii="Arial Narrow" w:eastAsia="Arial Unicode MS" w:hAnsi="Arial Narrow" w:cs="Arial"/>
              </w:rPr>
              <w:t xml:space="preserve"> </w:t>
            </w:r>
            <w:r w:rsidRPr="00ED5194">
              <w:rPr>
                <w:rFonts w:ascii="Arial Narrow" w:eastAsia="Arial Unicode MS" w:hAnsi="Arial Narrow" w:cs="Arial"/>
                <w:b/>
                <w:bCs/>
              </w:rPr>
              <w:t>Non-window sealed</w:t>
            </w:r>
            <w:r w:rsidRPr="00ED5194">
              <w:rPr>
                <w:rFonts w:ascii="Arial Narrow" w:eastAsia="Arial Unicode MS" w:hAnsi="Arial Narrow" w:cs="Arial"/>
              </w:rPr>
              <w:t xml:space="preserve"> with</w:t>
            </w:r>
            <w:r w:rsidR="007F71AB">
              <w:rPr>
                <w:rFonts w:ascii="Arial Narrow" w:eastAsia="Arial Unicode MS" w:hAnsi="Arial Narrow" w:cs="Arial"/>
              </w:rPr>
              <w:t xml:space="preserve"> </w:t>
            </w:r>
            <w:r w:rsidRPr="00ED5194">
              <w:rPr>
                <w:rFonts w:ascii="Arial Narrow" w:eastAsia="Arial Unicode MS" w:hAnsi="Arial Narrow" w:cs="Arial"/>
              </w:rPr>
              <w:t>:</w:t>
            </w:r>
          </w:p>
          <w:p w:rsidR="00AC7EB9" w:rsidRPr="00ED5194" w:rsidRDefault="00AC7EB9" w:rsidP="00FF0B37">
            <w:pPr>
              <w:spacing w:line="276" w:lineRule="auto"/>
              <w:rPr>
                <w:rFonts w:ascii="Arial Narrow" w:eastAsia="Arial Unicode MS" w:hAnsi="Arial Narrow" w:cs="Arial"/>
                <w:b/>
                <w:bCs/>
              </w:rPr>
            </w:pPr>
            <w:r w:rsidRPr="00ED5194">
              <w:rPr>
                <w:rFonts w:ascii="Arial Narrow" w:eastAsia="Arial Unicode MS" w:hAnsi="Arial Narrow" w:cs="Arial"/>
                <w:b/>
                <w:bCs/>
              </w:rPr>
              <w:t>1</w:t>
            </w:r>
            <w:r w:rsidRPr="00ED5194">
              <w:rPr>
                <w:rFonts w:ascii="Arial Narrow" w:eastAsia="Arial Unicode MS" w:hAnsi="Arial Narrow" w:cs="Arial"/>
                <w:b/>
                <w:bCs/>
                <w:vertAlign w:val="superscript"/>
              </w:rPr>
              <w:t>st</w:t>
            </w:r>
            <w:r w:rsidRPr="00ED5194">
              <w:rPr>
                <w:rFonts w:ascii="Arial Narrow" w:eastAsia="Arial Unicode MS" w:hAnsi="Arial Narrow" w:cs="Arial"/>
                <w:bCs/>
              </w:rPr>
              <w:t>.</w:t>
            </w:r>
            <w:r w:rsidR="007F71AB">
              <w:rPr>
                <w:rFonts w:ascii="Arial Narrow" w:eastAsia="Arial Unicode MS" w:hAnsi="Arial Narrow" w:cs="Arial"/>
                <w:b/>
                <w:bCs/>
              </w:rPr>
              <w:t xml:space="preserve"> Envelope :</w:t>
            </w:r>
          </w:p>
          <w:p w:rsidR="00AC7EB9" w:rsidRPr="00ED5194" w:rsidRDefault="00AC7EB9" w:rsidP="008B0D92">
            <w:pPr>
              <w:spacing w:line="276" w:lineRule="auto"/>
              <w:jc w:val="both"/>
              <w:rPr>
                <w:rFonts w:ascii="Arial Narrow" w:eastAsia="Arial Unicode MS" w:hAnsi="Arial Narrow" w:cs="Arial"/>
              </w:rPr>
            </w:pPr>
            <w:r w:rsidRPr="00ED5194">
              <w:rPr>
                <w:rFonts w:ascii="Arial Narrow" w:eastAsia="Arial Unicode MS" w:hAnsi="Arial Narrow" w:cs="Arial"/>
              </w:rPr>
              <w:t>(</w:t>
            </w:r>
            <w:proofErr w:type="spellStart"/>
            <w:r w:rsidRPr="00ED5194">
              <w:rPr>
                <w:rFonts w:ascii="Arial Narrow" w:eastAsia="Arial Unicode MS" w:hAnsi="Arial Narrow" w:cs="Arial"/>
              </w:rPr>
              <w:t>Superscribing</w:t>
            </w:r>
            <w:proofErr w:type="spellEnd"/>
            <w:r w:rsidRPr="00ED5194">
              <w:rPr>
                <w:rFonts w:ascii="Arial Narrow" w:eastAsia="Arial Unicode MS" w:hAnsi="Arial Narrow" w:cs="Arial"/>
              </w:rPr>
              <w:t xml:space="preserve"> </w:t>
            </w:r>
            <w:r w:rsidRPr="00ED5194">
              <w:rPr>
                <w:rFonts w:ascii="Arial Narrow" w:eastAsia="Arial Unicode MS" w:hAnsi="Arial Narrow" w:cs="Arial"/>
                <w:b/>
                <w:bCs/>
              </w:rPr>
              <w:t xml:space="preserve">“OFFER FOR </w:t>
            </w:r>
            <w:r w:rsidR="003E7D59" w:rsidRPr="003E7D59">
              <w:rPr>
                <w:rFonts w:ascii="Arial Narrow" w:hAnsi="Arial Narrow" w:cs="Arial"/>
                <w:b/>
                <w:bCs/>
              </w:rPr>
              <w:t>A</w:t>
            </w:r>
            <w:r w:rsidR="003E7D59">
              <w:rPr>
                <w:rFonts w:ascii="Arial Narrow" w:hAnsi="Arial Narrow" w:cs="Arial"/>
                <w:b/>
                <w:bCs/>
              </w:rPr>
              <w:t xml:space="preserve">NNUAL </w:t>
            </w:r>
            <w:r w:rsidR="003E7D59" w:rsidRPr="003E7D59">
              <w:rPr>
                <w:rFonts w:ascii="Arial Narrow" w:hAnsi="Arial Narrow" w:cs="Arial"/>
                <w:b/>
                <w:bCs/>
              </w:rPr>
              <w:t>O</w:t>
            </w:r>
            <w:r w:rsidR="003E7D59">
              <w:rPr>
                <w:rFonts w:ascii="Arial Narrow" w:hAnsi="Arial Narrow" w:cs="Arial"/>
                <w:b/>
                <w:bCs/>
              </w:rPr>
              <w:t xml:space="preserve">PERATION </w:t>
            </w:r>
            <w:r w:rsidR="003E7D59" w:rsidRPr="003E7D59">
              <w:rPr>
                <w:rFonts w:ascii="Arial Narrow" w:hAnsi="Arial Narrow" w:cs="Arial"/>
                <w:b/>
                <w:bCs/>
              </w:rPr>
              <w:t>&amp; M</w:t>
            </w:r>
            <w:r w:rsidR="003E7D59">
              <w:rPr>
                <w:rFonts w:ascii="Arial Narrow" w:hAnsi="Arial Narrow" w:cs="Arial"/>
                <w:b/>
                <w:bCs/>
              </w:rPr>
              <w:t xml:space="preserve">AINTENANCE </w:t>
            </w:r>
            <w:r w:rsidR="003E7D59" w:rsidRPr="003E7D59">
              <w:rPr>
                <w:rFonts w:ascii="Arial Narrow" w:hAnsi="Arial Narrow" w:cs="Arial"/>
                <w:b/>
                <w:bCs/>
              </w:rPr>
              <w:t>C</w:t>
            </w:r>
            <w:r w:rsidR="003E7D59">
              <w:rPr>
                <w:rFonts w:ascii="Arial Narrow" w:hAnsi="Arial Narrow" w:cs="Arial"/>
                <w:b/>
                <w:bCs/>
              </w:rPr>
              <w:t>ONTRACT</w:t>
            </w:r>
            <w:r w:rsidR="003E7D59" w:rsidRPr="003E7D59">
              <w:rPr>
                <w:rFonts w:ascii="Arial Narrow" w:hAnsi="Arial Narrow" w:cs="Arial"/>
                <w:b/>
                <w:bCs/>
              </w:rPr>
              <w:t xml:space="preserve"> (A</w:t>
            </w:r>
            <w:r w:rsidR="00BB0512">
              <w:rPr>
                <w:rFonts w:ascii="Arial Narrow" w:hAnsi="Arial Narrow" w:cs="Arial"/>
                <w:b/>
                <w:bCs/>
              </w:rPr>
              <w:t>O</w:t>
            </w:r>
            <w:r w:rsidR="003E7D59" w:rsidRPr="003E7D59">
              <w:rPr>
                <w:rFonts w:ascii="Arial Narrow" w:hAnsi="Arial Narrow" w:cs="Arial"/>
                <w:b/>
                <w:bCs/>
              </w:rPr>
              <w:t>MC) of E</w:t>
            </w:r>
            <w:r w:rsidR="003E7D59">
              <w:rPr>
                <w:rFonts w:ascii="Arial Narrow" w:hAnsi="Arial Narrow" w:cs="Arial"/>
                <w:b/>
                <w:bCs/>
              </w:rPr>
              <w:t>LECTRO</w:t>
            </w:r>
            <w:r w:rsidR="007B63BD">
              <w:rPr>
                <w:rFonts w:ascii="Arial Narrow" w:hAnsi="Arial Narrow" w:cs="Arial"/>
                <w:b/>
                <w:bCs/>
              </w:rPr>
              <w:t xml:space="preserve">MECHANICAL </w:t>
            </w:r>
            <w:r w:rsidR="003E7D59" w:rsidRPr="003E7D59">
              <w:rPr>
                <w:rFonts w:ascii="Arial Narrow" w:hAnsi="Arial Narrow" w:cs="Arial"/>
                <w:b/>
                <w:bCs/>
              </w:rPr>
              <w:t>I</w:t>
            </w:r>
            <w:r w:rsidR="007B63BD">
              <w:rPr>
                <w:rFonts w:ascii="Arial Narrow" w:hAnsi="Arial Narrow" w:cs="Arial"/>
                <w:b/>
                <w:bCs/>
              </w:rPr>
              <w:t>NSTALLATIONS</w:t>
            </w:r>
            <w:r w:rsidRPr="00032FC6">
              <w:rPr>
                <w:rFonts w:ascii="Arial Narrow" w:eastAsia="Arial Unicode MS" w:hAnsi="Arial Narrow" w:cs="Arial"/>
                <w:b/>
                <w:bCs/>
              </w:rPr>
              <w:t xml:space="preserve">- </w:t>
            </w:r>
            <w:r w:rsidR="008A79F3">
              <w:rPr>
                <w:rFonts w:ascii="Arial Narrow" w:eastAsia="Arial Unicode MS" w:hAnsi="Arial Narrow" w:cs="Arial"/>
                <w:b/>
                <w:bCs/>
                <w:color w:val="000000"/>
              </w:rPr>
              <w:t xml:space="preserve">Tender No. 2017/ </w:t>
            </w:r>
            <w:r w:rsidR="00A95406">
              <w:rPr>
                <w:rFonts w:ascii="Arial Narrow" w:eastAsia="Arial Unicode MS" w:hAnsi="Arial Narrow" w:cs="Arial"/>
                <w:b/>
                <w:bCs/>
                <w:color w:val="000000"/>
              </w:rPr>
              <w:t xml:space="preserve">1236 </w:t>
            </w:r>
            <w:r w:rsidR="008A79F3">
              <w:rPr>
                <w:rFonts w:ascii="Arial Narrow" w:eastAsia="Arial Unicode MS" w:hAnsi="Arial Narrow" w:cs="Arial"/>
                <w:b/>
                <w:bCs/>
                <w:color w:val="000000"/>
              </w:rPr>
              <w:t xml:space="preserve">/ SITI / Premises dated </w:t>
            </w:r>
            <w:r w:rsidR="00B2590C">
              <w:rPr>
                <w:rFonts w:ascii="Arial Narrow" w:eastAsia="Arial Unicode MS" w:hAnsi="Arial Narrow" w:cs="Arial"/>
                <w:b/>
                <w:bCs/>
                <w:color w:val="000000"/>
              </w:rPr>
              <w:t>February 03, 2017</w:t>
            </w:r>
            <w:r w:rsidR="00032FC6" w:rsidRPr="00A3173C">
              <w:rPr>
                <w:rFonts w:ascii="Arial Narrow" w:eastAsia="Arial Unicode MS" w:hAnsi="Arial Narrow" w:cs="Arial"/>
                <w:b/>
                <w:bCs/>
                <w:color w:val="000000"/>
              </w:rPr>
              <w:t xml:space="preserve"> </w:t>
            </w:r>
            <w:r w:rsidRPr="00ED5194">
              <w:rPr>
                <w:rFonts w:ascii="Arial Narrow" w:eastAsia="Arial Unicode MS" w:hAnsi="Arial Narrow" w:cs="Arial"/>
                <w:b/>
                <w:bCs/>
              </w:rPr>
              <w:t xml:space="preserve"> -Technical Bid”</w:t>
            </w:r>
            <w:r w:rsidRPr="00ED5194">
              <w:rPr>
                <w:rFonts w:ascii="Arial Narrow" w:eastAsia="Arial Unicode MS" w:hAnsi="Arial Narrow" w:cs="Arial"/>
              </w:rPr>
              <w:t>) containing</w:t>
            </w:r>
            <w:r w:rsidR="00F76975">
              <w:rPr>
                <w:rFonts w:ascii="Arial Narrow" w:eastAsia="Arial Unicode MS" w:hAnsi="Arial Narrow" w:cs="Arial"/>
              </w:rPr>
              <w:t xml:space="preserve"> </w:t>
            </w:r>
            <w:r w:rsidRPr="00ED5194">
              <w:rPr>
                <w:rFonts w:ascii="Arial Narrow" w:eastAsia="Arial Unicode MS" w:hAnsi="Arial Narrow" w:cs="Arial"/>
              </w:rPr>
              <w:t>:</w:t>
            </w:r>
          </w:p>
          <w:p w:rsidR="00AC7EB9" w:rsidRPr="00ED5194" w:rsidRDefault="00AC7EB9" w:rsidP="00FF0B37">
            <w:pPr>
              <w:spacing w:line="276" w:lineRule="auto"/>
              <w:rPr>
                <w:rFonts w:ascii="Arial Narrow" w:eastAsia="Arial Unicode MS" w:hAnsi="Arial Narrow" w:cs="Arial"/>
              </w:rPr>
            </w:pPr>
            <w:r w:rsidRPr="00ED5194">
              <w:rPr>
                <w:rFonts w:ascii="Arial Narrow" w:eastAsia="Arial Unicode MS" w:hAnsi="Arial Narrow" w:cs="Arial"/>
              </w:rPr>
              <w:t xml:space="preserve">1. Forwarding letter as per format given in </w:t>
            </w:r>
            <w:r w:rsidRPr="00ED5194">
              <w:rPr>
                <w:rFonts w:ascii="Arial Narrow" w:eastAsia="Arial Unicode MS" w:hAnsi="Arial Narrow" w:cs="Arial"/>
                <w:b/>
                <w:bCs/>
              </w:rPr>
              <w:t>Annexure V</w:t>
            </w:r>
            <w:r w:rsidRPr="00ED5194">
              <w:rPr>
                <w:rFonts w:ascii="Arial Narrow" w:eastAsia="Arial Unicode MS" w:hAnsi="Arial Narrow" w:cs="Arial"/>
              </w:rPr>
              <w:t>.</w:t>
            </w:r>
          </w:p>
          <w:p w:rsidR="00AC7EB9" w:rsidRPr="00ED5194" w:rsidRDefault="006D4CE0" w:rsidP="00FF0B37">
            <w:pPr>
              <w:spacing w:line="276" w:lineRule="auto"/>
              <w:jc w:val="both"/>
              <w:rPr>
                <w:rFonts w:ascii="Arial Narrow" w:eastAsia="Arial Unicode MS" w:hAnsi="Arial Narrow" w:cs="Arial"/>
              </w:rPr>
            </w:pPr>
            <w:r>
              <w:rPr>
                <w:rFonts w:ascii="Arial Narrow" w:eastAsia="Arial Unicode MS" w:hAnsi="Arial Narrow" w:cs="Arial"/>
              </w:rPr>
              <w:t>2. Demand Draft/</w:t>
            </w:r>
            <w:r w:rsidR="00AC7EB9" w:rsidRPr="00ED5194">
              <w:rPr>
                <w:rFonts w:ascii="Arial Narrow" w:eastAsia="Arial Unicode MS" w:hAnsi="Arial Narrow" w:cs="Arial"/>
              </w:rPr>
              <w:t xml:space="preserve">Pay Order/Bank Guarantee towards Earnest Money Deposit (EMD) for </w:t>
            </w:r>
            <w:r w:rsidR="00B251D8" w:rsidRPr="0031098E">
              <w:rPr>
                <w:rFonts w:ascii="Rupee Foradian" w:eastAsia="Arial Unicode MS" w:hAnsi="Rupee Foradian" w:cs="Arial"/>
                <w:sz w:val="22"/>
                <w:szCs w:val="22"/>
              </w:rPr>
              <w:t>`</w:t>
            </w:r>
            <w:r w:rsidR="0031098E" w:rsidRPr="0031098E">
              <w:rPr>
                <w:rFonts w:ascii="Rupee Foradian" w:eastAsia="Arial Unicode MS" w:hAnsi="Rupee Foradian" w:cs="Arial"/>
                <w:sz w:val="22"/>
                <w:szCs w:val="22"/>
              </w:rPr>
              <w:t>4</w:t>
            </w:r>
            <w:r w:rsidR="0081082D" w:rsidRPr="00ED5194">
              <w:rPr>
                <w:rFonts w:ascii="Arial Narrow" w:eastAsia="Arial Unicode MS" w:hAnsi="Arial Narrow" w:cs="Arial"/>
              </w:rPr>
              <w:t>0</w:t>
            </w:r>
            <w:r w:rsidR="00565AA2">
              <w:rPr>
                <w:rFonts w:ascii="Arial Narrow" w:eastAsia="Arial Unicode MS" w:hAnsi="Arial Narrow" w:cs="Arial"/>
              </w:rPr>
              <w:t>,</w:t>
            </w:r>
            <w:r w:rsidR="00AC7EB9" w:rsidRPr="00ED5194">
              <w:rPr>
                <w:rFonts w:ascii="Arial Narrow" w:eastAsia="Arial Unicode MS" w:hAnsi="Arial Narrow" w:cs="Arial"/>
              </w:rPr>
              <w:t>000/- [on/from scheduled commercial bank]</w:t>
            </w:r>
          </w:p>
          <w:p w:rsidR="00AC7EB9" w:rsidRPr="00ED5194" w:rsidRDefault="00AC7EB9" w:rsidP="008B0D92">
            <w:pPr>
              <w:spacing w:line="276" w:lineRule="auto"/>
              <w:jc w:val="both"/>
              <w:rPr>
                <w:rFonts w:ascii="Arial Narrow" w:eastAsia="Arial Unicode MS" w:hAnsi="Arial Narrow" w:cs="Arial"/>
              </w:rPr>
            </w:pPr>
            <w:r w:rsidRPr="00ED5194">
              <w:rPr>
                <w:rFonts w:ascii="Arial Narrow" w:eastAsia="Arial Unicode MS" w:hAnsi="Arial Narrow" w:cs="Arial"/>
              </w:rPr>
              <w:t xml:space="preserve">3. Technical Bid details as per format given in </w:t>
            </w:r>
            <w:r w:rsidRPr="00ED5194">
              <w:rPr>
                <w:rFonts w:ascii="Arial Narrow" w:eastAsia="Arial Unicode MS" w:hAnsi="Arial Narrow" w:cs="Arial"/>
                <w:b/>
                <w:bCs/>
              </w:rPr>
              <w:t>Annexure</w:t>
            </w:r>
            <w:r w:rsidR="00565AA2">
              <w:rPr>
                <w:rFonts w:ascii="Arial Narrow" w:eastAsia="Arial Unicode MS" w:hAnsi="Arial Narrow" w:cs="Arial"/>
                <w:b/>
                <w:bCs/>
              </w:rPr>
              <w:t xml:space="preserve"> </w:t>
            </w:r>
            <w:r w:rsidRPr="00ED5194">
              <w:rPr>
                <w:rFonts w:ascii="Arial Narrow" w:eastAsia="Arial Unicode MS" w:hAnsi="Arial Narrow" w:cs="Arial"/>
                <w:b/>
                <w:bCs/>
              </w:rPr>
              <w:t>III</w:t>
            </w:r>
            <w:r w:rsidRPr="00ED5194">
              <w:rPr>
                <w:rFonts w:ascii="Arial Narrow" w:eastAsia="Arial Unicode MS" w:hAnsi="Arial Narrow" w:cs="Arial"/>
              </w:rPr>
              <w:t>.</w:t>
            </w:r>
          </w:p>
          <w:p w:rsidR="00AC7EB9" w:rsidRPr="00ED5194" w:rsidRDefault="00AC7EB9" w:rsidP="008B0D92">
            <w:pPr>
              <w:spacing w:line="276" w:lineRule="auto"/>
              <w:jc w:val="both"/>
              <w:rPr>
                <w:rFonts w:ascii="Arial Narrow" w:eastAsia="Arial Unicode MS" w:hAnsi="Arial Narrow" w:cs="Arial"/>
                <w:b/>
                <w:bCs/>
              </w:rPr>
            </w:pPr>
            <w:r w:rsidRPr="00ED5194">
              <w:rPr>
                <w:rFonts w:ascii="Arial Narrow" w:eastAsia="Arial Unicode MS" w:hAnsi="Arial Narrow" w:cs="Arial"/>
              </w:rPr>
              <w:t xml:space="preserve">4. Bank Mandate Form as per format given in </w:t>
            </w:r>
            <w:r w:rsidRPr="00ED5194">
              <w:rPr>
                <w:rFonts w:ascii="Arial Narrow" w:eastAsia="Arial Unicode MS" w:hAnsi="Arial Narrow" w:cs="Arial"/>
                <w:b/>
                <w:bCs/>
              </w:rPr>
              <w:t>Annexure</w:t>
            </w:r>
            <w:r w:rsidR="00565AA2">
              <w:rPr>
                <w:rFonts w:ascii="Arial Narrow" w:eastAsia="Arial Unicode MS" w:hAnsi="Arial Narrow" w:cs="Arial"/>
                <w:b/>
                <w:bCs/>
              </w:rPr>
              <w:t xml:space="preserve"> </w:t>
            </w:r>
            <w:r w:rsidRPr="00ED5194">
              <w:rPr>
                <w:rFonts w:ascii="Arial Narrow" w:eastAsia="Arial Unicode MS" w:hAnsi="Arial Narrow" w:cs="Arial"/>
                <w:b/>
                <w:bCs/>
              </w:rPr>
              <w:t>VI.</w:t>
            </w:r>
          </w:p>
          <w:p w:rsidR="00AC7EB9" w:rsidRPr="00ED5194" w:rsidRDefault="00AC7EB9" w:rsidP="00FF0B37">
            <w:pPr>
              <w:spacing w:line="276" w:lineRule="auto"/>
              <w:rPr>
                <w:rFonts w:ascii="Arial Narrow" w:eastAsia="Arial Unicode MS" w:hAnsi="Arial Narrow" w:cs="Arial"/>
                <w:b/>
                <w:bCs/>
              </w:rPr>
            </w:pPr>
            <w:r w:rsidRPr="00ED5194">
              <w:rPr>
                <w:rFonts w:ascii="Arial Narrow" w:eastAsia="Arial Unicode MS" w:hAnsi="Arial Narrow" w:cs="Arial"/>
                <w:bCs/>
                <w:vertAlign w:val="superscript"/>
              </w:rPr>
              <w:t xml:space="preserve"> </w:t>
            </w:r>
            <w:r w:rsidR="00901F37" w:rsidRPr="00ED5194">
              <w:rPr>
                <w:rFonts w:ascii="Arial Narrow" w:eastAsia="Arial Unicode MS" w:hAnsi="Arial Narrow" w:cs="Arial"/>
                <w:b/>
                <w:bCs/>
              </w:rPr>
              <w:t>2</w:t>
            </w:r>
            <w:r w:rsidR="00901F37" w:rsidRPr="00ED5194">
              <w:rPr>
                <w:rFonts w:ascii="Arial Narrow" w:eastAsia="Arial Unicode MS" w:hAnsi="Arial Narrow" w:cs="Arial"/>
                <w:b/>
                <w:bCs/>
                <w:vertAlign w:val="superscript"/>
              </w:rPr>
              <w:t xml:space="preserve">nd </w:t>
            </w:r>
            <w:r w:rsidR="00901F37" w:rsidRPr="00ED5194">
              <w:rPr>
                <w:rFonts w:ascii="Arial Narrow" w:eastAsia="Arial Unicode MS" w:hAnsi="Arial Narrow" w:cs="Arial"/>
                <w:b/>
                <w:bCs/>
              </w:rPr>
              <w:t>E</w:t>
            </w:r>
            <w:r w:rsidR="00F76975">
              <w:rPr>
                <w:rFonts w:ascii="Arial Narrow" w:eastAsia="Arial Unicode MS" w:hAnsi="Arial Narrow" w:cs="Arial"/>
                <w:b/>
                <w:bCs/>
              </w:rPr>
              <w:t>nvelope:</w:t>
            </w:r>
          </w:p>
          <w:p w:rsidR="00AC7EB9" w:rsidRPr="00ED5194" w:rsidRDefault="00AC7EB9" w:rsidP="00E857A5">
            <w:pPr>
              <w:spacing w:line="276" w:lineRule="auto"/>
              <w:jc w:val="both"/>
              <w:rPr>
                <w:rFonts w:ascii="Arial Narrow" w:eastAsia="Arial Unicode MS" w:hAnsi="Arial Narrow" w:cs="Arial"/>
              </w:rPr>
            </w:pPr>
            <w:r w:rsidRPr="00ED5194">
              <w:rPr>
                <w:rFonts w:ascii="Arial Narrow" w:eastAsia="Arial Unicode MS" w:hAnsi="Arial Narrow" w:cs="Arial"/>
              </w:rPr>
              <w:t>(</w:t>
            </w:r>
            <w:proofErr w:type="spellStart"/>
            <w:r w:rsidRPr="00ED5194">
              <w:rPr>
                <w:rFonts w:ascii="Arial Narrow" w:eastAsia="Arial Unicode MS" w:hAnsi="Arial Narrow" w:cs="Arial"/>
              </w:rPr>
              <w:t>Superscribing</w:t>
            </w:r>
            <w:proofErr w:type="spellEnd"/>
            <w:r w:rsidRPr="00ED5194">
              <w:rPr>
                <w:rFonts w:ascii="Arial Narrow" w:eastAsia="Arial Unicode MS" w:hAnsi="Arial Narrow" w:cs="Arial"/>
              </w:rPr>
              <w:t xml:space="preserve"> </w:t>
            </w:r>
            <w:r w:rsidR="005B385D" w:rsidRPr="00ED5194">
              <w:rPr>
                <w:rFonts w:ascii="Arial Narrow" w:eastAsia="Arial Unicode MS" w:hAnsi="Arial Narrow" w:cs="Arial"/>
                <w:b/>
                <w:bCs/>
              </w:rPr>
              <w:t xml:space="preserve">OFFER FOR </w:t>
            </w:r>
            <w:r w:rsidR="005B385D" w:rsidRPr="003E7D59">
              <w:rPr>
                <w:rFonts w:ascii="Arial Narrow" w:hAnsi="Arial Narrow" w:cs="Arial"/>
                <w:b/>
                <w:bCs/>
              </w:rPr>
              <w:t>A</w:t>
            </w:r>
            <w:r w:rsidR="005B385D">
              <w:rPr>
                <w:rFonts w:ascii="Arial Narrow" w:hAnsi="Arial Narrow" w:cs="Arial"/>
                <w:b/>
                <w:bCs/>
              </w:rPr>
              <w:t xml:space="preserve">NNUAL </w:t>
            </w:r>
            <w:r w:rsidR="005B385D" w:rsidRPr="003E7D59">
              <w:rPr>
                <w:rFonts w:ascii="Arial Narrow" w:hAnsi="Arial Narrow" w:cs="Arial"/>
                <w:b/>
                <w:bCs/>
              </w:rPr>
              <w:t>O</w:t>
            </w:r>
            <w:r w:rsidR="005B385D">
              <w:rPr>
                <w:rFonts w:ascii="Arial Narrow" w:hAnsi="Arial Narrow" w:cs="Arial"/>
                <w:b/>
                <w:bCs/>
              </w:rPr>
              <w:t xml:space="preserve">PERATION </w:t>
            </w:r>
            <w:r w:rsidR="005B385D" w:rsidRPr="003E7D59">
              <w:rPr>
                <w:rFonts w:ascii="Arial Narrow" w:hAnsi="Arial Narrow" w:cs="Arial"/>
                <w:b/>
                <w:bCs/>
              </w:rPr>
              <w:t>&amp; M</w:t>
            </w:r>
            <w:r w:rsidR="005B385D">
              <w:rPr>
                <w:rFonts w:ascii="Arial Narrow" w:hAnsi="Arial Narrow" w:cs="Arial"/>
                <w:b/>
                <w:bCs/>
              </w:rPr>
              <w:t xml:space="preserve">AINTENANCE </w:t>
            </w:r>
            <w:r w:rsidR="005B385D" w:rsidRPr="003E7D59">
              <w:rPr>
                <w:rFonts w:ascii="Arial Narrow" w:hAnsi="Arial Narrow" w:cs="Arial"/>
                <w:b/>
                <w:bCs/>
              </w:rPr>
              <w:t>C</w:t>
            </w:r>
            <w:r w:rsidR="005B385D">
              <w:rPr>
                <w:rFonts w:ascii="Arial Narrow" w:hAnsi="Arial Narrow" w:cs="Arial"/>
                <w:b/>
                <w:bCs/>
              </w:rPr>
              <w:t>ONTRACT</w:t>
            </w:r>
            <w:r w:rsidR="005B385D" w:rsidRPr="003E7D59">
              <w:rPr>
                <w:rFonts w:ascii="Arial Narrow" w:hAnsi="Arial Narrow" w:cs="Arial"/>
                <w:b/>
                <w:bCs/>
              </w:rPr>
              <w:t xml:space="preserve"> (A</w:t>
            </w:r>
            <w:r w:rsidR="00BB0512">
              <w:rPr>
                <w:rFonts w:ascii="Arial Narrow" w:hAnsi="Arial Narrow" w:cs="Arial"/>
                <w:b/>
                <w:bCs/>
              </w:rPr>
              <w:t>O</w:t>
            </w:r>
            <w:r w:rsidR="005B385D" w:rsidRPr="003E7D59">
              <w:rPr>
                <w:rFonts w:ascii="Arial Narrow" w:hAnsi="Arial Narrow" w:cs="Arial"/>
                <w:b/>
                <w:bCs/>
              </w:rPr>
              <w:t>MC) of E</w:t>
            </w:r>
            <w:r w:rsidR="005B385D">
              <w:rPr>
                <w:rFonts w:ascii="Arial Narrow" w:hAnsi="Arial Narrow" w:cs="Arial"/>
                <w:b/>
                <w:bCs/>
              </w:rPr>
              <w:t xml:space="preserve">LECTROMECHANICAL </w:t>
            </w:r>
            <w:r w:rsidR="005B385D" w:rsidRPr="003E7D59">
              <w:rPr>
                <w:rFonts w:ascii="Arial Narrow" w:hAnsi="Arial Narrow" w:cs="Arial"/>
                <w:b/>
                <w:bCs/>
              </w:rPr>
              <w:t>I</w:t>
            </w:r>
            <w:r w:rsidR="005B385D">
              <w:rPr>
                <w:rFonts w:ascii="Arial Narrow" w:hAnsi="Arial Narrow" w:cs="Arial"/>
                <w:b/>
                <w:bCs/>
              </w:rPr>
              <w:t xml:space="preserve">NSTALLATIONS </w:t>
            </w:r>
            <w:r w:rsidR="005B385D" w:rsidRPr="00032FC6">
              <w:rPr>
                <w:rFonts w:ascii="Arial Narrow" w:eastAsia="Arial Unicode MS" w:hAnsi="Arial Narrow" w:cs="Arial"/>
                <w:b/>
                <w:bCs/>
              </w:rPr>
              <w:t>-</w:t>
            </w:r>
            <w:r w:rsidR="005B385D">
              <w:rPr>
                <w:rFonts w:ascii="Arial Narrow" w:eastAsia="Arial Unicode MS" w:hAnsi="Arial Narrow" w:cs="Arial"/>
                <w:b/>
                <w:bCs/>
              </w:rPr>
              <w:t xml:space="preserve"> </w:t>
            </w:r>
            <w:r w:rsidR="008A79F3">
              <w:rPr>
                <w:rFonts w:ascii="Arial Narrow" w:eastAsia="Arial Unicode MS" w:hAnsi="Arial Narrow" w:cs="Arial"/>
                <w:b/>
                <w:bCs/>
                <w:color w:val="000000"/>
              </w:rPr>
              <w:t xml:space="preserve">Tender No. 2017/ </w:t>
            </w:r>
            <w:r w:rsidR="00A95406">
              <w:rPr>
                <w:rFonts w:ascii="Arial Narrow" w:eastAsia="Arial Unicode MS" w:hAnsi="Arial Narrow" w:cs="Arial"/>
                <w:b/>
                <w:bCs/>
                <w:color w:val="000000"/>
              </w:rPr>
              <w:t xml:space="preserve">1236 </w:t>
            </w:r>
            <w:r w:rsidR="008A79F3">
              <w:rPr>
                <w:rFonts w:ascii="Arial Narrow" w:eastAsia="Arial Unicode MS" w:hAnsi="Arial Narrow" w:cs="Arial"/>
                <w:b/>
                <w:bCs/>
                <w:color w:val="000000"/>
              </w:rPr>
              <w:t>/ SITI / Premises dated</w:t>
            </w:r>
            <w:r w:rsidR="005B385D" w:rsidRPr="00A3173C">
              <w:rPr>
                <w:rFonts w:ascii="Arial Narrow" w:eastAsia="Arial Unicode MS" w:hAnsi="Arial Narrow" w:cs="Arial"/>
                <w:b/>
                <w:bCs/>
                <w:color w:val="000000"/>
              </w:rPr>
              <w:t xml:space="preserve"> </w:t>
            </w:r>
            <w:r w:rsidR="005B385D" w:rsidRPr="00ED5194">
              <w:rPr>
                <w:rFonts w:ascii="Arial Narrow" w:eastAsia="Arial Unicode MS" w:hAnsi="Arial Narrow" w:cs="Arial"/>
                <w:b/>
                <w:bCs/>
              </w:rPr>
              <w:t xml:space="preserve"> </w:t>
            </w:r>
            <w:r w:rsidR="00A95406">
              <w:rPr>
                <w:rFonts w:ascii="Arial Narrow" w:eastAsia="Arial Unicode MS" w:hAnsi="Arial Narrow" w:cs="Arial"/>
                <w:b/>
                <w:bCs/>
              </w:rPr>
              <w:t>February 03</w:t>
            </w:r>
            <w:r w:rsidR="00B2590C">
              <w:rPr>
                <w:rFonts w:ascii="Arial Narrow" w:eastAsia="Arial Unicode MS" w:hAnsi="Arial Narrow" w:cs="Arial"/>
                <w:b/>
                <w:bCs/>
              </w:rPr>
              <w:t xml:space="preserve">, 2017 </w:t>
            </w:r>
            <w:r w:rsidRPr="00032FC6">
              <w:rPr>
                <w:rFonts w:ascii="Arial Narrow" w:eastAsia="Arial Unicode MS" w:hAnsi="Arial Narrow" w:cs="Arial"/>
                <w:b/>
                <w:bCs/>
              </w:rPr>
              <w:t>- Price Bid”</w:t>
            </w:r>
            <w:r w:rsidRPr="00032FC6">
              <w:rPr>
                <w:rFonts w:ascii="Arial Narrow" w:eastAsia="Arial Unicode MS" w:hAnsi="Arial Narrow" w:cs="Arial"/>
              </w:rPr>
              <w:t>) containing</w:t>
            </w:r>
            <w:r w:rsidR="001C4205" w:rsidRPr="00032FC6">
              <w:rPr>
                <w:rFonts w:ascii="Arial Narrow" w:eastAsia="Arial Unicode MS" w:hAnsi="Arial Narrow" w:cs="Arial"/>
              </w:rPr>
              <w:t xml:space="preserve"> </w:t>
            </w:r>
            <w:r w:rsidR="00BB0512">
              <w:rPr>
                <w:rFonts w:ascii="Arial Narrow" w:eastAsia="Arial Unicode MS" w:hAnsi="Arial Narrow" w:cs="Arial"/>
              </w:rPr>
              <w:t>financial</w:t>
            </w:r>
            <w:r w:rsidRPr="00032FC6">
              <w:rPr>
                <w:rFonts w:ascii="Arial Narrow" w:eastAsia="Arial Unicode MS" w:hAnsi="Arial Narrow" w:cs="Arial"/>
              </w:rPr>
              <w:t xml:space="preserve"> bid as per</w:t>
            </w:r>
            <w:r w:rsidRPr="00ED5194">
              <w:rPr>
                <w:rFonts w:ascii="Arial Narrow" w:eastAsia="Arial Unicode MS" w:hAnsi="Arial Narrow" w:cs="Arial"/>
              </w:rPr>
              <w:t xml:space="preserve"> format given in</w:t>
            </w:r>
            <w:r w:rsidRPr="00ED5194">
              <w:rPr>
                <w:rFonts w:ascii="Arial Narrow" w:eastAsia="Arial Unicode MS" w:hAnsi="Arial Narrow" w:cs="Arial"/>
                <w:b/>
                <w:bCs/>
              </w:rPr>
              <w:t xml:space="preserve"> Annexure IV</w:t>
            </w:r>
            <w:r w:rsidRPr="00ED5194">
              <w:rPr>
                <w:rFonts w:ascii="Arial Narrow" w:eastAsia="Arial Unicode MS" w:hAnsi="Arial Narrow" w:cs="Arial"/>
              </w:rPr>
              <w:t>.</w:t>
            </w:r>
          </w:p>
        </w:tc>
      </w:tr>
      <w:tr w:rsidR="00AC7EB9" w:rsidRPr="00ED5194">
        <w:trPr>
          <w:jc w:val="right"/>
        </w:trPr>
        <w:tc>
          <w:tcPr>
            <w:tcW w:w="3408" w:type="dxa"/>
            <w:gridSpan w:val="2"/>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left"/>
              <w:rPr>
                <w:rFonts w:ascii="Arial Narrow" w:eastAsia="Arial Unicode MS" w:hAnsi="Arial Narrow" w:cs="Arial"/>
                <w:szCs w:val="24"/>
              </w:rPr>
            </w:pPr>
            <w:r w:rsidRPr="00ED5194">
              <w:rPr>
                <w:rFonts w:ascii="Arial Narrow" w:eastAsia="Arial Unicode MS" w:hAnsi="Arial Narrow" w:cs="Arial"/>
                <w:szCs w:val="24"/>
              </w:rPr>
              <w:t>Date of opening of Technical Bids</w:t>
            </w:r>
          </w:p>
        </w:tc>
        <w:tc>
          <w:tcPr>
            <w:tcW w:w="5232" w:type="dxa"/>
            <w:gridSpan w:val="3"/>
            <w:tcBorders>
              <w:top w:val="single" w:sz="6" w:space="0" w:color="auto"/>
              <w:left w:val="single" w:sz="6" w:space="0" w:color="auto"/>
              <w:bottom w:val="single" w:sz="6" w:space="0" w:color="auto"/>
              <w:right w:val="single" w:sz="6" w:space="0" w:color="auto"/>
            </w:tcBorders>
            <w:vAlign w:val="center"/>
          </w:tcPr>
          <w:p w:rsidR="00AC7EB9" w:rsidRPr="00E16197" w:rsidRDefault="00B2590C" w:rsidP="005326C6">
            <w:pPr>
              <w:pStyle w:val="DefaultText"/>
              <w:spacing w:line="276" w:lineRule="auto"/>
              <w:rPr>
                <w:rFonts w:ascii="Arial Narrow" w:eastAsia="Arial Unicode MS" w:hAnsi="Arial Narrow" w:cs="Arial"/>
                <w:color w:val="000000" w:themeColor="text1"/>
                <w:szCs w:val="24"/>
              </w:rPr>
            </w:pPr>
            <w:r>
              <w:rPr>
                <w:rFonts w:ascii="Arial Narrow" w:eastAsia="Arial Unicode MS" w:hAnsi="Arial Narrow" w:cs="Arial"/>
                <w:b/>
                <w:bCs/>
                <w:iCs/>
                <w:color w:val="000000" w:themeColor="text1"/>
                <w:szCs w:val="24"/>
              </w:rPr>
              <w:t xml:space="preserve"> February 17, 2017 </w:t>
            </w:r>
            <w:r w:rsidR="00AC7EB9" w:rsidRPr="00E16197">
              <w:rPr>
                <w:rFonts w:ascii="Arial Narrow" w:eastAsia="Arial Unicode MS" w:hAnsi="Arial Narrow" w:cs="Arial"/>
                <w:b/>
                <w:bCs/>
                <w:iCs/>
                <w:color w:val="000000" w:themeColor="text1"/>
                <w:szCs w:val="24"/>
              </w:rPr>
              <w:t>at 15</w:t>
            </w:r>
            <w:r w:rsidR="00713B11" w:rsidRPr="00E16197">
              <w:rPr>
                <w:rFonts w:ascii="Arial Narrow" w:eastAsia="Arial Unicode MS" w:hAnsi="Arial Narrow" w:cs="Arial"/>
                <w:b/>
                <w:bCs/>
                <w:iCs/>
                <w:color w:val="000000" w:themeColor="text1"/>
                <w:szCs w:val="24"/>
              </w:rPr>
              <w:t>:</w:t>
            </w:r>
            <w:r w:rsidR="008D0299" w:rsidRPr="00E16197">
              <w:rPr>
                <w:rFonts w:ascii="Arial Narrow" w:eastAsia="Arial Unicode MS" w:hAnsi="Arial Narrow" w:cs="Arial"/>
                <w:b/>
                <w:bCs/>
                <w:iCs/>
                <w:color w:val="000000" w:themeColor="text1"/>
                <w:szCs w:val="24"/>
              </w:rPr>
              <w:t>3</w:t>
            </w:r>
            <w:r w:rsidR="00AC7EB9" w:rsidRPr="00E16197">
              <w:rPr>
                <w:rFonts w:ascii="Arial Narrow" w:eastAsia="Arial Unicode MS" w:hAnsi="Arial Narrow" w:cs="Arial"/>
                <w:b/>
                <w:bCs/>
                <w:iCs/>
                <w:color w:val="000000" w:themeColor="text1"/>
                <w:szCs w:val="24"/>
              </w:rPr>
              <w:t>0 hrs.</w:t>
            </w:r>
          </w:p>
        </w:tc>
      </w:tr>
      <w:tr w:rsidR="00AC7EB9" w:rsidRPr="00ED5194">
        <w:trPr>
          <w:jc w:val="right"/>
        </w:trPr>
        <w:tc>
          <w:tcPr>
            <w:tcW w:w="3408" w:type="dxa"/>
            <w:gridSpan w:val="2"/>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left"/>
              <w:rPr>
                <w:rFonts w:ascii="Arial Narrow" w:eastAsia="Arial Unicode MS" w:hAnsi="Arial Narrow" w:cs="Arial"/>
                <w:szCs w:val="24"/>
              </w:rPr>
            </w:pPr>
            <w:r w:rsidRPr="00ED5194">
              <w:rPr>
                <w:rFonts w:ascii="Arial Narrow" w:eastAsia="Arial Unicode MS" w:hAnsi="Arial Narrow" w:cs="Arial"/>
                <w:szCs w:val="24"/>
              </w:rPr>
              <w:t xml:space="preserve">Date and time of opening of </w:t>
            </w:r>
            <w:r w:rsidR="00BB0512">
              <w:rPr>
                <w:rFonts w:ascii="Arial Narrow" w:eastAsia="Arial Unicode MS" w:hAnsi="Arial Narrow" w:cs="Arial"/>
                <w:szCs w:val="24"/>
              </w:rPr>
              <w:t>financial</w:t>
            </w:r>
            <w:r w:rsidRPr="00ED5194">
              <w:rPr>
                <w:rFonts w:ascii="Arial Narrow" w:eastAsia="Arial Unicode MS" w:hAnsi="Arial Narrow" w:cs="Arial"/>
                <w:szCs w:val="24"/>
              </w:rPr>
              <w:t xml:space="preserve"> Bids</w:t>
            </w:r>
          </w:p>
        </w:tc>
        <w:tc>
          <w:tcPr>
            <w:tcW w:w="5232" w:type="dxa"/>
            <w:gridSpan w:val="3"/>
            <w:tcBorders>
              <w:top w:val="single" w:sz="6" w:space="0" w:color="auto"/>
              <w:left w:val="single" w:sz="6" w:space="0" w:color="auto"/>
              <w:bottom w:val="single" w:sz="6" w:space="0" w:color="auto"/>
              <w:right w:val="single" w:sz="6" w:space="0" w:color="auto"/>
            </w:tcBorders>
          </w:tcPr>
          <w:p w:rsidR="00AC7EB9" w:rsidRPr="00ED5194" w:rsidRDefault="00BB0512" w:rsidP="00FF0B37">
            <w:pPr>
              <w:pStyle w:val="DefaultText"/>
              <w:spacing w:line="276" w:lineRule="auto"/>
              <w:jc w:val="both"/>
              <w:rPr>
                <w:rFonts w:ascii="Arial Narrow" w:eastAsia="Arial Unicode MS" w:hAnsi="Arial Narrow" w:cs="Arial"/>
                <w:szCs w:val="24"/>
              </w:rPr>
            </w:pPr>
            <w:r>
              <w:rPr>
                <w:rFonts w:ascii="Arial Narrow" w:eastAsia="Arial Unicode MS" w:hAnsi="Arial Narrow" w:cs="Arial"/>
                <w:szCs w:val="24"/>
              </w:rPr>
              <w:t>Financial</w:t>
            </w:r>
            <w:r w:rsidR="00AC7EB9" w:rsidRPr="00ED5194">
              <w:rPr>
                <w:rFonts w:ascii="Arial Narrow" w:eastAsia="Arial Unicode MS" w:hAnsi="Arial Narrow" w:cs="Arial"/>
                <w:szCs w:val="24"/>
              </w:rPr>
              <w:t xml:space="preserve"> bids would be opened at a later date which would be notified only to the short listed Service Providers.</w:t>
            </w:r>
          </w:p>
        </w:tc>
      </w:tr>
      <w:tr w:rsidR="00AC7EB9" w:rsidRPr="00ED5194">
        <w:trPr>
          <w:jc w:val="right"/>
        </w:trPr>
        <w:tc>
          <w:tcPr>
            <w:tcW w:w="3408" w:type="dxa"/>
            <w:gridSpan w:val="2"/>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left"/>
              <w:rPr>
                <w:rFonts w:ascii="Arial Narrow" w:eastAsia="Arial Unicode MS" w:hAnsi="Arial Narrow" w:cs="Arial"/>
                <w:szCs w:val="24"/>
              </w:rPr>
            </w:pPr>
            <w:r w:rsidRPr="00ED5194">
              <w:rPr>
                <w:rFonts w:ascii="Arial Narrow" w:eastAsia="Arial Unicode MS" w:hAnsi="Arial Narrow" w:cs="Arial"/>
                <w:szCs w:val="24"/>
              </w:rPr>
              <w:t>Contact Details</w:t>
            </w:r>
          </w:p>
        </w:tc>
        <w:tc>
          <w:tcPr>
            <w:tcW w:w="5232" w:type="dxa"/>
            <w:gridSpan w:val="3"/>
            <w:tcBorders>
              <w:top w:val="single" w:sz="6" w:space="0" w:color="auto"/>
              <w:left w:val="single" w:sz="6" w:space="0" w:color="auto"/>
              <w:bottom w:val="single" w:sz="6" w:space="0" w:color="auto"/>
              <w:right w:val="single" w:sz="6" w:space="0" w:color="auto"/>
            </w:tcBorders>
          </w:tcPr>
          <w:p w:rsidR="00AC7EB9" w:rsidRPr="00ED5194" w:rsidRDefault="00713B59" w:rsidP="00FF0B37">
            <w:pPr>
              <w:numPr>
                <w:ilvl w:val="12"/>
                <w:numId w:val="0"/>
              </w:numPr>
              <w:spacing w:line="276" w:lineRule="auto"/>
              <w:jc w:val="both"/>
              <w:rPr>
                <w:rFonts w:ascii="Arial Narrow" w:eastAsia="Arial Unicode MS" w:hAnsi="Arial Narrow" w:cs="Arial"/>
              </w:rPr>
            </w:pPr>
            <w:r w:rsidRPr="00ED5194">
              <w:rPr>
                <w:rFonts w:ascii="Arial Narrow" w:hAnsi="Arial Narrow" w:cs="Arial"/>
              </w:rPr>
              <w:br w:type="page"/>
            </w:r>
          </w:p>
        </w:tc>
      </w:tr>
      <w:tr w:rsidR="00AC7EB9" w:rsidRPr="00ED5194">
        <w:trPr>
          <w:jc w:val="right"/>
        </w:trPr>
        <w:tc>
          <w:tcPr>
            <w:tcW w:w="1512" w:type="dxa"/>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center"/>
              <w:rPr>
                <w:rFonts w:ascii="Arial Narrow" w:eastAsia="Arial Unicode MS" w:hAnsi="Arial Narrow" w:cs="Arial"/>
                <w:b/>
                <w:bCs/>
                <w:szCs w:val="24"/>
              </w:rPr>
            </w:pPr>
            <w:r w:rsidRPr="00ED5194">
              <w:rPr>
                <w:rFonts w:ascii="Arial Narrow" w:eastAsia="Arial Unicode MS" w:hAnsi="Arial Narrow" w:cs="Arial"/>
                <w:b/>
                <w:bCs/>
                <w:szCs w:val="24"/>
              </w:rPr>
              <w:t>Name (S/</w:t>
            </w:r>
            <w:proofErr w:type="spellStart"/>
            <w:r w:rsidRPr="00ED5194">
              <w:rPr>
                <w:rFonts w:ascii="Arial Narrow" w:eastAsia="Arial Unicode MS" w:hAnsi="Arial Narrow" w:cs="Arial"/>
                <w:b/>
                <w:bCs/>
                <w:szCs w:val="24"/>
              </w:rPr>
              <w:t>Sh</w:t>
            </w:r>
            <w:r w:rsidR="00E60892">
              <w:rPr>
                <w:rFonts w:ascii="Arial Narrow" w:eastAsia="Arial Unicode MS" w:hAnsi="Arial Narrow" w:cs="Arial"/>
                <w:b/>
                <w:bCs/>
                <w:szCs w:val="24"/>
              </w:rPr>
              <w:t>ri</w:t>
            </w:r>
            <w:proofErr w:type="spellEnd"/>
            <w:r w:rsidRPr="00ED5194">
              <w:rPr>
                <w:rFonts w:ascii="Arial Narrow" w:eastAsia="Arial Unicode MS" w:hAnsi="Arial Narrow" w:cs="Arial"/>
                <w:b/>
                <w:bCs/>
                <w:szCs w:val="24"/>
              </w:rPr>
              <w:t>)</w:t>
            </w:r>
          </w:p>
        </w:tc>
        <w:tc>
          <w:tcPr>
            <w:tcW w:w="1896" w:type="dxa"/>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center"/>
              <w:rPr>
                <w:rFonts w:ascii="Arial Narrow" w:eastAsia="Arial Unicode MS" w:hAnsi="Arial Narrow" w:cs="Arial"/>
                <w:b/>
                <w:bCs/>
                <w:szCs w:val="24"/>
              </w:rPr>
            </w:pPr>
            <w:r w:rsidRPr="00ED5194">
              <w:rPr>
                <w:rFonts w:ascii="Arial Narrow" w:eastAsia="Arial Unicode MS" w:hAnsi="Arial Narrow" w:cs="Arial"/>
                <w:b/>
                <w:bCs/>
                <w:szCs w:val="24"/>
              </w:rPr>
              <w:t>Designation</w:t>
            </w:r>
          </w:p>
        </w:tc>
        <w:tc>
          <w:tcPr>
            <w:tcW w:w="1350" w:type="dxa"/>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center"/>
              <w:rPr>
                <w:rFonts w:ascii="Arial Narrow" w:eastAsia="Arial Unicode MS" w:hAnsi="Arial Narrow" w:cs="Arial"/>
                <w:b/>
                <w:bCs/>
                <w:szCs w:val="24"/>
              </w:rPr>
            </w:pPr>
            <w:r w:rsidRPr="00ED5194">
              <w:rPr>
                <w:rFonts w:ascii="Arial Narrow" w:eastAsia="Arial Unicode MS" w:hAnsi="Arial Narrow" w:cs="Arial"/>
                <w:b/>
                <w:bCs/>
                <w:szCs w:val="24"/>
              </w:rPr>
              <w:t>Phone</w:t>
            </w:r>
          </w:p>
        </w:tc>
        <w:tc>
          <w:tcPr>
            <w:tcW w:w="1614" w:type="dxa"/>
            <w:tcBorders>
              <w:top w:val="single" w:sz="6" w:space="0" w:color="auto"/>
              <w:left w:val="single" w:sz="6" w:space="0" w:color="auto"/>
              <w:bottom w:val="single" w:sz="6" w:space="0" w:color="auto"/>
              <w:right w:val="single" w:sz="6" w:space="0" w:color="auto"/>
            </w:tcBorders>
          </w:tcPr>
          <w:p w:rsidR="00AC7EB9" w:rsidRPr="00ED5194" w:rsidRDefault="00713B59" w:rsidP="00FF0B37">
            <w:pPr>
              <w:pStyle w:val="TableText"/>
              <w:spacing w:line="276" w:lineRule="auto"/>
              <w:jc w:val="center"/>
              <w:rPr>
                <w:rFonts w:ascii="Arial Narrow" w:eastAsia="Arial Unicode MS" w:hAnsi="Arial Narrow" w:cs="Arial"/>
                <w:b/>
                <w:bCs/>
                <w:szCs w:val="24"/>
              </w:rPr>
            </w:pPr>
            <w:r w:rsidRPr="00ED5194">
              <w:rPr>
                <w:rFonts w:ascii="Arial Narrow" w:eastAsia="Arial Unicode MS" w:hAnsi="Arial Narrow" w:cs="Arial"/>
                <w:b/>
                <w:bCs/>
                <w:szCs w:val="24"/>
              </w:rPr>
              <w:t>Mobile</w:t>
            </w:r>
          </w:p>
        </w:tc>
        <w:tc>
          <w:tcPr>
            <w:tcW w:w="2268" w:type="dxa"/>
            <w:tcBorders>
              <w:top w:val="single" w:sz="6" w:space="0" w:color="auto"/>
              <w:left w:val="single" w:sz="6" w:space="0" w:color="auto"/>
              <w:bottom w:val="single" w:sz="6" w:space="0" w:color="auto"/>
              <w:right w:val="single" w:sz="6" w:space="0" w:color="auto"/>
            </w:tcBorders>
          </w:tcPr>
          <w:p w:rsidR="00AC7EB9" w:rsidRPr="00ED5194" w:rsidRDefault="00AC7EB9" w:rsidP="00FF0B37">
            <w:pPr>
              <w:pStyle w:val="TableText"/>
              <w:spacing w:line="276" w:lineRule="auto"/>
              <w:jc w:val="center"/>
              <w:rPr>
                <w:rFonts w:ascii="Arial Narrow" w:eastAsia="Arial Unicode MS" w:hAnsi="Arial Narrow" w:cs="Arial"/>
                <w:b/>
                <w:bCs/>
                <w:szCs w:val="24"/>
              </w:rPr>
            </w:pPr>
            <w:r w:rsidRPr="00ED5194">
              <w:rPr>
                <w:rFonts w:ascii="Arial Narrow" w:eastAsia="Arial Unicode MS" w:hAnsi="Arial Narrow" w:cs="Arial"/>
                <w:b/>
                <w:bCs/>
                <w:szCs w:val="24"/>
              </w:rPr>
              <w:t>E-mail</w:t>
            </w:r>
          </w:p>
        </w:tc>
      </w:tr>
      <w:tr w:rsidR="00AC7EB9" w:rsidRPr="00ED5194">
        <w:trPr>
          <w:jc w:val="right"/>
        </w:trPr>
        <w:tc>
          <w:tcPr>
            <w:tcW w:w="1512" w:type="dxa"/>
            <w:tcBorders>
              <w:top w:val="single" w:sz="6" w:space="0" w:color="auto"/>
              <w:left w:val="single" w:sz="6" w:space="0" w:color="auto"/>
              <w:bottom w:val="single" w:sz="6" w:space="0" w:color="auto"/>
              <w:right w:val="single" w:sz="6" w:space="0" w:color="auto"/>
            </w:tcBorders>
          </w:tcPr>
          <w:p w:rsidR="00AC7EB9" w:rsidRPr="00ED5194" w:rsidRDefault="00710BA8" w:rsidP="00205959">
            <w:pPr>
              <w:pStyle w:val="TableText"/>
              <w:spacing w:line="276" w:lineRule="auto"/>
              <w:jc w:val="left"/>
              <w:rPr>
                <w:rFonts w:ascii="Arial Narrow" w:eastAsia="Arial Unicode MS" w:hAnsi="Arial Narrow" w:cs="Arial"/>
                <w:szCs w:val="24"/>
              </w:rPr>
            </w:pPr>
            <w:r>
              <w:rPr>
                <w:rFonts w:ascii="Arial Narrow" w:eastAsia="Arial Unicode MS" w:hAnsi="Arial Narrow" w:cs="Arial"/>
                <w:szCs w:val="24"/>
              </w:rPr>
              <w:t>M</w:t>
            </w:r>
            <w:r w:rsidR="00205959">
              <w:rPr>
                <w:rFonts w:ascii="Arial Narrow" w:eastAsia="Arial Unicode MS" w:hAnsi="Arial Narrow" w:cs="Arial"/>
                <w:szCs w:val="24"/>
              </w:rPr>
              <w:t>rs</w:t>
            </w:r>
            <w:r>
              <w:rPr>
                <w:rFonts w:ascii="Arial Narrow" w:eastAsia="Arial Unicode MS" w:hAnsi="Arial Narrow" w:cs="Arial"/>
                <w:szCs w:val="24"/>
              </w:rPr>
              <w:t xml:space="preserve">. </w:t>
            </w:r>
            <w:proofErr w:type="spellStart"/>
            <w:r w:rsidR="00205959">
              <w:rPr>
                <w:rFonts w:ascii="Arial Narrow" w:eastAsia="Arial Unicode MS" w:hAnsi="Arial Narrow" w:cs="Arial"/>
                <w:szCs w:val="24"/>
              </w:rPr>
              <w:t>Sangeeta</w:t>
            </w:r>
            <w:proofErr w:type="spellEnd"/>
            <w:r w:rsidR="00205959">
              <w:rPr>
                <w:rFonts w:ascii="Arial Narrow" w:eastAsia="Arial Unicode MS" w:hAnsi="Arial Narrow" w:cs="Arial"/>
                <w:szCs w:val="24"/>
              </w:rPr>
              <w:t xml:space="preserve"> Kumar</w:t>
            </w:r>
          </w:p>
        </w:tc>
        <w:tc>
          <w:tcPr>
            <w:tcW w:w="1896" w:type="dxa"/>
            <w:tcBorders>
              <w:top w:val="single" w:sz="6" w:space="0" w:color="auto"/>
              <w:left w:val="single" w:sz="6" w:space="0" w:color="auto"/>
              <w:bottom w:val="single" w:sz="6" w:space="0" w:color="auto"/>
              <w:right w:val="single" w:sz="6" w:space="0" w:color="auto"/>
            </w:tcBorders>
          </w:tcPr>
          <w:p w:rsidR="00AC7EB9" w:rsidRPr="00ED5194" w:rsidRDefault="00713B59" w:rsidP="00FF0B37">
            <w:pPr>
              <w:pStyle w:val="TableText"/>
              <w:spacing w:line="276" w:lineRule="auto"/>
              <w:jc w:val="left"/>
              <w:rPr>
                <w:rFonts w:ascii="Arial Narrow" w:eastAsia="Arial Unicode MS" w:hAnsi="Arial Narrow" w:cs="Arial"/>
                <w:szCs w:val="24"/>
              </w:rPr>
            </w:pPr>
            <w:r w:rsidRPr="00ED5194">
              <w:rPr>
                <w:rFonts w:ascii="Arial Narrow" w:eastAsia="Arial Unicode MS" w:hAnsi="Arial Narrow" w:cs="Arial"/>
                <w:szCs w:val="24"/>
              </w:rPr>
              <w:t>Manager</w:t>
            </w:r>
          </w:p>
        </w:tc>
        <w:tc>
          <w:tcPr>
            <w:tcW w:w="1350" w:type="dxa"/>
            <w:tcBorders>
              <w:top w:val="single" w:sz="6" w:space="0" w:color="auto"/>
              <w:left w:val="single" w:sz="6" w:space="0" w:color="auto"/>
              <w:bottom w:val="single" w:sz="6" w:space="0" w:color="auto"/>
              <w:right w:val="single" w:sz="6" w:space="0" w:color="auto"/>
            </w:tcBorders>
          </w:tcPr>
          <w:p w:rsidR="00AC7EB9" w:rsidRPr="00ED5194" w:rsidRDefault="00713B59" w:rsidP="00205959">
            <w:pPr>
              <w:pStyle w:val="TableText"/>
              <w:spacing w:line="276" w:lineRule="auto"/>
              <w:jc w:val="left"/>
              <w:rPr>
                <w:rFonts w:ascii="Arial Narrow" w:eastAsia="Arial Unicode MS" w:hAnsi="Arial Narrow" w:cs="Arial"/>
                <w:szCs w:val="24"/>
              </w:rPr>
            </w:pPr>
            <w:r w:rsidRPr="00ED5194">
              <w:rPr>
                <w:rFonts w:ascii="Arial Narrow" w:eastAsia="Arial Unicode MS" w:hAnsi="Arial Narrow" w:cs="Arial"/>
                <w:szCs w:val="24"/>
              </w:rPr>
              <w:t>0674 -605000</w:t>
            </w:r>
            <w:r w:rsidR="00205959">
              <w:rPr>
                <w:rFonts w:ascii="Arial Narrow" w:eastAsia="Arial Unicode MS" w:hAnsi="Arial Narrow" w:cs="Arial"/>
                <w:szCs w:val="24"/>
              </w:rPr>
              <w:t>8</w:t>
            </w:r>
          </w:p>
        </w:tc>
        <w:tc>
          <w:tcPr>
            <w:tcW w:w="1614" w:type="dxa"/>
            <w:tcBorders>
              <w:top w:val="single" w:sz="6" w:space="0" w:color="auto"/>
              <w:left w:val="single" w:sz="6" w:space="0" w:color="auto"/>
              <w:bottom w:val="single" w:sz="6" w:space="0" w:color="auto"/>
              <w:right w:val="single" w:sz="6" w:space="0" w:color="auto"/>
            </w:tcBorders>
          </w:tcPr>
          <w:p w:rsidR="00AC7EB9" w:rsidRPr="00ED5194" w:rsidRDefault="00205959" w:rsidP="00FF0B37">
            <w:pPr>
              <w:pStyle w:val="DefaultText"/>
              <w:spacing w:line="276" w:lineRule="auto"/>
              <w:rPr>
                <w:rFonts w:ascii="Arial Narrow" w:eastAsia="Arial Unicode MS" w:hAnsi="Arial Narrow" w:cs="Arial"/>
                <w:bCs/>
                <w:szCs w:val="24"/>
              </w:rPr>
            </w:pPr>
            <w:r>
              <w:rPr>
                <w:rFonts w:ascii="Arial Narrow" w:eastAsia="Arial Unicode MS" w:hAnsi="Arial Narrow" w:cs="Arial"/>
                <w:bCs/>
                <w:szCs w:val="24"/>
              </w:rPr>
              <w:t>7077192242</w:t>
            </w:r>
          </w:p>
        </w:tc>
        <w:tc>
          <w:tcPr>
            <w:tcW w:w="2268" w:type="dxa"/>
            <w:tcBorders>
              <w:top w:val="single" w:sz="6" w:space="0" w:color="auto"/>
              <w:left w:val="single" w:sz="6" w:space="0" w:color="auto"/>
              <w:bottom w:val="single" w:sz="6" w:space="0" w:color="auto"/>
              <w:right w:val="single" w:sz="6" w:space="0" w:color="auto"/>
            </w:tcBorders>
          </w:tcPr>
          <w:p w:rsidR="00AC7EB9" w:rsidRPr="00ED5194" w:rsidRDefault="00205959" w:rsidP="00FF0B37">
            <w:pPr>
              <w:pStyle w:val="TableText"/>
              <w:spacing w:line="276" w:lineRule="auto"/>
              <w:jc w:val="center"/>
              <w:rPr>
                <w:rFonts w:ascii="Arial Narrow" w:eastAsia="Arial Unicode MS" w:hAnsi="Arial Narrow" w:cs="Arial"/>
                <w:szCs w:val="24"/>
              </w:rPr>
            </w:pPr>
            <w:r>
              <w:rPr>
                <w:rFonts w:ascii="Arial Narrow" w:eastAsia="Arial Unicode MS" w:hAnsi="Arial Narrow" w:cs="Arial"/>
                <w:szCs w:val="24"/>
              </w:rPr>
              <w:t>sangeeta</w:t>
            </w:r>
            <w:r w:rsidR="00713B59" w:rsidRPr="00ED5194">
              <w:rPr>
                <w:rFonts w:ascii="Arial Narrow" w:eastAsia="Arial Unicode MS" w:hAnsi="Arial Narrow" w:cs="Arial"/>
                <w:szCs w:val="24"/>
              </w:rPr>
              <w:t>@sidbi.in</w:t>
            </w:r>
          </w:p>
        </w:tc>
      </w:tr>
      <w:tr w:rsidR="00713B59" w:rsidRPr="00ED5194">
        <w:trPr>
          <w:jc w:val="right"/>
        </w:trPr>
        <w:tc>
          <w:tcPr>
            <w:tcW w:w="1512" w:type="dxa"/>
            <w:tcBorders>
              <w:top w:val="single" w:sz="6" w:space="0" w:color="auto"/>
              <w:left w:val="single" w:sz="6" w:space="0" w:color="auto"/>
              <w:bottom w:val="single" w:sz="6" w:space="0" w:color="auto"/>
              <w:right w:val="single" w:sz="6" w:space="0" w:color="auto"/>
            </w:tcBorders>
          </w:tcPr>
          <w:p w:rsidR="00713B59" w:rsidRPr="00ED5194" w:rsidRDefault="00710BA8" w:rsidP="00FF0B37">
            <w:pPr>
              <w:pStyle w:val="TableText"/>
              <w:spacing w:line="276" w:lineRule="auto"/>
              <w:jc w:val="left"/>
              <w:rPr>
                <w:rFonts w:ascii="Arial Narrow" w:eastAsia="Arial Unicode MS" w:hAnsi="Arial Narrow" w:cs="Arial"/>
                <w:szCs w:val="24"/>
              </w:rPr>
            </w:pPr>
            <w:proofErr w:type="spellStart"/>
            <w:r>
              <w:rPr>
                <w:rFonts w:ascii="Arial Narrow" w:eastAsia="Arial Unicode MS" w:hAnsi="Arial Narrow" w:cs="Arial"/>
                <w:szCs w:val="24"/>
              </w:rPr>
              <w:t>Shri</w:t>
            </w:r>
            <w:proofErr w:type="spellEnd"/>
            <w:r>
              <w:rPr>
                <w:rFonts w:ascii="Arial Narrow" w:eastAsia="Arial Unicode MS" w:hAnsi="Arial Narrow" w:cs="Arial"/>
                <w:szCs w:val="24"/>
              </w:rPr>
              <w:t xml:space="preserve"> Sanjay </w:t>
            </w:r>
            <w:proofErr w:type="spellStart"/>
            <w:r>
              <w:rPr>
                <w:rFonts w:ascii="Arial Narrow" w:eastAsia="Arial Unicode MS" w:hAnsi="Arial Narrow" w:cs="Arial"/>
                <w:szCs w:val="24"/>
              </w:rPr>
              <w:t>Mahes</w:t>
            </w:r>
            <w:r w:rsidR="001B7D1A">
              <w:rPr>
                <w:rFonts w:ascii="Arial Narrow" w:eastAsia="Arial Unicode MS" w:hAnsi="Arial Narrow" w:cs="Arial"/>
                <w:szCs w:val="24"/>
              </w:rPr>
              <w:t>h</w:t>
            </w:r>
            <w:r>
              <w:rPr>
                <w:rFonts w:ascii="Arial Narrow" w:eastAsia="Arial Unicode MS" w:hAnsi="Arial Narrow" w:cs="Arial"/>
                <w:szCs w:val="24"/>
              </w:rPr>
              <w:t>wari</w:t>
            </w:r>
            <w:proofErr w:type="spellEnd"/>
          </w:p>
        </w:tc>
        <w:tc>
          <w:tcPr>
            <w:tcW w:w="1896" w:type="dxa"/>
            <w:tcBorders>
              <w:top w:val="single" w:sz="6" w:space="0" w:color="auto"/>
              <w:left w:val="single" w:sz="6" w:space="0" w:color="auto"/>
              <w:bottom w:val="single" w:sz="6" w:space="0" w:color="auto"/>
              <w:right w:val="single" w:sz="6" w:space="0" w:color="auto"/>
            </w:tcBorders>
          </w:tcPr>
          <w:p w:rsidR="00713B59" w:rsidRPr="00ED5194" w:rsidRDefault="001B7D1A" w:rsidP="00FF0B37">
            <w:pPr>
              <w:pStyle w:val="TableText"/>
              <w:spacing w:line="276" w:lineRule="auto"/>
              <w:jc w:val="left"/>
              <w:rPr>
                <w:rFonts w:ascii="Arial Narrow" w:eastAsia="Arial Unicode MS" w:hAnsi="Arial Narrow" w:cs="Arial"/>
                <w:szCs w:val="24"/>
              </w:rPr>
            </w:pPr>
            <w:r>
              <w:rPr>
                <w:rFonts w:ascii="Arial Narrow" w:eastAsia="Arial Unicode MS" w:hAnsi="Arial Narrow" w:cs="Arial"/>
                <w:szCs w:val="24"/>
              </w:rPr>
              <w:t>PS</w:t>
            </w:r>
          </w:p>
        </w:tc>
        <w:tc>
          <w:tcPr>
            <w:tcW w:w="1350" w:type="dxa"/>
            <w:tcBorders>
              <w:top w:val="single" w:sz="6" w:space="0" w:color="auto"/>
              <w:left w:val="single" w:sz="6" w:space="0" w:color="auto"/>
              <w:bottom w:val="single" w:sz="6" w:space="0" w:color="auto"/>
              <w:right w:val="single" w:sz="6" w:space="0" w:color="auto"/>
            </w:tcBorders>
          </w:tcPr>
          <w:p w:rsidR="00713B59" w:rsidRPr="00ED5194" w:rsidRDefault="00713B59" w:rsidP="00FF0B37">
            <w:pPr>
              <w:pStyle w:val="TableText"/>
              <w:spacing w:line="276" w:lineRule="auto"/>
              <w:jc w:val="left"/>
              <w:rPr>
                <w:rFonts w:ascii="Arial Narrow" w:eastAsia="Arial Unicode MS" w:hAnsi="Arial Narrow" w:cs="Arial"/>
                <w:szCs w:val="24"/>
              </w:rPr>
            </w:pPr>
            <w:r w:rsidRPr="00ED5194">
              <w:rPr>
                <w:rFonts w:ascii="Arial Narrow" w:eastAsia="Arial Unicode MS" w:hAnsi="Arial Narrow" w:cs="Arial"/>
                <w:szCs w:val="24"/>
              </w:rPr>
              <w:t>0674 - 6050009</w:t>
            </w:r>
          </w:p>
        </w:tc>
        <w:tc>
          <w:tcPr>
            <w:tcW w:w="1614" w:type="dxa"/>
            <w:tcBorders>
              <w:top w:val="single" w:sz="6" w:space="0" w:color="auto"/>
              <w:left w:val="single" w:sz="6" w:space="0" w:color="auto"/>
              <w:bottom w:val="single" w:sz="6" w:space="0" w:color="auto"/>
              <w:right w:val="single" w:sz="6" w:space="0" w:color="auto"/>
            </w:tcBorders>
          </w:tcPr>
          <w:p w:rsidR="00713B59" w:rsidRPr="00ED5194" w:rsidRDefault="00DA5689" w:rsidP="00FF0B37">
            <w:pPr>
              <w:pStyle w:val="DefaultText"/>
              <w:spacing w:line="276" w:lineRule="auto"/>
              <w:rPr>
                <w:rFonts w:ascii="Arial Narrow" w:eastAsia="Arial Unicode MS" w:hAnsi="Arial Narrow" w:cs="Arial"/>
                <w:bCs/>
                <w:szCs w:val="24"/>
              </w:rPr>
            </w:pPr>
            <w:r>
              <w:rPr>
                <w:rFonts w:ascii="Arial Narrow" w:eastAsia="Arial Unicode MS" w:hAnsi="Arial Narrow" w:cs="Arial"/>
                <w:bCs/>
                <w:szCs w:val="24"/>
              </w:rPr>
              <w:t>9437094690</w:t>
            </w:r>
          </w:p>
        </w:tc>
        <w:tc>
          <w:tcPr>
            <w:tcW w:w="2268" w:type="dxa"/>
            <w:tcBorders>
              <w:top w:val="single" w:sz="6" w:space="0" w:color="auto"/>
              <w:left w:val="single" w:sz="6" w:space="0" w:color="auto"/>
              <w:bottom w:val="single" w:sz="6" w:space="0" w:color="auto"/>
              <w:right w:val="single" w:sz="6" w:space="0" w:color="auto"/>
            </w:tcBorders>
          </w:tcPr>
          <w:p w:rsidR="00713B59" w:rsidRPr="00ED5194" w:rsidRDefault="00710BA8" w:rsidP="00FF0B37">
            <w:pPr>
              <w:pStyle w:val="TableText"/>
              <w:spacing w:line="276" w:lineRule="auto"/>
              <w:jc w:val="center"/>
              <w:rPr>
                <w:rFonts w:ascii="Arial Narrow" w:eastAsia="Arial Unicode MS" w:hAnsi="Arial Narrow" w:cs="Arial"/>
                <w:szCs w:val="24"/>
              </w:rPr>
            </w:pPr>
            <w:r>
              <w:rPr>
                <w:rFonts w:ascii="Arial Narrow" w:eastAsia="Arial Unicode MS" w:hAnsi="Arial Narrow" w:cs="Arial"/>
                <w:szCs w:val="24"/>
              </w:rPr>
              <w:t>sanjaym</w:t>
            </w:r>
            <w:r w:rsidR="00713B59" w:rsidRPr="00ED5194">
              <w:rPr>
                <w:rFonts w:ascii="Arial Narrow" w:eastAsia="Arial Unicode MS" w:hAnsi="Arial Narrow" w:cs="Arial"/>
                <w:szCs w:val="24"/>
              </w:rPr>
              <w:t>@sidbi.in</w:t>
            </w:r>
          </w:p>
        </w:tc>
      </w:tr>
    </w:tbl>
    <w:p w:rsidR="0078529A" w:rsidRPr="00ED5194" w:rsidRDefault="0078529A" w:rsidP="00D72894">
      <w:pPr>
        <w:pStyle w:val="NumberList"/>
        <w:numPr>
          <w:ilvl w:val="0"/>
          <w:numId w:val="2"/>
        </w:numPr>
        <w:spacing w:line="276" w:lineRule="auto"/>
        <w:ind w:left="90"/>
        <w:jc w:val="both"/>
        <w:rPr>
          <w:rFonts w:ascii="Arial Narrow" w:eastAsia="Arial Unicode MS" w:hAnsi="Arial Narrow" w:cs="Arial"/>
          <w:b/>
          <w:bCs/>
          <w:noProof w:val="0"/>
          <w:u w:val="single"/>
        </w:rPr>
      </w:pPr>
      <w:r w:rsidRPr="00ED5194">
        <w:rPr>
          <w:rFonts w:ascii="Arial Narrow" w:eastAsia="Arial Unicode MS" w:hAnsi="Arial Narrow" w:cs="Arial"/>
          <w:b/>
          <w:bCs/>
          <w:smallCaps/>
          <w:u w:val="single"/>
        </w:rPr>
        <w:t>Definitions:</w:t>
      </w:r>
    </w:p>
    <w:p w:rsidR="0078529A" w:rsidRPr="00ED5194" w:rsidRDefault="0078529A" w:rsidP="0078529A">
      <w:pPr>
        <w:spacing w:before="50" w:line="276" w:lineRule="auto"/>
        <w:ind w:left="480"/>
        <w:jc w:val="both"/>
        <w:rPr>
          <w:rFonts w:ascii="Arial Narrow" w:eastAsia="Arial Unicode MS" w:hAnsi="Arial Narrow" w:cs="Arial"/>
        </w:rPr>
      </w:pPr>
      <w:r w:rsidRPr="00ED5194">
        <w:rPr>
          <w:rFonts w:ascii="Arial Narrow" w:eastAsia="Arial Unicode MS" w:hAnsi="Arial Narrow" w:cs="Arial"/>
          <w:b/>
          <w:bCs/>
        </w:rPr>
        <w:t>In this Contract, the following terms shall be interpreted as indicated below</w:t>
      </w:r>
      <w:r w:rsidRPr="00ED5194">
        <w:rPr>
          <w:rFonts w:ascii="Arial Narrow" w:eastAsia="Arial Unicode MS" w:hAnsi="Arial Narrow" w:cs="Arial"/>
        </w:rPr>
        <w:t>:</w:t>
      </w:r>
    </w:p>
    <w:p w:rsidR="0078529A" w:rsidRPr="0078529A" w:rsidRDefault="0078529A" w:rsidP="00D72894">
      <w:pPr>
        <w:pStyle w:val="ListParagraph"/>
        <w:numPr>
          <w:ilvl w:val="0"/>
          <w:numId w:val="5"/>
        </w:numPr>
        <w:tabs>
          <w:tab w:val="left" w:pos="630"/>
        </w:tabs>
        <w:overflowPunct w:val="0"/>
        <w:autoSpaceDE w:val="0"/>
        <w:autoSpaceDN w:val="0"/>
        <w:adjustRightInd w:val="0"/>
        <w:spacing w:after="240" w:line="276" w:lineRule="auto"/>
        <w:jc w:val="both"/>
        <w:textAlignment w:val="baseline"/>
        <w:rPr>
          <w:rFonts w:ascii="Arial Narrow" w:eastAsia="Arial Unicode MS" w:hAnsi="Arial Narrow" w:cs="Arial"/>
          <w:noProof/>
          <w:vanish/>
          <w:lang w:bidi="hi-IN"/>
        </w:rPr>
      </w:pPr>
    </w:p>
    <w:p w:rsidR="0078529A" w:rsidRPr="0078529A" w:rsidRDefault="0078529A" w:rsidP="00D72894">
      <w:pPr>
        <w:pStyle w:val="ListParagraph"/>
        <w:numPr>
          <w:ilvl w:val="0"/>
          <w:numId w:val="5"/>
        </w:numPr>
        <w:tabs>
          <w:tab w:val="left" w:pos="630"/>
        </w:tabs>
        <w:overflowPunct w:val="0"/>
        <w:autoSpaceDE w:val="0"/>
        <w:autoSpaceDN w:val="0"/>
        <w:adjustRightInd w:val="0"/>
        <w:spacing w:after="240" w:line="276" w:lineRule="auto"/>
        <w:jc w:val="both"/>
        <w:textAlignment w:val="baseline"/>
        <w:rPr>
          <w:rFonts w:ascii="Arial Narrow" w:eastAsia="Arial Unicode MS" w:hAnsi="Arial Narrow" w:cs="Arial"/>
          <w:noProof/>
          <w:vanish/>
          <w:lang w:bidi="hi-IN"/>
        </w:rPr>
      </w:pPr>
    </w:p>
    <w:p w:rsidR="0078529A" w:rsidRPr="0078529A" w:rsidRDefault="0078529A" w:rsidP="00D72894">
      <w:pPr>
        <w:pStyle w:val="ListParagraph"/>
        <w:numPr>
          <w:ilvl w:val="0"/>
          <w:numId w:val="5"/>
        </w:numPr>
        <w:tabs>
          <w:tab w:val="left" w:pos="630"/>
        </w:tabs>
        <w:overflowPunct w:val="0"/>
        <w:autoSpaceDE w:val="0"/>
        <w:autoSpaceDN w:val="0"/>
        <w:adjustRightInd w:val="0"/>
        <w:spacing w:after="240" w:line="276" w:lineRule="auto"/>
        <w:jc w:val="both"/>
        <w:textAlignment w:val="baseline"/>
        <w:rPr>
          <w:rFonts w:ascii="Arial Narrow" w:eastAsia="Arial Unicode MS" w:hAnsi="Arial Narrow" w:cs="Arial"/>
          <w:noProof/>
          <w:vanish/>
          <w:lang w:bidi="hi-IN"/>
        </w:rPr>
      </w:pPr>
    </w:p>
    <w:p w:rsidR="0078529A" w:rsidRPr="00ED5194" w:rsidRDefault="0078529A" w:rsidP="00D72894">
      <w:pPr>
        <w:pStyle w:val="DefaultText3"/>
        <w:numPr>
          <w:ilvl w:val="1"/>
          <w:numId w:val="5"/>
        </w:numPr>
        <w:tabs>
          <w:tab w:val="left" w:pos="630"/>
        </w:tabs>
        <w:spacing w:after="240" w:line="276" w:lineRule="auto"/>
        <w:rPr>
          <w:rFonts w:ascii="Arial Narrow" w:eastAsia="Arial Unicode MS" w:hAnsi="Arial Narrow" w:cs="Arial"/>
        </w:rPr>
      </w:pPr>
      <w:r w:rsidRPr="00ED5194">
        <w:rPr>
          <w:rFonts w:ascii="Arial Narrow" w:eastAsia="Arial Unicode MS" w:hAnsi="Arial Narrow" w:cs="Arial"/>
        </w:rPr>
        <w:t xml:space="preserve">The “Bank ” means Small Industries Development Bank </w:t>
      </w:r>
      <w:r>
        <w:rPr>
          <w:rFonts w:ascii="Arial Narrow" w:eastAsia="Arial Unicode MS" w:hAnsi="Arial Narrow" w:cs="Arial"/>
        </w:rPr>
        <w:t>o</w:t>
      </w:r>
      <w:r w:rsidRPr="00ED5194">
        <w:rPr>
          <w:rFonts w:ascii="Arial Narrow" w:eastAsia="Arial Unicode MS" w:hAnsi="Arial Narrow" w:cs="Arial"/>
        </w:rPr>
        <w:t xml:space="preserve">f India (SIDBI); </w:t>
      </w:r>
    </w:p>
    <w:p w:rsidR="0078529A" w:rsidRPr="00ED5194" w:rsidRDefault="0078529A" w:rsidP="00D72894">
      <w:pPr>
        <w:pStyle w:val="DefaultText3"/>
        <w:numPr>
          <w:ilvl w:val="1"/>
          <w:numId w:val="5"/>
        </w:numPr>
        <w:tabs>
          <w:tab w:val="left" w:pos="630"/>
        </w:tabs>
        <w:spacing w:after="240" w:line="276" w:lineRule="auto"/>
        <w:rPr>
          <w:rFonts w:ascii="Arial Narrow" w:eastAsia="Arial Unicode MS" w:hAnsi="Arial Narrow" w:cs="Arial"/>
        </w:rPr>
      </w:pPr>
      <w:r w:rsidRPr="00ED5194">
        <w:rPr>
          <w:rFonts w:ascii="Arial Narrow" w:eastAsia="Arial Unicode MS" w:hAnsi="Arial Narrow" w:cs="Arial"/>
        </w:rPr>
        <w:lastRenderedPageBreak/>
        <w:t>The “Service Provi</w:t>
      </w:r>
      <w:r>
        <w:rPr>
          <w:rFonts w:ascii="Arial Narrow" w:eastAsia="Arial Unicode MS" w:hAnsi="Arial Narrow" w:cs="Arial"/>
        </w:rPr>
        <w:t>d</w:t>
      </w:r>
      <w:r w:rsidRPr="00ED5194">
        <w:rPr>
          <w:rFonts w:ascii="Arial Narrow" w:eastAsia="Arial Unicode MS" w:hAnsi="Arial Narrow" w:cs="Arial"/>
        </w:rPr>
        <w:t xml:space="preserve">er” means the individual or firm or company supplying or intending to </w:t>
      </w:r>
      <w:r>
        <w:rPr>
          <w:rFonts w:ascii="Arial Narrow" w:eastAsia="Arial Unicode MS" w:hAnsi="Arial Narrow" w:cs="Arial"/>
        </w:rPr>
        <w:t xml:space="preserve">provide the </w:t>
      </w:r>
      <w:r>
        <w:rPr>
          <w:rFonts w:ascii="Arial Narrow" w:hAnsi="Arial Narrow" w:cs="Arial"/>
        </w:rPr>
        <w:t>Annual Operation &amp; Maintenance Contract (AOMC) of Electromechanical Installations</w:t>
      </w:r>
      <w:r>
        <w:rPr>
          <w:rFonts w:ascii="Arial Narrow" w:eastAsia="Arial Unicode MS" w:hAnsi="Arial Narrow" w:cs="Arial"/>
        </w:rPr>
        <w:t xml:space="preserve"> as indicated under Sr. No.1 (i.,e., Introduction &amp; Requirement)</w:t>
      </w:r>
      <w:r w:rsidRPr="00ED5194">
        <w:rPr>
          <w:rFonts w:ascii="Arial Narrow" w:eastAsia="Arial Unicode MS" w:hAnsi="Arial Narrow" w:cs="Arial"/>
        </w:rPr>
        <w:t xml:space="preserve">; </w:t>
      </w:r>
    </w:p>
    <w:p w:rsidR="0078529A" w:rsidRPr="00ED5194" w:rsidRDefault="0078529A" w:rsidP="00D72894">
      <w:pPr>
        <w:pStyle w:val="DefaultText3"/>
        <w:numPr>
          <w:ilvl w:val="1"/>
          <w:numId w:val="5"/>
        </w:numPr>
        <w:tabs>
          <w:tab w:val="left" w:pos="630"/>
        </w:tabs>
        <w:spacing w:after="240" w:line="276" w:lineRule="auto"/>
        <w:rPr>
          <w:rFonts w:ascii="Arial Narrow" w:eastAsia="Arial Unicode MS" w:hAnsi="Arial Narrow" w:cs="Arial"/>
        </w:rPr>
      </w:pPr>
      <w:r w:rsidRPr="00ED5194">
        <w:rPr>
          <w:rFonts w:ascii="Arial Narrow" w:eastAsia="Arial Unicode MS" w:hAnsi="Arial Narrow" w:cs="Arial"/>
        </w:rPr>
        <w:t>The “Contract” means the agreement entered into between the Bank, represented by its authorised representative and the service provider represented by its authorised representative as recorded in the Contract Form signed by the parties, including all attachments and appendices thereto and all documents incorporated by reference therein;</w:t>
      </w:r>
    </w:p>
    <w:p w:rsidR="0078529A" w:rsidRPr="00ED5194" w:rsidRDefault="0078529A" w:rsidP="00D72894">
      <w:pPr>
        <w:pStyle w:val="DefaultText3"/>
        <w:numPr>
          <w:ilvl w:val="1"/>
          <w:numId w:val="5"/>
        </w:numPr>
        <w:tabs>
          <w:tab w:val="left" w:pos="180"/>
          <w:tab w:val="left" w:pos="630"/>
        </w:tabs>
        <w:spacing w:after="240" w:line="276" w:lineRule="auto"/>
        <w:rPr>
          <w:rFonts w:ascii="Arial Narrow" w:eastAsia="Arial Unicode MS" w:hAnsi="Arial Narrow" w:cs="Arial"/>
        </w:rPr>
      </w:pPr>
      <w:r w:rsidRPr="00ED5194">
        <w:rPr>
          <w:rFonts w:ascii="Arial Narrow" w:eastAsia="Arial Unicode MS" w:hAnsi="Arial Narrow" w:cs="Arial"/>
        </w:rPr>
        <w:t>The “Contract Price” means the price payable to the Service Provider under the Contract for the full and proper performance of its contractual obligations;</w:t>
      </w:r>
    </w:p>
    <w:p w:rsidR="0078529A" w:rsidRPr="00ED5194" w:rsidRDefault="0078529A" w:rsidP="00D72894">
      <w:pPr>
        <w:pStyle w:val="DefaultText3"/>
        <w:numPr>
          <w:ilvl w:val="1"/>
          <w:numId w:val="5"/>
        </w:numPr>
        <w:tabs>
          <w:tab w:val="left" w:pos="90"/>
          <w:tab w:val="left" w:pos="360"/>
          <w:tab w:val="left" w:pos="630"/>
        </w:tabs>
        <w:spacing w:after="240" w:line="276" w:lineRule="auto"/>
        <w:rPr>
          <w:rFonts w:ascii="Arial Narrow" w:eastAsia="Arial Unicode MS" w:hAnsi="Arial Narrow" w:cs="Arial"/>
        </w:rPr>
      </w:pPr>
      <w:r>
        <w:rPr>
          <w:rFonts w:ascii="Arial Narrow" w:eastAsia="Arial Unicode MS" w:hAnsi="Arial Narrow" w:cs="Arial"/>
        </w:rPr>
        <w:t xml:space="preserve">  </w:t>
      </w:r>
      <w:r w:rsidRPr="00ED5194">
        <w:rPr>
          <w:rFonts w:ascii="Arial Narrow" w:eastAsia="Arial Unicode MS" w:hAnsi="Arial Narrow" w:cs="Arial"/>
        </w:rPr>
        <w:t xml:space="preserve">The “Services” means those services ancillary to the supply &amp; service of </w:t>
      </w:r>
      <w:r>
        <w:rPr>
          <w:rFonts w:ascii="Arial Narrow" w:hAnsi="Arial Narrow" w:cs="Arial"/>
        </w:rPr>
        <w:t>Annual Operation &amp; Maintenance Contract (AOMC) of Electromechanical Installations</w:t>
      </w:r>
      <w:r w:rsidRPr="00ED5194">
        <w:rPr>
          <w:rFonts w:ascii="Arial Narrow" w:eastAsia="Arial Unicode MS" w:hAnsi="Arial Narrow" w:cs="Arial"/>
        </w:rPr>
        <w:t xml:space="preserve"> &amp; any other incidental service related to </w:t>
      </w:r>
      <w:r>
        <w:rPr>
          <w:rFonts w:ascii="Arial Narrow" w:hAnsi="Arial Narrow" w:cs="Arial"/>
        </w:rPr>
        <w:t>Annual Operation &amp; Maintenance Contract (AOMC) of Electromechanical Installations</w:t>
      </w:r>
      <w:r w:rsidRPr="00ED5194">
        <w:rPr>
          <w:rFonts w:ascii="Arial Narrow" w:eastAsia="Arial Unicode MS" w:hAnsi="Arial Narrow" w:cs="Arial"/>
        </w:rPr>
        <w:t xml:space="preserve">.  </w:t>
      </w:r>
    </w:p>
    <w:p w:rsidR="0078529A" w:rsidRPr="00ED5194" w:rsidRDefault="0078529A" w:rsidP="00D72894">
      <w:pPr>
        <w:pStyle w:val="DefaultText3"/>
        <w:numPr>
          <w:ilvl w:val="1"/>
          <w:numId w:val="5"/>
        </w:numPr>
        <w:tabs>
          <w:tab w:val="left" w:pos="360"/>
          <w:tab w:val="left" w:pos="630"/>
        </w:tabs>
        <w:spacing w:after="240" w:line="276" w:lineRule="auto"/>
        <w:rPr>
          <w:rFonts w:ascii="Arial Narrow" w:eastAsia="Arial Unicode MS" w:hAnsi="Arial Narrow" w:cs="Arial"/>
        </w:rPr>
      </w:pPr>
      <w:r>
        <w:rPr>
          <w:rFonts w:ascii="Arial Narrow" w:eastAsia="Arial Unicode MS" w:hAnsi="Arial Narrow" w:cs="Arial"/>
        </w:rPr>
        <w:t xml:space="preserve">  </w:t>
      </w:r>
      <w:r w:rsidRPr="00ED5194">
        <w:rPr>
          <w:rFonts w:ascii="Arial Narrow" w:eastAsia="Arial Unicode MS" w:hAnsi="Arial Narrow" w:cs="Arial"/>
        </w:rPr>
        <w:t xml:space="preserve">“TCC” means the Terms and Conditions of Contract contained in </w:t>
      </w:r>
      <w:r w:rsidRPr="0078529A">
        <w:rPr>
          <w:rFonts w:ascii="Arial Narrow" w:eastAsia="Arial Unicode MS" w:hAnsi="Arial Narrow" w:cs="Arial"/>
          <w:b/>
          <w:bCs/>
        </w:rPr>
        <w:t xml:space="preserve">Annexure </w:t>
      </w:r>
      <w:r w:rsidR="00164B0D">
        <w:rPr>
          <w:rFonts w:ascii="Arial Narrow" w:eastAsia="Arial Unicode MS" w:hAnsi="Arial Narrow" w:cs="Arial"/>
          <w:b/>
          <w:bCs/>
        </w:rPr>
        <w:t>I</w:t>
      </w:r>
      <w:r w:rsidRPr="0078529A">
        <w:rPr>
          <w:rFonts w:ascii="Arial Narrow" w:eastAsia="Arial Unicode MS" w:hAnsi="Arial Narrow" w:cs="Arial"/>
          <w:b/>
          <w:bCs/>
        </w:rPr>
        <w:t>I</w:t>
      </w:r>
      <w:r w:rsidRPr="00ED5194">
        <w:rPr>
          <w:rFonts w:ascii="Arial Narrow" w:eastAsia="Arial Unicode MS" w:hAnsi="Arial Narrow" w:cs="Arial"/>
        </w:rPr>
        <w:t>;</w:t>
      </w:r>
    </w:p>
    <w:p w:rsidR="0078529A" w:rsidRDefault="0078529A" w:rsidP="00D72894">
      <w:pPr>
        <w:pStyle w:val="DefaultText"/>
        <w:numPr>
          <w:ilvl w:val="1"/>
          <w:numId w:val="5"/>
        </w:numPr>
        <w:tabs>
          <w:tab w:val="clear" w:pos="0"/>
          <w:tab w:val="left" w:pos="720"/>
        </w:tabs>
        <w:spacing w:line="276" w:lineRule="auto"/>
        <w:jc w:val="both"/>
        <w:rPr>
          <w:rFonts w:ascii="Arial Narrow" w:hAnsi="Arial Narrow" w:cs="Arial"/>
          <w:bCs/>
          <w:szCs w:val="24"/>
        </w:rPr>
      </w:pPr>
      <w:r w:rsidRPr="00ED5194">
        <w:rPr>
          <w:rFonts w:ascii="Arial Narrow" w:eastAsia="Arial Unicode MS" w:hAnsi="Arial Narrow" w:cs="Arial"/>
          <w:szCs w:val="24"/>
        </w:rPr>
        <w:t xml:space="preserve">The “Site” means the office of SIDBI at </w:t>
      </w:r>
      <w:r w:rsidRPr="00ED5194">
        <w:rPr>
          <w:rFonts w:ascii="Arial Narrow" w:hAnsi="Arial Narrow" w:cs="Arial"/>
          <w:szCs w:val="24"/>
        </w:rPr>
        <w:t>SIDBI MSME International Training Institute,(</w:t>
      </w:r>
      <w:smartTag w:uri="urn:schemas-microsoft-com:office:smarttags" w:element="stockticker">
        <w:r w:rsidRPr="00ED5194">
          <w:rPr>
            <w:rFonts w:ascii="Arial Narrow" w:hAnsi="Arial Narrow" w:cs="Arial"/>
            <w:szCs w:val="24"/>
          </w:rPr>
          <w:t>SITI</w:t>
        </w:r>
      </w:smartTag>
      <w:r w:rsidRPr="00ED5194">
        <w:rPr>
          <w:rFonts w:ascii="Arial Narrow" w:hAnsi="Arial Narrow" w:cs="Arial"/>
          <w:szCs w:val="24"/>
        </w:rPr>
        <w:t>),</w:t>
      </w:r>
      <w:r>
        <w:rPr>
          <w:rFonts w:ascii="Arial Narrow" w:hAnsi="Arial Narrow" w:cs="Arial"/>
          <w:szCs w:val="24"/>
        </w:rPr>
        <w:t xml:space="preserve"> </w:t>
      </w:r>
      <w:r w:rsidRPr="00ED5194">
        <w:rPr>
          <w:rFonts w:ascii="Arial Narrow" w:hAnsi="Arial Narrow" w:cs="Arial"/>
          <w:szCs w:val="24"/>
        </w:rPr>
        <w:t>SI</w:t>
      </w:r>
      <w:r w:rsidR="00783802">
        <w:rPr>
          <w:rFonts w:ascii="Arial Narrow" w:hAnsi="Arial Narrow" w:cs="Arial"/>
          <w:szCs w:val="24"/>
        </w:rPr>
        <w:t>TI</w:t>
      </w:r>
      <w:r w:rsidRPr="00ED5194">
        <w:rPr>
          <w:rFonts w:ascii="Arial Narrow" w:hAnsi="Arial Narrow" w:cs="Arial"/>
          <w:szCs w:val="24"/>
        </w:rPr>
        <w:t xml:space="preserve"> Building, </w:t>
      </w:r>
      <w:r w:rsidRPr="00ED5194">
        <w:rPr>
          <w:rFonts w:ascii="Arial Narrow" w:hAnsi="Arial Narrow" w:cs="Arial"/>
          <w:bCs/>
          <w:szCs w:val="24"/>
        </w:rPr>
        <w:t xml:space="preserve">Plot L-3, Near Loyola School, </w:t>
      </w:r>
      <w:proofErr w:type="spellStart"/>
      <w:r w:rsidRPr="00ED5194">
        <w:rPr>
          <w:rFonts w:ascii="Arial Narrow" w:hAnsi="Arial Narrow" w:cs="Arial"/>
          <w:bCs/>
          <w:szCs w:val="24"/>
        </w:rPr>
        <w:t>Jay</w:t>
      </w:r>
      <w:r>
        <w:rPr>
          <w:rFonts w:ascii="Arial Narrow" w:hAnsi="Arial Narrow" w:cs="Arial"/>
          <w:bCs/>
          <w:szCs w:val="24"/>
        </w:rPr>
        <w:t>a</w:t>
      </w:r>
      <w:r w:rsidRPr="00ED5194">
        <w:rPr>
          <w:rFonts w:ascii="Arial Narrow" w:hAnsi="Arial Narrow" w:cs="Arial"/>
          <w:bCs/>
          <w:szCs w:val="24"/>
        </w:rPr>
        <w:t>dev</w:t>
      </w:r>
      <w:proofErr w:type="spellEnd"/>
      <w:r w:rsidRPr="00ED5194">
        <w:rPr>
          <w:rFonts w:ascii="Arial Narrow" w:hAnsi="Arial Narrow" w:cs="Arial"/>
          <w:bCs/>
          <w:szCs w:val="24"/>
        </w:rPr>
        <w:t xml:space="preserve"> </w:t>
      </w:r>
      <w:proofErr w:type="spellStart"/>
      <w:r w:rsidRPr="00ED5194">
        <w:rPr>
          <w:rFonts w:ascii="Arial Narrow" w:hAnsi="Arial Narrow" w:cs="Arial"/>
          <w:bCs/>
          <w:szCs w:val="24"/>
        </w:rPr>
        <w:t>Vihar</w:t>
      </w:r>
      <w:proofErr w:type="spellEnd"/>
      <w:r w:rsidRPr="00ED5194">
        <w:rPr>
          <w:rFonts w:ascii="Arial Narrow" w:hAnsi="Arial Narrow" w:cs="Arial"/>
          <w:bCs/>
          <w:szCs w:val="24"/>
        </w:rPr>
        <w:t xml:space="preserve">, Bhubaneswar </w:t>
      </w:r>
      <w:r>
        <w:rPr>
          <w:rFonts w:ascii="Arial Narrow" w:hAnsi="Arial Narrow" w:cs="Arial"/>
          <w:bCs/>
          <w:szCs w:val="24"/>
        </w:rPr>
        <w:t xml:space="preserve">- </w:t>
      </w:r>
      <w:r w:rsidRPr="00ED5194">
        <w:rPr>
          <w:rFonts w:ascii="Arial Narrow" w:hAnsi="Arial Narrow" w:cs="Arial"/>
          <w:bCs/>
          <w:szCs w:val="24"/>
        </w:rPr>
        <w:t>751</w:t>
      </w:r>
      <w:r>
        <w:rPr>
          <w:rFonts w:ascii="Arial Narrow" w:hAnsi="Arial Narrow" w:cs="Arial"/>
          <w:bCs/>
          <w:szCs w:val="24"/>
        </w:rPr>
        <w:t xml:space="preserve"> </w:t>
      </w:r>
      <w:r w:rsidRPr="00ED5194">
        <w:rPr>
          <w:rFonts w:ascii="Arial Narrow" w:hAnsi="Arial Narrow" w:cs="Arial"/>
          <w:bCs/>
          <w:szCs w:val="24"/>
        </w:rPr>
        <w:t>013</w:t>
      </w:r>
    </w:p>
    <w:p w:rsidR="0078529A" w:rsidRDefault="0078529A" w:rsidP="0078529A">
      <w:pPr>
        <w:pStyle w:val="DefaultText"/>
        <w:tabs>
          <w:tab w:val="clear" w:pos="0"/>
          <w:tab w:val="left" w:pos="720"/>
        </w:tabs>
        <w:spacing w:line="276" w:lineRule="auto"/>
        <w:ind w:left="480"/>
        <w:jc w:val="both"/>
        <w:rPr>
          <w:rFonts w:ascii="Arial Narrow" w:hAnsi="Arial Narrow" w:cs="Arial"/>
          <w:bCs/>
          <w:szCs w:val="24"/>
        </w:rPr>
      </w:pPr>
    </w:p>
    <w:p w:rsidR="0078529A" w:rsidRPr="0078529A" w:rsidRDefault="0078529A" w:rsidP="00D72894">
      <w:pPr>
        <w:pStyle w:val="DefaultText"/>
        <w:numPr>
          <w:ilvl w:val="1"/>
          <w:numId w:val="5"/>
        </w:numPr>
        <w:tabs>
          <w:tab w:val="clear" w:pos="0"/>
          <w:tab w:val="left" w:pos="720"/>
        </w:tabs>
        <w:spacing w:line="276" w:lineRule="auto"/>
        <w:jc w:val="both"/>
        <w:rPr>
          <w:rFonts w:ascii="Arial Narrow" w:hAnsi="Arial Narrow" w:cs="Arial"/>
          <w:bCs/>
          <w:szCs w:val="24"/>
        </w:rPr>
      </w:pPr>
      <w:r w:rsidRPr="0078529A">
        <w:rPr>
          <w:rFonts w:ascii="Arial Narrow" w:eastAsia="Arial Unicode MS" w:hAnsi="Arial Narrow" w:cs="Arial"/>
        </w:rPr>
        <w:t xml:space="preserve"> The relationship between Service Provider and the Bank shall be of Vendor &amp; Vendee and the </w:t>
      </w:r>
      <w:r w:rsidRPr="0078529A">
        <w:rPr>
          <w:rFonts w:ascii="Arial Narrow" w:hAnsi="Arial Narrow" w:cs="Arial"/>
        </w:rPr>
        <w:t>Annual Operation &amp; Maintenance Contract (AOMC) of Electromechanical Installations</w:t>
      </w:r>
      <w:r w:rsidRPr="0078529A">
        <w:rPr>
          <w:rFonts w:ascii="Arial Narrow" w:eastAsia="Arial Unicode MS" w:hAnsi="Arial Narrow" w:cs="Arial"/>
        </w:rPr>
        <w:t xml:space="preserve"> shall be on sale and purchase basis.</w:t>
      </w:r>
    </w:p>
    <w:p w:rsidR="00713B59" w:rsidRPr="00ED5194" w:rsidRDefault="00F73A3C" w:rsidP="00D72894">
      <w:pPr>
        <w:pStyle w:val="Heading1"/>
        <w:keepLines/>
        <w:numPr>
          <w:ilvl w:val="0"/>
          <w:numId w:val="5"/>
        </w:numPr>
        <w:overflowPunct w:val="0"/>
        <w:autoSpaceDE w:val="0"/>
        <w:autoSpaceDN w:val="0"/>
        <w:adjustRightInd w:val="0"/>
        <w:spacing w:before="140" w:line="276" w:lineRule="auto"/>
        <w:jc w:val="left"/>
        <w:textAlignment w:val="baseline"/>
        <w:rPr>
          <w:rFonts w:ascii="Arial Narrow" w:hAnsi="Arial Narrow" w:cs="Arial"/>
          <w:smallCaps/>
          <w:u w:val="none"/>
        </w:rPr>
      </w:pPr>
      <w:r w:rsidRPr="00ED5194">
        <w:rPr>
          <w:rFonts w:ascii="Arial Narrow" w:hAnsi="Arial Narrow" w:cs="Arial"/>
          <w:smallCaps/>
        </w:rPr>
        <w:t>Instructions to service p</w:t>
      </w:r>
      <w:smartTag w:uri="urn:schemas-microsoft-com:office:smarttags" w:element="stockticker">
        <w:r w:rsidRPr="00ED5194">
          <w:rPr>
            <w:rFonts w:ascii="Arial Narrow" w:hAnsi="Arial Narrow" w:cs="Arial"/>
            <w:smallCaps/>
          </w:rPr>
          <w:t>rov</w:t>
        </w:r>
      </w:smartTag>
      <w:r w:rsidRPr="00ED5194">
        <w:rPr>
          <w:rFonts w:ascii="Arial Narrow" w:hAnsi="Arial Narrow" w:cs="Arial"/>
          <w:smallCaps/>
        </w:rPr>
        <w:t>iders</w:t>
      </w:r>
      <w:r w:rsidRPr="00ED5194">
        <w:rPr>
          <w:rFonts w:ascii="Arial Narrow" w:hAnsi="Arial Narrow" w:cs="Arial"/>
          <w:smallCaps/>
          <w:u w:val="none"/>
        </w:rPr>
        <w:t>:</w:t>
      </w:r>
    </w:p>
    <w:p w:rsidR="009F30F5" w:rsidRPr="00ED5194" w:rsidRDefault="009F30F5" w:rsidP="00FF0B37">
      <w:pPr>
        <w:spacing w:line="276" w:lineRule="auto"/>
        <w:rPr>
          <w:rFonts w:ascii="Arial Narrow" w:hAnsi="Arial Narrow" w:cs="Arial"/>
        </w:rPr>
      </w:pPr>
    </w:p>
    <w:p w:rsidR="0078529A" w:rsidRPr="0078529A" w:rsidRDefault="0078529A" w:rsidP="00D72894">
      <w:pPr>
        <w:pStyle w:val="ListParagraph"/>
        <w:numPr>
          <w:ilvl w:val="0"/>
          <w:numId w:val="4"/>
        </w:numPr>
        <w:spacing w:line="276" w:lineRule="auto"/>
        <w:jc w:val="both"/>
        <w:rPr>
          <w:rFonts w:ascii="Arial Narrow" w:hAnsi="Arial Narrow" w:cs="Arial"/>
          <w:vanish/>
        </w:rPr>
      </w:pPr>
    </w:p>
    <w:p w:rsidR="0078529A" w:rsidRPr="0078529A" w:rsidRDefault="0078529A" w:rsidP="00D72894">
      <w:pPr>
        <w:pStyle w:val="ListParagraph"/>
        <w:numPr>
          <w:ilvl w:val="0"/>
          <w:numId w:val="4"/>
        </w:numPr>
        <w:spacing w:line="276" w:lineRule="auto"/>
        <w:jc w:val="both"/>
        <w:rPr>
          <w:rFonts w:ascii="Arial Narrow" w:hAnsi="Arial Narrow" w:cs="Arial"/>
          <w:vanish/>
        </w:rPr>
      </w:pPr>
    </w:p>
    <w:p w:rsidR="00713B59" w:rsidRPr="00ED5194" w:rsidRDefault="00713B59" w:rsidP="00D72894">
      <w:pPr>
        <w:numPr>
          <w:ilvl w:val="1"/>
          <w:numId w:val="4"/>
        </w:numPr>
        <w:spacing w:line="276" w:lineRule="auto"/>
        <w:jc w:val="both"/>
        <w:rPr>
          <w:rFonts w:ascii="Arial Narrow" w:hAnsi="Arial Narrow" w:cs="Arial"/>
        </w:rPr>
      </w:pPr>
      <w:r w:rsidRPr="00ED5194">
        <w:rPr>
          <w:rFonts w:ascii="Arial Narrow" w:hAnsi="Arial Narrow" w:cs="Arial"/>
        </w:rPr>
        <w:t>Service Providers are advised to study the te</w:t>
      </w:r>
      <w:r w:rsidR="00F73A3C" w:rsidRPr="00ED5194">
        <w:rPr>
          <w:rFonts w:ascii="Arial Narrow" w:hAnsi="Arial Narrow" w:cs="Arial"/>
        </w:rPr>
        <w:t xml:space="preserve">nder document carefully. </w:t>
      </w:r>
      <w:r w:rsidRPr="00ED5194">
        <w:rPr>
          <w:rFonts w:ascii="Arial Narrow" w:hAnsi="Arial Narrow" w:cs="Arial"/>
        </w:rPr>
        <w:t>Submission of bids shall be deemed to have been done after careful study and examination of the tender document with full understanding of its implications.</w:t>
      </w:r>
    </w:p>
    <w:p w:rsidR="00713B59" w:rsidRPr="00ED5194" w:rsidRDefault="00713B59" w:rsidP="00D72894">
      <w:pPr>
        <w:numPr>
          <w:ilvl w:val="1"/>
          <w:numId w:val="4"/>
        </w:numPr>
        <w:spacing w:line="276" w:lineRule="auto"/>
        <w:jc w:val="both"/>
        <w:rPr>
          <w:rFonts w:ascii="Arial Narrow" w:hAnsi="Arial Narrow" w:cs="Arial"/>
        </w:rPr>
      </w:pPr>
      <w:r w:rsidRPr="00ED5194">
        <w:rPr>
          <w:rFonts w:ascii="Arial Narrow" w:hAnsi="Arial Narrow" w:cs="Arial"/>
        </w:rPr>
        <w:t>Any clarification to be sought by the Service Providers should be done on or before the stipulated date.</w:t>
      </w:r>
    </w:p>
    <w:p w:rsidR="00713B59" w:rsidRPr="00ED5194" w:rsidRDefault="00713B59" w:rsidP="00D72894">
      <w:pPr>
        <w:numPr>
          <w:ilvl w:val="1"/>
          <w:numId w:val="4"/>
        </w:numPr>
        <w:spacing w:line="276" w:lineRule="auto"/>
        <w:jc w:val="both"/>
        <w:rPr>
          <w:rFonts w:ascii="Arial Narrow" w:hAnsi="Arial Narrow" w:cs="Arial"/>
        </w:rPr>
      </w:pPr>
      <w:r w:rsidRPr="00ED5194">
        <w:rPr>
          <w:rFonts w:ascii="Arial Narrow" w:hAnsi="Arial Narrow" w:cs="Arial"/>
        </w:rPr>
        <w:t>At any time prior to the deadline for submission o</w:t>
      </w:r>
      <w:r w:rsidR="00713B11">
        <w:rPr>
          <w:rFonts w:ascii="Arial Narrow" w:hAnsi="Arial Narrow" w:cs="Arial"/>
        </w:rPr>
        <w:t xml:space="preserve">f Bids, the Bank, for any </w:t>
      </w:r>
      <w:r w:rsidRPr="00ED5194">
        <w:rPr>
          <w:rFonts w:ascii="Arial Narrow" w:hAnsi="Arial Narrow" w:cs="Arial"/>
        </w:rPr>
        <w:t xml:space="preserve">reason, </w:t>
      </w:r>
      <w:r w:rsidR="002A5BF8" w:rsidRPr="00ED5194">
        <w:rPr>
          <w:rFonts w:ascii="Arial Narrow" w:hAnsi="Arial Narrow" w:cs="Arial"/>
        </w:rPr>
        <w:t>may modify</w:t>
      </w:r>
      <w:r w:rsidRPr="00ED5194">
        <w:rPr>
          <w:rFonts w:ascii="Arial Narrow" w:hAnsi="Arial Narrow" w:cs="Arial"/>
        </w:rPr>
        <w:t xml:space="preserve"> the Bidding Document, by amendment.</w:t>
      </w:r>
    </w:p>
    <w:p w:rsidR="00713B59" w:rsidRPr="00ED5194" w:rsidRDefault="00713B59" w:rsidP="00D72894">
      <w:pPr>
        <w:numPr>
          <w:ilvl w:val="1"/>
          <w:numId w:val="4"/>
        </w:numPr>
        <w:spacing w:line="276" w:lineRule="auto"/>
        <w:jc w:val="both"/>
        <w:rPr>
          <w:rFonts w:ascii="Arial Narrow" w:hAnsi="Arial Narrow" w:cs="Arial"/>
        </w:rPr>
      </w:pPr>
      <w:r w:rsidRPr="00ED5194">
        <w:rPr>
          <w:rFonts w:ascii="Arial Narrow" w:hAnsi="Arial Narrow" w:cs="Arial"/>
        </w:rPr>
        <w:t>Amendment, if any, shall be hosted on SIDBI Website (www.sidbi.in).</w:t>
      </w:r>
    </w:p>
    <w:p w:rsidR="00713B59" w:rsidRPr="00ED5194" w:rsidRDefault="00713B59" w:rsidP="00D72894">
      <w:pPr>
        <w:numPr>
          <w:ilvl w:val="1"/>
          <w:numId w:val="4"/>
        </w:numPr>
        <w:spacing w:line="276" w:lineRule="auto"/>
        <w:jc w:val="both"/>
        <w:rPr>
          <w:rFonts w:ascii="Arial Narrow" w:hAnsi="Arial Narrow" w:cs="Arial"/>
        </w:rPr>
      </w:pPr>
      <w:r w:rsidRPr="00ED5194">
        <w:rPr>
          <w:rFonts w:ascii="Arial Narrow" w:hAnsi="Arial Narrow" w:cs="Arial"/>
        </w:rPr>
        <w:t xml:space="preserve">In order to allow prospective Service Providers reasonable time in which to take the amendment into account in preparing their Bids, the Bank, at its discretion, may extend the deadline for the submission of Bids. </w:t>
      </w:r>
    </w:p>
    <w:p w:rsidR="00713B59" w:rsidRPr="00ED5194" w:rsidRDefault="00713B59" w:rsidP="00D72894">
      <w:pPr>
        <w:numPr>
          <w:ilvl w:val="1"/>
          <w:numId w:val="4"/>
        </w:numPr>
        <w:spacing w:line="276" w:lineRule="auto"/>
        <w:jc w:val="both"/>
        <w:rPr>
          <w:rFonts w:ascii="Arial Narrow" w:hAnsi="Arial Narrow" w:cs="Arial"/>
        </w:rPr>
      </w:pPr>
      <w:r w:rsidRPr="00ED5194">
        <w:rPr>
          <w:rFonts w:ascii="Arial Narrow" w:hAnsi="Arial Narrow" w:cs="Arial"/>
        </w:rPr>
        <w:t xml:space="preserve">In case of any clarification required by SIDBI to assist in the examination, evaluation and comparison of bids, SIDBI may, at its discretion, ask the Service Provider for clarification. </w:t>
      </w:r>
      <w:r w:rsidRPr="00ED5194">
        <w:rPr>
          <w:rFonts w:ascii="Arial Narrow" w:hAnsi="Arial Narrow" w:cs="Arial"/>
        </w:rPr>
        <w:lastRenderedPageBreak/>
        <w:t xml:space="preserve">The response / </w:t>
      </w:r>
      <w:r w:rsidR="00713B11">
        <w:rPr>
          <w:rFonts w:ascii="Arial Narrow" w:hAnsi="Arial Narrow" w:cs="Arial"/>
        </w:rPr>
        <w:t>c</w:t>
      </w:r>
      <w:r w:rsidRPr="00ED5194">
        <w:rPr>
          <w:rFonts w:ascii="Arial Narrow" w:hAnsi="Arial Narrow" w:cs="Arial"/>
        </w:rPr>
        <w:t>larification shall be in writing and no change in the price of substance of the bid shall be sought, offered or permitted</w:t>
      </w:r>
      <w:r w:rsidR="00713B11">
        <w:rPr>
          <w:rFonts w:ascii="Arial Narrow" w:hAnsi="Arial Narrow" w:cs="Arial"/>
        </w:rPr>
        <w:t>.</w:t>
      </w:r>
    </w:p>
    <w:p w:rsidR="00713B59" w:rsidRPr="00ED5194" w:rsidRDefault="00713B59" w:rsidP="00D72894">
      <w:pPr>
        <w:numPr>
          <w:ilvl w:val="1"/>
          <w:numId w:val="4"/>
        </w:numPr>
        <w:spacing w:line="276" w:lineRule="auto"/>
        <w:jc w:val="both"/>
        <w:rPr>
          <w:rFonts w:ascii="Arial Narrow" w:hAnsi="Arial Narrow" w:cs="Arial"/>
        </w:rPr>
      </w:pPr>
      <w:r w:rsidRPr="00ED5194">
        <w:rPr>
          <w:rFonts w:ascii="Arial Narrow" w:hAnsi="Arial Narrow" w:cs="Arial"/>
        </w:rPr>
        <w:t xml:space="preserve">It would be the responsibility of the Service Provider’s representative (only one person per Service Provider) to be present at the venue of opening of Bids. </w:t>
      </w:r>
    </w:p>
    <w:p w:rsidR="00713B59" w:rsidRPr="00ED5194" w:rsidRDefault="002A5BF8" w:rsidP="00D72894">
      <w:pPr>
        <w:numPr>
          <w:ilvl w:val="1"/>
          <w:numId w:val="4"/>
        </w:numPr>
        <w:spacing w:line="276" w:lineRule="auto"/>
        <w:jc w:val="both"/>
        <w:rPr>
          <w:rFonts w:ascii="Arial Narrow" w:hAnsi="Arial Narrow" w:cs="Arial"/>
        </w:rPr>
      </w:pPr>
      <w:r w:rsidRPr="00ED5194">
        <w:rPr>
          <w:rFonts w:ascii="Arial Narrow" w:hAnsi="Arial Narrow" w:cs="Arial"/>
        </w:rPr>
        <w:t>The envelopes</w:t>
      </w:r>
      <w:r w:rsidR="00713B59" w:rsidRPr="00ED5194">
        <w:rPr>
          <w:rFonts w:ascii="Arial Narrow" w:hAnsi="Arial Narrow" w:cs="Arial"/>
        </w:rPr>
        <w:t xml:space="preserve"> should clearly indicate the Name and Address of the Service Provider. All pages of the bid are to be signed and numbered as Page -</w:t>
      </w:r>
      <w:r w:rsidRPr="00ED5194">
        <w:rPr>
          <w:rFonts w:ascii="Arial Narrow" w:hAnsi="Arial Narrow" w:cs="Arial"/>
        </w:rPr>
        <w:t xml:space="preserve"> </w:t>
      </w:r>
      <w:r w:rsidR="00713B59" w:rsidRPr="00ED5194">
        <w:rPr>
          <w:rFonts w:ascii="Arial Narrow" w:hAnsi="Arial Narrow" w:cs="Arial"/>
        </w:rPr>
        <w:t>(page) of -</w:t>
      </w:r>
      <w:r w:rsidR="00901F37" w:rsidRPr="00ED5194">
        <w:rPr>
          <w:rFonts w:ascii="Arial Narrow" w:hAnsi="Arial Narrow" w:cs="Arial"/>
        </w:rPr>
        <w:t xml:space="preserve"> </w:t>
      </w:r>
      <w:r w:rsidR="00713B59" w:rsidRPr="00ED5194">
        <w:rPr>
          <w:rFonts w:ascii="Arial Narrow" w:hAnsi="Arial Narrow" w:cs="Arial"/>
        </w:rPr>
        <w:t xml:space="preserve">(total pages) and the page numbers should be running across the </w:t>
      </w:r>
      <w:r w:rsidRPr="00ED5194">
        <w:rPr>
          <w:rFonts w:ascii="Arial Narrow" w:hAnsi="Arial Narrow" w:cs="Arial"/>
        </w:rPr>
        <w:t>complete</w:t>
      </w:r>
      <w:r w:rsidR="00713B59" w:rsidRPr="00ED5194">
        <w:rPr>
          <w:rFonts w:ascii="Arial Narrow" w:hAnsi="Arial Narrow" w:cs="Arial"/>
        </w:rPr>
        <w:t xml:space="preserve"> bid document and not section wise.</w:t>
      </w:r>
    </w:p>
    <w:p w:rsidR="00713B11" w:rsidRDefault="00713B59" w:rsidP="00D72894">
      <w:pPr>
        <w:numPr>
          <w:ilvl w:val="1"/>
          <w:numId w:val="4"/>
        </w:numPr>
        <w:spacing w:line="276" w:lineRule="auto"/>
        <w:jc w:val="both"/>
        <w:rPr>
          <w:rFonts w:ascii="Arial Narrow" w:hAnsi="Arial Narrow" w:cs="Arial"/>
        </w:rPr>
      </w:pPr>
      <w:r w:rsidRPr="00713B11">
        <w:rPr>
          <w:rFonts w:ascii="Arial Narrow" w:hAnsi="Arial Narrow" w:cs="Arial"/>
        </w:rPr>
        <w:t>The Service Provider shall bear all the costs associated with the preparation and submission of the bid and SIDBI will in no case be responsible or liable for those costs, regardless of the conduct or the ou</w:t>
      </w:r>
      <w:r w:rsidR="00713B11">
        <w:rPr>
          <w:rFonts w:ascii="Arial Narrow" w:hAnsi="Arial Narrow" w:cs="Arial"/>
        </w:rPr>
        <w:t>tcome of the tendering process.</w:t>
      </w:r>
    </w:p>
    <w:p w:rsidR="00713B59" w:rsidRPr="00713B11" w:rsidRDefault="00713B59" w:rsidP="00D72894">
      <w:pPr>
        <w:numPr>
          <w:ilvl w:val="1"/>
          <w:numId w:val="4"/>
        </w:numPr>
        <w:spacing w:line="276" w:lineRule="auto"/>
        <w:jc w:val="both"/>
        <w:rPr>
          <w:rFonts w:ascii="Arial Narrow" w:hAnsi="Arial Narrow" w:cs="Arial"/>
        </w:rPr>
      </w:pPr>
      <w:r w:rsidRPr="00713B11">
        <w:rPr>
          <w:rFonts w:ascii="Arial Narrow" w:hAnsi="Arial Narrow" w:cs="Arial"/>
        </w:rPr>
        <w:t xml:space="preserve">Deviations, if any, to the terms of the </w:t>
      </w:r>
      <w:r w:rsidR="00F61836" w:rsidRPr="00713B11">
        <w:rPr>
          <w:rFonts w:ascii="Arial Narrow" w:hAnsi="Arial Narrow" w:cs="Arial"/>
        </w:rPr>
        <w:t xml:space="preserve">tender document </w:t>
      </w:r>
      <w:r w:rsidRPr="00713B11">
        <w:rPr>
          <w:rFonts w:ascii="Arial Narrow" w:hAnsi="Arial Narrow" w:cs="Arial"/>
        </w:rPr>
        <w:t>should be annexed separately to    the Technical bid.</w:t>
      </w:r>
    </w:p>
    <w:p w:rsidR="00713B59" w:rsidRPr="00ED5194" w:rsidRDefault="009F30F5" w:rsidP="00D72894">
      <w:pPr>
        <w:numPr>
          <w:ilvl w:val="1"/>
          <w:numId w:val="4"/>
        </w:numPr>
        <w:spacing w:line="276" w:lineRule="auto"/>
        <w:jc w:val="both"/>
        <w:rPr>
          <w:rFonts w:ascii="Arial Narrow" w:hAnsi="Arial Narrow" w:cs="Arial"/>
        </w:rPr>
      </w:pPr>
      <w:r w:rsidRPr="00ED5194">
        <w:rPr>
          <w:rFonts w:ascii="Arial Narrow" w:hAnsi="Arial Narrow" w:cs="Arial"/>
        </w:rPr>
        <w:t>Bid Validity</w:t>
      </w:r>
      <w:r w:rsidR="00713B59" w:rsidRPr="00ED5194">
        <w:rPr>
          <w:rFonts w:ascii="Arial Narrow" w:hAnsi="Arial Narrow" w:cs="Arial"/>
        </w:rPr>
        <w:t>:</w:t>
      </w:r>
      <w:r w:rsidRPr="00ED5194">
        <w:rPr>
          <w:rFonts w:ascii="Arial Narrow" w:hAnsi="Arial Narrow" w:cs="Arial"/>
        </w:rPr>
        <w:t xml:space="preserve"> </w:t>
      </w:r>
      <w:r w:rsidR="00713B59" w:rsidRPr="00ED5194">
        <w:rPr>
          <w:rFonts w:ascii="Arial Narrow" w:hAnsi="Arial Narrow" w:cs="Arial"/>
        </w:rPr>
        <w:t>The period of bid validity shall be binding on the Service Provider, as SIDBI may award the contract at any stage on or before the expiry of the bid validity date. SIDBI, however, reserves the right to call for fresh quotes at any time during the period, if considered necessary.</w:t>
      </w:r>
    </w:p>
    <w:p w:rsidR="00B0049C" w:rsidRPr="00ED5194" w:rsidRDefault="00713B59" w:rsidP="00D72894">
      <w:pPr>
        <w:numPr>
          <w:ilvl w:val="1"/>
          <w:numId w:val="4"/>
        </w:numPr>
        <w:spacing w:line="276" w:lineRule="auto"/>
        <w:jc w:val="both"/>
        <w:rPr>
          <w:rFonts w:ascii="Arial Narrow" w:eastAsia="Arial Unicode MS" w:hAnsi="Arial Narrow" w:cs="Arial"/>
        </w:rPr>
      </w:pPr>
      <w:r w:rsidRPr="00ED5194">
        <w:rPr>
          <w:rFonts w:ascii="Arial Narrow" w:hAnsi="Arial Narrow" w:cs="Arial"/>
        </w:rPr>
        <w:t>Modification And</w:t>
      </w:r>
      <w:r w:rsidR="00713B11">
        <w:rPr>
          <w:rFonts w:ascii="Arial Narrow" w:hAnsi="Arial Narrow" w:cs="Arial"/>
        </w:rPr>
        <w:t xml:space="preserve"> </w:t>
      </w:r>
      <w:r w:rsidRPr="00ED5194">
        <w:rPr>
          <w:rFonts w:ascii="Arial Narrow" w:hAnsi="Arial Narrow" w:cs="Arial"/>
        </w:rPr>
        <w:t>/</w:t>
      </w:r>
      <w:r w:rsidR="00713B11">
        <w:rPr>
          <w:rFonts w:ascii="Arial Narrow" w:hAnsi="Arial Narrow" w:cs="Arial"/>
        </w:rPr>
        <w:t xml:space="preserve"> </w:t>
      </w:r>
      <w:r w:rsidRPr="00ED5194">
        <w:rPr>
          <w:rFonts w:ascii="Arial Narrow" w:hAnsi="Arial Narrow" w:cs="Arial"/>
        </w:rPr>
        <w:t>Or Withdrawal of Bids:</w:t>
      </w:r>
      <w:r w:rsidR="009F30F5" w:rsidRPr="00ED5194">
        <w:rPr>
          <w:rFonts w:ascii="Arial Narrow" w:hAnsi="Arial Narrow" w:cs="Arial"/>
        </w:rPr>
        <w:t xml:space="preserve"> </w:t>
      </w:r>
      <w:r w:rsidRPr="00ED5194">
        <w:rPr>
          <w:rFonts w:ascii="Arial Narrow" w:eastAsia="Arial Unicode MS" w:hAnsi="Arial Narrow" w:cs="Arial"/>
        </w:rPr>
        <w:t>Bids once submitted will be treated, as final and no further correspondence in this regard will be entertained. No Service Provider shall be allowed to withdraw the bid. SIDBI has the right to reject any or all the bids received without assigning any reason whatsoever. SIDBI shall not be responsible for non-receipt / non</w:t>
      </w:r>
      <w:r w:rsidR="00F61836" w:rsidRPr="00ED5194">
        <w:rPr>
          <w:rFonts w:ascii="Arial Narrow" w:eastAsia="Arial Unicode MS" w:hAnsi="Arial Narrow" w:cs="Arial"/>
        </w:rPr>
        <w:t>-</w:t>
      </w:r>
      <w:r w:rsidRPr="00ED5194">
        <w:rPr>
          <w:rFonts w:ascii="Arial Narrow" w:eastAsia="Arial Unicode MS" w:hAnsi="Arial Narrow" w:cs="Arial"/>
        </w:rPr>
        <w:t>delivery of the bid documents due to any reason whatsoever.</w:t>
      </w:r>
    </w:p>
    <w:p w:rsidR="009F30F5" w:rsidRPr="00ED5194" w:rsidRDefault="00B0049C" w:rsidP="00D72894">
      <w:pPr>
        <w:pStyle w:val="Heading1"/>
        <w:keepNext w:val="0"/>
        <w:numPr>
          <w:ilvl w:val="0"/>
          <w:numId w:val="4"/>
        </w:numPr>
        <w:overflowPunct w:val="0"/>
        <w:autoSpaceDE w:val="0"/>
        <w:autoSpaceDN w:val="0"/>
        <w:adjustRightInd w:val="0"/>
        <w:spacing w:before="140" w:line="276" w:lineRule="auto"/>
        <w:jc w:val="both"/>
        <w:textAlignment w:val="baseline"/>
        <w:rPr>
          <w:rFonts w:ascii="Arial Narrow" w:hAnsi="Arial Narrow" w:cs="Arial"/>
          <w:b w:val="0"/>
          <w:bCs w:val="0"/>
          <w:u w:val="none"/>
        </w:rPr>
      </w:pPr>
      <w:r w:rsidRPr="00ED5194">
        <w:rPr>
          <w:rFonts w:ascii="Arial Narrow" w:hAnsi="Arial Narrow" w:cs="Arial"/>
          <w:smallCaps/>
          <w:u w:val="none"/>
        </w:rPr>
        <w:t>Tender Methodology, Bid Evaluation &amp; Award of Contract:</w:t>
      </w:r>
    </w:p>
    <w:p w:rsidR="009F30F5" w:rsidRPr="00ED5194" w:rsidRDefault="00B0049C" w:rsidP="00D72894">
      <w:pPr>
        <w:pStyle w:val="Heading1"/>
        <w:keepNext w:val="0"/>
        <w:numPr>
          <w:ilvl w:val="1"/>
          <w:numId w:val="4"/>
        </w:numPr>
        <w:overflowPunct w:val="0"/>
        <w:autoSpaceDE w:val="0"/>
        <w:autoSpaceDN w:val="0"/>
        <w:adjustRightInd w:val="0"/>
        <w:spacing w:before="140" w:line="276" w:lineRule="auto"/>
        <w:jc w:val="both"/>
        <w:textAlignment w:val="baseline"/>
        <w:rPr>
          <w:rFonts w:ascii="Arial Narrow" w:hAnsi="Arial Narrow" w:cs="Arial"/>
          <w:b w:val="0"/>
          <w:bCs w:val="0"/>
          <w:u w:val="none"/>
        </w:rPr>
      </w:pPr>
      <w:r w:rsidRPr="00ED5194">
        <w:rPr>
          <w:rFonts w:ascii="Arial Narrow" w:hAnsi="Arial Narrow" w:cs="Arial"/>
          <w:b w:val="0"/>
          <w:bCs w:val="0"/>
          <w:u w:val="none"/>
        </w:rPr>
        <w:t xml:space="preserve">The tender methodology proposed to be adopted by SIDBI will be </w:t>
      </w:r>
      <w:r w:rsidRPr="005326C6">
        <w:rPr>
          <w:rFonts w:ascii="Arial" w:hAnsi="Arial" w:cs="Arial"/>
          <w:b w:val="0"/>
          <w:bCs w:val="0"/>
          <w:sz w:val="22"/>
          <w:szCs w:val="22"/>
          <w:u w:val="none"/>
        </w:rPr>
        <w:t>“</w:t>
      </w:r>
      <w:r w:rsidRPr="005326C6">
        <w:rPr>
          <w:rFonts w:ascii="Arial" w:hAnsi="Arial" w:cs="Arial"/>
          <w:b w:val="0"/>
          <w:bCs w:val="0"/>
          <w:smallCaps/>
          <w:sz w:val="20"/>
          <w:szCs w:val="20"/>
          <w:u w:val="none"/>
        </w:rPr>
        <w:t>TWO</w:t>
      </w:r>
      <w:r w:rsidRPr="005326C6">
        <w:rPr>
          <w:rFonts w:ascii="Arial" w:hAnsi="Arial" w:cs="Arial"/>
          <w:b w:val="0"/>
          <w:bCs w:val="0"/>
          <w:smallCaps/>
          <w:sz w:val="22"/>
          <w:szCs w:val="22"/>
          <w:u w:val="none"/>
        </w:rPr>
        <w:t xml:space="preserve"> Bid</w:t>
      </w:r>
      <w:r w:rsidR="005A1FD8" w:rsidRPr="005326C6">
        <w:rPr>
          <w:rFonts w:ascii="Arial" w:hAnsi="Arial" w:cs="Arial"/>
          <w:b w:val="0"/>
          <w:bCs w:val="0"/>
          <w:smallCaps/>
          <w:sz w:val="22"/>
          <w:szCs w:val="22"/>
          <w:u w:val="none"/>
        </w:rPr>
        <w:t xml:space="preserve"> </w:t>
      </w:r>
      <w:proofErr w:type="gramStart"/>
      <w:r w:rsidRPr="005326C6">
        <w:rPr>
          <w:rFonts w:ascii="Arial" w:hAnsi="Arial" w:cs="Arial"/>
          <w:b w:val="0"/>
          <w:bCs w:val="0"/>
          <w:smallCaps/>
          <w:sz w:val="22"/>
          <w:szCs w:val="22"/>
          <w:u w:val="none"/>
        </w:rPr>
        <w:t>System</w:t>
      </w:r>
      <w:proofErr w:type="gramEnd"/>
      <w:r w:rsidRPr="00ED5194">
        <w:rPr>
          <w:rFonts w:ascii="Arial Narrow" w:hAnsi="Arial Narrow" w:cs="Arial"/>
          <w:b w:val="0"/>
          <w:bCs w:val="0"/>
          <w:smallCaps/>
          <w:u w:val="none"/>
        </w:rPr>
        <w:t>”</w:t>
      </w:r>
      <w:r w:rsidR="005A1FD8">
        <w:rPr>
          <w:rFonts w:ascii="Arial Narrow" w:hAnsi="Arial Narrow" w:cs="Arial"/>
          <w:b w:val="0"/>
          <w:bCs w:val="0"/>
          <w:smallCaps/>
          <w:u w:val="none"/>
        </w:rPr>
        <w:t>,</w:t>
      </w:r>
      <w:r w:rsidRPr="00ED5194">
        <w:rPr>
          <w:rFonts w:ascii="Arial Narrow" w:hAnsi="Arial Narrow" w:cs="Arial"/>
          <w:b w:val="0"/>
          <w:bCs w:val="0"/>
          <w:u w:val="none"/>
        </w:rPr>
        <w:t xml:space="preserve"> i.e., Technical Bid and </w:t>
      </w:r>
      <w:r w:rsidR="00BB0512">
        <w:rPr>
          <w:rFonts w:ascii="Arial Narrow" w:hAnsi="Arial Narrow" w:cs="Arial"/>
          <w:b w:val="0"/>
          <w:bCs w:val="0"/>
          <w:u w:val="none"/>
        </w:rPr>
        <w:t>Financial</w:t>
      </w:r>
      <w:r w:rsidRPr="00ED5194">
        <w:rPr>
          <w:rFonts w:ascii="Arial Narrow" w:hAnsi="Arial Narrow" w:cs="Arial"/>
          <w:b w:val="0"/>
          <w:bCs w:val="0"/>
          <w:u w:val="none"/>
        </w:rPr>
        <w:t xml:space="preserve"> Bid.</w:t>
      </w:r>
    </w:p>
    <w:p w:rsidR="009F30F5" w:rsidRPr="00ED5194" w:rsidRDefault="00B0049C" w:rsidP="00D72894">
      <w:pPr>
        <w:pStyle w:val="Heading1"/>
        <w:keepNext w:val="0"/>
        <w:numPr>
          <w:ilvl w:val="1"/>
          <w:numId w:val="4"/>
        </w:numPr>
        <w:overflowPunct w:val="0"/>
        <w:autoSpaceDE w:val="0"/>
        <w:autoSpaceDN w:val="0"/>
        <w:adjustRightInd w:val="0"/>
        <w:spacing w:before="140" w:line="276" w:lineRule="auto"/>
        <w:jc w:val="both"/>
        <w:textAlignment w:val="baseline"/>
        <w:rPr>
          <w:rFonts w:ascii="Arial Narrow" w:hAnsi="Arial Narrow" w:cs="Arial"/>
          <w:b w:val="0"/>
          <w:bCs w:val="0"/>
          <w:u w:val="none"/>
        </w:rPr>
      </w:pPr>
      <w:r w:rsidRPr="00ED5194">
        <w:rPr>
          <w:rFonts w:ascii="Arial Narrow" w:hAnsi="Arial Narrow" w:cs="Arial"/>
          <w:b w:val="0"/>
          <w:bCs w:val="0"/>
          <w:u w:val="none"/>
        </w:rPr>
        <w:t>Bid evaluation shall be done in two phases. In first phase only the 1</w:t>
      </w:r>
      <w:r w:rsidRPr="00ED5194">
        <w:rPr>
          <w:rFonts w:ascii="Arial Narrow" w:hAnsi="Arial Narrow" w:cs="Arial"/>
          <w:b w:val="0"/>
          <w:bCs w:val="0"/>
          <w:u w:val="none"/>
          <w:vertAlign w:val="superscript"/>
        </w:rPr>
        <w:t xml:space="preserve">st </w:t>
      </w:r>
      <w:r w:rsidRPr="00ED5194">
        <w:rPr>
          <w:rFonts w:ascii="Arial Narrow" w:hAnsi="Arial Narrow" w:cs="Arial"/>
          <w:b w:val="0"/>
          <w:bCs w:val="0"/>
          <w:u w:val="none"/>
        </w:rPr>
        <w:t xml:space="preserve">envelope will be opened on the date mentioned above. Representatives of the Service Providers may like to be present during this bid opening. Evaluation of Technical Bids shall be done with respect to terms and conditions defined in the tender. Based on the technical evaluation, Service Providers will be short listed for opening of the </w:t>
      </w:r>
      <w:r w:rsidR="00BB0512">
        <w:rPr>
          <w:rFonts w:ascii="Arial Narrow" w:hAnsi="Arial Narrow" w:cs="Arial"/>
          <w:b w:val="0"/>
          <w:bCs w:val="0"/>
          <w:u w:val="none"/>
        </w:rPr>
        <w:t>Financial</w:t>
      </w:r>
      <w:r w:rsidRPr="00ED5194">
        <w:rPr>
          <w:rFonts w:ascii="Arial Narrow" w:hAnsi="Arial Narrow" w:cs="Arial"/>
          <w:b w:val="0"/>
          <w:bCs w:val="0"/>
          <w:u w:val="none"/>
        </w:rPr>
        <w:t xml:space="preserve"> Bids.</w:t>
      </w:r>
    </w:p>
    <w:p w:rsidR="009F30F5" w:rsidRPr="00ED5194" w:rsidRDefault="00B0049C" w:rsidP="00D72894">
      <w:pPr>
        <w:pStyle w:val="Heading1"/>
        <w:keepNext w:val="0"/>
        <w:numPr>
          <w:ilvl w:val="1"/>
          <w:numId w:val="4"/>
        </w:numPr>
        <w:overflowPunct w:val="0"/>
        <w:autoSpaceDE w:val="0"/>
        <w:autoSpaceDN w:val="0"/>
        <w:adjustRightInd w:val="0"/>
        <w:spacing w:before="140" w:line="276" w:lineRule="auto"/>
        <w:jc w:val="both"/>
        <w:textAlignment w:val="baseline"/>
        <w:rPr>
          <w:rFonts w:ascii="Arial Narrow" w:hAnsi="Arial Narrow" w:cs="Arial"/>
          <w:b w:val="0"/>
          <w:bCs w:val="0"/>
          <w:u w:val="none"/>
        </w:rPr>
      </w:pPr>
      <w:r w:rsidRPr="00ED5194">
        <w:rPr>
          <w:rFonts w:ascii="Arial Narrow" w:hAnsi="Arial Narrow" w:cs="Arial"/>
          <w:b w:val="0"/>
          <w:bCs w:val="0"/>
          <w:u w:val="none"/>
        </w:rPr>
        <w:t>In second phase, 2</w:t>
      </w:r>
      <w:r w:rsidRPr="00ED5194">
        <w:rPr>
          <w:rFonts w:ascii="Arial Narrow" w:hAnsi="Arial Narrow" w:cs="Arial"/>
          <w:b w:val="0"/>
          <w:bCs w:val="0"/>
          <w:u w:val="none"/>
          <w:vertAlign w:val="superscript"/>
        </w:rPr>
        <w:t>nd</w:t>
      </w:r>
      <w:r w:rsidRPr="00ED5194">
        <w:rPr>
          <w:rFonts w:ascii="Arial Narrow" w:hAnsi="Arial Narrow" w:cs="Arial"/>
          <w:b w:val="0"/>
          <w:bCs w:val="0"/>
          <w:u w:val="none"/>
        </w:rPr>
        <w:t xml:space="preserve"> envelope containing price bids of the Service Providers short listed in the first phase shall be opened. Service Provider’s representatives may like to be present during </w:t>
      </w:r>
      <w:proofErr w:type="gramStart"/>
      <w:r w:rsidR="00BB0512">
        <w:rPr>
          <w:rFonts w:ascii="Arial Narrow" w:hAnsi="Arial Narrow" w:cs="Arial"/>
          <w:b w:val="0"/>
          <w:bCs w:val="0"/>
          <w:u w:val="none"/>
        </w:rPr>
        <w:t>Financial</w:t>
      </w:r>
      <w:proofErr w:type="gramEnd"/>
      <w:r w:rsidRPr="00ED5194">
        <w:rPr>
          <w:rFonts w:ascii="Arial Narrow" w:hAnsi="Arial Narrow" w:cs="Arial"/>
          <w:b w:val="0"/>
          <w:bCs w:val="0"/>
          <w:u w:val="none"/>
        </w:rPr>
        <w:t xml:space="preserve"> bid opening. Date and time of opening of the price bids shall be advised only to the Service Providers shortlisted in the first ph</w:t>
      </w:r>
      <w:r w:rsidR="00B750E4">
        <w:rPr>
          <w:rFonts w:ascii="Arial Narrow" w:hAnsi="Arial Narrow" w:cs="Arial"/>
          <w:b w:val="0"/>
          <w:bCs w:val="0"/>
          <w:u w:val="none"/>
        </w:rPr>
        <w:t>ase of evaluation, through fax/</w:t>
      </w:r>
      <w:r w:rsidRPr="00ED5194">
        <w:rPr>
          <w:rFonts w:ascii="Arial Narrow" w:hAnsi="Arial Narrow" w:cs="Arial"/>
          <w:b w:val="0"/>
          <w:bCs w:val="0"/>
          <w:u w:val="none"/>
        </w:rPr>
        <w:t>email.</w:t>
      </w:r>
    </w:p>
    <w:p w:rsidR="00684830" w:rsidRPr="00ED5194" w:rsidRDefault="00B0049C" w:rsidP="00D72894">
      <w:pPr>
        <w:pStyle w:val="Heading1"/>
        <w:keepNext w:val="0"/>
        <w:numPr>
          <w:ilvl w:val="1"/>
          <w:numId w:val="4"/>
        </w:numPr>
        <w:overflowPunct w:val="0"/>
        <w:autoSpaceDE w:val="0"/>
        <w:autoSpaceDN w:val="0"/>
        <w:adjustRightInd w:val="0"/>
        <w:spacing w:before="140" w:line="276" w:lineRule="auto"/>
        <w:jc w:val="both"/>
        <w:textAlignment w:val="baseline"/>
        <w:rPr>
          <w:rFonts w:ascii="Arial Narrow" w:hAnsi="Arial Narrow" w:cs="Arial"/>
          <w:b w:val="0"/>
          <w:bCs w:val="0"/>
          <w:u w:val="none"/>
        </w:rPr>
      </w:pPr>
      <w:r w:rsidRPr="00ED5194">
        <w:rPr>
          <w:rFonts w:ascii="Arial Narrow" w:hAnsi="Arial Narrow" w:cs="Arial"/>
          <w:b w:val="0"/>
          <w:bCs w:val="0"/>
          <w:u w:val="none"/>
        </w:rPr>
        <w:t>Accepting of application by the Bank would not guarantee the award of contract. The Bank reserves the right to accept or reject any or all applications without assigning any reason whatsoever.</w:t>
      </w:r>
    </w:p>
    <w:p w:rsidR="009F30F5" w:rsidRPr="00ED5194" w:rsidRDefault="00684830" w:rsidP="00D72894">
      <w:pPr>
        <w:pStyle w:val="Heading1"/>
        <w:keepNext w:val="0"/>
        <w:numPr>
          <w:ilvl w:val="1"/>
          <w:numId w:val="4"/>
        </w:numPr>
        <w:overflowPunct w:val="0"/>
        <w:autoSpaceDE w:val="0"/>
        <w:autoSpaceDN w:val="0"/>
        <w:adjustRightInd w:val="0"/>
        <w:spacing w:before="140" w:line="276" w:lineRule="auto"/>
        <w:jc w:val="both"/>
        <w:textAlignment w:val="baseline"/>
        <w:rPr>
          <w:rFonts w:ascii="Arial Narrow" w:hAnsi="Arial Narrow" w:cs="Arial"/>
          <w:b w:val="0"/>
          <w:bCs w:val="0"/>
          <w:u w:val="none"/>
        </w:rPr>
      </w:pPr>
      <w:r w:rsidRPr="00ED5194">
        <w:rPr>
          <w:rFonts w:ascii="Arial Narrow" w:hAnsi="Arial Narrow" w:cs="Arial"/>
          <w:b w:val="0"/>
          <w:bCs w:val="0"/>
          <w:u w:val="none"/>
        </w:rPr>
        <w:lastRenderedPageBreak/>
        <w:t xml:space="preserve">The </w:t>
      </w:r>
      <w:r w:rsidR="005A1FD8">
        <w:rPr>
          <w:rFonts w:ascii="Arial Narrow" w:hAnsi="Arial Narrow" w:cs="Arial"/>
          <w:b w:val="0"/>
          <w:bCs w:val="0"/>
          <w:u w:val="none"/>
        </w:rPr>
        <w:t xml:space="preserve">consolidated </w:t>
      </w:r>
      <w:r w:rsidRPr="00ED5194">
        <w:rPr>
          <w:rFonts w:ascii="Arial Narrow" w:hAnsi="Arial Narrow" w:cs="Arial"/>
          <w:b w:val="0"/>
          <w:bCs w:val="0"/>
          <w:u w:val="none"/>
        </w:rPr>
        <w:t xml:space="preserve">rate should be quoted </w:t>
      </w:r>
      <w:r w:rsidR="00BB0512" w:rsidRPr="00BB0512">
        <w:rPr>
          <w:rFonts w:ascii="Arial Narrow" w:hAnsi="Arial Narrow" w:cs="Arial"/>
          <w:u w:val="none"/>
        </w:rPr>
        <w:t>exclusive</w:t>
      </w:r>
      <w:r w:rsidRPr="00BB0512">
        <w:rPr>
          <w:rFonts w:ascii="Arial Narrow" w:hAnsi="Arial Narrow" w:cs="Arial"/>
          <w:u w:val="none"/>
        </w:rPr>
        <w:t xml:space="preserve"> </w:t>
      </w:r>
      <w:r w:rsidRPr="00C654AA">
        <w:rPr>
          <w:rFonts w:ascii="Arial Narrow" w:hAnsi="Arial Narrow" w:cs="Arial"/>
          <w:u w:val="none"/>
        </w:rPr>
        <w:t>of all</w:t>
      </w:r>
      <w:r w:rsidR="00BB0512">
        <w:rPr>
          <w:rFonts w:ascii="Arial Narrow" w:hAnsi="Arial Narrow" w:cs="Arial"/>
          <w:u w:val="none"/>
        </w:rPr>
        <w:t xml:space="preserve"> applicable</w:t>
      </w:r>
      <w:r w:rsidRPr="00C654AA">
        <w:rPr>
          <w:rFonts w:ascii="Arial Narrow" w:hAnsi="Arial Narrow" w:cs="Arial"/>
          <w:u w:val="none"/>
        </w:rPr>
        <w:t xml:space="preserve"> taxes</w:t>
      </w:r>
      <w:r w:rsidRPr="00ED5194">
        <w:rPr>
          <w:rFonts w:ascii="Arial Narrow" w:hAnsi="Arial Narrow" w:cs="Arial"/>
          <w:b w:val="0"/>
          <w:bCs w:val="0"/>
          <w:u w:val="none"/>
        </w:rPr>
        <w:t xml:space="preserve">. </w:t>
      </w:r>
      <w:r w:rsidR="00BB0512">
        <w:rPr>
          <w:rFonts w:ascii="Arial Narrow" w:hAnsi="Arial Narrow" w:cs="Arial"/>
          <w:b w:val="0"/>
          <w:bCs w:val="0"/>
          <w:u w:val="none"/>
        </w:rPr>
        <w:t xml:space="preserve">Details of applicable </w:t>
      </w:r>
      <w:r w:rsidR="005326C6">
        <w:rPr>
          <w:rFonts w:ascii="Arial Narrow" w:hAnsi="Arial Narrow" w:cs="Arial"/>
          <w:b w:val="0"/>
          <w:bCs w:val="0"/>
          <w:u w:val="none"/>
        </w:rPr>
        <w:t>taxes</w:t>
      </w:r>
      <w:r w:rsidR="00BB0512">
        <w:rPr>
          <w:rFonts w:ascii="Arial Narrow" w:hAnsi="Arial Narrow" w:cs="Arial"/>
          <w:b w:val="0"/>
          <w:bCs w:val="0"/>
          <w:u w:val="none"/>
        </w:rPr>
        <w:t xml:space="preserve"> may be given </w:t>
      </w:r>
      <w:r w:rsidR="00C45CCD">
        <w:rPr>
          <w:rFonts w:ascii="Arial Narrow" w:hAnsi="Arial Narrow" w:cs="Arial"/>
          <w:b w:val="0"/>
          <w:bCs w:val="0"/>
          <w:u w:val="none"/>
        </w:rPr>
        <w:t>separately.</w:t>
      </w:r>
      <w:r w:rsidR="00C45CCD" w:rsidRPr="00ED5194">
        <w:rPr>
          <w:rFonts w:ascii="Arial Narrow" w:hAnsi="Arial Narrow" w:cs="Arial"/>
          <w:b w:val="0"/>
          <w:bCs w:val="0"/>
          <w:u w:val="none"/>
        </w:rPr>
        <w:t xml:space="preserve"> The</w:t>
      </w:r>
      <w:r w:rsidRPr="00ED5194">
        <w:rPr>
          <w:rFonts w:ascii="Arial Narrow" w:hAnsi="Arial Narrow" w:cs="Arial"/>
          <w:b w:val="0"/>
          <w:bCs w:val="0"/>
          <w:u w:val="none"/>
        </w:rPr>
        <w:t xml:space="preserve"> consolidated rate would </w:t>
      </w:r>
      <w:r w:rsidR="00901F37" w:rsidRPr="00ED5194">
        <w:rPr>
          <w:rFonts w:ascii="Arial Narrow" w:hAnsi="Arial Narrow" w:cs="Arial"/>
          <w:b w:val="0"/>
          <w:bCs w:val="0"/>
          <w:u w:val="none"/>
        </w:rPr>
        <w:t xml:space="preserve">be </w:t>
      </w:r>
      <w:r w:rsidR="009F3635" w:rsidRPr="00ED5194">
        <w:rPr>
          <w:rFonts w:ascii="Arial Narrow" w:hAnsi="Arial Narrow" w:cs="Arial"/>
          <w:b w:val="0"/>
          <w:bCs w:val="0"/>
          <w:u w:val="none"/>
        </w:rPr>
        <w:t>consider</w:t>
      </w:r>
      <w:r w:rsidR="00901F37" w:rsidRPr="00ED5194">
        <w:rPr>
          <w:rFonts w:ascii="Arial Narrow" w:hAnsi="Arial Narrow" w:cs="Arial"/>
          <w:b w:val="0"/>
          <w:bCs w:val="0"/>
          <w:u w:val="none"/>
        </w:rPr>
        <w:t>ed</w:t>
      </w:r>
      <w:r w:rsidRPr="00ED5194">
        <w:rPr>
          <w:rFonts w:ascii="Arial Narrow" w:hAnsi="Arial Narrow" w:cs="Arial"/>
          <w:b w:val="0"/>
          <w:bCs w:val="0"/>
          <w:u w:val="none"/>
        </w:rPr>
        <w:t xml:space="preserve"> for the purposes of </w:t>
      </w:r>
      <w:r w:rsidR="00B13B2D" w:rsidRPr="00ED5194">
        <w:rPr>
          <w:rFonts w:ascii="Arial Narrow" w:hAnsi="Arial Narrow" w:cs="Arial"/>
          <w:b w:val="0"/>
          <w:bCs w:val="0"/>
          <w:u w:val="none"/>
        </w:rPr>
        <w:t>comparison</w:t>
      </w:r>
      <w:r w:rsidRPr="00ED5194">
        <w:rPr>
          <w:rFonts w:ascii="Arial Narrow" w:hAnsi="Arial Narrow" w:cs="Arial"/>
          <w:b w:val="0"/>
          <w:bCs w:val="0"/>
          <w:u w:val="none"/>
        </w:rPr>
        <w:t>.</w:t>
      </w:r>
    </w:p>
    <w:p w:rsidR="001C4205" w:rsidRPr="00ED5194" w:rsidRDefault="00B0049C" w:rsidP="00D72894">
      <w:pPr>
        <w:pStyle w:val="Heading1"/>
        <w:keepNext w:val="0"/>
        <w:numPr>
          <w:ilvl w:val="1"/>
          <w:numId w:val="4"/>
        </w:numPr>
        <w:overflowPunct w:val="0"/>
        <w:autoSpaceDE w:val="0"/>
        <w:autoSpaceDN w:val="0"/>
        <w:adjustRightInd w:val="0"/>
        <w:spacing w:before="140" w:line="276" w:lineRule="auto"/>
        <w:jc w:val="both"/>
        <w:textAlignment w:val="baseline"/>
        <w:rPr>
          <w:rFonts w:ascii="Arial Narrow" w:hAnsi="Arial Narrow" w:cs="Arial"/>
          <w:b w:val="0"/>
          <w:bCs w:val="0"/>
          <w:u w:val="none"/>
        </w:rPr>
      </w:pPr>
      <w:r w:rsidRPr="00ED5194">
        <w:rPr>
          <w:rFonts w:ascii="Arial Narrow" w:hAnsi="Arial Narrow" w:cs="Arial"/>
          <w:b w:val="0"/>
          <w:bCs w:val="0"/>
          <w:u w:val="none"/>
        </w:rPr>
        <w:t xml:space="preserve">SIDBI will award the contract to the successful Service Provider whose bid </w:t>
      </w:r>
      <w:r w:rsidR="005326C6">
        <w:rPr>
          <w:rFonts w:ascii="Arial Narrow" w:hAnsi="Arial Narrow" w:cs="Arial"/>
          <w:b w:val="0"/>
          <w:bCs w:val="0"/>
          <w:u w:val="none"/>
        </w:rPr>
        <w:t>(</w:t>
      </w:r>
      <w:r w:rsidR="00BB0512">
        <w:rPr>
          <w:rFonts w:ascii="Arial Narrow" w:hAnsi="Arial Narrow" w:cs="Arial"/>
          <w:b w:val="0"/>
          <w:bCs w:val="0"/>
          <w:u w:val="none"/>
        </w:rPr>
        <w:t xml:space="preserve">excluding taxes) </w:t>
      </w:r>
      <w:r w:rsidRPr="00ED5194">
        <w:rPr>
          <w:rFonts w:ascii="Arial Narrow" w:hAnsi="Arial Narrow" w:cs="Arial"/>
          <w:b w:val="0"/>
          <w:bCs w:val="0"/>
          <w:u w:val="none"/>
        </w:rPr>
        <w:t xml:space="preserve">has been determined to be substantially responsive and has been determined as the </w:t>
      </w:r>
      <w:r w:rsidRPr="00ED5194">
        <w:rPr>
          <w:rFonts w:ascii="Arial Narrow" w:hAnsi="Arial Narrow" w:cs="Arial"/>
          <w:b w:val="0"/>
          <w:bCs w:val="0"/>
          <w:smallCaps/>
          <w:u w:val="none"/>
        </w:rPr>
        <w:t>Lowest (L1) price bid</w:t>
      </w:r>
      <w:r w:rsidRPr="00ED5194">
        <w:rPr>
          <w:rFonts w:ascii="Arial Narrow" w:hAnsi="Arial Narrow" w:cs="Arial"/>
          <w:b w:val="0"/>
          <w:bCs w:val="0"/>
          <w:u w:val="none"/>
        </w:rPr>
        <w:t>.</w:t>
      </w:r>
      <w:r w:rsidR="001C4205" w:rsidRPr="00ED5194">
        <w:rPr>
          <w:rFonts w:ascii="Arial Narrow" w:hAnsi="Arial Narrow" w:cs="Arial"/>
          <w:b w:val="0"/>
          <w:bCs w:val="0"/>
          <w:u w:val="none"/>
        </w:rPr>
        <w:t xml:space="preserve"> </w:t>
      </w:r>
    </w:p>
    <w:p w:rsidR="0078529A" w:rsidRPr="006B0DAF" w:rsidRDefault="0078529A" w:rsidP="00D72894">
      <w:pPr>
        <w:pStyle w:val="NumberList"/>
        <w:numPr>
          <w:ilvl w:val="0"/>
          <w:numId w:val="36"/>
        </w:numPr>
        <w:spacing w:line="276" w:lineRule="auto"/>
        <w:jc w:val="both"/>
        <w:rPr>
          <w:rFonts w:ascii="Arial Narrow" w:hAnsi="Arial Narrow" w:cs="Arial"/>
        </w:rPr>
      </w:pPr>
      <w:r w:rsidRPr="006B0DAF">
        <w:rPr>
          <w:rFonts w:ascii="Arial Narrow" w:eastAsia="Arial Unicode MS" w:hAnsi="Arial Narrow" w:cs="Arial"/>
          <w:b/>
          <w:bCs/>
          <w:u w:val="single"/>
        </w:rPr>
        <w:t>Minimum Eligibility Criteria / Technical Bid:</w:t>
      </w:r>
    </w:p>
    <w:p w:rsidR="0078529A" w:rsidRPr="006B0DAF" w:rsidRDefault="0078529A" w:rsidP="0078529A">
      <w:pPr>
        <w:pStyle w:val="NoSpacing"/>
        <w:spacing w:line="276" w:lineRule="auto"/>
        <w:jc w:val="both"/>
        <w:rPr>
          <w:rFonts w:ascii="Arial Narrow" w:eastAsia="Arial Unicode MS" w:hAnsi="Arial Narrow" w:cs="Arial"/>
          <w:sz w:val="24"/>
          <w:szCs w:val="24"/>
        </w:rPr>
      </w:pPr>
    </w:p>
    <w:p w:rsidR="0078529A" w:rsidRPr="0078529A" w:rsidRDefault="0078529A" w:rsidP="00D72894">
      <w:pPr>
        <w:pStyle w:val="ListParagraph"/>
        <w:numPr>
          <w:ilvl w:val="0"/>
          <w:numId w:val="6"/>
        </w:numPr>
        <w:spacing w:line="276" w:lineRule="auto"/>
        <w:jc w:val="both"/>
        <w:rPr>
          <w:rFonts w:ascii="Arial Narrow" w:eastAsia="Arial Unicode MS" w:hAnsi="Arial Narrow" w:cs="Arial"/>
          <w:vanish/>
        </w:rPr>
      </w:pPr>
    </w:p>
    <w:p w:rsidR="0078529A" w:rsidRPr="0078529A" w:rsidRDefault="0078529A" w:rsidP="00D72894">
      <w:pPr>
        <w:pStyle w:val="ListParagraph"/>
        <w:numPr>
          <w:ilvl w:val="0"/>
          <w:numId w:val="6"/>
        </w:numPr>
        <w:spacing w:line="276" w:lineRule="auto"/>
        <w:jc w:val="both"/>
        <w:rPr>
          <w:rFonts w:ascii="Arial Narrow" w:eastAsia="Arial Unicode MS" w:hAnsi="Arial Narrow" w:cs="Arial"/>
          <w:vanish/>
        </w:rPr>
      </w:pPr>
    </w:p>
    <w:p w:rsidR="0078529A" w:rsidRPr="0078529A" w:rsidRDefault="0078529A" w:rsidP="00D72894">
      <w:pPr>
        <w:pStyle w:val="ListParagraph"/>
        <w:numPr>
          <w:ilvl w:val="0"/>
          <w:numId w:val="6"/>
        </w:numPr>
        <w:spacing w:line="276" w:lineRule="auto"/>
        <w:jc w:val="both"/>
        <w:rPr>
          <w:rFonts w:ascii="Arial Narrow" w:eastAsia="Arial Unicode MS" w:hAnsi="Arial Narrow" w:cs="Arial"/>
          <w:vanish/>
        </w:rPr>
      </w:pPr>
    </w:p>
    <w:p w:rsidR="0078529A" w:rsidRPr="0078529A" w:rsidRDefault="0078529A" w:rsidP="00D72894">
      <w:pPr>
        <w:pStyle w:val="ListParagraph"/>
        <w:numPr>
          <w:ilvl w:val="0"/>
          <w:numId w:val="6"/>
        </w:numPr>
        <w:spacing w:line="276" w:lineRule="auto"/>
        <w:jc w:val="both"/>
        <w:rPr>
          <w:rFonts w:ascii="Arial Narrow" w:eastAsia="Arial Unicode MS" w:hAnsi="Arial Narrow" w:cs="Arial"/>
          <w:vanish/>
        </w:rPr>
      </w:pPr>
    </w:p>
    <w:p w:rsidR="0078529A" w:rsidRPr="0078529A" w:rsidRDefault="0078529A" w:rsidP="00D72894">
      <w:pPr>
        <w:pStyle w:val="ListParagraph"/>
        <w:numPr>
          <w:ilvl w:val="0"/>
          <w:numId w:val="6"/>
        </w:numPr>
        <w:spacing w:line="276" w:lineRule="auto"/>
        <w:jc w:val="both"/>
        <w:rPr>
          <w:rFonts w:ascii="Arial Narrow" w:eastAsia="Arial Unicode MS" w:hAnsi="Arial Narrow" w:cs="Arial"/>
          <w:vanish/>
        </w:rPr>
      </w:pPr>
    </w:p>
    <w:p w:rsidR="0078529A" w:rsidRPr="00115F16" w:rsidRDefault="0078529A" w:rsidP="00D72894">
      <w:pPr>
        <w:pStyle w:val="NoSpacing"/>
        <w:numPr>
          <w:ilvl w:val="1"/>
          <w:numId w:val="6"/>
        </w:numPr>
        <w:spacing w:line="276" w:lineRule="auto"/>
        <w:jc w:val="both"/>
        <w:rPr>
          <w:rFonts w:ascii="Arial Narrow" w:eastAsia="Arial Unicode MS" w:hAnsi="Arial Narrow" w:cs="Arial"/>
          <w:sz w:val="24"/>
          <w:szCs w:val="24"/>
          <w:lang w:val="en-IN"/>
        </w:rPr>
      </w:pPr>
      <w:r w:rsidRPr="006B0DAF">
        <w:rPr>
          <w:rFonts w:ascii="Arial Narrow" w:eastAsia="Arial Unicode MS" w:hAnsi="Arial Narrow" w:cs="Arial"/>
          <w:sz w:val="24"/>
          <w:szCs w:val="24"/>
        </w:rPr>
        <w:t xml:space="preserve">The Service Provider should be a </w:t>
      </w:r>
      <w:r>
        <w:rPr>
          <w:rFonts w:ascii="Arial Narrow" w:eastAsia="Arial Unicode MS" w:hAnsi="Arial Narrow" w:cs="Arial"/>
          <w:sz w:val="24"/>
          <w:szCs w:val="24"/>
        </w:rPr>
        <w:t xml:space="preserve">Property Management Company / Registered Technical Man Power Supplier / Industrial Consultant / Electrical Contractor </w:t>
      </w:r>
      <w:r w:rsidRPr="006B0DAF">
        <w:rPr>
          <w:rFonts w:ascii="Arial Narrow" w:eastAsia="Arial Unicode MS" w:hAnsi="Arial Narrow" w:cs="Arial"/>
          <w:sz w:val="24"/>
          <w:szCs w:val="24"/>
        </w:rPr>
        <w:t xml:space="preserve">and should be in existence for at least </w:t>
      </w:r>
      <w:r w:rsidRPr="005326C6">
        <w:rPr>
          <w:rFonts w:ascii="Arial Narrow" w:eastAsia="Arial Unicode MS" w:hAnsi="Arial Narrow" w:cs="Arial"/>
          <w:sz w:val="24"/>
          <w:szCs w:val="24"/>
        </w:rPr>
        <w:t>3</w:t>
      </w:r>
      <w:r w:rsidRPr="006B0DAF">
        <w:rPr>
          <w:rFonts w:ascii="Arial Narrow" w:eastAsia="Arial Unicode MS" w:hAnsi="Arial Narrow" w:cs="Arial"/>
          <w:sz w:val="24"/>
          <w:szCs w:val="24"/>
        </w:rPr>
        <w:t xml:space="preserve"> years. </w:t>
      </w:r>
      <w:r>
        <w:rPr>
          <w:rFonts w:ascii="Arial Narrow" w:eastAsia="Arial Unicode MS" w:hAnsi="Arial Narrow" w:cs="Arial"/>
          <w:sz w:val="24"/>
          <w:szCs w:val="24"/>
        </w:rPr>
        <w:t xml:space="preserve"> </w:t>
      </w:r>
      <w:r w:rsidRPr="006B0DAF">
        <w:rPr>
          <w:rFonts w:ascii="Arial Narrow" w:eastAsia="Arial Unicode MS" w:hAnsi="Arial Narrow" w:cs="Arial"/>
          <w:sz w:val="24"/>
          <w:szCs w:val="24"/>
        </w:rPr>
        <w:t xml:space="preserve">Preference will be given to Service Provider having necessary experience in providing </w:t>
      </w:r>
      <w:r>
        <w:rPr>
          <w:rFonts w:ascii="Arial Narrow" w:hAnsi="Arial Narrow" w:cs="Arial"/>
          <w:szCs w:val="24"/>
        </w:rPr>
        <w:t>Annual Operation &amp; Maintenance Contract (AOMC) of Electromechanical Installations</w:t>
      </w:r>
      <w:r w:rsidRPr="006B0DAF">
        <w:rPr>
          <w:rFonts w:ascii="Arial Narrow" w:eastAsia="Arial Unicode MS" w:hAnsi="Arial Narrow" w:cs="Arial"/>
          <w:sz w:val="24"/>
          <w:szCs w:val="24"/>
        </w:rPr>
        <w:t xml:space="preserve"> to reputed </w:t>
      </w:r>
      <w:proofErr w:type="spellStart"/>
      <w:r w:rsidRPr="006B0DAF">
        <w:rPr>
          <w:rFonts w:ascii="Arial Narrow" w:eastAsia="Arial Unicode MS" w:hAnsi="Arial Narrow" w:cs="Arial"/>
          <w:sz w:val="24"/>
          <w:szCs w:val="24"/>
        </w:rPr>
        <w:t>organisations</w:t>
      </w:r>
      <w:proofErr w:type="spellEnd"/>
      <w:r w:rsidRPr="006B0DAF">
        <w:rPr>
          <w:rFonts w:ascii="Arial Narrow" w:eastAsia="Arial Unicode MS" w:hAnsi="Arial Narrow" w:cs="Arial"/>
          <w:sz w:val="24"/>
          <w:szCs w:val="24"/>
        </w:rPr>
        <w:t xml:space="preserve"> like All India Financial Institutions, public sector banks / undertakings, MNCs and large private sector companies.</w:t>
      </w:r>
    </w:p>
    <w:p w:rsidR="0078529A" w:rsidRPr="006B0DAF" w:rsidRDefault="0078529A" w:rsidP="0078529A">
      <w:pPr>
        <w:pStyle w:val="NoSpacing"/>
        <w:spacing w:line="276" w:lineRule="auto"/>
        <w:ind w:left="360"/>
        <w:jc w:val="both"/>
        <w:rPr>
          <w:rFonts w:ascii="Arial Narrow" w:eastAsia="Arial Unicode MS" w:hAnsi="Arial Narrow" w:cs="Arial"/>
          <w:sz w:val="24"/>
          <w:szCs w:val="24"/>
          <w:lang w:val="en-IN"/>
        </w:rPr>
      </w:pPr>
    </w:p>
    <w:p w:rsidR="0078529A" w:rsidRPr="00115F16" w:rsidRDefault="0078529A" w:rsidP="00D72894">
      <w:pPr>
        <w:pStyle w:val="NoSpacing"/>
        <w:numPr>
          <w:ilvl w:val="1"/>
          <w:numId w:val="6"/>
        </w:numPr>
        <w:spacing w:line="276" w:lineRule="auto"/>
        <w:jc w:val="both"/>
        <w:rPr>
          <w:rFonts w:ascii="Arial Narrow" w:eastAsia="Arial Unicode MS" w:hAnsi="Arial Narrow" w:cs="Arial"/>
          <w:sz w:val="24"/>
          <w:szCs w:val="24"/>
          <w:lang w:val="en-IN"/>
        </w:rPr>
      </w:pPr>
      <w:r w:rsidRPr="006B0DAF">
        <w:rPr>
          <w:rFonts w:ascii="Arial Narrow" w:eastAsia="Arial Unicode MS" w:hAnsi="Arial Narrow" w:cs="Arial"/>
          <w:sz w:val="24"/>
          <w:szCs w:val="24"/>
        </w:rPr>
        <w:t xml:space="preserve">The Service Provider should have achieved annual sales turnover of </w:t>
      </w:r>
      <w:r w:rsidRPr="005204F2">
        <w:rPr>
          <w:rFonts w:ascii="Rupee Foradian" w:eastAsia="Arial Unicode MS" w:hAnsi="Rupee Foradian" w:cs="Arial"/>
          <w:b/>
          <w:bCs/>
        </w:rPr>
        <w:t>`</w:t>
      </w:r>
      <w:r w:rsidRPr="00FC16C9">
        <w:rPr>
          <w:rFonts w:ascii="Arial Narrow" w:eastAsia="Arial Unicode MS" w:hAnsi="Arial Narrow" w:cs="Arial"/>
          <w:sz w:val="24"/>
          <w:szCs w:val="24"/>
        </w:rPr>
        <w:t>25</w:t>
      </w:r>
      <w:r w:rsidRPr="006B0DAF">
        <w:rPr>
          <w:rFonts w:ascii="Arial Narrow" w:eastAsia="Arial Unicode MS" w:hAnsi="Arial Narrow" w:cs="Arial"/>
          <w:sz w:val="24"/>
          <w:szCs w:val="24"/>
        </w:rPr>
        <w:t xml:space="preserve"> </w:t>
      </w:r>
      <w:proofErr w:type="spellStart"/>
      <w:r w:rsidRPr="006B0DAF">
        <w:rPr>
          <w:rFonts w:ascii="Arial Narrow" w:eastAsia="Arial Unicode MS" w:hAnsi="Arial Narrow" w:cs="Arial"/>
          <w:sz w:val="24"/>
          <w:szCs w:val="24"/>
        </w:rPr>
        <w:t>lakh</w:t>
      </w:r>
      <w:proofErr w:type="spellEnd"/>
      <w:r w:rsidRPr="006B0DAF">
        <w:rPr>
          <w:rFonts w:ascii="Arial Narrow" w:eastAsia="Arial Unicode MS" w:hAnsi="Arial Narrow" w:cs="Arial"/>
          <w:sz w:val="24"/>
          <w:szCs w:val="24"/>
        </w:rPr>
        <w:t xml:space="preserve"> in any two of the last three financial years, </w:t>
      </w:r>
      <w:r w:rsidRPr="006B0DAF">
        <w:rPr>
          <w:rFonts w:ascii="Arial Narrow" w:eastAsia="Arial Unicode MS" w:hAnsi="Arial Narrow" w:cs="Arial"/>
          <w:i/>
          <w:sz w:val="24"/>
          <w:szCs w:val="24"/>
        </w:rPr>
        <w:t>i.e.</w:t>
      </w:r>
      <w:r w:rsidRPr="006B0DAF">
        <w:rPr>
          <w:rFonts w:ascii="Arial Narrow" w:eastAsia="Arial Unicode MS" w:hAnsi="Arial Narrow" w:cs="Arial"/>
          <w:sz w:val="24"/>
          <w:szCs w:val="24"/>
        </w:rPr>
        <w:t xml:space="preserve">, </w:t>
      </w:r>
      <w:r>
        <w:rPr>
          <w:rFonts w:ascii="Arial Narrow" w:eastAsia="Arial Unicode MS" w:hAnsi="Arial Narrow" w:cs="Arial"/>
          <w:sz w:val="24"/>
          <w:szCs w:val="24"/>
        </w:rPr>
        <w:t>2014</w:t>
      </w:r>
      <w:r w:rsidRPr="006B0DAF">
        <w:rPr>
          <w:rFonts w:ascii="Arial Narrow" w:eastAsia="Arial Unicode MS" w:hAnsi="Arial Narrow" w:cs="Arial"/>
          <w:sz w:val="24"/>
          <w:szCs w:val="24"/>
        </w:rPr>
        <w:t>, 20</w:t>
      </w:r>
      <w:r>
        <w:rPr>
          <w:rFonts w:ascii="Arial Narrow" w:eastAsia="Arial Unicode MS" w:hAnsi="Arial Narrow" w:cs="Arial"/>
          <w:sz w:val="24"/>
          <w:szCs w:val="24"/>
        </w:rPr>
        <w:t>15</w:t>
      </w:r>
      <w:r w:rsidRPr="006B0DAF">
        <w:rPr>
          <w:rFonts w:ascii="Arial Narrow" w:eastAsia="Arial Unicode MS" w:hAnsi="Arial Narrow" w:cs="Arial"/>
          <w:sz w:val="24"/>
          <w:szCs w:val="24"/>
        </w:rPr>
        <w:t xml:space="preserve"> and 201</w:t>
      </w:r>
      <w:r>
        <w:rPr>
          <w:rFonts w:ascii="Arial Narrow" w:eastAsia="Arial Unicode MS" w:hAnsi="Arial Narrow" w:cs="Arial"/>
          <w:sz w:val="24"/>
          <w:szCs w:val="24"/>
        </w:rPr>
        <w:t>6</w:t>
      </w:r>
      <w:r w:rsidRPr="006B0DAF">
        <w:rPr>
          <w:rFonts w:ascii="Arial Narrow" w:eastAsia="Arial Unicode MS" w:hAnsi="Arial Narrow" w:cs="Arial"/>
          <w:sz w:val="24"/>
          <w:szCs w:val="24"/>
        </w:rPr>
        <w:t xml:space="preserve">, as per the audited financial results </w:t>
      </w:r>
      <w:r w:rsidRPr="006B0DAF">
        <w:rPr>
          <w:rFonts w:ascii="Arial" w:hAnsi="Arial" w:cs="Arial"/>
        </w:rPr>
        <w:t xml:space="preserve">and </w:t>
      </w:r>
      <w:r w:rsidRPr="006B0DAF">
        <w:rPr>
          <w:rFonts w:ascii="Arial Narrow" w:hAnsi="Arial Narrow" w:cs="Arial"/>
          <w:sz w:val="24"/>
          <w:szCs w:val="24"/>
        </w:rPr>
        <w:t xml:space="preserve">average turnover of </w:t>
      </w:r>
      <w:r w:rsidRPr="005204F2">
        <w:rPr>
          <w:rFonts w:ascii="Rupee Foradian" w:hAnsi="Rupee Foradian" w:cs="Arial"/>
        </w:rPr>
        <w:t>`</w:t>
      </w:r>
      <w:r w:rsidRPr="00115F16">
        <w:rPr>
          <w:rFonts w:ascii="Arial" w:hAnsi="Arial" w:cs="Arial"/>
        </w:rPr>
        <w:t>20</w:t>
      </w:r>
      <w:r w:rsidRPr="006B0DAF">
        <w:rPr>
          <w:rFonts w:ascii="Arial Narrow" w:hAnsi="Arial Narrow" w:cs="Arial"/>
          <w:sz w:val="24"/>
          <w:szCs w:val="24"/>
        </w:rPr>
        <w:t xml:space="preserve"> </w:t>
      </w:r>
      <w:proofErr w:type="spellStart"/>
      <w:r w:rsidRPr="006B0DAF">
        <w:rPr>
          <w:rFonts w:ascii="Arial Narrow" w:hAnsi="Arial Narrow" w:cs="Arial"/>
          <w:sz w:val="24"/>
          <w:szCs w:val="24"/>
        </w:rPr>
        <w:t>lakh</w:t>
      </w:r>
      <w:proofErr w:type="spellEnd"/>
      <w:r w:rsidRPr="006B0DAF">
        <w:rPr>
          <w:rFonts w:ascii="Arial Narrow" w:hAnsi="Arial Narrow" w:cs="Arial"/>
          <w:sz w:val="24"/>
          <w:szCs w:val="24"/>
        </w:rPr>
        <w:t xml:space="preserve"> during the last three financial years</w:t>
      </w:r>
      <w:r>
        <w:rPr>
          <w:rFonts w:ascii="Arial Narrow" w:hAnsi="Arial Narrow" w:cs="Arial"/>
          <w:sz w:val="24"/>
          <w:szCs w:val="24"/>
        </w:rPr>
        <w:t xml:space="preserve"> in the maintenance of electromechanical installations related activities</w:t>
      </w:r>
      <w:r w:rsidRPr="006B0DAF">
        <w:rPr>
          <w:rFonts w:ascii="Arial Narrow" w:hAnsi="Arial Narrow" w:cs="Arial"/>
          <w:sz w:val="24"/>
          <w:szCs w:val="24"/>
        </w:rPr>
        <w:t>.</w:t>
      </w:r>
    </w:p>
    <w:p w:rsidR="0078529A" w:rsidRPr="006B0DAF" w:rsidRDefault="0078529A" w:rsidP="0078529A">
      <w:pPr>
        <w:pStyle w:val="NoSpacing"/>
        <w:spacing w:line="276" w:lineRule="auto"/>
        <w:jc w:val="both"/>
        <w:rPr>
          <w:rFonts w:ascii="Arial Narrow" w:eastAsia="Arial Unicode MS" w:hAnsi="Arial Narrow" w:cs="Arial"/>
          <w:sz w:val="24"/>
          <w:szCs w:val="24"/>
          <w:lang w:val="en-IN"/>
        </w:rPr>
      </w:pPr>
    </w:p>
    <w:p w:rsidR="0078529A" w:rsidRPr="00115F16" w:rsidRDefault="0078529A" w:rsidP="00D72894">
      <w:pPr>
        <w:pStyle w:val="NoSpacing"/>
        <w:numPr>
          <w:ilvl w:val="1"/>
          <w:numId w:val="6"/>
        </w:numPr>
        <w:spacing w:line="276" w:lineRule="auto"/>
        <w:jc w:val="both"/>
        <w:rPr>
          <w:rFonts w:ascii="Arial Narrow" w:eastAsia="Arial Unicode MS" w:hAnsi="Arial Narrow" w:cs="Arial"/>
          <w:sz w:val="24"/>
          <w:szCs w:val="24"/>
          <w:lang w:val="en-IN"/>
        </w:rPr>
      </w:pPr>
      <w:r w:rsidRPr="006B0DAF">
        <w:rPr>
          <w:rFonts w:ascii="Arial Narrow" w:hAnsi="Arial Narrow" w:cs="Arial"/>
          <w:sz w:val="24"/>
          <w:szCs w:val="24"/>
        </w:rPr>
        <w:t>The Service Provider should be an Income-tax as</w:t>
      </w:r>
      <w:r>
        <w:rPr>
          <w:rFonts w:ascii="Arial Narrow" w:hAnsi="Arial Narrow" w:cs="Arial"/>
          <w:sz w:val="24"/>
          <w:szCs w:val="24"/>
        </w:rPr>
        <w:t>s</w:t>
      </w:r>
      <w:r w:rsidRPr="006B0DAF">
        <w:rPr>
          <w:rFonts w:ascii="Arial Narrow" w:hAnsi="Arial Narrow" w:cs="Arial"/>
          <w:sz w:val="24"/>
          <w:szCs w:val="24"/>
        </w:rPr>
        <w:t>es</w:t>
      </w:r>
      <w:r>
        <w:rPr>
          <w:rFonts w:ascii="Arial Narrow" w:hAnsi="Arial Narrow" w:cs="Arial"/>
          <w:sz w:val="24"/>
          <w:szCs w:val="24"/>
        </w:rPr>
        <w:t>s</w:t>
      </w:r>
      <w:r w:rsidRPr="006B0DAF">
        <w:rPr>
          <w:rFonts w:ascii="Arial Narrow" w:hAnsi="Arial Narrow" w:cs="Arial"/>
          <w:sz w:val="24"/>
          <w:szCs w:val="24"/>
        </w:rPr>
        <w:t xml:space="preserve">es having filed its Income tax return for the </w:t>
      </w:r>
      <w:r>
        <w:rPr>
          <w:rFonts w:ascii="Arial Narrow" w:hAnsi="Arial Narrow" w:cs="Arial"/>
          <w:sz w:val="24"/>
          <w:szCs w:val="24"/>
        </w:rPr>
        <w:t xml:space="preserve">Financial </w:t>
      </w:r>
      <w:r w:rsidRPr="006B0DAF">
        <w:rPr>
          <w:rFonts w:ascii="Arial Narrow" w:hAnsi="Arial Narrow" w:cs="Arial"/>
          <w:sz w:val="24"/>
          <w:szCs w:val="24"/>
        </w:rPr>
        <w:t>Years 201</w:t>
      </w:r>
      <w:r>
        <w:rPr>
          <w:rFonts w:ascii="Arial Narrow" w:hAnsi="Arial Narrow" w:cs="Arial"/>
          <w:sz w:val="24"/>
          <w:szCs w:val="24"/>
        </w:rPr>
        <w:t>4</w:t>
      </w:r>
      <w:r w:rsidRPr="006B0DAF">
        <w:rPr>
          <w:rFonts w:ascii="Arial Narrow" w:hAnsi="Arial Narrow" w:cs="Arial"/>
          <w:sz w:val="24"/>
          <w:szCs w:val="24"/>
        </w:rPr>
        <w:t>, 201</w:t>
      </w:r>
      <w:r>
        <w:rPr>
          <w:rFonts w:ascii="Arial Narrow" w:hAnsi="Arial Narrow" w:cs="Arial"/>
          <w:sz w:val="24"/>
          <w:szCs w:val="24"/>
        </w:rPr>
        <w:t>5</w:t>
      </w:r>
      <w:r w:rsidRPr="006B0DAF">
        <w:rPr>
          <w:rFonts w:ascii="Arial Narrow" w:hAnsi="Arial Narrow" w:cs="Arial"/>
          <w:sz w:val="24"/>
          <w:szCs w:val="24"/>
        </w:rPr>
        <w:t xml:space="preserve"> and 201</w:t>
      </w:r>
      <w:r>
        <w:rPr>
          <w:rFonts w:ascii="Arial Narrow" w:hAnsi="Arial Narrow" w:cs="Arial"/>
          <w:sz w:val="24"/>
          <w:szCs w:val="24"/>
        </w:rPr>
        <w:t>6</w:t>
      </w:r>
      <w:r w:rsidRPr="006B0DAF">
        <w:rPr>
          <w:rFonts w:ascii="Arial Narrow" w:hAnsi="Arial Narrow" w:cs="Arial"/>
          <w:sz w:val="24"/>
          <w:szCs w:val="24"/>
        </w:rPr>
        <w:t>.</w:t>
      </w:r>
      <w:r w:rsidRPr="006B0DAF">
        <w:rPr>
          <w:rFonts w:ascii="Arial Narrow" w:hAnsi="Arial Narrow" w:cs="Arial"/>
          <w:b/>
          <w:bCs/>
          <w:sz w:val="24"/>
          <w:szCs w:val="24"/>
        </w:rPr>
        <w:t xml:space="preserve"> </w:t>
      </w:r>
      <w:r w:rsidRPr="006B0DAF">
        <w:rPr>
          <w:rFonts w:ascii="Arial Narrow" w:hAnsi="Arial Narrow" w:cs="Arial"/>
          <w:sz w:val="24"/>
          <w:szCs w:val="24"/>
        </w:rPr>
        <w:t>In case the agency is exempted from paying income tax, the exemption certificate received from IT Department may be enclosed.</w:t>
      </w:r>
    </w:p>
    <w:p w:rsidR="0078529A" w:rsidRPr="00115F16" w:rsidRDefault="0078529A" w:rsidP="0078529A">
      <w:pPr>
        <w:pStyle w:val="NoSpacing"/>
        <w:spacing w:line="276" w:lineRule="auto"/>
        <w:jc w:val="both"/>
        <w:rPr>
          <w:rFonts w:ascii="Arial Narrow" w:eastAsia="Arial Unicode MS" w:hAnsi="Arial Narrow" w:cs="Arial"/>
          <w:sz w:val="24"/>
          <w:szCs w:val="24"/>
          <w:lang w:val="en-IN"/>
        </w:rPr>
      </w:pPr>
    </w:p>
    <w:p w:rsidR="0078529A" w:rsidRPr="00115F16" w:rsidRDefault="0078529A" w:rsidP="00D72894">
      <w:pPr>
        <w:pStyle w:val="NoSpacing"/>
        <w:numPr>
          <w:ilvl w:val="1"/>
          <w:numId w:val="6"/>
        </w:numPr>
        <w:spacing w:line="276" w:lineRule="auto"/>
        <w:jc w:val="both"/>
        <w:rPr>
          <w:rFonts w:ascii="Arial Narrow" w:eastAsia="Arial Unicode MS" w:hAnsi="Arial Narrow" w:cs="Arial"/>
          <w:sz w:val="24"/>
          <w:szCs w:val="24"/>
          <w:lang w:val="en-IN"/>
        </w:rPr>
      </w:pPr>
      <w:r w:rsidRPr="00E9003D">
        <w:rPr>
          <w:rFonts w:ascii="Arial Narrow" w:hAnsi="Arial Narrow" w:cs="Arial"/>
          <w:sz w:val="24"/>
          <w:szCs w:val="24"/>
        </w:rPr>
        <w:t xml:space="preserve">The Service Provider should be registered with the </w:t>
      </w:r>
      <w:proofErr w:type="spellStart"/>
      <w:r w:rsidRPr="00E9003D">
        <w:rPr>
          <w:rFonts w:ascii="Arial Narrow" w:hAnsi="Arial Narrow" w:cs="Arial"/>
          <w:sz w:val="24"/>
          <w:szCs w:val="24"/>
        </w:rPr>
        <w:t>Labour</w:t>
      </w:r>
      <w:proofErr w:type="spellEnd"/>
      <w:r w:rsidRPr="00E9003D">
        <w:rPr>
          <w:rFonts w:ascii="Arial Narrow" w:hAnsi="Arial Narrow" w:cs="Arial"/>
          <w:sz w:val="24"/>
          <w:szCs w:val="24"/>
        </w:rPr>
        <w:t xml:space="preserve"> and Central &amp; Excise department(s) of State/ Central Government as applicable.</w:t>
      </w:r>
      <w:r w:rsidRPr="00E9003D">
        <w:rPr>
          <w:rFonts w:ascii="Arial Narrow" w:eastAsia="Arial Unicode MS" w:hAnsi="Arial Narrow" w:cs="Arial"/>
          <w:sz w:val="24"/>
          <w:szCs w:val="24"/>
        </w:rPr>
        <w:t xml:space="preserve"> The Service Provider should have license / permit / approval, etc., registered with the Electricity Department (s) of State / Central Govt. and concerned statutory authority or any other authority concerned for carrying out this type of work. </w:t>
      </w:r>
    </w:p>
    <w:p w:rsidR="0078529A" w:rsidRPr="00115F16" w:rsidRDefault="0078529A" w:rsidP="0078529A">
      <w:pPr>
        <w:pStyle w:val="NoSpacing"/>
        <w:spacing w:line="276" w:lineRule="auto"/>
        <w:jc w:val="both"/>
        <w:rPr>
          <w:rFonts w:ascii="Arial Narrow" w:eastAsia="Arial Unicode MS" w:hAnsi="Arial Narrow" w:cs="Arial"/>
          <w:sz w:val="24"/>
          <w:szCs w:val="24"/>
          <w:lang w:val="en-IN"/>
        </w:rPr>
      </w:pPr>
    </w:p>
    <w:p w:rsidR="0078529A" w:rsidRDefault="0078529A" w:rsidP="00D72894">
      <w:pPr>
        <w:pStyle w:val="NoSpacing"/>
        <w:numPr>
          <w:ilvl w:val="1"/>
          <w:numId w:val="6"/>
        </w:numPr>
        <w:spacing w:line="276" w:lineRule="auto"/>
        <w:jc w:val="both"/>
        <w:rPr>
          <w:rFonts w:ascii="Arial Narrow" w:eastAsia="Arial Unicode MS" w:hAnsi="Arial Narrow" w:cs="Arial"/>
          <w:sz w:val="24"/>
          <w:szCs w:val="24"/>
          <w:lang w:val="en-IN"/>
        </w:rPr>
      </w:pPr>
      <w:r>
        <w:rPr>
          <w:rFonts w:ascii="Arial Narrow" w:eastAsia="Arial Unicode MS" w:hAnsi="Arial Narrow" w:cs="Arial"/>
          <w:sz w:val="24"/>
          <w:szCs w:val="24"/>
          <w:lang w:val="en-IN"/>
        </w:rPr>
        <w:t>The agency should have a local office at Bhubaneswar at least from last 3 years.</w:t>
      </w:r>
    </w:p>
    <w:p w:rsidR="0078529A" w:rsidRDefault="0078529A" w:rsidP="0078529A">
      <w:pPr>
        <w:pStyle w:val="ListParagraph"/>
        <w:spacing w:line="276" w:lineRule="auto"/>
        <w:rPr>
          <w:rFonts w:ascii="Arial Narrow" w:eastAsia="Arial Unicode MS" w:hAnsi="Arial Narrow" w:cs="Arial"/>
          <w:lang w:val="en-IN"/>
        </w:rPr>
      </w:pPr>
    </w:p>
    <w:p w:rsidR="0078529A" w:rsidRPr="004079F9" w:rsidRDefault="0078529A" w:rsidP="00D72894">
      <w:pPr>
        <w:pStyle w:val="NoSpacing"/>
        <w:numPr>
          <w:ilvl w:val="1"/>
          <w:numId w:val="6"/>
        </w:numPr>
        <w:spacing w:line="276" w:lineRule="auto"/>
        <w:jc w:val="both"/>
        <w:rPr>
          <w:rFonts w:ascii="Arial Narrow" w:eastAsia="Arial Unicode MS" w:hAnsi="Arial Narrow" w:cs="Arial"/>
          <w:b/>
          <w:bCs/>
          <w:sz w:val="24"/>
          <w:szCs w:val="24"/>
          <w:lang w:val="en-IN"/>
        </w:rPr>
      </w:pPr>
      <w:r>
        <w:rPr>
          <w:rFonts w:ascii="Arial Narrow" w:eastAsia="Arial Unicode MS" w:hAnsi="Arial Narrow" w:cs="Arial"/>
          <w:sz w:val="24"/>
          <w:szCs w:val="24"/>
          <w:lang w:val="en-IN"/>
        </w:rPr>
        <w:t xml:space="preserve">The agency should have completed successfully minimum 1 works of similar nature costing </w:t>
      </w:r>
      <w:r w:rsidRPr="00D71006">
        <w:rPr>
          <w:rFonts w:ascii="Rupee Foradian" w:eastAsia="Arial Unicode MS" w:hAnsi="Rupee Foradian" w:cs="Arial"/>
          <w:lang w:val="en-IN"/>
        </w:rPr>
        <w:t>`</w:t>
      </w:r>
      <w:r>
        <w:rPr>
          <w:rFonts w:ascii="Arial Narrow" w:eastAsia="Arial Unicode MS" w:hAnsi="Arial Narrow" w:cs="Arial"/>
          <w:sz w:val="24"/>
          <w:szCs w:val="24"/>
          <w:lang w:val="en-IN"/>
        </w:rPr>
        <w:t xml:space="preserve">8 </w:t>
      </w:r>
      <w:proofErr w:type="spellStart"/>
      <w:r>
        <w:rPr>
          <w:rFonts w:ascii="Arial Narrow" w:eastAsia="Arial Unicode MS" w:hAnsi="Arial Narrow" w:cs="Arial"/>
          <w:sz w:val="24"/>
          <w:szCs w:val="24"/>
          <w:lang w:val="en-IN"/>
        </w:rPr>
        <w:t>lakh</w:t>
      </w:r>
      <w:proofErr w:type="spellEnd"/>
      <w:r>
        <w:rPr>
          <w:rFonts w:ascii="Arial Narrow" w:eastAsia="Arial Unicode MS" w:hAnsi="Arial Narrow" w:cs="Arial"/>
          <w:sz w:val="24"/>
          <w:szCs w:val="24"/>
          <w:lang w:val="en-IN"/>
        </w:rPr>
        <w:t xml:space="preserve"> per annum or 2 works costing </w:t>
      </w:r>
      <w:r w:rsidRPr="00D71006">
        <w:rPr>
          <w:rFonts w:ascii="Rupee Foradian" w:eastAsia="Arial Unicode MS" w:hAnsi="Rupee Foradian" w:cs="Arial"/>
          <w:lang w:val="en-IN"/>
        </w:rPr>
        <w:t>`</w:t>
      </w:r>
      <w:r>
        <w:rPr>
          <w:rFonts w:ascii="Arial Narrow" w:eastAsia="Arial Unicode MS" w:hAnsi="Arial Narrow" w:cs="Arial"/>
          <w:sz w:val="24"/>
          <w:szCs w:val="24"/>
          <w:lang w:val="en-IN"/>
        </w:rPr>
        <w:t xml:space="preserve">5 </w:t>
      </w:r>
      <w:proofErr w:type="spellStart"/>
      <w:r>
        <w:rPr>
          <w:rFonts w:ascii="Arial Narrow" w:eastAsia="Arial Unicode MS" w:hAnsi="Arial Narrow" w:cs="Arial"/>
          <w:sz w:val="24"/>
          <w:szCs w:val="24"/>
          <w:lang w:val="en-IN"/>
        </w:rPr>
        <w:t>lakh</w:t>
      </w:r>
      <w:proofErr w:type="spellEnd"/>
      <w:r>
        <w:rPr>
          <w:rFonts w:ascii="Arial Narrow" w:eastAsia="Arial Unicode MS" w:hAnsi="Arial Narrow" w:cs="Arial"/>
          <w:sz w:val="24"/>
          <w:szCs w:val="24"/>
          <w:lang w:val="en-IN"/>
        </w:rPr>
        <w:t xml:space="preserve"> per annum in last three years. </w:t>
      </w:r>
      <w:r w:rsidRPr="004079F9">
        <w:rPr>
          <w:rFonts w:ascii="Arial Narrow" w:eastAsia="Arial Unicode MS" w:hAnsi="Arial Narrow" w:cs="Arial"/>
          <w:b/>
          <w:bCs/>
          <w:sz w:val="24"/>
          <w:szCs w:val="24"/>
          <w:lang w:val="en-IN"/>
        </w:rPr>
        <w:t>[Attach copy of work orders or completion letter from client].</w:t>
      </w:r>
    </w:p>
    <w:p w:rsidR="0078529A" w:rsidRDefault="0078529A" w:rsidP="0078529A">
      <w:pPr>
        <w:pStyle w:val="ListParagraph"/>
        <w:spacing w:line="276" w:lineRule="auto"/>
        <w:rPr>
          <w:rFonts w:ascii="Arial Narrow" w:eastAsia="Arial Unicode MS" w:hAnsi="Arial Narrow" w:cs="Arial"/>
        </w:rPr>
      </w:pPr>
    </w:p>
    <w:p w:rsidR="0078529A" w:rsidRPr="006B0DAF" w:rsidRDefault="0078529A" w:rsidP="00D72894">
      <w:pPr>
        <w:pStyle w:val="NoSpacing"/>
        <w:numPr>
          <w:ilvl w:val="1"/>
          <w:numId w:val="6"/>
        </w:numPr>
        <w:spacing w:line="276" w:lineRule="auto"/>
        <w:jc w:val="both"/>
        <w:rPr>
          <w:rFonts w:ascii="Arial Narrow" w:eastAsia="Arial Unicode MS" w:hAnsi="Arial Narrow" w:cs="Arial"/>
          <w:sz w:val="24"/>
          <w:szCs w:val="24"/>
          <w:lang w:val="en-IN"/>
        </w:rPr>
      </w:pPr>
      <w:r w:rsidRPr="006B0DAF">
        <w:rPr>
          <w:rFonts w:ascii="Arial Narrow" w:eastAsia="Arial Unicode MS" w:hAnsi="Arial Narrow" w:cs="Arial"/>
          <w:sz w:val="24"/>
          <w:szCs w:val="24"/>
        </w:rPr>
        <w:t>The Service Provider should have personnel with relevant experience</w:t>
      </w:r>
      <w:r w:rsidRPr="00655ACE">
        <w:rPr>
          <w:rFonts w:ascii="Arial Narrow" w:eastAsia="Arial Unicode MS" w:hAnsi="Arial Narrow" w:cs="Arial"/>
          <w:sz w:val="24"/>
          <w:szCs w:val="24"/>
        </w:rPr>
        <w:t xml:space="preserve">. </w:t>
      </w:r>
      <w:r w:rsidRPr="00655ACE">
        <w:rPr>
          <w:rFonts w:ascii="Arial Narrow" w:hAnsi="Arial Narrow" w:cs="Arial"/>
          <w:sz w:val="24"/>
          <w:szCs w:val="24"/>
        </w:rPr>
        <w:t xml:space="preserve">The personnel to be </w:t>
      </w:r>
      <w:r>
        <w:rPr>
          <w:rFonts w:ascii="Arial Narrow" w:hAnsi="Arial Narrow" w:cs="Arial"/>
          <w:sz w:val="24"/>
          <w:szCs w:val="24"/>
        </w:rPr>
        <w:t>deployed</w:t>
      </w:r>
      <w:r w:rsidRPr="00655ACE">
        <w:rPr>
          <w:rFonts w:ascii="Arial Narrow" w:hAnsi="Arial Narrow" w:cs="Arial"/>
          <w:sz w:val="24"/>
          <w:szCs w:val="24"/>
        </w:rPr>
        <w:t xml:space="preserve"> for </w:t>
      </w:r>
      <w:r>
        <w:rPr>
          <w:rFonts w:ascii="Arial Narrow" w:hAnsi="Arial Narrow" w:cs="Arial"/>
          <w:sz w:val="24"/>
          <w:szCs w:val="24"/>
        </w:rPr>
        <w:t xml:space="preserve">maintenance work of </w:t>
      </w:r>
      <w:proofErr w:type="gramStart"/>
      <w:r>
        <w:rPr>
          <w:rFonts w:ascii="Arial Narrow" w:hAnsi="Arial Narrow" w:cs="Arial"/>
          <w:sz w:val="24"/>
          <w:szCs w:val="24"/>
        </w:rPr>
        <w:t>Electromechanical</w:t>
      </w:r>
      <w:proofErr w:type="gramEnd"/>
      <w:r>
        <w:rPr>
          <w:rFonts w:ascii="Arial Narrow" w:hAnsi="Arial Narrow" w:cs="Arial"/>
          <w:sz w:val="24"/>
          <w:szCs w:val="24"/>
        </w:rPr>
        <w:t xml:space="preserve"> installations </w:t>
      </w:r>
      <w:r w:rsidRPr="00655ACE">
        <w:rPr>
          <w:rFonts w:ascii="Arial Narrow" w:hAnsi="Arial Narrow" w:cs="Arial"/>
          <w:sz w:val="24"/>
          <w:szCs w:val="24"/>
        </w:rPr>
        <w:t xml:space="preserve">for the properties of the </w:t>
      </w:r>
      <w:r w:rsidRPr="00655ACE">
        <w:rPr>
          <w:rFonts w:ascii="Arial Narrow" w:hAnsi="Arial Narrow" w:cs="Arial"/>
          <w:bCs/>
          <w:sz w:val="24"/>
          <w:szCs w:val="24"/>
        </w:rPr>
        <w:t xml:space="preserve">Bank </w:t>
      </w:r>
      <w:r w:rsidRPr="00655ACE">
        <w:rPr>
          <w:rFonts w:ascii="Arial Narrow" w:hAnsi="Arial Narrow" w:cs="Arial"/>
          <w:sz w:val="24"/>
          <w:szCs w:val="24"/>
        </w:rPr>
        <w:t>should not be less than 18 years and not more than 50 years</w:t>
      </w:r>
      <w:r w:rsidRPr="006B0DAF">
        <w:rPr>
          <w:rFonts w:ascii="Arial Narrow" w:eastAsia="Arial Unicode MS" w:hAnsi="Arial Narrow" w:cs="Arial"/>
          <w:sz w:val="24"/>
          <w:szCs w:val="24"/>
        </w:rPr>
        <w:t xml:space="preserve">. </w:t>
      </w:r>
    </w:p>
    <w:p w:rsidR="0078529A" w:rsidRPr="006B0DAF" w:rsidRDefault="0078529A" w:rsidP="0078529A">
      <w:pPr>
        <w:pStyle w:val="NoSpacing"/>
        <w:spacing w:line="276" w:lineRule="auto"/>
        <w:jc w:val="both"/>
        <w:rPr>
          <w:rFonts w:ascii="Arial Narrow" w:eastAsia="Arial Unicode MS" w:hAnsi="Arial Narrow" w:cs="Arial"/>
          <w:sz w:val="24"/>
          <w:szCs w:val="24"/>
          <w:lang w:val="en-IN"/>
        </w:rPr>
      </w:pPr>
    </w:p>
    <w:p w:rsidR="0078529A" w:rsidRPr="00E95707" w:rsidRDefault="0078529A" w:rsidP="00D72894">
      <w:pPr>
        <w:pStyle w:val="NoSpacing"/>
        <w:numPr>
          <w:ilvl w:val="1"/>
          <w:numId w:val="6"/>
        </w:numPr>
        <w:spacing w:line="276" w:lineRule="auto"/>
        <w:jc w:val="both"/>
        <w:rPr>
          <w:rFonts w:ascii="Arial Narrow" w:eastAsia="Arial Unicode MS" w:hAnsi="Arial Narrow" w:cs="Arial"/>
          <w:sz w:val="24"/>
          <w:szCs w:val="24"/>
          <w:lang w:val="en-IN"/>
        </w:rPr>
      </w:pPr>
      <w:r w:rsidRPr="006B0DAF">
        <w:rPr>
          <w:rFonts w:ascii="Arial Narrow" w:eastAsia="Arial Unicode MS" w:hAnsi="Arial Narrow" w:cs="Arial"/>
          <w:sz w:val="24"/>
          <w:szCs w:val="24"/>
        </w:rPr>
        <w:lastRenderedPageBreak/>
        <w:t xml:space="preserve">The Service Provider should not have been black-listed by any Public Sector Bank, RBI or IBA or any other Government agencies during last </w:t>
      </w:r>
      <w:r>
        <w:rPr>
          <w:rFonts w:ascii="Arial Narrow" w:eastAsia="Arial Unicode MS" w:hAnsi="Arial Narrow" w:cs="Arial"/>
          <w:sz w:val="24"/>
          <w:szCs w:val="24"/>
        </w:rPr>
        <w:t>3</w:t>
      </w:r>
      <w:r w:rsidRPr="006B0DAF">
        <w:rPr>
          <w:rFonts w:ascii="Arial Narrow" w:eastAsia="Arial Unicode MS" w:hAnsi="Arial Narrow" w:cs="Arial"/>
          <w:sz w:val="24"/>
          <w:szCs w:val="24"/>
        </w:rPr>
        <w:t xml:space="preserve"> years.</w:t>
      </w:r>
    </w:p>
    <w:p w:rsidR="0078529A" w:rsidRDefault="0078529A" w:rsidP="0078529A">
      <w:pPr>
        <w:pStyle w:val="ListParagraph"/>
        <w:spacing w:line="276" w:lineRule="auto"/>
        <w:rPr>
          <w:rFonts w:ascii="Arial Narrow" w:eastAsia="Arial Unicode MS" w:hAnsi="Arial Narrow" w:cs="Arial"/>
          <w:lang w:val="en-IN"/>
        </w:rPr>
      </w:pPr>
    </w:p>
    <w:p w:rsidR="0078529A" w:rsidRDefault="0078529A" w:rsidP="00D72894">
      <w:pPr>
        <w:pStyle w:val="NoSpacing"/>
        <w:numPr>
          <w:ilvl w:val="1"/>
          <w:numId w:val="6"/>
        </w:numPr>
        <w:spacing w:line="276" w:lineRule="auto"/>
        <w:jc w:val="both"/>
        <w:rPr>
          <w:rFonts w:ascii="Arial Narrow" w:eastAsia="Arial Unicode MS" w:hAnsi="Arial Narrow" w:cs="Arial"/>
          <w:sz w:val="24"/>
          <w:szCs w:val="24"/>
          <w:lang w:val="en-IN"/>
        </w:rPr>
      </w:pPr>
      <w:r>
        <w:rPr>
          <w:rFonts w:ascii="Arial Narrow" w:eastAsia="Arial Unicode MS" w:hAnsi="Arial Narrow" w:cs="Arial"/>
          <w:sz w:val="24"/>
          <w:szCs w:val="24"/>
          <w:lang w:val="en-IN"/>
        </w:rPr>
        <w:t>The Service Provider shall not deploy personnel with criminal background. In this regard the Service Provider shall submit personnel-wise police verification or notarised affidavit to that effect that the person deployed under the contract does not have any criminal background.</w:t>
      </w:r>
    </w:p>
    <w:p w:rsidR="0078529A" w:rsidRDefault="0078529A" w:rsidP="0078529A">
      <w:pPr>
        <w:pStyle w:val="ListParagraph"/>
        <w:rPr>
          <w:rFonts w:ascii="Arial Narrow" w:eastAsia="Arial Unicode MS" w:hAnsi="Arial Narrow" w:cs="Arial"/>
          <w:lang w:val="en-IN"/>
        </w:rPr>
      </w:pPr>
    </w:p>
    <w:p w:rsidR="005E4230" w:rsidRDefault="0078529A" w:rsidP="00D72894">
      <w:pPr>
        <w:pStyle w:val="NoSpacing"/>
        <w:numPr>
          <w:ilvl w:val="1"/>
          <w:numId w:val="6"/>
        </w:numPr>
        <w:spacing w:line="276" w:lineRule="auto"/>
        <w:jc w:val="both"/>
        <w:rPr>
          <w:rFonts w:ascii="Arial Narrow" w:eastAsia="Arial Unicode MS" w:hAnsi="Arial Narrow" w:cs="Arial"/>
          <w:sz w:val="24"/>
          <w:szCs w:val="24"/>
          <w:lang w:val="en-IN"/>
        </w:rPr>
      </w:pPr>
      <w:r w:rsidRPr="0078529A">
        <w:rPr>
          <w:rFonts w:ascii="Arial Narrow" w:eastAsia="Arial Unicode MS" w:hAnsi="Arial Narrow" w:cs="Arial"/>
          <w:sz w:val="24"/>
          <w:szCs w:val="24"/>
          <w:lang w:val="en-IN"/>
        </w:rPr>
        <w:t xml:space="preserve">The service provider should be practising business in the State of </w:t>
      </w:r>
      <w:proofErr w:type="spellStart"/>
      <w:r w:rsidRPr="0078529A">
        <w:rPr>
          <w:rFonts w:ascii="Arial Narrow" w:eastAsia="Arial Unicode MS" w:hAnsi="Arial Narrow" w:cs="Arial"/>
          <w:sz w:val="24"/>
          <w:szCs w:val="24"/>
          <w:lang w:val="en-IN"/>
        </w:rPr>
        <w:t>Odisha</w:t>
      </w:r>
      <w:proofErr w:type="spellEnd"/>
      <w:r w:rsidRPr="0078529A">
        <w:rPr>
          <w:rFonts w:ascii="Arial Narrow" w:eastAsia="Arial Unicode MS" w:hAnsi="Arial Narrow" w:cs="Arial"/>
          <w:sz w:val="24"/>
          <w:szCs w:val="24"/>
          <w:lang w:val="en-IN"/>
        </w:rPr>
        <w:t xml:space="preserve"> and operating out of the city and the city of Bhubaneswar.  In the event of the bidder being a business firm outside the State of </w:t>
      </w:r>
      <w:proofErr w:type="spellStart"/>
      <w:r w:rsidRPr="0078529A">
        <w:rPr>
          <w:rFonts w:ascii="Arial Narrow" w:eastAsia="Arial Unicode MS" w:hAnsi="Arial Narrow" w:cs="Arial"/>
          <w:sz w:val="24"/>
          <w:szCs w:val="24"/>
          <w:lang w:val="en-IN"/>
        </w:rPr>
        <w:t>Odisha</w:t>
      </w:r>
      <w:proofErr w:type="spellEnd"/>
      <w:r w:rsidRPr="0078529A">
        <w:rPr>
          <w:rFonts w:ascii="Arial Narrow" w:eastAsia="Arial Unicode MS" w:hAnsi="Arial Narrow" w:cs="Arial"/>
          <w:sz w:val="24"/>
          <w:szCs w:val="24"/>
          <w:lang w:val="en-IN"/>
        </w:rPr>
        <w:t>, it should be having an office in the city of Bhubaneswar.  In any case, in both these events experience of providing similar service to reputed organisations like Reserve Bank of India / large public sector organisations / All India Financial Institutions / MNCs, etc. shall be preferred.</w:t>
      </w:r>
    </w:p>
    <w:p w:rsidR="005E4230" w:rsidRDefault="005E4230" w:rsidP="005E4230">
      <w:pPr>
        <w:pStyle w:val="ListParagraph"/>
        <w:rPr>
          <w:rFonts w:ascii="Arial Narrow" w:hAnsi="Arial Narrow" w:cs="Arial"/>
        </w:rPr>
      </w:pPr>
    </w:p>
    <w:p w:rsidR="005E4230" w:rsidRPr="005E4230" w:rsidRDefault="005E4230" w:rsidP="00D72894">
      <w:pPr>
        <w:pStyle w:val="NoSpacing"/>
        <w:numPr>
          <w:ilvl w:val="1"/>
          <w:numId w:val="6"/>
        </w:numPr>
        <w:spacing w:line="276" w:lineRule="auto"/>
        <w:jc w:val="both"/>
        <w:rPr>
          <w:rFonts w:ascii="Arial Narrow" w:eastAsia="Arial Unicode MS" w:hAnsi="Arial Narrow" w:cs="Arial"/>
          <w:sz w:val="24"/>
          <w:szCs w:val="24"/>
          <w:lang w:val="en-IN"/>
        </w:rPr>
      </w:pPr>
      <w:r w:rsidRPr="005E4230">
        <w:rPr>
          <w:rFonts w:ascii="Arial Narrow" w:hAnsi="Arial Narrow" w:cs="Arial"/>
          <w:szCs w:val="24"/>
        </w:rPr>
        <w:t xml:space="preserve">The agencies qualifying the above pre-qualification criteria and agreeing to abide by the terms and conditions given in the </w:t>
      </w:r>
      <w:r w:rsidRPr="005E4230">
        <w:rPr>
          <w:rFonts w:ascii="Arial Narrow" w:hAnsi="Arial Narrow" w:cs="Arial"/>
          <w:b/>
          <w:bCs/>
          <w:szCs w:val="24"/>
        </w:rPr>
        <w:t>Annexure II</w:t>
      </w:r>
      <w:r w:rsidRPr="005E4230">
        <w:rPr>
          <w:rFonts w:ascii="Arial Narrow" w:hAnsi="Arial Narrow" w:cs="Arial"/>
          <w:szCs w:val="24"/>
        </w:rPr>
        <w:t xml:space="preserve"> may submit the “</w:t>
      </w:r>
      <w:r w:rsidRPr="005E4230">
        <w:rPr>
          <w:rFonts w:ascii="Arial Narrow" w:hAnsi="Arial Narrow" w:cs="Arial"/>
          <w:b/>
          <w:szCs w:val="24"/>
        </w:rPr>
        <w:t>Technical Bid</w:t>
      </w:r>
      <w:r w:rsidRPr="005E4230">
        <w:rPr>
          <w:rFonts w:ascii="Arial Narrow" w:hAnsi="Arial Narrow" w:cs="Arial"/>
          <w:szCs w:val="24"/>
        </w:rPr>
        <w:t xml:space="preserve">” in a separate sealed cover </w:t>
      </w:r>
      <w:proofErr w:type="spellStart"/>
      <w:r w:rsidRPr="005E4230">
        <w:rPr>
          <w:rFonts w:ascii="Arial Narrow" w:hAnsi="Arial Narrow" w:cs="Arial"/>
          <w:szCs w:val="24"/>
        </w:rPr>
        <w:t>superscribing</w:t>
      </w:r>
      <w:proofErr w:type="spellEnd"/>
      <w:r w:rsidRPr="005E4230">
        <w:rPr>
          <w:rFonts w:ascii="Arial Narrow" w:hAnsi="Arial Narrow" w:cs="Arial"/>
          <w:szCs w:val="24"/>
        </w:rPr>
        <w:t xml:space="preserve"> </w:t>
      </w:r>
      <w:r w:rsidRPr="005E4230">
        <w:rPr>
          <w:rFonts w:ascii="Arial Narrow" w:hAnsi="Arial Narrow" w:cs="Arial"/>
          <w:b/>
          <w:szCs w:val="24"/>
        </w:rPr>
        <w:t xml:space="preserve">- </w:t>
      </w:r>
      <w:r w:rsidRPr="005E4230">
        <w:rPr>
          <w:rFonts w:ascii="Arial Narrow" w:hAnsi="Arial Narrow" w:cs="Arial"/>
          <w:szCs w:val="24"/>
        </w:rPr>
        <w:t>“</w:t>
      </w:r>
      <w:r w:rsidRPr="005E4230">
        <w:rPr>
          <w:rFonts w:ascii="Arial Narrow" w:hAnsi="Arial Narrow" w:cs="Arial"/>
        </w:rPr>
        <w:t>TECHNICAL</w:t>
      </w:r>
      <w:r w:rsidRPr="005E4230">
        <w:rPr>
          <w:rFonts w:ascii="Arial Narrow" w:hAnsi="Arial Narrow" w:cs="Arial"/>
          <w:szCs w:val="24"/>
        </w:rPr>
        <w:t xml:space="preserve"> BID FOR OFFER FOR </w:t>
      </w:r>
      <w:r w:rsidRPr="005E4230">
        <w:rPr>
          <w:rFonts w:ascii="Arial Narrow" w:hAnsi="Arial Narrow" w:cs="Arial"/>
          <w:b/>
          <w:bCs/>
        </w:rPr>
        <w:t>ANNUAL OPERATION &amp; MAINTENANCE CONTRACT (AOMC) of ELECTROMECHANICAL INSTALLATIONS</w:t>
      </w:r>
      <w:r w:rsidRPr="005E4230">
        <w:rPr>
          <w:rFonts w:ascii="Arial Narrow" w:hAnsi="Arial Narrow" w:cs="Arial"/>
          <w:szCs w:val="24"/>
        </w:rPr>
        <w:t xml:space="preserve"> at SIDBI MSME International Training Institute (SITI), Bhubaneswar “</w:t>
      </w:r>
      <w:r w:rsidR="00624EF3">
        <w:rPr>
          <w:rFonts w:ascii="Arial Narrow" w:hAnsi="Arial Narrow" w:cs="Arial"/>
          <w:szCs w:val="24"/>
        </w:rPr>
        <w:t xml:space="preserve">Tender No. </w:t>
      </w:r>
      <w:r w:rsidR="008A79F3">
        <w:rPr>
          <w:rFonts w:ascii="Arial Narrow" w:hAnsi="Arial Narrow" w:cs="Arial"/>
          <w:szCs w:val="24"/>
        </w:rPr>
        <w:t>2017/</w:t>
      </w:r>
      <w:r w:rsidR="00A95406">
        <w:rPr>
          <w:rFonts w:ascii="Arial Narrow" w:hAnsi="Arial Narrow" w:cs="Arial"/>
          <w:szCs w:val="24"/>
        </w:rPr>
        <w:t xml:space="preserve"> 1236</w:t>
      </w:r>
      <w:r w:rsidR="008A79F3">
        <w:rPr>
          <w:rFonts w:ascii="Arial Narrow" w:hAnsi="Arial Narrow" w:cs="Arial"/>
          <w:szCs w:val="24"/>
        </w:rPr>
        <w:t xml:space="preserve"> / SITI / Premises dated</w:t>
      </w:r>
      <w:r w:rsidR="00A95406">
        <w:rPr>
          <w:rFonts w:ascii="Arial Narrow" w:hAnsi="Arial Narrow" w:cs="Arial"/>
          <w:szCs w:val="24"/>
        </w:rPr>
        <w:t xml:space="preserve"> February 03</w:t>
      </w:r>
      <w:r w:rsidR="00B2590C">
        <w:rPr>
          <w:rFonts w:ascii="Arial Narrow" w:hAnsi="Arial Narrow" w:cs="Arial"/>
          <w:szCs w:val="24"/>
        </w:rPr>
        <w:t>, 2017</w:t>
      </w:r>
      <w:r w:rsidRPr="005E4230">
        <w:rPr>
          <w:rFonts w:ascii="Arial Narrow" w:hAnsi="Arial Narrow" w:cs="Arial"/>
          <w:szCs w:val="24"/>
        </w:rPr>
        <w:t xml:space="preserve"> </w:t>
      </w:r>
      <w:r w:rsidR="00624EF3">
        <w:rPr>
          <w:rFonts w:ascii="Arial Narrow" w:hAnsi="Arial Narrow" w:cs="Arial"/>
          <w:szCs w:val="24"/>
        </w:rPr>
        <w:t xml:space="preserve"> </w:t>
      </w:r>
      <w:r w:rsidRPr="005E4230">
        <w:rPr>
          <w:rFonts w:ascii="Arial Narrow" w:hAnsi="Arial Narrow" w:cs="Arial"/>
          <w:szCs w:val="24"/>
        </w:rPr>
        <w:t xml:space="preserve">– </w:t>
      </w:r>
      <w:r w:rsidRPr="005E4230">
        <w:rPr>
          <w:rFonts w:ascii="Arial Narrow" w:hAnsi="Arial Narrow" w:cs="Arial"/>
        </w:rPr>
        <w:t>Technical</w:t>
      </w:r>
      <w:r w:rsidRPr="005E4230">
        <w:rPr>
          <w:rFonts w:ascii="Arial Narrow" w:hAnsi="Arial Narrow" w:cs="Arial"/>
          <w:szCs w:val="24"/>
        </w:rPr>
        <w:t xml:space="preserve"> Bid”</w:t>
      </w:r>
    </w:p>
    <w:p w:rsidR="005E4230" w:rsidRPr="0078529A" w:rsidRDefault="005E4230" w:rsidP="005E4230">
      <w:pPr>
        <w:pStyle w:val="NoSpacing"/>
        <w:spacing w:line="276" w:lineRule="auto"/>
        <w:ind w:left="360"/>
        <w:jc w:val="both"/>
        <w:rPr>
          <w:rFonts w:ascii="Arial Narrow" w:eastAsia="Arial Unicode MS" w:hAnsi="Arial Narrow" w:cs="Arial"/>
          <w:sz w:val="24"/>
          <w:szCs w:val="24"/>
          <w:lang w:val="en-IN"/>
        </w:rPr>
      </w:pPr>
    </w:p>
    <w:p w:rsidR="00B0049C" w:rsidRPr="00ED5194" w:rsidRDefault="00B0049C" w:rsidP="00D72894">
      <w:pPr>
        <w:pStyle w:val="Heading1"/>
        <w:keepNext w:val="0"/>
        <w:numPr>
          <w:ilvl w:val="0"/>
          <w:numId w:val="37"/>
        </w:numPr>
        <w:overflowPunct w:val="0"/>
        <w:autoSpaceDE w:val="0"/>
        <w:autoSpaceDN w:val="0"/>
        <w:adjustRightInd w:val="0"/>
        <w:spacing w:before="140" w:line="276" w:lineRule="auto"/>
        <w:jc w:val="both"/>
        <w:textAlignment w:val="baseline"/>
        <w:rPr>
          <w:rFonts w:ascii="Arial Narrow" w:hAnsi="Arial Narrow" w:cs="Arial"/>
          <w:b w:val="0"/>
          <w:bCs w:val="0"/>
          <w:u w:val="none"/>
        </w:rPr>
      </w:pPr>
      <w:r w:rsidRPr="00ED5194">
        <w:rPr>
          <w:rFonts w:ascii="Arial Narrow" w:hAnsi="Arial Narrow" w:cs="Arial"/>
          <w:b w:val="0"/>
          <w:bCs w:val="0"/>
          <w:u w:val="none"/>
        </w:rPr>
        <w:t xml:space="preserve">The Bank, on the request of the Service Providers may furnish the reasons for </w:t>
      </w:r>
      <w:r w:rsidR="00F561C2">
        <w:rPr>
          <w:rFonts w:ascii="Arial Narrow" w:hAnsi="Arial Narrow" w:cs="Arial"/>
          <w:b w:val="0"/>
          <w:bCs w:val="0"/>
          <w:u w:val="none"/>
        </w:rPr>
        <w:t>rejecting tender.</w:t>
      </w:r>
    </w:p>
    <w:p w:rsidR="00B0049C" w:rsidRPr="00ED5194" w:rsidRDefault="00B0049C" w:rsidP="00FF0B37">
      <w:pPr>
        <w:pStyle w:val="Heading1"/>
        <w:tabs>
          <w:tab w:val="left" w:pos="450"/>
        </w:tabs>
        <w:spacing w:before="140" w:line="276" w:lineRule="auto"/>
        <w:ind w:left="900" w:hanging="540"/>
        <w:jc w:val="both"/>
        <w:rPr>
          <w:rFonts w:ascii="Arial Narrow" w:hAnsi="Arial Narrow" w:cs="Arial"/>
          <w:b w:val="0"/>
          <w:bCs w:val="0"/>
          <w:u w:val="none"/>
        </w:rPr>
      </w:pPr>
    </w:p>
    <w:p w:rsidR="005A1FD8" w:rsidRDefault="00684830" w:rsidP="00FF0B37">
      <w:pPr>
        <w:pStyle w:val="DefaultText"/>
        <w:spacing w:line="276" w:lineRule="auto"/>
        <w:jc w:val="center"/>
        <w:rPr>
          <w:rFonts w:ascii="Arial Narrow" w:hAnsi="Arial Narrow" w:cs="Arial"/>
          <w:bCs/>
          <w:color w:val="000000"/>
          <w:szCs w:val="24"/>
        </w:rPr>
      </w:pPr>
      <w:r w:rsidRPr="00ED5194">
        <w:rPr>
          <w:rFonts w:ascii="Arial Narrow" w:hAnsi="Arial Narrow" w:cs="Arial"/>
          <w:bCs/>
          <w:color w:val="000000"/>
          <w:szCs w:val="24"/>
        </w:rPr>
        <w:t>**********</w:t>
      </w:r>
    </w:p>
    <w:p w:rsidR="00CE752A" w:rsidRDefault="005A1FD8" w:rsidP="007B3534">
      <w:pPr>
        <w:pStyle w:val="DefaultText"/>
        <w:spacing w:line="276" w:lineRule="auto"/>
        <w:jc w:val="right"/>
        <w:rPr>
          <w:rFonts w:ascii="Arial Narrow" w:eastAsia="Arial Unicode MS" w:hAnsi="Arial Narrow" w:cs="Arial"/>
          <w:szCs w:val="24"/>
          <w:lang w:val="en-IN"/>
        </w:rPr>
      </w:pPr>
      <w:r>
        <w:rPr>
          <w:rFonts w:ascii="Arial Narrow" w:hAnsi="Arial Narrow" w:cs="Arial"/>
          <w:bCs/>
          <w:color w:val="000000"/>
          <w:szCs w:val="24"/>
        </w:rPr>
        <w:br w:type="page"/>
      </w:r>
    </w:p>
    <w:p w:rsidR="00164B0D" w:rsidRDefault="00164B0D" w:rsidP="00164B0D">
      <w:pPr>
        <w:pStyle w:val="NoSpacing"/>
        <w:spacing w:line="276" w:lineRule="auto"/>
        <w:jc w:val="right"/>
        <w:rPr>
          <w:rFonts w:ascii="Arial Narrow" w:hAnsi="Arial Narrow" w:cs="Arial"/>
          <w:b/>
          <w:bCs/>
          <w:szCs w:val="24"/>
          <w:u w:val="single"/>
        </w:rPr>
      </w:pPr>
      <w:r>
        <w:rPr>
          <w:rFonts w:ascii="Arial Narrow" w:hAnsi="Arial Narrow" w:cs="Arial"/>
          <w:b/>
          <w:bCs/>
          <w:szCs w:val="24"/>
          <w:u w:val="single"/>
        </w:rPr>
        <w:lastRenderedPageBreak/>
        <w:t>Annexure I</w:t>
      </w:r>
    </w:p>
    <w:p w:rsidR="00164B0D" w:rsidRPr="006826AB" w:rsidRDefault="00164B0D" w:rsidP="00164B0D">
      <w:pPr>
        <w:pStyle w:val="NoSpacing"/>
        <w:spacing w:line="276" w:lineRule="auto"/>
        <w:jc w:val="center"/>
        <w:rPr>
          <w:rFonts w:ascii="Arial" w:hAnsi="Arial" w:cs="Arial"/>
          <w:b/>
          <w:u w:val="single"/>
        </w:rPr>
      </w:pPr>
      <w:r>
        <w:rPr>
          <w:rFonts w:ascii="Arial Narrow" w:hAnsi="Arial Narrow" w:cs="Arial"/>
          <w:b/>
          <w:bCs/>
          <w:szCs w:val="24"/>
          <w:u w:val="single"/>
        </w:rPr>
        <w:t xml:space="preserve">Detailed Scope of Work       </w:t>
      </w:r>
    </w:p>
    <w:p w:rsidR="00164B0D" w:rsidRPr="006826AB" w:rsidRDefault="00164B0D" w:rsidP="00164B0D">
      <w:pPr>
        <w:pStyle w:val="NoSpacing"/>
        <w:spacing w:line="276" w:lineRule="auto"/>
        <w:rPr>
          <w:rFonts w:ascii="Arial" w:hAnsi="Arial" w:cs="Arial"/>
        </w:rPr>
      </w:pPr>
    </w:p>
    <w:p w:rsidR="00164B0D" w:rsidRPr="006826AB" w:rsidRDefault="00164B0D" w:rsidP="00164B0D">
      <w:pPr>
        <w:pStyle w:val="NoSpacing"/>
        <w:spacing w:line="276" w:lineRule="auto"/>
        <w:rPr>
          <w:rFonts w:ascii="Arial" w:hAnsi="Arial" w:cs="Arial"/>
        </w:rPr>
      </w:pP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 xml:space="preserve">It is the sole responsibility of the contractor to ensure that the operation, monitoring, </w:t>
      </w:r>
      <w:r>
        <w:rPr>
          <w:rFonts w:ascii="Arial" w:hAnsi="Arial" w:cs="Arial"/>
          <w:sz w:val="22"/>
          <w:szCs w:val="22"/>
        </w:rPr>
        <w:t>m</w:t>
      </w:r>
      <w:r w:rsidRPr="006826AB">
        <w:rPr>
          <w:rFonts w:ascii="Arial" w:hAnsi="Arial" w:cs="Arial"/>
          <w:sz w:val="22"/>
          <w:szCs w:val="22"/>
        </w:rPr>
        <w:t>aintenance and repairs are performed to the highest standards. The scope of the work shall be as under:</w:t>
      </w:r>
    </w:p>
    <w:p w:rsidR="00164B0D" w:rsidRPr="006826AB" w:rsidRDefault="00164B0D" w:rsidP="00164B0D">
      <w:pPr>
        <w:spacing w:line="276" w:lineRule="auto"/>
        <w:jc w:val="both"/>
        <w:rPr>
          <w:rFonts w:ascii="Arial" w:hAnsi="Arial" w:cs="Arial"/>
          <w:sz w:val="22"/>
          <w:szCs w:val="22"/>
        </w:rPr>
      </w:pPr>
    </w:p>
    <w:p w:rsidR="00164B0D" w:rsidRPr="006826AB" w:rsidRDefault="00164B0D" w:rsidP="00D72894">
      <w:pPr>
        <w:pStyle w:val="Bullet1"/>
        <w:numPr>
          <w:ilvl w:val="0"/>
          <w:numId w:val="34"/>
        </w:numPr>
        <w:spacing w:line="276" w:lineRule="auto"/>
        <w:jc w:val="both"/>
        <w:rPr>
          <w:rFonts w:ascii="Arial" w:hAnsi="Arial" w:cs="Arial"/>
          <w:sz w:val="22"/>
          <w:szCs w:val="22"/>
        </w:rPr>
      </w:pPr>
      <w:r w:rsidRPr="006826AB">
        <w:rPr>
          <w:rFonts w:ascii="Arial" w:hAnsi="Arial" w:cs="Arial"/>
          <w:sz w:val="22"/>
          <w:szCs w:val="22"/>
        </w:rPr>
        <w:t>Depositing Payments to local statutory authorities and service provider namely CESU, BSNL, etc.</w:t>
      </w:r>
    </w:p>
    <w:p w:rsidR="00164B0D" w:rsidRPr="006826AB" w:rsidRDefault="00164B0D" w:rsidP="00D72894">
      <w:pPr>
        <w:pStyle w:val="Bullet1"/>
        <w:numPr>
          <w:ilvl w:val="0"/>
          <w:numId w:val="34"/>
        </w:numPr>
        <w:spacing w:line="276" w:lineRule="auto"/>
        <w:jc w:val="both"/>
        <w:rPr>
          <w:rFonts w:ascii="Arial" w:hAnsi="Arial" w:cs="Arial"/>
          <w:sz w:val="22"/>
          <w:szCs w:val="22"/>
        </w:rPr>
      </w:pPr>
      <w:r w:rsidRPr="006826AB">
        <w:rPr>
          <w:rFonts w:ascii="Arial" w:hAnsi="Arial" w:cs="Arial"/>
          <w:sz w:val="22"/>
          <w:szCs w:val="22"/>
        </w:rPr>
        <w:t xml:space="preserve">Coordination for smooth operations of the lift and coordination with M/s Schindler </w:t>
      </w:r>
    </w:p>
    <w:p w:rsidR="00164B0D" w:rsidRPr="006826AB" w:rsidRDefault="00164B0D" w:rsidP="00164B0D">
      <w:pPr>
        <w:pStyle w:val="Bullet1"/>
        <w:numPr>
          <w:ilvl w:val="12"/>
          <w:numId w:val="0"/>
        </w:numPr>
        <w:spacing w:line="276" w:lineRule="auto"/>
        <w:jc w:val="both"/>
        <w:rPr>
          <w:rFonts w:ascii="Arial" w:hAnsi="Arial" w:cs="Arial"/>
          <w:sz w:val="22"/>
          <w:szCs w:val="22"/>
        </w:rPr>
      </w:pPr>
    </w:p>
    <w:p w:rsidR="00164B0D" w:rsidRPr="006826AB" w:rsidRDefault="00164B0D" w:rsidP="00D72894">
      <w:pPr>
        <w:pStyle w:val="Bullet1"/>
        <w:numPr>
          <w:ilvl w:val="0"/>
          <w:numId w:val="34"/>
        </w:numPr>
        <w:spacing w:line="276" w:lineRule="auto"/>
        <w:jc w:val="both"/>
        <w:rPr>
          <w:rFonts w:ascii="Arial" w:hAnsi="Arial" w:cs="Arial"/>
          <w:sz w:val="22"/>
          <w:szCs w:val="22"/>
        </w:rPr>
      </w:pPr>
      <w:r w:rsidRPr="006826AB">
        <w:rPr>
          <w:rFonts w:ascii="Arial" w:hAnsi="Arial" w:cs="Arial"/>
          <w:sz w:val="22"/>
          <w:szCs w:val="22"/>
        </w:rPr>
        <w:t xml:space="preserve">Operation &amp; Monitoring of air-conditioning system of the building during working hours (from 6.00 am to 10.00 pm.) Monday to Saturday or otherwise </w:t>
      </w:r>
      <w:proofErr w:type="gramStart"/>
      <w:r w:rsidRPr="006826AB">
        <w:rPr>
          <w:rFonts w:ascii="Arial" w:hAnsi="Arial" w:cs="Arial"/>
          <w:sz w:val="22"/>
          <w:szCs w:val="22"/>
        </w:rPr>
        <w:t>instructed</w:t>
      </w:r>
      <w:proofErr w:type="gramEnd"/>
      <w:r w:rsidRPr="006826AB">
        <w:rPr>
          <w:rFonts w:ascii="Arial" w:hAnsi="Arial" w:cs="Arial"/>
          <w:sz w:val="22"/>
          <w:szCs w:val="22"/>
        </w:rPr>
        <w:t xml:space="preserve"> as well as coordination with M/s. Blue </w:t>
      </w:r>
      <w:r>
        <w:rPr>
          <w:rFonts w:ascii="Arial" w:hAnsi="Arial" w:cs="Arial"/>
          <w:sz w:val="22"/>
          <w:szCs w:val="22"/>
        </w:rPr>
        <w:t>S</w:t>
      </w:r>
      <w:r w:rsidRPr="006826AB">
        <w:rPr>
          <w:rFonts w:ascii="Arial" w:hAnsi="Arial" w:cs="Arial"/>
          <w:sz w:val="22"/>
          <w:szCs w:val="22"/>
        </w:rPr>
        <w:t>tar / AMC Agency.</w:t>
      </w:r>
    </w:p>
    <w:p w:rsidR="00164B0D" w:rsidRPr="006826AB" w:rsidRDefault="00164B0D" w:rsidP="00164B0D">
      <w:pPr>
        <w:pStyle w:val="Bullet1"/>
        <w:numPr>
          <w:ilvl w:val="12"/>
          <w:numId w:val="0"/>
        </w:numPr>
        <w:spacing w:line="276" w:lineRule="auto"/>
        <w:jc w:val="both"/>
        <w:rPr>
          <w:rFonts w:ascii="Arial" w:hAnsi="Arial" w:cs="Arial"/>
          <w:sz w:val="22"/>
          <w:szCs w:val="22"/>
        </w:rPr>
      </w:pPr>
    </w:p>
    <w:p w:rsidR="00164B0D" w:rsidRPr="006826AB" w:rsidRDefault="00164B0D" w:rsidP="00D72894">
      <w:pPr>
        <w:pStyle w:val="Bullet1"/>
        <w:numPr>
          <w:ilvl w:val="0"/>
          <w:numId w:val="34"/>
        </w:numPr>
        <w:spacing w:line="276" w:lineRule="auto"/>
        <w:jc w:val="both"/>
        <w:rPr>
          <w:rFonts w:ascii="Arial" w:hAnsi="Arial" w:cs="Arial"/>
          <w:sz w:val="22"/>
          <w:szCs w:val="22"/>
        </w:rPr>
      </w:pPr>
      <w:r w:rsidRPr="006826AB">
        <w:rPr>
          <w:rFonts w:ascii="Arial" w:hAnsi="Arial" w:cs="Arial"/>
          <w:sz w:val="22"/>
          <w:szCs w:val="22"/>
        </w:rPr>
        <w:t>Monitoring of Electrical panels, Capacitor Panels and other installations.</w:t>
      </w:r>
    </w:p>
    <w:p w:rsidR="00164B0D" w:rsidRPr="006826AB" w:rsidRDefault="00164B0D" w:rsidP="00164B0D">
      <w:pPr>
        <w:pStyle w:val="Bullet1"/>
        <w:numPr>
          <w:ilvl w:val="12"/>
          <w:numId w:val="0"/>
        </w:numPr>
        <w:spacing w:line="276" w:lineRule="auto"/>
        <w:jc w:val="both"/>
        <w:rPr>
          <w:rFonts w:ascii="Arial" w:hAnsi="Arial" w:cs="Arial"/>
          <w:sz w:val="22"/>
          <w:szCs w:val="22"/>
        </w:rPr>
      </w:pPr>
    </w:p>
    <w:p w:rsidR="00164B0D" w:rsidRDefault="00164B0D" w:rsidP="00D72894">
      <w:pPr>
        <w:numPr>
          <w:ilvl w:val="0"/>
          <w:numId w:val="34"/>
        </w:numPr>
        <w:spacing w:after="200" w:line="276" w:lineRule="auto"/>
        <w:jc w:val="both"/>
        <w:rPr>
          <w:rFonts w:ascii="Arial" w:hAnsi="Arial" w:cs="Arial"/>
          <w:sz w:val="22"/>
          <w:szCs w:val="22"/>
        </w:rPr>
      </w:pPr>
      <w:r w:rsidRPr="006826AB">
        <w:rPr>
          <w:rFonts w:ascii="Arial" w:hAnsi="Arial" w:cs="Arial"/>
          <w:sz w:val="22"/>
          <w:szCs w:val="22"/>
        </w:rPr>
        <w:t>Operation of diesel generator set, water pumps, related set up, of the building by appointing experienced and qualified staff including testing etc. and coordination with M/s. Mahindra / AMC Agency</w:t>
      </w:r>
    </w:p>
    <w:p w:rsidR="00164B0D" w:rsidRDefault="00164B0D" w:rsidP="00D72894">
      <w:pPr>
        <w:numPr>
          <w:ilvl w:val="0"/>
          <w:numId w:val="34"/>
        </w:numPr>
        <w:spacing w:after="200" w:line="276" w:lineRule="auto"/>
        <w:jc w:val="both"/>
        <w:rPr>
          <w:rFonts w:ascii="Arial" w:hAnsi="Arial" w:cs="Arial"/>
          <w:sz w:val="22"/>
          <w:szCs w:val="22"/>
        </w:rPr>
      </w:pPr>
      <w:r>
        <w:rPr>
          <w:rFonts w:ascii="Arial" w:hAnsi="Arial" w:cs="Arial"/>
          <w:sz w:val="22"/>
          <w:szCs w:val="22"/>
        </w:rPr>
        <w:t>Operation, Maintenance of fire fighting systems and coordination with the AMC Agency</w:t>
      </w:r>
    </w:p>
    <w:p w:rsidR="00164B0D" w:rsidRPr="006826AB" w:rsidRDefault="00164B0D" w:rsidP="00D72894">
      <w:pPr>
        <w:numPr>
          <w:ilvl w:val="0"/>
          <w:numId w:val="34"/>
        </w:numPr>
        <w:spacing w:after="200" w:line="276" w:lineRule="auto"/>
        <w:jc w:val="both"/>
        <w:rPr>
          <w:rFonts w:ascii="Arial" w:hAnsi="Arial" w:cs="Arial"/>
          <w:sz w:val="22"/>
          <w:szCs w:val="22"/>
        </w:rPr>
      </w:pPr>
      <w:r w:rsidRPr="006826AB">
        <w:rPr>
          <w:rFonts w:ascii="Arial" w:hAnsi="Arial" w:cs="Arial"/>
          <w:sz w:val="22"/>
          <w:szCs w:val="22"/>
        </w:rPr>
        <w:t xml:space="preserve">Operation and Monitoring of Solar Power panels / installation </w:t>
      </w:r>
      <w:r>
        <w:rPr>
          <w:rFonts w:ascii="Arial" w:hAnsi="Arial" w:cs="Arial"/>
          <w:sz w:val="22"/>
          <w:szCs w:val="22"/>
        </w:rPr>
        <w:t xml:space="preserve">/ battery / inverter </w:t>
      </w:r>
      <w:r w:rsidRPr="006826AB">
        <w:rPr>
          <w:rFonts w:ascii="Arial" w:hAnsi="Arial" w:cs="Arial"/>
          <w:sz w:val="22"/>
          <w:szCs w:val="22"/>
        </w:rPr>
        <w:t>and Solar Water Heaters</w:t>
      </w:r>
      <w:r>
        <w:rPr>
          <w:rFonts w:ascii="Arial" w:hAnsi="Arial" w:cs="Arial"/>
          <w:sz w:val="22"/>
          <w:szCs w:val="22"/>
        </w:rPr>
        <w:t xml:space="preserve"> and coordination with the respective manufacturers / AMC Agencies</w:t>
      </w:r>
    </w:p>
    <w:p w:rsidR="00164B0D" w:rsidRPr="00EB4BEC" w:rsidRDefault="00164B0D" w:rsidP="00D72894">
      <w:pPr>
        <w:numPr>
          <w:ilvl w:val="0"/>
          <w:numId w:val="34"/>
        </w:numPr>
        <w:spacing w:after="200" w:line="276" w:lineRule="auto"/>
        <w:jc w:val="both"/>
        <w:rPr>
          <w:rFonts w:ascii="Arial" w:hAnsi="Arial" w:cs="Arial"/>
          <w:sz w:val="22"/>
          <w:szCs w:val="22"/>
        </w:rPr>
      </w:pPr>
      <w:r w:rsidRPr="006826AB">
        <w:rPr>
          <w:rFonts w:ascii="Arial" w:hAnsi="Arial" w:cs="Arial"/>
          <w:sz w:val="22"/>
          <w:szCs w:val="22"/>
        </w:rPr>
        <w:t>Scope of work also includes replacement of switches, sockets (power/telephone/data), indoor / external light fittings, lift lights including chokes, capacitors, fuse, lamps, Distribution Board  fittings viz.  MB / ELCB / MCB (All capacities) for internal lightings in case the same are not in serviceable conditions at the discretion of SIDBI.</w:t>
      </w:r>
      <w:r w:rsidRPr="006826AB">
        <w:rPr>
          <w:rFonts w:ascii="Arial" w:hAnsi="Arial" w:cs="Arial"/>
          <w:b/>
          <w:sz w:val="22"/>
          <w:szCs w:val="22"/>
        </w:rPr>
        <w:t xml:space="preserve"> </w:t>
      </w:r>
      <w:r w:rsidRPr="006826AB">
        <w:rPr>
          <w:rFonts w:ascii="Arial" w:hAnsi="Arial" w:cs="Arial"/>
          <w:sz w:val="22"/>
          <w:szCs w:val="22"/>
        </w:rPr>
        <w:t xml:space="preserve">Cost of unserviceable electrical fittings such as lamps/ tubes, ELCB, MCB, switches, sockets replaced shall be reimbursed on actual basis on production of bill/ invoice and after verification of the rates in the market plus reasonable amount towards transportation. No other charges such as </w:t>
      </w:r>
      <w:proofErr w:type="spellStart"/>
      <w:r w:rsidRPr="006826AB">
        <w:rPr>
          <w:rFonts w:ascii="Arial" w:hAnsi="Arial" w:cs="Arial"/>
          <w:sz w:val="22"/>
          <w:szCs w:val="22"/>
        </w:rPr>
        <w:t>labour</w:t>
      </w:r>
      <w:proofErr w:type="spellEnd"/>
      <w:r w:rsidRPr="006826AB">
        <w:rPr>
          <w:rFonts w:ascii="Arial" w:hAnsi="Arial" w:cs="Arial"/>
          <w:sz w:val="22"/>
          <w:szCs w:val="22"/>
        </w:rPr>
        <w:t xml:space="preserve">, handling etc. shall be payable. However, the contractor </w:t>
      </w:r>
      <w:r>
        <w:rPr>
          <w:rFonts w:ascii="Arial" w:hAnsi="Arial" w:cs="Arial"/>
          <w:sz w:val="22"/>
          <w:szCs w:val="22"/>
        </w:rPr>
        <w:t xml:space="preserve">is </w:t>
      </w:r>
      <w:r w:rsidRPr="006826AB">
        <w:rPr>
          <w:rFonts w:ascii="Arial" w:hAnsi="Arial" w:cs="Arial"/>
          <w:sz w:val="22"/>
          <w:szCs w:val="22"/>
        </w:rPr>
        <w:t>required to obtain necessary approval from SIDBI, before proceeding with the replacement. The contractor shall bear the charges of consumable such as tapes, capacitors, fuse, drilling bits etc., costing up to Rs.100/- per one job.</w:t>
      </w:r>
    </w:p>
    <w:p w:rsidR="00164B0D" w:rsidRPr="006826AB" w:rsidRDefault="00164B0D" w:rsidP="00D72894">
      <w:pPr>
        <w:pStyle w:val="Bullet1"/>
        <w:numPr>
          <w:ilvl w:val="0"/>
          <w:numId w:val="34"/>
        </w:numPr>
        <w:spacing w:line="276" w:lineRule="auto"/>
        <w:jc w:val="both"/>
        <w:rPr>
          <w:rFonts w:ascii="Arial" w:hAnsi="Arial" w:cs="Arial"/>
          <w:sz w:val="22"/>
          <w:szCs w:val="22"/>
        </w:rPr>
      </w:pPr>
      <w:proofErr w:type="gramStart"/>
      <w:r w:rsidRPr="006826AB">
        <w:rPr>
          <w:rFonts w:ascii="Arial" w:hAnsi="Arial" w:cs="Arial"/>
          <w:sz w:val="22"/>
          <w:szCs w:val="22"/>
        </w:rPr>
        <w:t>to</w:t>
      </w:r>
      <w:proofErr w:type="gramEnd"/>
      <w:r w:rsidRPr="006826AB">
        <w:rPr>
          <w:rFonts w:ascii="Arial" w:hAnsi="Arial" w:cs="Arial"/>
          <w:sz w:val="22"/>
          <w:szCs w:val="22"/>
        </w:rPr>
        <w:t xml:space="preserve"> maintain a proper schedule as well as record / quality management forms / work register with approval of SIDBI for the above activities. All the stationery / photo copying etc., for the purpose, the contractor has to arrange on his own.   </w:t>
      </w:r>
      <w:r w:rsidRPr="006826AB">
        <w:rPr>
          <w:rFonts w:ascii="Arial" w:hAnsi="Arial" w:cs="Arial"/>
          <w:sz w:val="22"/>
          <w:szCs w:val="22"/>
        </w:rPr>
        <w:lastRenderedPageBreak/>
        <w:t>Contractor shall provide necessary tools and equipment’s to his workers for performing their work.</w:t>
      </w:r>
    </w:p>
    <w:p w:rsidR="00164B0D" w:rsidRDefault="00164B0D" w:rsidP="00164B0D">
      <w:pPr>
        <w:pStyle w:val="Bullet1"/>
        <w:spacing w:line="276" w:lineRule="auto"/>
        <w:ind w:left="720"/>
        <w:jc w:val="both"/>
        <w:rPr>
          <w:rFonts w:ascii="Arial" w:hAnsi="Arial" w:cs="Arial"/>
          <w:sz w:val="22"/>
          <w:szCs w:val="22"/>
        </w:rPr>
      </w:pPr>
    </w:p>
    <w:p w:rsidR="00164B0D" w:rsidRPr="006826AB" w:rsidRDefault="00164B0D" w:rsidP="00164B0D">
      <w:pPr>
        <w:pStyle w:val="Bullet1"/>
        <w:spacing w:line="276" w:lineRule="auto"/>
        <w:jc w:val="both"/>
        <w:rPr>
          <w:rFonts w:ascii="Arial" w:hAnsi="Arial" w:cs="Arial"/>
          <w:sz w:val="22"/>
          <w:szCs w:val="22"/>
        </w:rPr>
      </w:pPr>
    </w:p>
    <w:p w:rsidR="00164B0D" w:rsidRPr="006826AB" w:rsidRDefault="00164B0D" w:rsidP="00D72894">
      <w:pPr>
        <w:pStyle w:val="BodyText"/>
        <w:numPr>
          <w:ilvl w:val="0"/>
          <w:numId w:val="15"/>
        </w:numPr>
        <w:spacing w:line="276" w:lineRule="auto"/>
        <w:jc w:val="left"/>
        <w:rPr>
          <w:rFonts w:ascii="Arial" w:hAnsi="Arial" w:cs="Arial"/>
          <w:b/>
          <w:sz w:val="22"/>
          <w:szCs w:val="22"/>
          <w:u w:val="single"/>
        </w:rPr>
      </w:pPr>
      <w:r w:rsidRPr="006826AB">
        <w:rPr>
          <w:rFonts w:ascii="Arial" w:hAnsi="Arial" w:cs="Arial"/>
          <w:b/>
          <w:sz w:val="22"/>
          <w:szCs w:val="22"/>
          <w:u w:val="single"/>
        </w:rPr>
        <w:t>SCOPE OF SERVICES</w:t>
      </w:r>
    </w:p>
    <w:p w:rsidR="00164B0D" w:rsidRPr="006826AB" w:rsidRDefault="00164B0D" w:rsidP="00164B0D">
      <w:pPr>
        <w:pStyle w:val="BodyText"/>
        <w:spacing w:line="276" w:lineRule="auto"/>
        <w:rPr>
          <w:rFonts w:ascii="Arial" w:hAnsi="Arial" w:cs="Arial"/>
          <w:sz w:val="22"/>
          <w:szCs w:val="22"/>
        </w:rPr>
      </w:pPr>
    </w:p>
    <w:p w:rsidR="00164B0D" w:rsidRPr="006826AB" w:rsidRDefault="00164B0D" w:rsidP="00164B0D">
      <w:pPr>
        <w:pStyle w:val="BodyText"/>
        <w:spacing w:line="276" w:lineRule="auto"/>
        <w:rPr>
          <w:rFonts w:ascii="Arial" w:hAnsi="Arial" w:cs="Arial"/>
          <w:sz w:val="22"/>
          <w:szCs w:val="22"/>
        </w:rPr>
      </w:pPr>
      <w:r w:rsidRPr="006826AB">
        <w:rPr>
          <w:rFonts w:ascii="Arial" w:hAnsi="Arial" w:cs="Arial"/>
          <w:b/>
          <w:sz w:val="22"/>
          <w:szCs w:val="22"/>
        </w:rPr>
        <w:t>(A).</w:t>
      </w:r>
      <w:r w:rsidRPr="006826AB">
        <w:rPr>
          <w:rFonts w:ascii="Arial" w:hAnsi="Arial" w:cs="Arial"/>
          <w:sz w:val="22"/>
          <w:szCs w:val="22"/>
        </w:rPr>
        <w:tab/>
      </w:r>
      <w:r w:rsidRPr="006826AB">
        <w:rPr>
          <w:rFonts w:ascii="Arial" w:hAnsi="Arial" w:cs="Arial"/>
          <w:b/>
          <w:sz w:val="22"/>
          <w:szCs w:val="22"/>
          <w:u w:val="single"/>
        </w:rPr>
        <w:t>Lift-Operation</w:t>
      </w:r>
      <w:r>
        <w:rPr>
          <w:rFonts w:ascii="Arial" w:hAnsi="Arial" w:cs="Arial"/>
          <w:b/>
          <w:sz w:val="22"/>
          <w:szCs w:val="22"/>
          <w:u w:val="single"/>
        </w:rPr>
        <w:t xml:space="preserve"> &amp; maintenance</w:t>
      </w:r>
    </w:p>
    <w:p w:rsidR="00164B0D" w:rsidRPr="006826AB" w:rsidRDefault="00164B0D" w:rsidP="00164B0D">
      <w:pPr>
        <w:pStyle w:val="BodyText"/>
        <w:spacing w:line="276" w:lineRule="auto"/>
        <w:rPr>
          <w:rFonts w:ascii="Arial" w:hAnsi="Arial" w:cs="Arial"/>
          <w:sz w:val="22"/>
          <w:szCs w:val="22"/>
        </w:rPr>
      </w:pPr>
    </w:p>
    <w:p w:rsidR="00164B0D" w:rsidRPr="006826AB" w:rsidRDefault="00164B0D" w:rsidP="00D72894">
      <w:pPr>
        <w:pStyle w:val="BodyText"/>
        <w:numPr>
          <w:ilvl w:val="0"/>
          <w:numId w:val="16"/>
        </w:numPr>
        <w:spacing w:line="276" w:lineRule="auto"/>
        <w:rPr>
          <w:rFonts w:ascii="Arial" w:hAnsi="Arial" w:cs="Arial"/>
          <w:sz w:val="22"/>
          <w:szCs w:val="22"/>
        </w:rPr>
      </w:pPr>
      <w:r w:rsidRPr="006826AB">
        <w:rPr>
          <w:rFonts w:ascii="Arial" w:hAnsi="Arial" w:cs="Arial"/>
          <w:sz w:val="22"/>
          <w:szCs w:val="22"/>
        </w:rPr>
        <w:t>Operate the elevators whenever required</w:t>
      </w:r>
    </w:p>
    <w:p w:rsidR="00164B0D" w:rsidRPr="006826AB" w:rsidRDefault="00164B0D" w:rsidP="00D72894">
      <w:pPr>
        <w:pStyle w:val="BodyText"/>
        <w:numPr>
          <w:ilvl w:val="0"/>
          <w:numId w:val="16"/>
        </w:numPr>
        <w:spacing w:line="276" w:lineRule="auto"/>
        <w:rPr>
          <w:rFonts w:ascii="Arial" w:hAnsi="Arial" w:cs="Arial"/>
          <w:sz w:val="22"/>
          <w:szCs w:val="22"/>
        </w:rPr>
      </w:pPr>
      <w:r w:rsidRPr="006826AB">
        <w:rPr>
          <w:rFonts w:ascii="Arial" w:hAnsi="Arial" w:cs="Arial"/>
          <w:sz w:val="22"/>
          <w:szCs w:val="22"/>
        </w:rPr>
        <w:t>Monitor movement of visitors</w:t>
      </w:r>
    </w:p>
    <w:p w:rsidR="00164B0D" w:rsidRPr="006826AB" w:rsidRDefault="00164B0D" w:rsidP="00D72894">
      <w:pPr>
        <w:pStyle w:val="BodyText"/>
        <w:numPr>
          <w:ilvl w:val="0"/>
          <w:numId w:val="16"/>
        </w:numPr>
        <w:spacing w:line="276" w:lineRule="auto"/>
        <w:rPr>
          <w:rFonts w:ascii="Arial" w:hAnsi="Arial" w:cs="Arial"/>
          <w:sz w:val="22"/>
          <w:szCs w:val="22"/>
        </w:rPr>
      </w:pPr>
      <w:r w:rsidRPr="006826AB">
        <w:rPr>
          <w:rFonts w:ascii="Arial" w:hAnsi="Arial" w:cs="Arial"/>
          <w:sz w:val="22"/>
          <w:szCs w:val="22"/>
        </w:rPr>
        <w:t>Monitor movement of goods &amp; ensure that the goods cause no damage to the elevators.</w:t>
      </w:r>
    </w:p>
    <w:p w:rsidR="00164B0D" w:rsidRDefault="00164B0D" w:rsidP="00D72894">
      <w:pPr>
        <w:pStyle w:val="BodyText"/>
        <w:numPr>
          <w:ilvl w:val="0"/>
          <w:numId w:val="16"/>
        </w:numPr>
        <w:spacing w:line="276" w:lineRule="auto"/>
        <w:rPr>
          <w:rFonts w:ascii="Arial" w:hAnsi="Arial" w:cs="Arial"/>
          <w:sz w:val="22"/>
          <w:szCs w:val="22"/>
        </w:rPr>
      </w:pPr>
      <w:r w:rsidRPr="006826AB">
        <w:rPr>
          <w:rFonts w:ascii="Arial" w:hAnsi="Arial" w:cs="Arial"/>
          <w:sz w:val="22"/>
          <w:szCs w:val="22"/>
        </w:rPr>
        <w:t>Handle emergencies.</w:t>
      </w:r>
    </w:p>
    <w:p w:rsidR="00164B0D" w:rsidRPr="006826AB" w:rsidRDefault="00164B0D" w:rsidP="00D72894">
      <w:pPr>
        <w:pStyle w:val="BodyText"/>
        <w:numPr>
          <w:ilvl w:val="0"/>
          <w:numId w:val="16"/>
        </w:numPr>
        <w:spacing w:line="276" w:lineRule="auto"/>
        <w:rPr>
          <w:rFonts w:ascii="Arial" w:hAnsi="Arial" w:cs="Arial"/>
          <w:sz w:val="22"/>
          <w:szCs w:val="22"/>
        </w:rPr>
      </w:pPr>
      <w:r>
        <w:rPr>
          <w:rFonts w:ascii="Arial" w:hAnsi="Arial" w:cs="Arial"/>
          <w:sz w:val="22"/>
          <w:szCs w:val="22"/>
        </w:rPr>
        <w:t>Coordination with the Manufacturer / Supplier / AMC Agency</w:t>
      </w:r>
    </w:p>
    <w:p w:rsidR="00164B0D" w:rsidRPr="006826AB" w:rsidRDefault="00164B0D" w:rsidP="00D72894">
      <w:pPr>
        <w:pStyle w:val="BodyText"/>
        <w:numPr>
          <w:ilvl w:val="0"/>
          <w:numId w:val="16"/>
        </w:numPr>
        <w:spacing w:line="276" w:lineRule="auto"/>
        <w:rPr>
          <w:rFonts w:ascii="Arial" w:hAnsi="Arial" w:cs="Arial"/>
          <w:sz w:val="22"/>
          <w:szCs w:val="22"/>
        </w:rPr>
      </w:pPr>
      <w:r w:rsidRPr="006826AB">
        <w:rPr>
          <w:rFonts w:ascii="Arial" w:hAnsi="Arial" w:cs="Arial"/>
          <w:sz w:val="22"/>
          <w:szCs w:val="22"/>
        </w:rPr>
        <w:t>Ensure that the elevators are not misused by carrying heavy items.</w:t>
      </w:r>
    </w:p>
    <w:p w:rsidR="00164B0D" w:rsidRPr="006826AB" w:rsidRDefault="00164B0D" w:rsidP="00164B0D">
      <w:pPr>
        <w:pStyle w:val="BodyText"/>
        <w:spacing w:line="276" w:lineRule="auto"/>
        <w:rPr>
          <w:rFonts w:ascii="Arial" w:hAnsi="Arial" w:cs="Arial"/>
          <w:sz w:val="22"/>
          <w:szCs w:val="22"/>
        </w:rPr>
      </w:pPr>
    </w:p>
    <w:p w:rsidR="00164B0D" w:rsidRPr="006826AB" w:rsidRDefault="00164B0D" w:rsidP="00164B0D">
      <w:pPr>
        <w:spacing w:line="276" w:lineRule="auto"/>
        <w:jc w:val="both"/>
        <w:rPr>
          <w:rFonts w:ascii="Arial" w:hAnsi="Arial" w:cs="Arial"/>
          <w:b/>
          <w:sz w:val="22"/>
          <w:szCs w:val="22"/>
          <w:u w:val="single"/>
        </w:rPr>
      </w:pPr>
      <w:r w:rsidRPr="006826AB">
        <w:rPr>
          <w:rFonts w:ascii="Arial" w:hAnsi="Arial" w:cs="Arial"/>
          <w:b/>
          <w:sz w:val="22"/>
          <w:szCs w:val="22"/>
        </w:rPr>
        <w:t>(B)</w:t>
      </w:r>
      <w:r w:rsidRPr="006826AB">
        <w:rPr>
          <w:rFonts w:ascii="Arial" w:hAnsi="Arial" w:cs="Arial"/>
          <w:b/>
          <w:sz w:val="22"/>
          <w:szCs w:val="22"/>
        </w:rPr>
        <w:tab/>
      </w:r>
      <w:r w:rsidRPr="006826AB">
        <w:rPr>
          <w:rFonts w:ascii="Arial" w:hAnsi="Arial" w:cs="Arial"/>
          <w:b/>
          <w:sz w:val="22"/>
          <w:szCs w:val="22"/>
          <w:u w:val="single"/>
        </w:rPr>
        <w:t>ELECTRICAL INSTALLATION WORKS</w:t>
      </w:r>
    </w:p>
    <w:p w:rsidR="00164B0D" w:rsidRPr="006826AB" w:rsidRDefault="00164B0D" w:rsidP="00164B0D">
      <w:pPr>
        <w:tabs>
          <w:tab w:val="left" w:pos="1950"/>
        </w:tabs>
        <w:spacing w:line="276" w:lineRule="auto"/>
        <w:jc w:val="both"/>
        <w:rPr>
          <w:rFonts w:ascii="Arial" w:hAnsi="Arial" w:cs="Arial"/>
          <w:b/>
          <w:sz w:val="22"/>
          <w:szCs w:val="22"/>
        </w:rPr>
      </w:pPr>
      <w:r>
        <w:rPr>
          <w:rFonts w:ascii="Arial" w:hAnsi="Arial" w:cs="Arial"/>
          <w:b/>
          <w:sz w:val="22"/>
          <w:szCs w:val="22"/>
        </w:rPr>
        <w:t xml:space="preserve">B.1 </w:t>
      </w:r>
      <w:r w:rsidRPr="006826AB">
        <w:rPr>
          <w:rFonts w:ascii="Arial" w:hAnsi="Arial" w:cs="Arial"/>
          <w:b/>
          <w:sz w:val="22"/>
          <w:szCs w:val="22"/>
        </w:rPr>
        <w:t>EARTHING</w:t>
      </w:r>
      <w:r>
        <w:rPr>
          <w:rFonts w:ascii="Arial" w:hAnsi="Arial" w:cs="Arial"/>
          <w:b/>
          <w:sz w:val="22"/>
          <w:szCs w:val="22"/>
        </w:rPr>
        <w:t xml:space="preserve"> REQUIREMENT AND EARTHING MAINTENANCE</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ab/>
      </w:r>
      <w:r w:rsidRPr="00385DD2">
        <w:rPr>
          <w:rFonts w:ascii="Arial" w:hAnsi="Arial" w:cs="Arial"/>
          <w:b/>
          <w:bCs/>
          <w:sz w:val="22"/>
          <w:szCs w:val="22"/>
          <w:u w:val="single"/>
        </w:rPr>
        <w:t>EARTHING REQUIREMENT</w:t>
      </w:r>
    </w:p>
    <w:p w:rsidR="00164B0D" w:rsidRPr="006826AB" w:rsidRDefault="00164B0D" w:rsidP="00164B0D">
      <w:pPr>
        <w:spacing w:line="276" w:lineRule="auto"/>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r w:rsidRPr="006826AB">
        <w:rPr>
          <w:rFonts w:ascii="Arial" w:hAnsi="Arial" w:cs="Arial"/>
          <w:sz w:val="22"/>
          <w:szCs w:val="22"/>
        </w:rPr>
        <w:tab/>
        <w:t>It shall be ensured that the following equipment’s are earthed:</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ab/>
        <w:t>1)</w:t>
      </w:r>
      <w:r w:rsidRPr="006826AB">
        <w:rPr>
          <w:rFonts w:ascii="Arial" w:hAnsi="Arial" w:cs="Arial"/>
          <w:sz w:val="22"/>
          <w:szCs w:val="22"/>
        </w:rPr>
        <w:tab/>
        <w:t>All metallic conductor enclosures.</w:t>
      </w:r>
    </w:p>
    <w:p w:rsidR="00164B0D" w:rsidRPr="006826AB" w:rsidRDefault="00164B0D" w:rsidP="00164B0D">
      <w:pPr>
        <w:spacing w:line="276" w:lineRule="auto"/>
        <w:ind w:left="1440" w:hanging="720"/>
        <w:jc w:val="both"/>
        <w:rPr>
          <w:rFonts w:ascii="Arial" w:hAnsi="Arial" w:cs="Arial"/>
          <w:sz w:val="22"/>
          <w:szCs w:val="22"/>
        </w:rPr>
      </w:pPr>
      <w:r w:rsidRPr="006826AB">
        <w:rPr>
          <w:rFonts w:ascii="Arial" w:hAnsi="Arial" w:cs="Arial"/>
          <w:sz w:val="22"/>
          <w:szCs w:val="22"/>
        </w:rPr>
        <w:t>2)</w:t>
      </w:r>
      <w:r w:rsidRPr="006826AB">
        <w:rPr>
          <w:rFonts w:ascii="Arial" w:hAnsi="Arial" w:cs="Arial"/>
          <w:sz w:val="22"/>
          <w:szCs w:val="22"/>
        </w:rPr>
        <w:tab/>
        <w:t>Under any of the following conditions, exposed non-current-carrying metal parts of the fixed equipment which are liable to be earthed.</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ab/>
      </w:r>
      <w:r w:rsidRPr="006826AB">
        <w:rPr>
          <w:rFonts w:ascii="Arial" w:hAnsi="Arial" w:cs="Arial"/>
          <w:sz w:val="22"/>
          <w:szCs w:val="22"/>
        </w:rPr>
        <w:tab/>
        <w:t>a)  Where the equipment is supplied by means of metal clad wiring</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ab/>
      </w:r>
      <w:r w:rsidRPr="006826AB">
        <w:rPr>
          <w:rFonts w:ascii="Arial" w:hAnsi="Arial" w:cs="Arial"/>
          <w:sz w:val="22"/>
          <w:szCs w:val="22"/>
        </w:rPr>
        <w:tab/>
        <w:t>b)  Where equipment is located in a wet location and is not isolated</w:t>
      </w:r>
    </w:p>
    <w:p w:rsidR="00164B0D" w:rsidRPr="006826AB" w:rsidRDefault="00164B0D" w:rsidP="00164B0D">
      <w:pPr>
        <w:spacing w:line="276" w:lineRule="auto"/>
        <w:ind w:left="1800" w:hanging="360"/>
        <w:jc w:val="both"/>
        <w:rPr>
          <w:rFonts w:ascii="Arial" w:hAnsi="Arial" w:cs="Arial"/>
          <w:sz w:val="22"/>
          <w:szCs w:val="22"/>
        </w:rPr>
      </w:pPr>
      <w:r w:rsidRPr="006826AB">
        <w:rPr>
          <w:rFonts w:ascii="Arial" w:hAnsi="Arial" w:cs="Arial"/>
          <w:sz w:val="22"/>
          <w:szCs w:val="22"/>
        </w:rPr>
        <w:t>c)  Where equipment is located within reach of a person who can come in contact with any earthed surface or object.</w:t>
      </w:r>
    </w:p>
    <w:p w:rsidR="00164B0D" w:rsidRPr="006826AB" w:rsidRDefault="00164B0D" w:rsidP="00164B0D">
      <w:pPr>
        <w:spacing w:line="276" w:lineRule="auto"/>
        <w:ind w:left="1800" w:hanging="360"/>
        <w:jc w:val="both"/>
        <w:rPr>
          <w:rFonts w:ascii="Arial" w:hAnsi="Arial" w:cs="Arial"/>
          <w:sz w:val="22"/>
          <w:szCs w:val="22"/>
        </w:rPr>
      </w:pPr>
      <w:r w:rsidRPr="006826AB">
        <w:rPr>
          <w:rFonts w:ascii="Arial" w:hAnsi="Arial" w:cs="Arial"/>
          <w:sz w:val="22"/>
          <w:szCs w:val="22"/>
        </w:rPr>
        <w:t>d)  Where equipment is located within reach of a person sending on the ground</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ab/>
      </w:r>
      <w:r w:rsidRPr="006826AB">
        <w:rPr>
          <w:rFonts w:ascii="Arial" w:hAnsi="Arial" w:cs="Arial"/>
          <w:sz w:val="22"/>
          <w:szCs w:val="22"/>
        </w:rPr>
        <w:tab/>
        <w:t>e)  Where equipment is in a hazardous location</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ii)</w:t>
      </w:r>
      <w:r w:rsidRPr="006826AB">
        <w:rPr>
          <w:rFonts w:ascii="Arial" w:hAnsi="Arial" w:cs="Arial"/>
          <w:sz w:val="22"/>
          <w:szCs w:val="22"/>
        </w:rPr>
        <w:tab/>
        <w:t>All metal enclosures of electrical equipment in sub-stations shall be effectively earthed.</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iii)</w:t>
      </w:r>
      <w:r w:rsidRPr="006826AB">
        <w:rPr>
          <w:rFonts w:ascii="Arial" w:hAnsi="Arial" w:cs="Arial"/>
          <w:sz w:val="22"/>
          <w:szCs w:val="22"/>
        </w:rPr>
        <w:tab/>
        <w:t xml:space="preserve">Before starting work on underground cables, all its conductors shall be discharged effectively and </w:t>
      </w:r>
      <w:proofErr w:type="spellStart"/>
      <w:r w:rsidRPr="006826AB">
        <w:rPr>
          <w:rFonts w:ascii="Arial" w:hAnsi="Arial" w:cs="Arial"/>
          <w:sz w:val="22"/>
          <w:szCs w:val="22"/>
        </w:rPr>
        <w:t>its</w:t>
      </w:r>
      <w:proofErr w:type="spellEnd"/>
      <w:r w:rsidRPr="006826AB">
        <w:rPr>
          <w:rFonts w:ascii="Arial" w:hAnsi="Arial" w:cs="Arial"/>
          <w:sz w:val="22"/>
          <w:szCs w:val="22"/>
        </w:rPr>
        <w:t xml:space="preserve"> both ends are earthed.  Dead cables shall be identified by available means and the adjacent cables, if any, shall be provided suitable protection.</w:t>
      </w:r>
    </w:p>
    <w:p w:rsidR="00164B0D" w:rsidRPr="006826AB" w:rsidRDefault="00164B0D" w:rsidP="00164B0D">
      <w:pPr>
        <w:spacing w:line="276" w:lineRule="auto"/>
        <w:ind w:left="720" w:hanging="720"/>
        <w:jc w:val="both"/>
        <w:rPr>
          <w:rFonts w:ascii="Arial" w:hAnsi="Arial" w:cs="Arial"/>
          <w:sz w:val="22"/>
          <w:szCs w:val="22"/>
        </w:rPr>
      </w:pPr>
      <w:proofErr w:type="gramStart"/>
      <w:r w:rsidRPr="006826AB">
        <w:rPr>
          <w:rFonts w:ascii="Arial" w:hAnsi="Arial" w:cs="Arial"/>
          <w:sz w:val="22"/>
          <w:szCs w:val="22"/>
        </w:rPr>
        <w:t>iv)</w:t>
      </w:r>
      <w:r w:rsidRPr="006826AB">
        <w:rPr>
          <w:rFonts w:ascii="Arial" w:hAnsi="Arial" w:cs="Arial"/>
          <w:sz w:val="22"/>
          <w:szCs w:val="22"/>
        </w:rPr>
        <w:tab/>
        <w:t>Static</w:t>
      </w:r>
      <w:proofErr w:type="gramEnd"/>
      <w:r w:rsidRPr="006826AB">
        <w:rPr>
          <w:rFonts w:ascii="Arial" w:hAnsi="Arial" w:cs="Arial"/>
          <w:sz w:val="22"/>
          <w:szCs w:val="22"/>
        </w:rPr>
        <w:t xml:space="preserve"> condensers shall be disconnected from the source of supply, discharged and then earthed before starting work on them.  If they are charged, heavy sparks will be drawn from them.  To discharge them completely,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rods shall be used and contact made with each terminal in turn and the same shall be repeated until no spark is observed.</w:t>
      </w:r>
    </w:p>
    <w:p w:rsidR="00164B0D" w:rsidRPr="00BF3A76" w:rsidRDefault="00164B0D" w:rsidP="00D72894">
      <w:pPr>
        <w:pStyle w:val="ListParagraph"/>
        <w:numPr>
          <w:ilvl w:val="0"/>
          <w:numId w:val="35"/>
        </w:numPr>
        <w:spacing w:line="276" w:lineRule="auto"/>
        <w:ind w:left="720"/>
        <w:jc w:val="both"/>
        <w:rPr>
          <w:rFonts w:ascii="Arial" w:hAnsi="Arial" w:cs="Arial"/>
          <w:sz w:val="22"/>
          <w:szCs w:val="22"/>
        </w:rPr>
      </w:pPr>
      <w:r w:rsidRPr="00BF3A76">
        <w:rPr>
          <w:rFonts w:ascii="Arial" w:hAnsi="Arial" w:cs="Arial"/>
          <w:sz w:val="22"/>
          <w:szCs w:val="22"/>
        </w:rPr>
        <w:t xml:space="preserve">To put water in </w:t>
      </w:r>
      <w:proofErr w:type="spellStart"/>
      <w:r w:rsidRPr="00BF3A76">
        <w:rPr>
          <w:rFonts w:ascii="Arial" w:hAnsi="Arial" w:cs="Arial"/>
          <w:sz w:val="22"/>
          <w:szCs w:val="22"/>
        </w:rPr>
        <w:t>earthing</w:t>
      </w:r>
      <w:proofErr w:type="spellEnd"/>
      <w:r w:rsidRPr="00BF3A76">
        <w:rPr>
          <w:rFonts w:ascii="Arial" w:hAnsi="Arial" w:cs="Arial"/>
          <w:sz w:val="22"/>
          <w:szCs w:val="22"/>
        </w:rPr>
        <w:t xml:space="preserve"> pits at regular intervals and check its effectiveness / resistance, etc.</w:t>
      </w:r>
    </w:p>
    <w:p w:rsidR="00164B0D" w:rsidRPr="006826AB" w:rsidRDefault="00164B0D" w:rsidP="00164B0D">
      <w:pPr>
        <w:spacing w:line="276" w:lineRule="auto"/>
        <w:ind w:left="720" w:hanging="720"/>
        <w:jc w:val="both"/>
        <w:rPr>
          <w:rFonts w:ascii="Arial" w:hAnsi="Arial" w:cs="Arial"/>
          <w:sz w:val="22"/>
          <w:szCs w:val="22"/>
        </w:rPr>
      </w:pPr>
    </w:p>
    <w:p w:rsidR="00164B0D" w:rsidRPr="006826AB" w:rsidRDefault="00164B0D" w:rsidP="00164B0D">
      <w:pPr>
        <w:spacing w:line="276" w:lineRule="auto"/>
        <w:jc w:val="both"/>
        <w:rPr>
          <w:rFonts w:ascii="Arial" w:hAnsi="Arial" w:cs="Arial"/>
          <w:b/>
          <w:sz w:val="22"/>
          <w:szCs w:val="22"/>
        </w:rPr>
      </w:pPr>
      <w:r w:rsidRPr="006826AB">
        <w:rPr>
          <w:rFonts w:ascii="Arial" w:hAnsi="Arial" w:cs="Arial"/>
          <w:b/>
          <w:sz w:val="22"/>
          <w:szCs w:val="22"/>
        </w:rPr>
        <w:lastRenderedPageBreak/>
        <w:tab/>
      </w:r>
      <w:r>
        <w:rPr>
          <w:rFonts w:ascii="Arial" w:hAnsi="Arial" w:cs="Arial"/>
          <w:b/>
          <w:sz w:val="22"/>
          <w:szCs w:val="22"/>
        </w:rPr>
        <w:t xml:space="preserve">EARTHING </w:t>
      </w:r>
      <w:r w:rsidRPr="006826AB">
        <w:rPr>
          <w:rFonts w:ascii="Arial" w:hAnsi="Arial" w:cs="Arial"/>
          <w:b/>
          <w:sz w:val="22"/>
          <w:szCs w:val="22"/>
        </w:rPr>
        <w:t>MAINTENANCE</w:t>
      </w:r>
    </w:p>
    <w:p w:rsidR="00164B0D" w:rsidRPr="006826AB" w:rsidRDefault="00164B0D" w:rsidP="00164B0D">
      <w:pPr>
        <w:spacing w:line="276" w:lineRule="auto"/>
        <w:ind w:left="720" w:hanging="720"/>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r w:rsidRPr="006826AB">
        <w:rPr>
          <w:rFonts w:ascii="Arial" w:hAnsi="Arial" w:cs="Arial"/>
          <w:sz w:val="22"/>
          <w:szCs w:val="22"/>
        </w:rPr>
        <w:tab/>
        <w:t xml:space="preserve">The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device shall first be connected to an effective earth provided for the purpose and the other end of the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device shall then be connected to the conductors of the apparatus to be earthed.  The process of removing the earth device shall be reverse of that adopted for placing the earth.</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ii)</w:t>
      </w:r>
      <w:r w:rsidRPr="006826AB">
        <w:rPr>
          <w:rFonts w:ascii="Arial" w:hAnsi="Arial" w:cs="Arial"/>
          <w:sz w:val="22"/>
          <w:szCs w:val="22"/>
        </w:rPr>
        <w:tab/>
        <w:t xml:space="preserve">The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of all electrical apparatus and equipment in sub-station, distribution stations, etc. shall be periodically tested and inspected.  Ordinarily a </w:t>
      </w:r>
      <w:proofErr w:type="spellStart"/>
      <w:r w:rsidRPr="006826AB">
        <w:rPr>
          <w:rFonts w:ascii="Arial" w:hAnsi="Arial" w:cs="Arial"/>
          <w:sz w:val="22"/>
          <w:szCs w:val="22"/>
        </w:rPr>
        <w:t>Meggar</w:t>
      </w:r>
      <w:proofErr w:type="spellEnd"/>
      <w:r w:rsidRPr="006826AB">
        <w:rPr>
          <w:rFonts w:ascii="Arial" w:hAnsi="Arial" w:cs="Arial"/>
          <w:sz w:val="22"/>
          <w:szCs w:val="22"/>
        </w:rPr>
        <w:t xml:space="preserve"> Test to check continuity of earth will suffice and shall be done once in six months.  Earth tester suitable for three electrode method of testing earths shall be used wherever required or as per local regulations.  </w:t>
      </w:r>
      <w:proofErr w:type="gramStart"/>
      <w:r w:rsidRPr="006826AB">
        <w:rPr>
          <w:rFonts w:ascii="Arial" w:hAnsi="Arial" w:cs="Arial"/>
          <w:sz w:val="22"/>
          <w:szCs w:val="22"/>
        </w:rPr>
        <w:t>Where no such regulation is in existence this shall be done once in two years.</w:t>
      </w:r>
      <w:proofErr w:type="gramEnd"/>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iii)</w:t>
      </w:r>
      <w:r w:rsidRPr="006826AB">
        <w:rPr>
          <w:rFonts w:ascii="Arial" w:hAnsi="Arial" w:cs="Arial"/>
          <w:sz w:val="22"/>
          <w:szCs w:val="22"/>
        </w:rPr>
        <w:tab/>
        <w:t xml:space="preserve">All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systems shall, before electric supply lines or apparatus are energized, be tested for electrical resistance to ensure efficient </w:t>
      </w:r>
      <w:proofErr w:type="spellStart"/>
      <w:r w:rsidRPr="006826AB">
        <w:rPr>
          <w:rFonts w:ascii="Arial" w:hAnsi="Arial" w:cs="Arial"/>
          <w:sz w:val="22"/>
          <w:szCs w:val="22"/>
        </w:rPr>
        <w:t>earthing</w:t>
      </w:r>
      <w:proofErr w:type="spellEnd"/>
      <w:r w:rsidRPr="006826AB">
        <w:rPr>
          <w:rFonts w:ascii="Arial" w:hAnsi="Arial" w:cs="Arial"/>
          <w:sz w:val="22"/>
          <w:szCs w:val="22"/>
        </w:rPr>
        <w:t>.</w:t>
      </w:r>
    </w:p>
    <w:p w:rsidR="00164B0D" w:rsidRPr="006826AB" w:rsidRDefault="00164B0D" w:rsidP="00164B0D">
      <w:pPr>
        <w:spacing w:line="276" w:lineRule="auto"/>
        <w:ind w:left="720" w:hanging="720"/>
        <w:jc w:val="both"/>
        <w:rPr>
          <w:rFonts w:ascii="Arial" w:hAnsi="Arial" w:cs="Arial"/>
          <w:sz w:val="22"/>
          <w:szCs w:val="22"/>
        </w:rPr>
      </w:pPr>
      <w:proofErr w:type="gramStart"/>
      <w:r w:rsidRPr="006826AB">
        <w:rPr>
          <w:rFonts w:ascii="Arial" w:hAnsi="Arial" w:cs="Arial"/>
          <w:sz w:val="22"/>
          <w:szCs w:val="22"/>
        </w:rPr>
        <w:t>iv)</w:t>
      </w:r>
      <w:r w:rsidRPr="006826AB">
        <w:rPr>
          <w:rFonts w:ascii="Arial" w:hAnsi="Arial" w:cs="Arial"/>
          <w:sz w:val="22"/>
          <w:szCs w:val="22"/>
        </w:rPr>
        <w:tab/>
        <w:t>All</w:t>
      </w:r>
      <w:proofErr w:type="gramEnd"/>
      <w:r w:rsidRPr="006826AB">
        <w:rPr>
          <w:rFonts w:ascii="Arial" w:hAnsi="Arial" w:cs="Arial"/>
          <w:sz w:val="22"/>
          <w:szCs w:val="22"/>
        </w:rPr>
        <w:t xml:space="preserve">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in systems shall be tested for effectively on a dry day during dry season at least twice a year.</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v)</w:t>
      </w:r>
      <w:r w:rsidRPr="006826AB">
        <w:rPr>
          <w:rFonts w:ascii="Arial" w:hAnsi="Arial" w:cs="Arial"/>
          <w:sz w:val="22"/>
          <w:szCs w:val="22"/>
        </w:rPr>
        <w:tab/>
        <w:t xml:space="preserve">All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in systems shall be maintained and if upon testing, resistance is found to be higher than the prescribed values, immediate, steps shall be taken to rectify the faulty earth:</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5033"/>
        <w:gridCol w:w="2071"/>
      </w:tblGrid>
      <w:tr w:rsidR="00164B0D" w:rsidRPr="006826AB" w:rsidTr="00F04ED4">
        <w:tc>
          <w:tcPr>
            <w:tcW w:w="816" w:type="dxa"/>
            <w:shd w:val="clear" w:color="auto" w:fill="auto"/>
          </w:tcPr>
          <w:p w:rsidR="00164B0D" w:rsidRPr="006826AB" w:rsidRDefault="00164B0D" w:rsidP="00F04ED4">
            <w:pPr>
              <w:spacing w:line="276" w:lineRule="auto"/>
              <w:jc w:val="center"/>
              <w:rPr>
                <w:rFonts w:ascii="Arial" w:hAnsi="Arial" w:cs="Arial"/>
                <w:sz w:val="22"/>
                <w:szCs w:val="22"/>
              </w:rPr>
            </w:pPr>
            <w:proofErr w:type="spellStart"/>
            <w:r w:rsidRPr="006826AB">
              <w:rPr>
                <w:rFonts w:ascii="Arial" w:hAnsi="Arial" w:cs="Arial"/>
                <w:sz w:val="22"/>
                <w:szCs w:val="22"/>
              </w:rPr>
              <w:t>Sl.No</w:t>
            </w:r>
            <w:proofErr w:type="spellEnd"/>
            <w:r w:rsidRPr="006826AB">
              <w:rPr>
                <w:rFonts w:ascii="Arial" w:hAnsi="Arial" w:cs="Arial"/>
                <w:sz w:val="22"/>
                <w:szCs w:val="22"/>
              </w:rPr>
              <w:t>.</w:t>
            </w:r>
          </w:p>
        </w:tc>
        <w:tc>
          <w:tcPr>
            <w:tcW w:w="5033"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Installations</w:t>
            </w:r>
          </w:p>
        </w:tc>
        <w:tc>
          <w:tcPr>
            <w:tcW w:w="2071"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Maximum Resistance to earth (in Ohms)</w:t>
            </w:r>
          </w:p>
        </w:tc>
      </w:tr>
      <w:tr w:rsidR="00164B0D" w:rsidRPr="006826AB" w:rsidTr="00F04ED4">
        <w:tc>
          <w:tcPr>
            <w:tcW w:w="816"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1</w:t>
            </w:r>
          </w:p>
        </w:tc>
        <w:tc>
          <w:tcPr>
            <w:tcW w:w="5033"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Sub-section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stations</w:t>
            </w:r>
          </w:p>
        </w:tc>
        <w:tc>
          <w:tcPr>
            <w:tcW w:w="2071"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2</w:t>
            </w:r>
          </w:p>
        </w:tc>
      </w:tr>
      <w:tr w:rsidR="00164B0D" w:rsidRPr="006826AB" w:rsidTr="00F04ED4">
        <w:tc>
          <w:tcPr>
            <w:tcW w:w="816"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2</w:t>
            </w:r>
          </w:p>
        </w:tc>
        <w:tc>
          <w:tcPr>
            <w:tcW w:w="5033"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Steel poles and supports of low and medium voltage local distribution system</w:t>
            </w:r>
          </w:p>
        </w:tc>
        <w:tc>
          <w:tcPr>
            <w:tcW w:w="2071"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5</w:t>
            </w:r>
          </w:p>
        </w:tc>
      </w:tr>
      <w:tr w:rsidR="00164B0D" w:rsidRPr="006826AB" w:rsidTr="00F04ED4">
        <w:tc>
          <w:tcPr>
            <w:tcW w:w="816"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3</w:t>
            </w:r>
          </w:p>
        </w:tc>
        <w:tc>
          <w:tcPr>
            <w:tcW w:w="5033"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6.6KV &amp; 11KV transmission lines supports</w:t>
            </w:r>
          </w:p>
        </w:tc>
        <w:tc>
          <w:tcPr>
            <w:tcW w:w="2071"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5</w:t>
            </w:r>
          </w:p>
        </w:tc>
      </w:tr>
      <w:tr w:rsidR="00164B0D" w:rsidRPr="006826AB" w:rsidTr="00F04ED4">
        <w:tc>
          <w:tcPr>
            <w:tcW w:w="816"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4</w:t>
            </w:r>
          </w:p>
        </w:tc>
        <w:tc>
          <w:tcPr>
            <w:tcW w:w="5033"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U.P.S. / EPABX</w:t>
            </w:r>
          </w:p>
        </w:tc>
        <w:tc>
          <w:tcPr>
            <w:tcW w:w="2071"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1</w:t>
            </w:r>
          </w:p>
        </w:tc>
      </w:tr>
    </w:tbl>
    <w:p w:rsidR="00164B0D" w:rsidRPr="006826AB" w:rsidRDefault="00164B0D" w:rsidP="00164B0D">
      <w:pPr>
        <w:spacing w:line="276" w:lineRule="auto"/>
        <w:ind w:left="720" w:hanging="720"/>
        <w:jc w:val="both"/>
        <w:rPr>
          <w:rFonts w:ascii="Arial" w:hAnsi="Arial" w:cs="Arial"/>
          <w:sz w:val="22"/>
          <w:szCs w:val="22"/>
        </w:rPr>
      </w:pP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vi)</w:t>
      </w:r>
      <w:r w:rsidRPr="006826AB">
        <w:rPr>
          <w:rFonts w:ascii="Arial" w:hAnsi="Arial" w:cs="Arial"/>
          <w:sz w:val="22"/>
          <w:szCs w:val="22"/>
        </w:rPr>
        <w:tab/>
        <w:t xml:space="preserve">In case of pipe / plate electrodes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arrangement, three or four buckets of water shall be poured into the sump through the watering funnel once a month to keep the soil surrounding the earth pipe / plate permanently moist.</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vii)</w:t>
      </w:r>
      <w:r w:rsidRPr="006826AB">
        <w:rPr>
          <w:rFonts w:ascii="Arial" w:hAnsi="Arial" w:cs="Arial"/>
          <w:sz w:val="22"/>
          <w:szCs w:val="22"/>
        </w:rPr>
        <w:tab/>
        <w:t>Care shall be taken to protect the earth wire against mechanical damage and possibility of corrosion particularly at the point of connection to earth electrode or earth continuity conductor.  Remedial measures shall be taken, wherever necessary.</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viii)</w:t>
      </w:r>
      <w:r w:rsidRPr="006826AB">
        <w:rPr>
          <w:rFonts w:ascii="Arial" w:hAnsi="Arial" w:cs="Arial"/>
          <w:sz w:val="22"/>
          <w:szCs w:val="22"/>
        </w:rPr>
        <w:tab/>
        <w:t>Periodical visual inspection of all earth, electrode connections wherever available, shall be carried out to ensure their rigidity and to check any other signs of deterioration.</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ix)</w:t>
      </w:r>
      <w:r w:rsidRPr="006826AB">
        <w:rPr>
          <w:rFonts w:ascii="Arial" w:hAnsi="Arial" w:cs="Arial"/>
          <w:sz w:val="22"/>
          <w:szCs w:val="22"/>
        </w:rPr>
        <w:tab/>
        <w:t>Where installations are earthed to a metal sheath of the supply cable, it shall be verified periodically that the earth fault loop is in a satisfactory state.</w:t>
      </w:r>
    </w:p>
    <w:p w:rsidR="00164B0D"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x)</w:t>
      </w:r>
      <w:r w:rsidRPr="006826AB">
        <w:rPr>
          <w:rFonts w:ascii="Arial" w:hAnsi="Arial" w:cs="Arial"/>
          <w:sz w:val="22"/>
          <w:szCs w:val="22"/>
        </w:rPr>
        <w:tab/>
        <w:t xml:space="preserve">Monthly record of tests carried out shall be maintained as per the </w:t>
      </w:r>
      <w:proofErr w:type="spellStart"/>
      <w:r w:rsidRPr="006826AB">
        <w:rPr>
          <w:rFonts w:ascii="Arial" w:hAnsi="Arial" w:cs="Arial"/>
          <w:sz w:val="22"/>
          <w:szCs w:val="22"/>
        </w:rPr>
        <w:t>proforma</w:t>
      </w:r>
      <w:proofErr w:type="spellEnd"/>
      <w:r w:rsidRPr="006826AB">
        <w:rPr>
          <w:rFonts w:ascii="Arial" w:hAnsi="Arial" w:cs="Arial"/>
          <w:sz w:val="22"/>
          <w:szCs w:val="22"/>
        </w:rPr>
        <w:t xml:space="preserve"> given below and these shall be preserved for a minimum period of 2 years from the date of testing.</w:t>
      </w:r>
    </w:p>
    <w:p w:rsidR="00164B0D" w:rsidRPr="006826AB" w:rsidRDefault="00164B0D" w:rsidP="00164B0D">
      <w:pPr>
        <w:spacing w:line="276" w:lineRule="auto"/>
        <w:ind w:left="720" w:hanging="720"/>
        <w:jc w:val="both"/>
        <w:rPr>
          <w:rFonts w:ascii="Arial" w:hAnsi="Arial" w:cs="Arial"/>
          <w:sz w:val="22"/>
          <w:szCs w:val="22"/>
        </w:rPr>
      </w:pPr>
    </w:p>
    <w:p w:rsidR="00164B0D" w:rsidRPr="006826AB" w:rsidRDefault="00164B0D" w:rsidP="00164B0D">
      <w:pPr>
        <w:spacing w:line="276" w:lineRule="auto"/>
        <w:rPr>
          <w:rFonts w:ascii="Arial" w:hAnsi="Arial" w:cs="Arial"/>
          <w:sz w:val="22"/>
          <w:szCs w:val="22"/>
        </w:rPr>
      </w:pPr>
      <w:r w:rsidRPr="006826AB">
        <w:rPr>
          <w:rFonts w:ascii="Arial" w:hAnsi="Arial" w:cs="Arial"/>
          <w:sz w:val="22"/>
          <w:szCs w:val="22"/>
        </w:rPr>
        <w:t xml:space="preserve">Maintenance of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180"/>
        <w:gridCol w:w="1343"/>
        <w:gridCol w:w="1165"/>
        <w:gridCol w:w="1498"/>
        <w:gridCol w:w="2302"/>
      </w:tblGrid>
      <w:tr w:rsidR="00164B0D" w:rsidRPr="006826AB" w:rsidTr="00F04ED4">
        <w:tc>
          <w:tcPr>
            <w:tcW w:w="1390"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lastRenderedPageBreak/>
              <w:t>Month</w:t>
            </w:r>
          </w:p>
        </w:tc>
        <w:tc>
          <w:tcPr>
            <w:tcW w:w="1205"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Watering of stations</w:t>
            </w:r>
          </w:p>
        </w:tc>
        <w:tc>
          <w:tcPr>
            <w:tcW w:w="1473"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Visual check of system</w:t>
            </w:r>
          </w:p>
        </w:tc>
        <w:tc>
          <w:tcPr>
            <w:tcW w:w="1227" w:type="dxa"/>
            <w:shd w:val="clear" w:color="auto" w:fill="auto"/>
          </w:tcPr>
          <w:p w:rsidR="00164B0D" w:rsidRPr="006826AB" w:rsidRDefault="00164B0D" w:rsidP="00F04ED4">
            <w:pPr>
              <w:spacing w:line="276" w:lineRule="auto"/>
              <w:jc w:val="center"/>
              <w:rPr>
                <w:rFonts w:ascii="Arial" w:hAnsi="Arial" w:cs="Arial"/>
                <w:sz w:val="22"/>
                <w:szCs w:val="22"/>
              </w:rPr>
            </w:pPr>
            <w:proofErr w:type="spellStart"/>
            <w:r w:rsidRPr="006826AB">
              <w:rPr>
                <w:rFonts w:ascii="Arial" w:hAnsi="Arial" w:cs="Arial"/>
                <w:sz w:val="22"/>
                <w:szCs w:val="22"/>
              </w:rPr>
              <w:t>Meggar</w:t>
            </w:r>
            <w:proofErr w:type="spellEnd"/>
            <w:r w:rsidRPr="006826AB">
              <w:rPr>
                <w:rFonts w:ascii="Arial" w:hAnsi="Arial" w:cs="Arial"/>
                <w:sz w:val="22"/>
                <w:szCs w:val="22"/>
              </w:rPr>
              <w:t xml:space="preserve"> Test</w:t>
            </w:r>
          </w:p>
        </w:tc>
        <w:tc>
          <w:tcPr>
            <w:tcW w:w="1620"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Remarks</w:t>
            </w:r>
          </w:p>
        </w:tc>
        <w:tc>
          <w:tcPr>
            <w:tcW w:w="2553" w:type="dxa"/>
            <w:shd w:val="clear" w:color="auto" w:fill="auto"/>
          </w:tcPr>
          <w:p w:rsidR="00164B0D" w:rsidRPr="006826AB" w:rsidRDefault="00164B0D" w:rsidP="00F04ED4">
            <w:pPr>
              <w:spacing w:line="276" w:lineRule="auto"/>
              <w:jc w:val="center"/>
              <w:rPr>
                <w:rFonts w:ascii="Arial" w:hAnsi="Arial" w:cs="Arial"/>
                <w:sz w:val="22"/>
                <w:szCs w:val="22"/>
              </w:rPr>
            </w:pPr>
            <w:r w:rsidRPr="006826AB">
              <w:rPr>
                <w:rFonts w:ascii="Arial" w:hAnsi="Arial" w:cs="Arial"/>
                <w:sz w:val="22"/>
                <w:szCs w:val="22"/>
              </w:rPr>
              <w:t>Initials of electrician / A.C. &amp; Maintenance Engineer</w:t>
            </w: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January</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February</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March</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April</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May</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June</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July</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August</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Pr>
                <w:rFonts w:ascii="Arial" w:hAnsi="Arial" w:cs="Arial"/>
                <w:sz w:val="22"/>
                <w:szCs w:val="22"/>
              </w:rPr>
              <w:t>September</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October</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Pr>
                <w:rFonts w:ascii="Arial" w:hAnsi="Arial" w:cs="Arial"/>
                <w:sz w:val="22"/>
                <w:szCs w:val="22"/>
              </w:rPr>
              <w:t>November</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r w:rsidR="00164B0D" w:rsidRPr="006826AB" w:rsidTr="00F04ED4">
        <w:tc>
          <w:tcPr>
            <w:tcW w:w="139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December</w:t>
            </w:r>
          </w:p>
        </w:tc>
        <w:tc>
          <w:tcPr>
            <w:tcW w:w="1205" w:type="dxa"/>
            <w:shd w:val="clear" w:color="auto" w:fill="auto"/>
          </w:tcPr>
          <w:p w:rsidR="00164B0D" w:rsidRPr="006826AB" w:rsidRDefault="00164B0D" w:rsidP="00F04ED4">
            <w:pPr>
              <w:spacing w:line="276" w:lineRule="auto"/>
              <w:rPr>
                <w:rFonts w:ascii="Arial" w:hAnsi="Arial" w:cs="Arial"/>
                <w:sz w:val="22"/>
                <w:szCs w:val="22"/>
              </w:rPr>
            </w:pPr>
          </w:p>
        </w:tc>
        <w:tc>
          <w:tcPr>
            <w:tcW w:w="1473" w:type="dxa"/>
            <w:shd w:val="clear" w:color="auto" w:fill="auto"/>
          </w:tcPr>
          <w:p w:rsidR="00164B0D" w:rsidRPr="006826AB" w:rsidRDefault="00164B0D" w:rsidP="00F04ED4">
            <w:pPr>
              <w:spacing w:line="276" w:lineRule="auto"/>
              <w:rPr>
                <w:rFonts w:ascii="Arial" w:hAnsi="Arial" w:cs="Arial"/>
                <w:sz w:val="22"/>
                <w:szCs w:val="22"/>
              </w:rPr>
            </w:pPr>
          </w:p>
        </w:tc>
        <w:tc>
          <w:tcPr>
            <w:tcW w:w="1227" w:type="dxa"/>
            <w:shd w:val="clear" w:color="auto" w:fill="auto"/>
          </w:tcPr>
          <w:p w:rsidR="00164B0D" w:rsidRPr="006826AB" w:rsidRDefault="00164B0D" w:rsidP="00F04ED4">
            <w:pPr>
              <w:spacing w:line="276" w:lineRule="auto"/>
              <w:rPr>
                <w:rFonts w:ascii="Arial" w:hAnsi="Arial" w:cs="Arial"/>
                <w:sz w:val="22"/>
                <w:szCs w:val="22"/>
              </w:rPr>
            </w:pPr>
          </w:p>
        </w:tc>
        <w:tc>
          <w:tcPr>
            <w:tcW w:w="1620" w:type="dxa"/>
            <w:shd w:val="clear" w:color="auto" w:fill="auto"/>
          </w:tcPr>
          <w:p w:rsidR="00164B0D" w:rsidRPr="006826AB" w:rsidRDefault="00164B0D" w:rsidP="00F04ED4">
            <w:pPr>
              <w:spacing w:line="276" w:lineRule="auto"/>
              <w:rPr>
                <w:rFonts w:ascii="Arial" w:hAnsi="Arial" w:cs="Arial"/>
                <w:sz w:val="22"/>
                <w:szCs w:val="22"/>
              </w:rPr>
            </w:pPr>
          </w:p>
        </w:tc>
        <w:tc>
          <w:tcPr>
            <w:tcW w:w="2553" w:type="dxa"/>
            <w:shd w:val="clear" w:color="auto" w:fill="auto"/>
          </w:tcPr>
          <w:p w:rsidR="00164B0D" w:rsidRPr="006826AB" w:rsidRDefault="00164B0D" w:rsidP="00F04ED4">
            <w:pPr>
              <w:spacing w:line="276" w:lineRule="auto"/>
              <w:rPr>
                <w:rFonts w:ascii="Arial" w:hAnsi="Arial" w:cs="Arial"/>
                <w:sz w:val="22"/>
                <w:szCs w:val="22"/>
              </w:rPr>
            </w:pPr>
          </w:p>
        </w:tc>
      </w:tr>
    </w:tbl>
    <w:p w:rsidR="00164B0D" w:rsidRDefault="00164B0D" w:rsidP="00164B0D">
      <w:pPr>
        <w:spacing w:line="276" w:lineRule="auto"/>
        <w:rPr>
          <w:rFonts w:ascii="Arial" w:hAnsi="Arial" w:cs="Arial"/>
          <w:b/>
          <w:sz w:val="22"/>
          <w:szCs w:val="22"/>
        </w:rPr>
      </w:pPr>
    </w:p>
    <w:p w:rsidR="00164B0D" w:rsidRPr="006826AB" w:rsidRDefault="00164B0D" w:rsidP="00164B0D">
      <w:pPr>
        <w:spacing w:line="276" w:lineRule="auto"/>
        <w:rPr>
          <w:rFonts w:ascii="Arial" w:hAnsi="Arial" w:cs="Arial"/>
          <w:b/>
          <w:sz w:val="22"/>
          <w:szCs w:val="22"/>
        </w:rPr>
      </w:pPr>
      <w:proofErr w:type="gramStart"/>
      <w:r>
        <w:rPr>
          <w:rFonts w:ascii="Arial" w:hAnsi="Arial" w:cs="Arial"/>
          <w:b/>
          <w:sz w:val="22"/>
          <w:szCs w:val="22"/>
        </w:rPr>
        <w:t>B.2</w:t>
      </w:r>
      <w:r w:rsidRPr="006826AB">
        <w:rPr>
          <w:rFonts w:ascii="Arial" w:hAnsi="Arial" w:cs="Arial"/>
          <w:b/>
          <w:sz w:val="22"/>
          <w:szCs w:val="22"/>
        </w:rPr>
        <w:tab/>
        <w:t>SWITCHGEARS, CABLES AND FIXTURES, ETC.</w:t>
      </w:r>
      <w:proofErr w:type="gramEnd"/>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ab/>
        <w:t>Whenever any additional load is added to electrical installation, the main switch, bus bar chamber, sub-main cable, circuit main, etc. shall be checked against overload.</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ab/>
        <w:t>The various periodical checks to be carried out in respect of switchgears, cables and fixtures, etc. are tabulated below:</w:t>
      </w:r>
    </w:p>
    <w:p w:rsidR="00164B0D" w:rsidRPr="006826AB" w:rsidRDefault="00164B0D" w:rsidP="00164B0D">
      <w:pPr>
        <w:spacing w:line="276" w:lineRule="auto"/>
        <w:ind w:left="720" w:hanging="720"/>
        <w:jc w:val="both"/>
        <w:rPr>
          <w:rFonts w:ascii="Arial" w:hAnsi="Arial" w:cs="Arial"/>
          <w:sz w:val="22"/>
          <w:szCs w:val="22"/>
        </w:rPr>
      </w:pPr>
    </w:p>
    <w:p w:rsidR="00164B0D" w:rsidRPr="006826AB" w:rsidRDefault="00164B0D" w:rsidP="00164B0D">
      <w:pPr>
        <w:spacing w:line="276" w:lineRule="auto"/>
        <w:rPr>
          <w:rFonts w:ascii="Arial" w:hAnsi="Arial" w:cs="Arial"/>
          <w:b/>
          <w:sz w:val="22"/>
          <w:szCs w:val="22"/>
        </w:rPr>
      </w:pPr>
      <w:r>
        <w:rPr>
          <w:rFonts w:ascii="Arial" w:hAnsi="Arial" w:cs="Arial"/>
          <w:b/>
          <w:sz w:val="22"/>
          <w:szCs w:val="22"/>
        </w:rPr>
        <w:t>B.3</w:t>
      </w:r>
      <w:r w:rsidRPr="006826AB">
        <w:rPr>
          <w:rFonts w:ascii="Arial" w:hAnsi="Arial" w:cs="Arial"/>
          <w:b/>
          <w:sz w:val="22"/>
          <w:szCs w:val="22"/>
        </w:rPr>
        <w:tab/>
        <w:t>BUS BAR CHAMBER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5688"/>
        <w:gridCol w:w="2048"/>
      </w:tblGrid>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Superficial inspection for abnormal temperature rise</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Weekly</w:t>
            </w:r>
          </w:p>
        </w:tc>
      </w:tr>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ii)</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Cleaning the bus bar chamber (for dust and other foreign materials)</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Half yearly</w:t>
            </w:r>
          </w:p>
        </w:tc>
      </w:tr>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iii)</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Checking the copper bus bars for any carbon deposits</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Half yearly</w:t>
            </w:r>
          </w:p>
        </w:tc>
      </w:tr>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iv)</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Tightening the outlet jumper connection including </w:t>
            </w:r>
            <w:proofErr w:type="spellStart"/>
            <w:r w:rsidRPr="006826AB">
              <w:rPr>
                <w:rFonts w:ascii="Arial" w:hAnsi="Arial" w:cs="Arial"/>
                <w:sz w:val="22"/>
                <w:szCs w:val="22"/>
              </w:rPr>
              <w:t>resoldering</w:t>
            </w:r>
            <w:proofErr w:type="spellEnd"/>
            <w:r w:rsidRPr="006826AB">
              <w:rPr>
                <w:rFonts w:ascii="Arial" w:hAnsi="Arial" w:cs="Arial"/>
                <w:sz w:val="22"/>
                <w:szCs w:val="22"/>
              </w:rPr>
              <w:t xml:space="preserve"> wherever necessary</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Half yearly</w:t>
            </w:r>
          </w:p>
        </w:tc>
      </w:tr>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v)</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Checking the bus bar insulators for breakage / failure</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Half yearly</w:t>
            </w:r>
          </w:p>
        </w:tc>
      </w:tr>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vi)</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proofErr w:type="spellStart"/>
            <w:r w:rsidRPr="006826AB">
              <w:rPr>
                <w:rFonts w:ascii="Arial" w:hAnsi="Arial" w:cs="Arial"/>
                <w:sz w:val="22"/>
                <w:szCs w:val="22"/>
              </w:rPr>
              <w:t>Meggar</w:t>
            </w:r>
            <w:proofErr w:type="spellEnd"/>
            <w:r w:rsidRPr="006826AB">
              <w:rPr>
                <w:rFonts w:ascii="Arial" w:hAnsi="Arial" w:cs="Arial"/>
                <w:sz w:val="22"/>
                <w:szCs w:val="22"/>
              </w:rPr>
              <w:t xml:space="preserve"> testing (phase and phase to earth)</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Half yearly</w:t>
            </w:r>
          </w:p>
        </w:tc>
      </w:tr>
    </w:tbl>
    <w:p w:rsidR="00164B0D" w:rsidRPr="006826AB" w:rsidRDefault="00164B0D" w:rsidP="00164B0D">
      <w:pPr>
        <w:spacing w:line="276" w:lineRule="auto"/>
        <w:rPr>
          <w:rFonts w:ascii="Arial" w:hAnsi="Arial" w:cs="Arial"/>
          <w:b/>
          <w:sz w:val="22"/>
          <w:szCs w:val="22"/>
        </w:rPr>
      </w:pPr>
      <w:r>
        <w:rPr>
          <w:rFonts w:ascii="Arial" w:hAnsi="Arial" w:cs="Arial"/>
          <w:b/>
          <w:sz w:val="22"/>
          <w:szCs w:val="22"/>
        </w:rPr>
        <w:t>B.4</w:t>
      </w:r>
      <w:r w:rsidRPr="006826AB">
        <w:rPr>
          <w:rFonts w:ascii="Arial" w:hAnsi="Arial" w:cs="Arial"/>
          <w:b/>
          <w:sz w:val="22"/>
          <w:szCs w:val="22"/>
        </w:rPr>
        <w:tab/>
        <w:t>FITTINGS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5700"/>
        <w:gridCol w:w="2036"/>
      </w:tblGrid>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Physical cleaning of luminaries (Fluorescent, incandescent fixtures) including the lamps</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Half yearly</w:t>
            </w:r>
          </w:p>
        </w:tc>
      </w:tr>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ii)</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Checking of choke, etc. for </w:t>
            </w:r>
            <w:proofErr w:type="spellStart"/>
            <w:r w:rsidRPr="006826AB">
              <w:rPr>
                <w:rFonts w:ascii="Arial" w:hAnsi="Arial" w:cs="Arial"/>
                <w:sz w:val="22"/>
                <w:szCs w:val="22"/>
              </w:rPr>
              <w:t>over heating</w:t>
            </w:r>
            <w:proofErr w:type="spellEnd"/>
            <w:r w:rsidRPr="006826AB">
              <w:rPr>
                <w:rFonts w:ascii="Arial" w:hAnsi="Arial" w:cs="Arial"/>
                <w:sz w:val="22"/>
                <w:szCs w:val="22"/>
              </w:rPr>
              <w:t xml:space="preserve"> due to failure of insulation, etc. and replacing defective chokes wherever necessary.</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Half yearly</w:t>
            </w:r>
          </w:p>
        </w:tc>
      </w:tr>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iii)</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Checking the terminal connections and internal wiring of the fixtures. </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Half yearly</w:t>
            </w:r>
          </w:p>
        </w:tc>
      </w:tr>
    </w:tbl>
    <w:p w:rsidR="00164B0D" w:rsidRPr="006826AB" w:rsidRDefault="00164B0D" w:rsidP="00164B0D">
      <w:pPr>
        <w:spacing w:line="276" w:lineRule="auto"/>
        <w:rPr>
          <w:rFonts w:ascii="Arial" w:hAnsi="Arial" w:cs="Arial"/>
          <w:b/>
          <w:sz w:val="22"/>
          <w:szCs w:val="22"/>
        </w:rPr>
      </w:pPr>
      <w:r>
        <w:rPr>
          <w:rFonts w:ascii="Arial" w:hAnsi="Arial" w:cs="Arial"/>
          <w:b/>
          <w:sz w:val="22"/>
          <w:szCs w:val="22"/>
        </w:rPr>
        <w:t>B.5</w:t>
      </w:r>
      <w:r w:rsidRPr="006826AB">
        <w:rPr>
          <w:rFonts w:ascii="Arial" w:hAnsi="Arial" w:cs="Arial"/>
          <w:b/>
          <w:sz w:val="22"/>
          <w:szCs w:val="22"/>
        </w:rPr>
        <w:tab/>
        <w:t>CABLES AND CABLE JOINTS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5676"/>
        <w:gridCol w:w="2062"/>
      </w:tblGrid>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Superficial checking of the cable and cable joint for abnormal temperature rise and any physical damage</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Quarterly</w:t>
            </w:r>
          </w:p>
        </w:tc>
      </w:tr>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lastRenderedPageBreak/>
              <w:t>ii)</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Checking the condition of the bituminous compound (in case of cable joints for paper insulated cable).</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Quarterly</w:t>
            </w:r>
          </w:p>
        </w:tc>
      </w:tr>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iii)</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proofErr w:type="spellStart"/>
            <w:r w:rsidRPr="006826AB">
              <w:rPr>
                <w:rFonts w:ascii="Arial" w:hAnsi="Arial" w:cs="Arial"/>
                <w:sz w:val="22"/>
                <w:szCs w:val="22"/>
              </w:rPr>
              <w:t>Meggar</w:t>
            </w:r>
            <w:proofErr w:type="spellEnd"/>
            <w:r w:rsidRPr="006826AB">
              <w:rPr>
                <w:rFonts w:ascii="Arial" w:hAnsi="Arial" w:cs="Arial"/>
                <w:sz w:val="22"/>
                <w:szCs w:val="22"/>
              </w:rPr>
              <w:t xml:space="preserve"> testing for insulation resistance between phases and phase to earth. </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Half yearly</w:t>
            </w:r>
          </w:p>
        </w:tc>
      </w:tr>
      <w:tr w:rsidR="00164B0D" w:rsidRPr="006826AB" w:rsidTr="00F04ED4">
        <w:tc>
          <w:tcPr>
            <w:tcW w:w="118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iv)</w:t>
            </w:r>
          </w:p>
        </w:tc>
        <w:tc>
          <w:tcPr>
            <w:tcW w:w="61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Check the load on the cable (with Ampere meter / Tong tester). </w:t>
            </w:r>
          </w:p>
        </w:tc>
        <w:tc>
          <w:tcPr>
            <w:tcW w:w="216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Half yearly</w:t>
            </w:r>
          </w:p>
        </w:tc>
      </w:tr>
    </w:tbl>
    <w:p w:rsidR="00164B0D" w:rsidRPr="006826AB" w:rsidRDefault="00164B0D" w:rsidP="00164B0D">
      <w:pPr>
        <w:spacing w:line="276" w:lineRule="auto"/>
        <w:rPr>
          <w:rFonts w:ascii="Arial" w:hAnsi="Arial" w:cs="Arial"/>
          <w:b/>
          <w:sz w:val="22"/>
          <w:szCs w:val="22"/>
        </w:rPr>
      </w:pPr>
      <w:r>
        <w:rPr>
          <w:rFonts w:ascii="Arial" w:hAnsi="Arial" w:cs="Arial"/>
          <w:b/>
          <w:sz w:val="22"/>
          <w:szCs w:val="22"/>
        </w:rPr>
        <w:t xml:space="preserve">B.6 </w:t>
      </w:r>
      <w:r w:rsidRPr="006826AB">
        <w:rPr>
          <w:rFonts w:ascii="Arial" w:hAnsi="Arial" w:cs="Arial"/>
          <w:b/>
          <w:sz w:val="22"/>
          <w:szCs w:val="22"/>
        </w:rPr>
        <w:t>TROUBLE SHOOTING CHART (ELECTRICAL)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1577"/>
        <w:gridCol w:w="2220"/>
        <w:gridCol w:w="3549"/>
      </w:tblGrid>
      <w:tr w:rsidR="00164B0D" w:rsidRPr="006826AB" w:rsidTr="00F22725">
        <w:trPr>
          <w:tblHeader/>
        </w:trPr>
        <w:tc>
          <w:tcPr>
            <w:tcW w:w="1548" w:type="dxa"/>
            <w:shd w:val="clear" w:color="auto" w:fill="auto"/>
          </w:tcPr>
          <w:p w:rsidR="00164B0D" w:rsidRPr="006826AB" w:rsidRDefault="00164B0D" w:rsidP="00F04ED4">
            <w:pPr>
              <w:spacing w:line="276" w:lineRule="auto"/>
              <w:jc w:val="center"/>
              <w:rPr>
                <w:rFonts w:ascii="Arial" w:hAnsi="Arial" w:cs="Arial"/>
                <w:b/>
                <w:sz w:val="22"/>
                <w:szCs w:val="22"/>
              </w:rPr>
            </w:pPr>
            <w:r w:rsidRPr="006826AB">
              <w:rPr>
                <w:rFonts w:ascii="Arial" w:hAnsi="Arial" w:cs="Arial"/>
                <w:b/>
                <w:sz w:val="22"/>
                <w:szCs w:val="22"/>
              </w:rPr>
              <w:t>Control</w:t>
            </w:r>
          </w:p>
        </w:tc>
        <w:tc>
          <w:tcPr>
            <w:tcW w:w="1620" w:type="dxa"/>
            <w:shd w:val="clear" w:color="auto" w:fill="auto"/>
          </w:tcPr>
          <w:p w:rsidR="00164B0D" w:rsidRPr="006826AB" w:rsidRDefault="00164B0D" w:rsidP="00F04ED4">
            <w:pPr>
              <w:spacing w:line="276" w:lineRule="auto"/>
              <w:jc w:val="center"/>
              <w:rPr>
                <w:rFonts w:ascii="Arial" w:hAnsi="Arial" w:cs="Arial"/>
                <w:b/>
                <w:sz w:val="22"/>
                <w:szCs w:val="22"/>
              </w:rPr>
            </w:pPr>
            <w:r w:rsidRPr="006826AB">
              <w:rPr>
                <w:rFonts w:ascii="Arial" w:hAnsi="Arial" w:cs="Arial"/>
                <w:b/>
                <w:sz w:val="22"/>
                <w:szCs w:val="22"/>
              </w:rPr>
              <w:t>Trouble</w:t>
            </w:r>
          </w:p>
        </w:tc>
        <w:tc>
          <w:tcPr>
            <w:tcW w:w="2340" w:type="dxa"/>
            <w:shd w:val="clear" w:color="auto" w:fill="auto"/>
          </w:tcPr>
          <w:p w:rsidR="00164B0D" w:rsidRPr="006826AB" w:rsidRDefault="00164B0D" w:rsidP="00F04ED4">
            <w:pPr>
              <w:spacing w:line="276" w:lineRule="auto"/>
              <w:jc w:val="center"/>
              <w:rPr>
                <w:rFonts w:ascii="Arial" w:hAnsi="Arial" w:cs="Arial"/>
                <w:b/>
                <w:sz w:val="22"/>
                <w:szCs w:val="22"/>
              </w:rPr>
            </w:pPr>
            <w:r w:rsidRPr="006826AB">
              <w:rPr>
                <w:rFonts w:ascii="Arial" w:hAnsi="Arial" w:cs="Arial"/>
                <w:b/>
                <w:sz w:val="22"/>
                <w:szCs w:val="22"/>
              </w:rPr>
              <w:t>Probable causes</w:t>
            </w:r>
          </w:p>
        </w:tc>
        <w:tc>
          <w:tcPr>
            <w:tcW w:w="3960" w:type="dxa"/>
            <w:shd w:val="clear" w:color="auto" w:fill="auto"/>
          </w:tcPr>
          <w:p w:rsidR="00164B0D" w:rsidRPr="006826AB" w:rsidRDefault="00164B0D" w:rsidP="00F04ED4">
            <w:pPr>
              <w:spacing w:line="276" w:lineRule="auto"/>
              <w:jc w:val="center"/>
              <w:rPr>
                <w:rFonts w:ascii="Arial" w:hAnsi="Arial" w:cs="Arial"/>
                <w:b/>
                <w:sz w:val="22"/>
                <w:szCs w:val="22"/>
              </w:rPr>
            </w:pPr>
            <w:r w:rsidRPr="006826AB">
              <w:rPr>
                <w:rFonts w:ascii="Arial" w:hAnsi="Arial" w:cs="Arial"/>
                <w:b/>
                <w:sz w:val="22"/>
                <w:szCs w:val="22"/>
              </w:rPr>
              <w:t>Corrective steps</w:t>
            </w:r>
          </w:p>
        </w:tc>
      </w:tr>
      <w:tr w:rsidR="00164B0D" w:rsidRPr="006826AB" w:rsidTr="00F04ED4">
        <w:tc>
          <w:tcPr>
            <w:tcW w:w="154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1.  Contacts</w:t>
            </w: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Chatter</w:t>
            </w:r>
          </w:p>
        </w:tc>
        <w:tc>
          <w:tcPr>
            <w:tcW w:w="2340" w:type="dxa"/>
            <w:shd w:val="clear" w:color="auto" w:fill="auto"/>
          </w:tcPr>
          <w:p w:rsidR="00164B0D" w:rsidRPr="006826AB" w:rsidRDefault="00164B0D" w:rsidP="00D72894">
            <w:pPr>
              <w:numPr>
                <w:ilvl w:val="0"/>
                <w:numId w:val="18"/>
              </w:numPr>
              <w:tabs>
                <w:tab w:val="clear" w:pos="1080"/>
                <w:tab w:val="num" w:pos="252"/>
              </w:tabs>
              <w:spacing w:line="276" w:lineRule="auto"/>
              <w:ind w:hanging="1080"/>
              <w:jc w:val="both"/>
              <w:rPr>
                <w:rFonts w:ascii="Arial" w:hAnsi="Arial" w:cs="Arial"/>
                <w:sz w:val="22"/>
                <w:szCs w:val="22"/>
              </w:rPr>
            </w:pPr>
            <w:r w:rsidRPr="006826AB">
              <w:rPr>
                <w:rFonts w:ascii="Arial" w:hAnsi="Arial" w:cs="Arial"/>
                <w:sz w:val="22"/>
                <w:szCs w:val="22"/>
              </w:rPr>
              <w:t>Low voltage</w:t>
            </w:r>
          </w:p>
          <w:p w:rsidR="00164B0D" w:rsidRPr="006826AB" w:rsidRDefault="00164B0D" w:rsidP="00F04ED4">
            <w:pPr>
              <w:spacing w:line="276" w:lineRule="auto"/>
              <w:jc w:val="both"/>
              <w:rPr>
                <w:rFonts w:ascii="Arial" w:hAnsi="Arial" w:cs="Arial"/>
                <w:sz w:val="22"/>
                <w:szCs w:val="22"/>
              </w:rPr>
            </w:pPr>
          </w:p>
          <w:p w:rsidR="00164B0D" w:rsidRPr="006826AB" w:rsidRDefault="00164B0D" w:rsidP="00F04ED4">
            <w:pPr>
              <w:spacing w:line="276" w:lineRule="auto"/>
              <w:jc w:val="both"/>
              <w:rPr>
                <w:rFonts w:ascii="Arial" w:hAnsi="Arial" w:cs="Arial"/>
                <w:sz w:val="22"/>
                <w:szCs w:val="22"/>
              </w:rPr>
            </w:pPr>
          </w:p>
          <w:p w:rsidR="00164B0D" w:rsidRPr="006826AB" w:rsidRDefault="00164B0D" w:rsidP="00D72894">
            <w:pPr>
              <w:numPr>
                <w:ilvl w:val="0"/>
                <w:numId w:val="18"/>
              </w:numPr>
              <w:tabs>
                <w:tab w:val="clear" w:pos="1080"/>
                <w:tab w:val="num" w:pos="252"/>
              </w:tabs>
              <w:spacing w:line="276" w:lineRule="auto"/>
              <w:ind w:left="252" w:hanging="252"/>
              <w:jc w:val="both"/>
              <w:rPr>
                <w:rFonts w:ascii="Arial" w:hAnsi="Arial" w:cs="Arial"/>
                <w:sz w:val="22"/>
                <w:szCs w:val="22"/>
              </w:rPr>
            </w:pPr>
            <w:r w:rsidRPr="006826AB">
              <w:rPr>
                <w:rFonts w:ascii="Arial" w:hAnsi="Arial" w:cs="Arial"/>
                <w:sz w:val="22"/>
                <w:szCs w:val="22"/>
              </w:rPr>
              <w:t>Poor contact in control circuit</w:t>
            </w:r>
          </w:p>
          <w:p w:rsidR="00164B0D" w:rsidRPr="006826AB" w:rsidRDefault="00164B0D" w:rsidP="00F04ED4">
            <w:pPr>
              <w:spacing w:line="276" w:lineRule="auto"/>
              <w:jc w:val="both"/>
              <w:rPr>
                <w:rFonts w:ascii="Arial" w:hAnsi="Arial" w:cs="Arial"/>
                <w:sz w:val="22"/>
                <w:szCs w:val="22"/>
              </w:rPr>
            </w:pPr>
          </w:p>
          <w:p w:rsidR="00164B0D" w:rsidRPr="006826AB" w:rsidRDefault="00164B0D" w:rsidP="00F04ED4">
            <w:pPr>
              <w:spacing w:line="276" w:lineRule="auto"/>
              <w:jc w:val="both"/>
              <w:rPr>
                <w:rFonts w:ascii="Arial" w:hAnsi="Arial" w:cs="Arial"/>
                <w:sz w:val="22"/>
                <w:szCs w:val="22"/>
              </w:rPr>
            </w:pPr>
          </w:p>
          <w:p w:rsidR="00164B0D" w:rsidRPr="006826AB" w:rsidRDefault="00164B0D" w:rsidP="00F04ED4">
            <w:pPr>
              <w:spacing w:line="276" w:lineRule="auto"/>
              <w:jc w:val="both"/>
              <w:rPr>
                <w:rFonts w:ascii="Arial" w:hAnsi="Arial" w:cs="Arial"/>
                <w:sz w:val="22"/>
                <w:szCs w:val="22"/>
              </w:rPr>
            </w:pP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iii) Defective or incorrect coil</w:t>
            </w:r>
          </w:p>
        </w:tc>
        <w:tc>
          <w:tcPr>
            <w:tcW w:w="39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voltage. Check momentary voltage dip during starting. Check coil voltage rating.</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Check push button station (stop button contacts), auxiliary switch contacts and over load relay contacts.  These can be tested with test lamp. If control circuit contacts are defective the contactor will operate properly when these contacts are by </w:t>
            </w:r>
            <w:proofErr w:type="spellStart"/>
            <w:r w:rsidRPr="006826AB">
              <w:rPr>
                <w:rFonts w:ascii="Arial" w:hAnsi="Arial" w:cs="Arial"/>
                <w:sz w:val="22"/>
                <w:szCs w:val="22"/>
              </w:rPr>
              <w:t>passed</w:t>
            </w:r>
            <w:proofErr w:type="spellEnd"/>
            <w:r w:rsidRPr="006826AB">
              <w:rPr>
                <w:rFonts w:ascii="Arial" w:hAnsi="Arial" w:cs="Arial"/>
                <w:sz w:val="22"/>
                <w:szCs w:val="22"/>
              </w:rPr>
              <w:t>. Check for loose connections in control circuits.</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 Replace the defective coil. Coil rating must include system’s nominal voltage frequency.</w:t>
            </w:r>
          </w:p>
        </w:tc>
      </w:tr>
      <w:tr w:rsidR="00164B0D" w:rsidRPr="006826AB" w:rsidTr="00F04ED4">
        <w:tc>
          <w:tcPr>
            <w:tcW w:w="1548"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Welding</w:t>
            </w:r>
          </w:p>
        </w:tc>
        <w:tc>
          <w:tcPr>
            <w:tcW w:w="2340" w:type="dxa"/>
            <w:shd w:val="clear" w:color="auto" w:fill="auto"/>
          </w:tcPr>
          <w:p w:rsidR="00164B0D" w:rsidRPr="006826AB" w:rsidRDefault="00164B0D" w:rsidP="00D72894">
            <w:pPr>
              <w:numPr>
                <w:ilvl w:val="0"/>
                <w:numId w:val="19"/>
              </w:numPr>
              <w:tabs>
                <w:tab w:val="clear" w:pos="1080"/>
                <w:tab w:val="num" w:pos="252"/>
              </w:tabs>
              <w:spacing w:line="276" w:lineRule="auto"/>
              <w:ind w:left="252" w:hanging="252"/>
              <w:jc w:val="both"/>
              <w:rPr>
                <w:rFonts w:ascii="Arial" w:hAnsi="Arial" w:cs="Arial"/>
                <w:sz w:val="22"/>
                <w:szCs w:val="22"/>
              </w:rPr>
            </w:pPr>
            <w:r w:rsidRPr="006826AB">
              <w:rPr>
                <w:rFonts w:ascii="Arial" w:hAnsi="Arial" w:cs="Arial"/>
                <w:sz w:val="22"/>
                <w:szCs w:val="22"/>
              </w:rPr>
              <w:t xml:space="preserve">Abnormal in rush of current. </w:t>
            </w:r>
          </w:p>
          <w:p w:rsidR="00164B0D" w:rsidRPr="006826AB" w:rsidRDefault="00164B0D" w:rsidP="00F04ED4">
            <w:pPr>
              <w:spacing w:line="276" w:lineRule="auto"/>
              <w:jc w:val="both"/>
              <w:rPr>
                <w:rFonts w:ascii="Arial" w:hAnsi="Arial" w:cs="Arial"/>
                <w:sz w:val="22"/>
                <w:szCs w:val="22"/>
              </w:rPr>
            </w:pPr>
          </w:p>
          <w:p w:rsidR="00164B0D" w:rsidRPr="006826AB" w:rsidRDefault="00164B0D" w:rsidP="00D72894">
            <w:pPr>
              <w:numPr>
                <w:ilvl w:val="0"/>
                <w:numId w:val="19"/>
              </w:numPr>
              <w:tabs>
                <w:tab w:val="clear" w:pos="1080"/>
                <w:tab w:val="num" w:pos="252"/>
              </w:tabs>
              <w:spacing w:line="276" w:lineRule="auto"/>
              <w:ind w:left="252" w:hanging="252"/>
              <w:jc w:val="both"/>
              <w:rPr>
                <w:rFonts w:ascii="Arial" w:hAnsi="Arial" w:cs="Arial"/>
                <w:sz w:val="22"/>
                <w:szCs w:val="22"/>
              </w:rPr>
            </w:pPr>
            <w:r w:rsidRPr="006826AB">
              <w:rPr>
                <w:rFonts w:ascii="Arial" w:hAnsi="Arial" w:cs="Arial"/>
                <w:sz w:val="22"/>
                <w:szCs w:val="22"/>
              </w:rPr>
              <w:t>Low voltage preventing magnet from sealing</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iii) Short circuit</w:t>
            </w:r>
          </w:p>
        </w:tc>
        <w:tc>
          <w:tcPr>
            <w:tcW w:w="39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for grounds and shorts in system as well as other components such as circuit breaker.</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Correct the voltage condition</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Remove the fault and check the fuse breaker size.</w:t>
            </w:r>
          </w:p>
        </w:tc>
      </w:tr>
      <w:tr w:rsidR="00164B0D" w:rsidRPr="006826AB" w:rsidTr="00F04ED4">
        <w:tc>
          <w:tcPr>
            <w:tcW w:w="1548"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Short push button life and / Dr. over heating of contacts</w:t>
            </w:r>
          </w:p>
        </w:tc>
        <w:tc>
          <w:tcPr>
            <w:tcW w:w="2340" w:type="dxa"/>
            <w:shd w:val="clear" w:color="auto" w:fill="auto"/>
          </w:tcPr>
          <w:p w:rsidR="00164B0D" w:rsidRPr="006826AB" w:rsidRDefault="00164B0D" w:rsidP="00D72894">
            <w:pPr>
              <w:numPr>
                <w:ilvl w:val="0"/>
                <w:numId w:val="20"/>
              </w:numPr>
              <w:tabs>
                <w:tab w:val="clear" w:pos="1080"/>
                <w:tab w:val="num" w:pos="252"/>
              </w:tabs>
              <w:spacing w:line="276" w:lineRule="auto"/>
              <w:ind w:hanging="1080"/>
              <w:jc w:val="both"/>
              <w:rPr>
                <w:rFonts w:ascii="Arial" w:hAnsi="Arial" w:cs="Arial"/>
                <w:sz w:val="22"/>
                <w:szCs w:val="22"/>
              </w:rPr>
            </w:pPr>
            <w:r w:rsidRPr="006826AB">
              <w:rPr>
                <w:rFonts w:ascii="Arial" w:hAnsi="Arial" w:cs="Arial"/>
                <w:sz w:val="22"/>
                <w:szCs w:val="22"/>
              </w:rPr>
              <w:t>Filing for dressing</w:t>
            </w:r>
          </w:p>
          <w:p w:rsidR="00164B0D" w:rsidRPr="006826AB" w:rsidRDefault="00164B0D" w:rsidP="00F04ED4">
            <w:pPr>
              <w:spacing w:line="276" w:lineRule="auto"/>
              <w:jc w:val="both"/>
              <w:rPr>
                <w:rFonts w:ascii="Arial" w:hAnsi="Arial" w:cs="Arial"/>
                <w:sz w:val="22"/>
                <w:szCs w:val="22"/>
              </w:rPr>
            </w:pPr>
          </w:p>
          <w:p w:rsidR="00164B0D" w:rsidRPr="006826AB" w:rsidRDefault="00164B0D" w:rsidP="00D72894">
            <w:pPr>
              <w:numPr>
                <w:ilvl w:val="0"/>
                <w:numId w:val="20"/>
              </w:numPr>
              <w:tabs>
                <w:tab w:val="clear" w:pos="1080"/>
                <w:tab w:val="num" w:pos="252"/>
              </w:tabs>
              <w:spacing w:line="276" w:lineRule="auto"/>
              <w:ind w:left="252" w:hanging="252"/>
              <w:jc w:val="both"/>
              <w:rPr>
                <w:rFonts w:ascii="Arial" w:hAnsi="Arial" w:cs="Arial"/>
                <w:sz w:val="22"/>
                <w:szCs w:val="22"/>
              </w:rPr>
            </w:pPr>
            <w:proofErr w:type="spellStart"/>
            <w:r w:rsidRPr="006826AB">
              <w:rPr>
                <w:rFonts w:ascii="Arial" w:hAnsi="Arial" w:cs="Arial"/>
                <w:sz w:val="22"/>
                <w:szCs w:val="22"/>
              </w:rPr>
              <w:t>Discoloured</w:t>
            </w:r>
            <w:proofErr w:type="spellEnd"/>
            <w:r w:rsidRPr="006826AB">
              <w:rPr>
                <w:rFonts w:ascii="Arial" w:hAnsi="Arial" w:cs="Arial"/>
                <w:sz w:val="22"/>
                <w:szCs w:val="22"/>
              </w:rPr>
              <w:t xml:space="preserve"> contacts, caused by insufficient contract pressure, loose connections etc.</w:t>
            </w:r>
          </w:p>
          <w:p w:rsidR="00164B0D" w:rsidRPr="006826AB" w:rsidRDefault="00164B0D" w:rsidP="00F04ED4">
            <w:pPr>
              <w:spacing w:line="276" w:lineRule="auto"/>
              <w:ind w:left="252" w:hanging="252"/>
              <w:jc w:val="both"/>
              <w:rPr>
                <w:rFonts w:ascii="Arial" w:hAnsi="Arial" w:cs="Arial"/>
                <w:sz w:val="22"/>
                <w:szCs w:val="22"/>
              </w:rPr>
            </w:pPr>
            <w:r w:rsidRPr="006826AB">
              <w:rPr>
                <w:rFonts w:ascii="Arial" w:hAnsi="Arial" w:cs="Arial"/>
                <w:sz w:val="22"/>
                <w:szCs w:val="22"/>
              </w:rPr>
              <w:t>iii)Excessive jogging or cycling</w:t>
            </w:r>
          </w:p>
          <w:p w:rsidR="00164B0D" w:rsidRPr="006826AB" w:rsidRDefault="00164B0D" w:rsidP="00F04ED4">
            <w:pPr>
              <w:spacing w:line="276" w:lineRule="auto"/>
              <w:ind w:left="252" w:hanging="252"/>
              <w:jc w:val="both"/>
              <w:rPr>
                <w:rFonts w:ascii="Arial" w:hAnsi="Arial" w:cs="Arial"/>
                <w:sz w:val="22"/>
                <w:szCs w:val="22"/>
              </w:rPr>
            </w:pPr>
            <w:r w:rsidRPr="006826AB">
              <w:rPr>
                <w:rFonts w:ascii="Arial" w:hAnsi="Arial" w:cs="Arial"/>
                <w:sz w:val="22"/>
                <w:szCs w:val="22"/>
              </w:rPr>
              <w:t xml:space="preserve">iv)Dirt or foreign materials on </w:t>
            </w:r>
            <w:r w:rsidRPr="006826AB">
              <w:rPr>
                <w:rFonts w:ascii="Arial" w:hAnsi="Arial" w:cs="Arial"/>
                <w:sz w:val="22"/>
                <w:szCs w:val="22"/>
              </w:rPr>
              <w:lastRenderedPageBreak/>
              <w:t>contact surface</w:t>
            </w:r>
          </w:p>
          <w:p w:rsidR="00164B0D" w:rsidRPr="006826AB" w:rsidRDefault="00164B0D" w:rsidP="00F04ED4">
            <w:pPr>
              <w:spacing w:line="276" w:lineRule="auto"/>
              <w:ind w:left="252" w:hanging="252"/>
              <w:jc w:val="both"/>
              <w:rPr>
                <w:rFonts w:ascii="Arial" w:hAnsi="Arial" w:cs="Arial"/>
                <w:sz w:val="22"/>
                <w:szCs w:val="22"/>
              </w:rPr>
            </w:pPr>
            <w:r w:rsidRPr="006826AB">
              <w:rPr>
                <w:rFonts w:ascii="Arial" w:hAnsi="Arial" w:cs="Arial"/>
                <w:sz w:val="22"/>
                <w:szCs w:val="22"/>
              </w:rPr>
              <w:t xml:space="preserve">v) Short circuit </w:t>
            </w:r>
          </w:p>
          <w:p w:rsidR="00164B0D" w:rsidRPr="006826AB" w:rsidRDefault="00164B0D" w:rsidP="00F04ED4">
            <w:pPr>
              <w:spacing w:line="276" w:lineRule="auto"/>
              <w:ind w:left="252" w:hanging="252"/>
              <w:jc w:val="both"/>
              <w:rPr>
                <w:rFonts w:ascii="Arial" w:hAnsi="Arial" w:cs="Arial"/>
                <w:sz w:val="22"/>
                <w:szCs w:val="22"/>
              </w:rPr>
            </w:pPr>
            <w:r w:rsidRPr="006826AB">
              <w:rPr>
                <w:rFonts w:ascii="Arial" w:hAnsi="Arial" w:cs="Arial"/>
                <w:sz w:val="22"/>
                <w:szCs w:val="22"/>
              </w:rPr>
              <w:t>vi)Sustained over-load</w:t>
            </w:r>
          </w:p>
        </w:tc>
        <w:tc>
          <w:tcPr>
            <w:tcW w:w="39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lastRenderedPageBreak/>
              <w:t>Do not file silver tips. Rough pots of discoloration will not harm tips or impair their efficiency.</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Replace contact springs, check contact carrier for deformation or damage.</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 Clean and tighten connections.</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Eliminate excessive jogging or cycling</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Clean it with carbon tetrachloride</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the fuse of breakers and remove fault.</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lastRenderedPageBreak/>
              <w:t>Check for excessive motor load current.</w:t>
            </w:r>
          </w:p>
        </w:tc>
      </w:tr>
      <w:tr w:rsidR="00164B0D" w:rsidRPr="006826AB" w:rsidTr="00F04ED4">
        <w:tc>
          <w:tcPr>
            <w:tcW w:w="154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lastRenderedPageBreak/>
              <w:t>2. Coils</w:t>
            </w: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Open Circuit</w:t>
            </w:r>
          </w:p>
        </w:tc>
        <w:tc>
          <w:tcPr>
            <w:tcW w:w="2340" w:type="dxa"/>
            <w:shd w:val="clear" w:color="auto" w:fill="auto"/>
          </w:tcPr>
          <w:p w:rsidR="00164B0D" w:rsidRPr="006826AB" w:rsidRDefault="00164B0D" w:rsidP="00D72894">
            <w:pPr>
              <w:numPr>
                <w:ilvl w:val="0"/>
                <w:numId w:val="21"/>
              </w:numPr>
              <w:tabs>
                <w:tab w:val="clear" w:pos="1080"/>
                <w:tab w:val="num" w:pos="278"/>
              </w:tabs>
              <w:spacing w:line="276" w:lineRule="auto"/>
              <w:ind w:left="252" w:hanging="252"/>
              <w:jc w:val="both"/>
              <w:rPr>
                <w:rFonts w:ascii="Arial" w:hAnsi="Arial" w:cs="Arial"/>
                <w:sz w:val="22"/>
                <w:szCs w:val="22"/>
              </w:rPr>
            </w:pPr>
            <w:r w:rsidRPr="006826AB">
              <w:rPr>
                <w:rFonts w:ascii="Arial" w:hAnsi="Arial" w:cs="Arial"/>
                <w:sz w:val="22"/>
                <w:szCs w:val="22"/>
              </w:rPr>
              <w:t>Mechanical damage</w:t>
            </w:r>
          </w:p>
          <w:p w:rsidR="00164B0D" w:rsidRDefault="00164B0D" w:rsidP="00F04ED4">
            <w:pPr>
              <w:spacing w:line="276" w:lineRule="auto"/>
              <w:jc w:val="both"/>
              <w:rPr>
                <w:rFonts w:ascii="Arial" w:hAnsi="Arial" w:cs="Arial"/>
                <w:sz w:val="22"/>
                <w:szCs w:val="22"/>
              </w:rPr>
            </w:pPr>
            <w:r w:rsidRPr="006826AB">
              <w:rPr>
                <w:rFonts w:ascii="Arial" w:hAnsi="Arial" w:cs="Arial"/>
                <w:sz w:val="22"/>
                <w:szCs w:val="22"/>
              </w:rPr>
              <w:t>Burnt-out coil due to over voltage or defect.</w:t>
            </w:r>
          </w:p>
          <w:p w:rsidR="00164B0D" w:rsidRPr="006826AB" w:rsidRDefault="00164B0D" w:rsidP="00F04ED4">
            <w:pPr>
              <w:spacing w:line="276" w:lineRule="auto"/>
              <w:ind w:left="360"/>
              <w:jc w:val="both"/>
              <w:rPr>
                <w:rFonts w:ascii="Arial" w:hAnsi="Arial" w:cs="Arial"/>
                <w:sz w:val="22"/>
                <w:szCs w:val="22"/>
              </w:rPr>
            </w:pPr>
          </w:p>
        </w:tc>
        <w:tc>
          <w:tcPr>
            <w:tcW w:w="39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Handle and store carefully. Do not handle coils by the leads.</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Replace the coil</w:t>
            </w:r>
          </w:p>
        </w:tc>
      </w:tr>
      <w:tr w:rsidR="00164B0D" w:rsidRPr="006826AB" w:rsidTr="00F04ED4">
        <w:tc>
          <w:tcPr>
            <w:tcW w:w="1548"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Overheated Coil</w:t>
            </w:r>
          </w:p>
        </w:tc>
        <w:tc>
          <w:tcPr>
            <w:tcW w:w="2340" w:type="dxa"/>
            <w:shd w:val="clear" w:color="auto" w:fill="auto"/>
          </w:tcPr>
          <w:p w:rsidR="00164B0D" w:rsidRPr="006826AB" w:rsidRDefault="00164B0D" w:rsidP="00D72894">
            <w:pPr>
              <w:numPr>
                <w:ilvl w:val="0"/>
                <w:numId w:val="22"/>
              </w:numPr>
              <w:tabs>
                <w:tab w:val="clear" w:pos="1080"/>
                <w:tab w:val="num" w:pos="252"/>
              </w:tabs>
              <w:spacing w:line="276" w:lineRule="auto"/>
              <w:ind w:left="252" w:hanging="252"/>
              <w:jc w:val="both"/>
              <w:rPr>
                <w:rFonts w:ascii="Arial" w:hAnsi="Arial" w:cs="Arial"/>
                <w:sz w:val="22"/>
                <w:szCs w:val="22"/>
              </w:rPr>
            </w:pPr>
            <w:r w:rsidRPr="006826AB">
              <w:rPr>
                <w:rFonts w:ascii="Arial" w:hAnsi="Arial" w:cs="Arial"/>
                <w:sz w:val="22"/>
                <w:szCs w:val="22"/>
              </w:rPr>
              <w:t>Over-voltage or high ambient temperature</w:t>
            </w:r>
          </w:p>
          <w:p w:rsidR="00164B0D" w:rsidRPr="006826AB" w:rsidRDefault="00164B0D" w:rsidP="00D72894">
            <w:pPr>
              <w:numPr>
                <w:ilvl w:val="0"/>
                <w:numId w:val="22"/>
              </w:numPr>
              <w:tabs>
                <w:tab w:val="clear" w:pos="1080"/>
                <w:tab w:val="num" w:pos="252"/>
              </w:tabs>
              <w:spacing w:line="276" w:lineRule="auto"/>
              <w:ind w:hanging="1080"/>
              <w:jc w:val="both"/>
              <w:rPr>
                <w:rFonts w:ascii="Arial" w:hAnsi="Arial" w:cs="Arial"/>
                <w:sz w:val="22"/>
                <w:szCs w:val="22"/>
              </w:rPr>
            </w:pPr>
            <w:r w:rsidRPr="006826AB">
              <w:rPr>
                <w:rFonts w:ascii="Arial" w:hAnsi="Arial" w:cs="Arial"/>
                <w:sz w:val="22"/>
                <w:szCs w:val="22"/>
              </w:rPr>
              <w:t>Wrong coil</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iii)Shorted turns caused by mechanical damage</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iv) Under voltage failure of magnet to seal in</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v)  Intermittent duly coil energized too long</w:t>
            </w:r>
          </w:p>
        </w:tc>
        <w:tc>
          <w:tcPr>
            <w:tcW w:w="39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application and circuit</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rating (Voltage and frequency), if incorrect, replace with proper coil</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Replace the coil</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Correct the system’s voltage and install new coil.</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application.</w:t>
            </w:r>
          </w:p>
        </w:tc>
      </w:tr>
      <w:tr w:rsidR="00164B0D" w:rsidRPr="006826AB" w:rsidTr="00F04ED4">
        <w:tc>
          <w:tcPr>
            <w:tcW w:w="154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3. Magnets and other mechanical parts</w:t>
            </w: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Worn out or broken parts</w:t>
            </w:r>
          </w:p>
        </w:tc>
        <w:tc>
          <w:tcPr>
            <w:tcW w:w="2340" w:type="dxa"/>
            <w:shd w:val="clear" w:color="auto" w:fill="auto"/>
          </w:tcPr>
          <w:p w:rsidR="00164B0D" w:rsidRPr="006826AB" w:rsidRDefault="00164B0D" w:rsidP="00F04ED4">
            <w:pPr>
              <w:spacing w:line="276" w:lineRule="auto"/>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 Too much cycling. Dust and dirt or mechanical misuse.</w:t>
            </w:r>
          </w:p>
        </w:tc>
        <w:tc>
          <w:tcPr>
            <w:tcW w:w="39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Replace the part and correct the cause of damage.</w:t>
            </w:r>
          </w:p>
        </w:tc>
      </w:tr>
      <w:tr w:rsidR="00164B0D" w:rsidRPr="006826AB" w:rsidTr="00F04ED4">
        <w:tc>
          <w:tcPr>
            <w:tcW w:w="1548"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Noisy magnet (humming)</w:t>
            </w:r>
          </w:p>
        </w:tc>
        <w:tc>
          <w:tcPr>
            <w:tcW w:w="2340" w:type="dxa"/>
            <w:shd w:val="clear" w:color="auto" w:fill="auto"/>
          </w:tcPr>
          <w:p w:rsidR="00164B0D" w:rsidRPr="006826AB" w:rsidRDefault="00164B0D" w:rsidP="00F04ED4">
            <w:pPr>
              <w:spacing w:line="276" w:lineRule="auto"/>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 Defective coil</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ii</w:t>
            </w:r>
            <w:proofErr w:type="gramStart"/>
            <w:r w:rsidRPr="006826AB">
              <w:rPr>
                <w:rFonts w:ascii="Arial" w:hAnsi="Arial" w:cs="Arial"/>
                <w:sz w:val="22"/>
                <w:szCs w:val="22"/>
              </w:rPr>
              <w:t>)Magnet</w:t>
            </w:r>
            <w:proofErr w:type="gramEnd"/>
            <w:r w:rsidRPr="006826AB">
              <w:rPr>
                <w:rFonts w:ascii="Arial" w:hAnsi="Arial" w:cs="Arial"/>
                <w:sz w:val="22"/>
                <w:szCs w:val="22"/>
              </w:rPr>
              <w:t xml:space="preserve"> faces not meeting correctly.</w:t>
            </w:r>
          </w:p>
          <w:p w:rsidR="00164B0D" w:rsidRPr="006826AB" w:rsidRDefault="00164B0D" w:rsidP="00F04ED4">
            <w:pPr>
              <w:spacing w:line="276" w:lineRule="auto"/>
              <w:jc w:val="both"/>
              <w:rPr>
                <w:rFonts w:ascii="Arial" w:hAnsi="Arial" w:cs="Arial"/>
                <w:sz w:val="22"/>
                <w:szCs w:val="22"/>
              </w:rPr>
            </w:pP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iii</w:t>
            </w:r>
            <w:proofErr w:type="gramStart"/>
            <w:r w:rsidRPr="006826AB">
              <w:rPr>
                <w:rFonts w:ascii="Arial" w:hAnsi="Arial" w:cs="Arial"/>
                <w:sz w:val="22"/>
                <w:szCs w:val="22"/>
              </w:rPr>
              <w:t>)Dirt</w:t>
            </w:r>
            <w:proofErr w:type="gramEnd"/>
            <w:r w:rsidRPr="006826AB">
              <w:rPr>
                <w:rFonts w:ascii="Arial" w:hAnsi="Arial" w:cs="Arial"/>
                <w:sz w:val="22"/>
                <w:szCs w:val="22"/>
              </w:rPr>
              <w:t>, oil or foreign materials on magnet faces.</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iv) Low voltage.</w:t>
            </w:r>
          </w:p>
        </w:tc>
        <w:tc>
          <w:tcPr>
            <w:tcW w:w="39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Replace the coil.</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Replace magnet assembly. Humming magnet armature and rotating by 180 Deg.</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Clean magnet faces with carbon tetrachloride.</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system’s voltage and voltage dips while starting.</w:t>
            </w:r>
          </w:p>
        </w:tc>
      </w:tr>
      <w:tr w:rsidR="00164B0D" w:rsidRPr="006826AB" w:rsidTr="00F04ED4">
        <w:tc>
          <w:tcPr>
            <w:tcW w:w="1548"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Failure to pick-up and / or seal</w:t>
            </w:r>
          </w:p>
        </w:tc>
        <w:tc>
          <w:tcPr>
            <w:tcW w:w="2340" w:type="dxa"/>
            <w:shd w:val="clear" w:color="auto" w:fill="auto"/>
          </w:tcPr>
          <w:p w:rsidR="00164B0D" w:rsidRPr="006826AB" w:rsidRDefault="00164B0D" w:rsidP="00F04ED4">
            <w:pPr>
              <w:spacing w:line="276" w:lineRule="auto"/>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 Low Voltage</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ii) Open or shorted coil </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iii) Wrong coil</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iv)Mechanical obstructions</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v)Poor contact in control circuit</w:t>
            </w:r>
          </w:p>
        </w:tc>
        <w:tc>
          <w:tcPr>
            <w:tcW w:w="39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system’s voltage and voltage dips while starting</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Replace the coil</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coil voltage rating which must include system’s nominal voltage and frequency.</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With power off, check for free movement of contact and </w:t>
            </w:r>
            <w:r w:rsidRPr="006826AB">
              <w:rPr>
                <w:rFonts w:ascii="Arial" w:hAnsi="Arial" w:cs="Arial"/>
                <w:sz w:val="22"/>
                <w:szCs w:val="22"/>
              </w:rPr>
              <w:lastRenderedPageBreak/>
              <w:t>armature assembly. Remove foreign objects or replace the contractor.</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and rectify.</w:t>
            </w:r>
          </w:p>
        </w:tc>
      </w:tr>
      <w:tr w:rsidR="00164B0D" w:rsidRPr="006826AB" w:rsidTr="00F04ED4">
        <w:tc>
          <w:tcPr>
            <w:tcW w:w="1548"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Failure to drop out</w:t>
            </w:r>
          </w:p>
        </w:tc>
        <w:tc>
          <w:tcPr>
            <w:tcW w:w="2340" w:type="dxa"/>
            <w:shd w:val="clear" w:color="auto" w:fill="auto"/>
          </w:tcPr>
          <w:p w:rsidR="00164B0D" w:rsidRPr="006826AB" w:rsidRDefault="00164B0D" w:rsidP="00F04ED4">
            <w:pPr>
              <w:spacing w:line="276" w:lineRule="auto"/>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 Gummy substance on pole faces, or in mechanism</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ii) Voltage not removed from control circuit</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iii) Worn out or rusted parts causing binding </w:t>
            </w:r>
            <w:proofErr w:type="spellStart"/>
            <w:r w:rsidRPr="006826AB">
              <w:rPr>
                <w:rFonts w:ascii="Arial" w:hAnsi="Arial" w:cs="Arial"/>
                <w:sz w:val="22"/>
                <w:szCs w:val="22"/>
              </w:rPr>
              <w:t>eg</w:t>
            </w:r>
            <w:proofErr w:type="spellEnd"/>
            <w:r w:rsidRPr="006826AB">
              <w:rPr>
                <w:rFonts w:ascii="Arial" w:hAnsi="Arial" w:cs="Arial"/>
                <w:sz w:val="22"/>
                <w:szCs w:val="22"/>
              </w:rPr>
              <w:t>. Coil guides linkages, etc.</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iv</w:t>
            </w:r>
            <w:proofErr w:type="gramStart"/>
            <w:r w:rsidRPr="006826AB">
              <w:rPr>
                <w:rFonts w:ascii="Arial" w:hAnsi="Arial" w:cs="Arial"/>
                <w:sz w:val="22"/>
                <w:szCs w:val="22"/>
              </w:rPr>
              <w:t>)Residual</w:t>
            </w:r>
            <w:proofErr w:type="gramEnd"/>
            <w:r w:rsidRPr="006826AB">
              <w:rPr>
                <w:rFonts w:ascii="Arial" w:hAnsi="Arial" w:cs="Arial"/>
                <w:sz w:val="22"/>
                <w:szCs w:val="22"/>
              </w:rPr>
              <w:t xml:space="preserve"> magnetism, due to lack of air gap in magnet path.</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v) Improper mounting of starter</w:t>
            </w:r>
          </w:p>
        </w:tc>
        <w:tc>
          <w:tcPr>
            <w:tcW w:w="39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Clean with carbon tetrachloride</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control circuit</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Replace the contractors</w:t>
            </w:r>
          </w:p>
          <w:p w:rsidR="00164B0D" w:rsidRPr="006826AB" w:rsidRDefault="00164B0D" w:rsidP="00F04ED4">
            <w:pPr>
              <w:spacing w:line="276" w:lineRule="auto"/>
              <w:jc w:val="both"/>
              <w:rPr>
                <w:rFonts w:ascii="Arial" w:hAnsi="Arial" w:cs="Arial"/>
                <w:sz w:val="22"/>
                <w:szCs w:val="22"/>
              </w:rPr>
            </w:pP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Replace the contractors</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Remount the starter as per installation instructions.</w:t>
            </w:r>
          </w:p>
        </w:tc>
      </w:tr>
      <w:tr w:rsidR="00164B0D" w:rsidRPr="006826AB" w:rsidTr="00F04ED4">
        <w:tc>
          <w:tcPr>
            <w:tcW w:w="154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4. Overload relays</w:t>
            </w: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Tripping</w:t>
            </w:r>
          </w:p>
        </w:tc>
        <w:tc>
          <w:tcPr>
            <w:tcW w:w="2340" w:type="dxa"/>
            <w:shd w:val="clear" w:color="auto" w:fill="auto"/>
          </w:tcPr>
          <w:p w:rsidR="00164B0D" w:rsidRPr="006826AB" w:rsidRDefault="00164B0D" w:rsidP="00F04ED4">
            <w:pPr>
              <w:spacing w:line="276" w:lineRule="auto"/>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 Sustained overload</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ii) Incorrect heater, or ambient temperature varies a good deal</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iii) Motor and starter in different ambient temperature</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iv) Loose connection on heater screws on lead wires.</w:t>
            </w:r>
          </w:p>
        </w:tc>
        <w:tc>
          <w:tcPr>
            <w:tcW w:w="39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for grounds, shorts or excessive motor current.</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Select the correct size heater.</w:t>
            </w:r>
          </w:p>
          <w:p w:rsidR="00164B0D" w:rsidRPr="006826AB" w:rsidRDefault="00164B0D" w:rsidP="00F04ED4">
            <w:pPr>
              <w:spacing w:line="276" w:lineRule="auto"/>
              <w:jc w:val="both"/>
              <w:rPr>
                <w:rFonts w:ascii="Arial" w:hAnsi="Arial" w:cs="Arial"/>
                <w:sz w:val="22"/>
                <w:szCs w:val="22"/>
              </w:rPr>
            </w:pP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Install motor and starter nearer each other, make temperature same for both or use ambient compensated overload.</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Clean and tighten.</w:t>
            </w:r>
          </w:p>
        </w:tc>
      </w:tr>
      <w:tr w:rsidR="00164B0D" w:rsidRPr="006826AB" w:rsidTr="00F04ED4">
        <w:tc>
          <w:tcPr>
            <w:tcW w:w="1548"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Failure to trip</w:t>
            </w:r>
          </w:p>
        </w:tc>
        <w:tc>
          <w:tcPr>
            <w:tcW w:w="2340" w:type="dxa"/>
            <w:shd w:val="clear" w:color="auto" w:fill="auto"/>
          </w:tcPr>
          <w:p w:rsidR="00164B0D" w:rsidRPr="006826AB" w:rsidRDefault="00164B0D" w:rsidP="00F04ED4">
            <w:pPr>
              <w:spacing w:line="276" w:lineRule="auto"/>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 Mechanical binding, dirt corrosion, etc.</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ii) Wrong heater or heaters omitted and jumped wired used.</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iii) Relay previously damaged by short circuit.</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lastRenderedPageBreak/>
              <w:t>iv) Motor and relay in different ambient temperatures.</w:t>
            </w:r>
          </w:p>
        </w:tc>
        <w:tc>
          <w:tcPr>
            <w:tcW w:w="39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lastRenderedPageBreak/>
              <w:t>Replace overload and heater.</w:t>
            </w:r>
          </w:p>
          <w:p w:rsidR="00164B0D" w:rsidRPr="006826AB" w:rsidRDefault="00164B0D" w:rsidP="00F04ED4">
            <w:pPr>
              <w:spacing w:line="276" w:lineRule="auto"/>
              <w:jc w:val="both"/>
              <w:rPr>
                <w:rFonts w:ascii="Arial" w:hAnsi="Arial" w:cs="Arial"/>
                <w:sz w:val="22"/>
                <w:szCs w:val="22"/>
              </w:rPr>
            </w:pP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ratings and heater tables and apply proper heater.</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Replace overload relay and heater.</w:t>
            </w:r>
          </w:p>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Install motor and relay nearer each other, make temperature same for both or use ambient </w:t>
            </w:r>
            <w:r w:rsidRPr="006826AB">
              <w:rPr>
                <w:rFonts w:ascii="Arial" w:hAnsi="Arial" w:cs="Arial"/>
                <w:sz w:val="22"/>
                <w:szCs w:val="22"/>
              </w:rPr>
              <w:lastRenderedPageBreak/>
              <w:t>compensated overloads.</w:t>
            </w:r>
          </w:p>
        </w:tc>
      </w:tr>
    </w:tbl>
    <w:p w:rsidR="00164B0D" w:rsidRPr="006826AB" w:rsidRDefault="00164B0D" w:rsidP="00164B0D">
      <w:pPr>
        <w:spacing w:line="276" w:lineRule="auto"/>
        <w:rPr>
          <w:rFonts w:ascii="Arial" w:hAnsi="Arial" w:cs="Arial"/>
          <w:b/>
          <w:sz w:val="22"/>
          <w:szCs w:val="22"/>
        </w:rPr>
      </w:pPr>
    </w:p>
    <w:p w:rsidR="00164B0D" w:rsidRPr="006826AB" w:rsidRDefault="00164B0D" w:rsidP="00164B0D">
      <w:pPr>
        <w:spacing w:line="276" w:lineRule="auto"/>
        <w:rPr>
          <w:rFonts w:ascii="Arial" w:hAnsi="Arial" w:cs="Arial"/>
          <w:b/>
          <w:sz w:val="22"/>
          <w:szCs w:val="22"/>
        </w:rPr>
      </w:pPr>
      <w:proofErr w:type="gramStart"/>
      <w:r>
        <w:rPr>
          <w:rFonts w:ascii="Arial" w:hAnsi="Arial" w:cs="Arial"/>
          <w:b/>
          <w:sz w:val="22"/>
          <w:szCs w:val="22"/>
        </w:rPr>
        <w:t>( C</w:t>
      </w:r>
      <w:proofErr w:type="gramEnd"/>
      <w:r>
        <w:rPr>
          <w:rFonts w:ascii="Arial" w:hAnsi="Arial" w:cs="Arial"/>
          <w:b/>
          <w:sz w:val="22"/>
          <w:szCs w:val="22"/>
        </w:rPr>
        <w:t xml:space="preserve"> )</w:t>
      </w:r>
      <w:r w:rsidRPr="006826AB">
        <w:rPr>
          <w:rFonts w:ascii="Arial" w:hAnsi="Arial" w:cs="Arial"/>
          <w:b/>
          <w:sz w:val="22"/>
          <w:szCs w:val="22"/>
        </w:rPr>
        <w:t>.</w:t>
      </w:r>
      <w:r w:rsidRPr="006826AB">
        <w:rPr>
          <w:rFonts w:ascii="Arial" w:hAnsi="Arial" w:cs="Arial"/>
          <w:b/>
          <w:sz w:val="22"/>
          <w:szCs w:val="22"/>
        </w:rPr>
        <w:tab/>
        <w:t>TRANSFORMER / SUB-STATION</w:t>
      </w:r>
    </w:p>
    <w:p w:rsidR="00164B0D" w:rsidRPr="006826AB" w:rsidRDefault="00164B0D" w:rsidP="00164B0D">
      <w:pPr>
        <w:spacing w:line="276" w:lineRule="auto"/>
        <w:jc w:val="both"/>
        <w:rPr>
          <w:rFonts w:ascii="Arial" w:hAnsi="Arial" w:cs="Arial"/>
          <w:sz w:val="22"/>
          <w:szCs w:val="22"/>
        </w:rPr>
      </w:pPr>
      <w:proofErr w:type="gramStart"/>
      <w:r>
        <w:rPr>
          <w:rFonts w:ascii="Arial" w:hAnsi="Arial" w:cs="Arial"/>
          <w:sz w:val="22"/>
          <w:szCs w:val="22"/>
        </w:rPr>
        <w:t>C</w:t>
      </w:r>
      <w:r w:rsidRPr="006826AB">
        <w:rPr>
          <w:rFonts w:ascii="Arial" w:hAnsi="Arial" w:cs="Arial"/>
          <w:sz w:val="22"/>
          <w:szCs w:val="22"/>
        </w:rPr>
        <w:t>.1</w:t>
      </w:r>
      <w:r w:rsidRPr="006826AB">
        <w:rPr>
          <w:rFonts w:ascii="Arial" w:hAnsi="Arial" w:cs="Arial"/>
          <w:sz w:val="22"/>
          <w:szCs w:val="22"/>
        </w:rPr>
        <w:tab/>
      </w:r>
      <w:r w:rsidRPr="00CC5BA1">
        <w:rPr>
          <w:rFonts w:ascii="Arial" w:hAnsi="Arial" w:cs="Arial"/>
          <w:b/>
          <w:bCs/>
          <w:sz w:val="22"/>
          <w:szCs w:val="22"/>
        </w:rPr>
        <w:t>Safety precaution and Physical inspection</w:t>
      </w:r>
      <w:r w:rsidRPr="006826AB">
        <w:rPr>
          <w:rFonts w:ascii="Arial" w:hAnsi="Arial" w:cs="Arial"/>
          <w:sz w:val="22"/>
          <w:szCs w:val="22"/>
        </w:rPr>
        <w:t>.</w:t>
      </w:r>
      <w:proofErr w:type="gramEnd"/>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ab/>
        <w:t>Before starting any maintenance work, the transformer shall be isolated from the supply and the terminal earthed.  No combustible material shall be kept near the transformer, while any maintenance work is being carried out.  The following physical inspection shall be carried out:</w:t>
      </w:r>
    </w:p>
    <w:p w:rsidR="00164B0D" w:rsidRPr="006826AB" w:rsidRDefault="00164B0D" w:rsidP="00D72894">
      <w:pPr>
        <w:numPr>
          <w:ilvl w:val="0"/>
          <w:numId w:val="17"/>
        </w:numPr>
        <w:spacing w:line="276" w:lineRule="auto"/>
        <w:jc w:val="both"/>
        <w:rPr>
          <w:rFonts w:ascii="Arial" w:hAnsi="Arial" w:cs="Arial"/>
          <w:sz w:val="22"/>
          <w:szCs w:val="22"/>
        </w:rPr>
      </w:pPr>
      <w:r w:rsidRPr="006826AB">
        <w:rPr>
          <w:rFonts w:ascii="Arial" w:hAnsi="Arial" w:cs="Arial"/>
          <w:sz w:val="22"/>
          <w:szCs w:val="22"/>
        </w:rPr>
        <w:t>Bushings – The bushings both on H.T. and L.T. sides shall be checked for cracks and chips.  Slight chip can be ignored but for major cracks, it is desirable to replace the bushings.  Stock of the bushings shall be kept in consultation with the manufacturers.  Bushings shall be checked quarterly and cleaned periodically.</w:t>
      </w:r>
    </w:p>
    <w:p w:rsidR="00164B0D" w:rsidRPr="006826AB" w:rsidRDefault="00164B0D" w:rsidP="00D72894">
      <w:pPr>
        <w:numPr>
          <w:ilvl w:val="0"/>
          <w:numId w:val="17"/>
        </w:numPr>
        <w:spacing w:line="276" w:lineRule="auto"/>
        <w:jc w:val="both"/>
        <w:rPr>
          <w:rFonts w:ascii="Arial" w:hAnsi="Arial" w:cs="Arial"/>
          <w:sz w:val="22"/>
          <w:szCs w:val="22"/>
        </w:rPr>
      </w:pPr>
      <w:r w:rsidRPr="006826AB">
        <w:rPr>
          <w:rFonts w:ascii="Arial" w:hAnsi="Arial" w:cs="Arial"/>
          <w:sz w:val="22"/>
          <w:szCs w:val="22"/>
        </w:rPr>
        <w:t>External connection – It shall be ensured that all the connections are tight.  If the connection strips are observed to be black and corroded they shall be removed, cleaned with emery paper and given heavy grease coating.  If the connection strip is bluish it is an indication that it has been hot for some time.  This means that either the connection has become loose or the conductor.</w:t>
      </w:r>
    </w:p>
    <w:p w:rsidR="00164B0D" w:rsidRPr="006826AB" w:rsidRDefault="00164B0D" w:rsidP="00D72894">
      <w:pPr>
        <w:numPr>
          <w:ilvl w:val="0"/>
          <w:numId w:val="17"/>
        </w:numPr>
        <w:spacing w:line="276" w:lineRule="auto"/>
        <w:jc w:val="both"/>
        <w:rPr>
          <w:rFonts w:ascii="Arial" w:hAnsi="Arial" w:cs="Arial"/>
          <w:sz w:val="22"/>
          <w:szCs w:val="22"/>
        </w:rPr>
      </w:pPr>
      <w:r w:rsidRPr="006826AB">
        <w:rPr>
          <w:rFonts w:ascii="Arial" w:hAnsi="Arial" w:cs="Arial"/>
          <w:sz w:val="22"/>
          <w:szCs w:val="22"/>
        </w:rPr>
        <w:t>The physical check up of cables may be done on alternative or any peak load condition by touching so as to ascertain the normal or abnormal temperature with due precautions.</w:t>
      </w:r>
    </w:p>
    <w:p w:rsidR="00164B0D" w:rsidRPr="006826AB" w:rsidRDefault="00164B0D" w:rsidP="00D72894">
      <w:pPr>
        <w:numPr>
          <w:ilvl w:val="0"/>
          <w:numId w:val="17"/>
        </w:numPr>
        <w:spacing w:line="276" w:lineRule="auto"/>
        <w:jc w:val="both"/>
        <w:rPr>
          <w:rFonts w:ascii="Arial" w:hAnsi="Arial" w:cs="Arial"/>
          <w:sz w:val="22"/>
          <w:szCs w:val="22"/>
        </w:rPr>
      </w:pPr>
      <w:r w:rsidRPr="006826AB">
        <w:rPr>
          <w:rFonts w:ascii="Arial" w:hAnsi="Arial" w:cs="Arial"/>
          <w:sz w:val="22"/>
          <w:szCs w:val="22"/>
        </w:rPr>
        <w:t>Remove dust from external surface monthly.</w:t>
      </w:r>
    </w:p>
    <w:p w:rsidR="00164B0D" w:rsidRPr="006826AB" w:rsidRDefault="00164B0D" w:rsidP="00D72894">
      <w:pPr>
        <w:numPr>
          <w:ilvl w:val="0"/>
          <w:numId w:val="17"/>
        </w:numPr>
        <w:spacing w:line="276" w:lineRule="auto"/>
        <w:jc w:val="both"/>
        <w:rPr>
          <w:rFonts w:ascii="Arial" w:hAnsi="Arial" w:cs="Arial"/>
          <w:sz w:val="22"/>
          <w:szCs w:val="22"/>
        </w:rPr>
      </w:pPr>
      <w:r w:rsidRPr="006826AB">
        <w:rPr>
          <w:rFonts w:ascii="Arial" w:hAnsi="Arial" w:cs="Arial"/>
          <w:sz w:val="22"/>
          <w:szCs w:val="22"/>
        </w:rPr>
        <w:t>Check up winding temperature daily (when indicator is provided).</w:t>
      </w:r>
    </w:p>
    <w:p w:rsidR="00164B0D" w:rsidRPr="006826AB" w:rsidRDefault="00164B0D" w:rsidP="00D72894">
      <w:pPr>
        <w:numPr>
          <w:ilvl w:val="0"/>
          <w:numId w:val="17"/>
        </w:numPr>
        <w:spacing w:line="276" w:lineRule="auto"/>
        <w:jc w:val="both"/>
        <w:rPr>
          <w:rFonts w:ascii="Arial" w:hAnsi="Arial" w:cs="Arial"/>
          <w:sz w:val="22"/>
          <w:szCs w:val="22"/>
        </w:rPr>
      </w:pPr>
      <w:r w:rsidRPr="006826AB">
        <w:rPr>
          <w:rFonts w:ascii="Arial" w:hAnsi="Arial" w:cs="Arial"/>
          <w:sz w:val="22"/>
          <w:szCs w:val="22"/>
        </w:rPr>
        <w:t>Clean the coils and remove any deposits within the ventilation passage through which cooling air flanks.</w:t>
      </w:r>
    </w:p>
    <w:p w:rsidR="00164B0D" w:rsidRPr="006826AB" w:rsidRDefault="00164B0D" w:rsidP="00D72894">
      <w:pPr>
        <w:numPr>
          <w:ilvl w:val="0"/>
          <w:numId w:val="17"/>
        </w:numPr>
        <w:spacing w:line="276" w:lineRule="auto"/>
        <w:jc w:val="both"/>
        <w:rPr>
          <w:rFonts w:ascii="Arial" w:hAnsi="Arial" w:cs="Arial"/>
          <w:sz w:val="22"/>
          <w:szCs w:val="22"/>
        </w:rPr>
      </w:pPr>
      <w:r w:rsidRPr="006826AB">
        <w:rPr>
          <w:rFonts w:ascii="Arial" w:hAnsi="Arial" w:cs="Arial"/>
          <w:sz w:val="22"/>
          <w:szCs w:val="22"/>
        </w:rPr>
        <w:t>General – General superficial conditions of the connecting cable on sides, cables joint box, etc. shall be checked half yearly.</w:t>
      </w:r>
    </w:p>
    <w:p w:rsidR="00164B0D" w:rsidRPr="006826AB" w:rsidRDefault="00164B0D" w:rsidP="00D72894">
      <w:pPr>
        <w:numPr>
          <w:ilvl w:val="0"/>
          <w:numId w:val="17"/>
        </w:numPr>
        <w:spacing w:line="276" w:lineRule="auto"/>
        <w:jc w:val="both"/>
        <w:rPr>
          <w:rFonts w:ascii="Arial" w:hAnsi="Arial" w:cs="Arial"/>
          <w:sz w:val="22"/>
          <w:szCs w:val="22"/>
        </w:rPr>
      </w:pPr>
      <w:r w:rsidRPr="006826AB">
        <w:rPr>
          <w:rFonts w:ascii="Arial" w:hAnsi="Arial" w:cs="Arial"/>
          <w:sz w:val="22"/>
          <w:szCs w:val="22"/>
        </w:rPr>
        <w:t xml:space="preserve">Earth continuity particularly in case of transformers with neutral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and general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of the metal structure shall be checked annually.  Records of the earth test results shall be kept.</w:t>
      </w:r>
    </w:p>
    <w:p w:rsidR="00164B0D" w:rsidRPr="006826AB" w:rsidRDefault="00164B0D" w:rsidP="00D72894">
      <w:pPr>
        <w:numPr>
          <w:ilvl w:val="0"/>
          <w:numId w:val="17"/>
        </w:numPr>
        <w:tabs>
          <w:tab w:val="clear" w:pos="1440"/>
          <w:tab w:val="num" w:pos="426"/>
        </w:tabs>
        <w:spacing w:line="276" w:lineRule="auto"/>
        <w:jc w:val="both"/>
        <w:rPr>
          <w:rFonts w:ascii="Arial" w:hAnsi="Arial" w:cs="Arial"/>
          <w:sz w:val="22"/>
          <w:szCs w:val="22"/>
        </w:rPr>
      </w:pPr>
      <w:r w:rsidRPr="006826AB">
        <w:rPr>
          <w:rFonts w:ascii="Arial" w:hAnsi="Arial" w:cs="Arial"/>
          <w:sz w:val="22"/>
          <w:szCs w:val="22"/>
        </w:rPr>
        <w:t>A Log Book for transformer readings shall be maintained.</w:t>
      </w:r>
    </w:p>
    <w:p w:rsidR="00164B0D" w:rsidRPr="006826AB" w:rsidRDefault="00164B0D" w:rsidP="00D72894">
      <w:pPr>
        <w:numPr>
          <w:ilvl w:val="0"/>
          <w:numId w:val="17"/>
        </w:numPr>
        <w:spacing w:line="276" w:lineRule="auto"/>
        <w:jc w:val="both"/>
        <w:rPr>
          <w:rFonts w:ascii="Arial" w:hAnsi="Arial" w:cs="Arial"/>
          <w:sz w:val="22"/>
          <w:szCs w:val="22"/>
        </w:rPr>
      </w:pPr>
      <w:r w:rsidRPr="006826AB">
        <w:rPr>
          <w:rFonts w:ascii="Arial" w:hAnsi="Arial" w:cs="Arial"/>
          <w:sz w:val="22"/>
          <w:szCs w:val="22"/>
        </w:rPr>
        <w:t>The over load if any shall be only for specific duration as per manufacturers standard and remaining period rated load.</w:t>
      </w:r>
    </w:p>
    <w:p w:rsidR="00164B0D" w:rsidRPr="006826AB" w:rsidRDefault="00164B0D" w:rsidP="00164B0D">
      <w:pPr>
        <w:spacing w:line="276" w:lineRule="auto"/>
        <w:ind w:left="1440"/>
        <w:jc w:val="both"/>
        <w:rPr>
          <w:rFonts w:ascii="Arial" w:hAnsi="Arial" w:cs="Arial"/>
          <w:sz w:val="22"/>
          <w:szCs w:val="22"/>
        </w:rPr>
      </w:pPr>
    </w:p>
    <w:p w:rsidR="00164B0D" w:rsidRPr="006826AB" w:rsidRDefault="00164B0D" w:rsidP="00164B0D">
      <w:pPr>
        <w:spacing w:line="276" w:lineRule="auto"/>
        <w:rPr>
          <w:rFonts w:ascii="Arial" w:hAnsi="Arial" w:cs="Arial"/>
          <w:b/>
          <w:sz w:val="22"/>
          <w:szCs w:val="22"/>
        </w:rPr>
      </w:pPr>
      <w:r>
        <w:rPr>
          <w:rFonts w:ascii="Arial" w:hAnsi="Arial" w:cs="Arial"/>
          <w:b/>
          <w:sz w:val="22"/>
          <w:szCs w:val="22"/>
        </w:rPr>
        <w:t xml:space="preserve">C.2 </w:t>
      </w:r>
      <w:r>
        <w:rPr>
          <w:rFonts w:ascii="Arial" w:hAnsi="Arial" w:cs="Arial"/>
          <w:b/>
          <w:sz w:val="22"/>
          <w:szCs w:val="22"/>
        </w:rPr>
        <w:tab/>
      </w:r>
      <w:r w:rsidRPr="006826AB">
        <w:rPr>
          <w:rFonts w:ascii="Arial" w:hAnsi="Arial" w:cs="Arial"/>
          <w:b/>
          <w:sz w:val="22"/>
          <w:szCs w:val="22"/>
        </w:rPr>
        <w:t>SUBSTATION AND INTERNAL ELECTRICAL INSTALLATIONS</w:t>
      </w:r>
    </w:p>
    <w:p w:rsidR="00164B0D" w:rsidRPr="006826AB" w:rsidRDefault="00164B0D" w:rsidP="00164B0D">
      <w:pPr>
        <w:spacing w:line="276" w:lineRule="auto"/>
        <w:ind w:left="1080"/>
        <w:rPr>
          <w:rFonts w:ascii="Arial" w:hAnsi="Arial" w:cs="Arial"/>
          <w:b/>
          <w:sz w:val="22"/>
          <w:szCs w:val="22"/>
        </w:rPr>
      </w:pPr>
    </w:p>
    <w:p w:rsidR="00164B0D" w:rsidRPr="006826AB" w:rsidRDefault="00164B0D" w:rsidP="00164B0D">
      <w:pPr>
        <w:spacing w:line="276" w:lineRule="auto"/>
        <w:ind w:left="1080"/>
        <w:rPr>
          <w:rFonts w:ascii="Arial" w:hAnsi="Arial" w:cs="Arial"/>
          <w:sz w:val="22"/>
          <w:szCs w:val="22"/>
        </w:rPr>
      </w:pPr>
      <w:r w:rsidRPr="006826AB">
        <w:rPr>
          <w:rFonts w:ascii="Arial" w:hAnsi="Arial" w:cs="Arial"/>
          <w:sz w:val="22"/>
          <w:szCs w:val="22"/>
        </w:rPr>
        <w:t>From the point of view of safety of life and materials, various checks that shall be carried out are tabulated below:-</w:t>
      </w:r>
    </w:p>
    <w:p w:rsidR="00164B0D" w:rsidRPr="006826AB" w:rsidRDefault="00164B0D" w:rsidP="00164B0D">
      <w:pPr>
        <w:spacing w:line="276" w:lineRule="auto"/>
        <w:ind w:left="108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
        <w:gridCol w:w="6172"/>
        <w:gridCol w:w="1721"/>
      </w:tblGrid>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General Housekeeping of the area to avoid collection of </w:t>
            </w:r>
            <w:r w:rsidRPr="006826AB">
              <w:rPr>
                <w:rFonts w:ascii="Arial" w:hAnsi="Arial" w:cs="Arial"/>
                <w:sz w:val="22"/>
                <w:szCs w:val="22"/>
              </w:rPr>
              <w:lastRenderedPageBreak/>
              <w:t>foreign materials like paper, rag waste, oil / grease and other inflammable materials.</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lastRenderedPageBreak/>
              <w:t>Weekly</w:t>
            </w:r>
          </w:p>
        </w:tc>
      </w:tr>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lastRenderedPageBreak/>
              <w:t>ii)</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Verification of transformer tank, oil circuit breaker and other oil carrying equipments against oil leaks.</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Monthly</w:t>
            </w:r>
          </w:p>
        </w:tc>
      </w:tr>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iii)</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Effectiveness of oil drainage system including piping and soak pit, where provided.</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Six monthly</w:t>
            </w:r>
          </w:p>
        </w:tc>
      </w:tr>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iv)</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Checking of operation of all trip circuits, relays and instruments like voltmeters and ammeters by stimulating conditions</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Six monthly</w:t>
            </w:r>
          </w:p>
        </w:tc>
      </w:tr>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v)</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Checking of internal wiring for control circuits of circuit breakers and tightening all loose connections (ensure that none of the controls and safeties (trip) circuits are by-passed at any time).</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Six monthly</w:t>
            </w:r>
          </w:p>
        </w:tc>
      </w:tr>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vi)</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Against physical damage to main boards, switches and distribution boards and rising mains.</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Six monthly</w:t>
            </w:r>
          </w:p>
        </w:tc>
      </w:tr>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vii)</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Tightening of all internal connections of cables in DBs, switch boards, rising mains, etc. </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Six monthly</w:t>
            </w:r>
          </w:p>
        </w:tc>
      </w:tr>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viii)</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Survey of lighting fixtures against physical damage to chokes, holders, internal wiring, etc.</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Six monthly</w:t>
            </w:r>
          </w:p>
        </w:tc>
      </w:tr>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ix)</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Survey of point wiring against physical damage to conduit / batten / wires / supporting arrangement.</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Six monthly</w:t>
            </w:r>
          </w:p>
        </w:tc>
      </w:tr>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x)</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Insulation resistance test of wiring system and equipment</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Six monthly</w:t>
            </w:r>
          </w:p>
        </w:tc>
      </w:tr>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xi)</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against improper sizes of protective fuses</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Six monthly</w:t>
            </w:r>
          </w:p>
        </w:tc>
      </w:tr>
      <w:tr w:rsidR="00164B0D" w:rsidRPr="006826AB" w:rsidTr="00F04ED4">
        <w:tc>
          <w:tcPr>
            <w:tcW w:w="1008"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xii)</w:t>
            </w:r>
          </w:p>
        </w:tc>
        <w:tc>
          <w:tcPr>
            <w:tcW w:w="66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loads on mains, sub-mains, sub-mains and feeder points with long tester to ensure that there is no over-loading.</w:t>
            </w:r>
          </w:p>
        </w:tc>
        <w:tc>
          <w:tcPr>
            <w:tcW w:w="1800" w:type="dxa"/>
            <w:shd w:val="clear" w:color="auto" w:fill="auto"/>
          </w:tcPr>
          <w:p w:rsidR="00164B0D" w:rsidRPr="006826AB" w:rsidRDefault="00164B0D" w:rsidP="00F04ED4">
            <w:pPr>
              <w:spacing w:line="276" w:lineRule="auto"/>
              <w:rPr>
                <w:rFonts w:ascii="Arial" w:hAnsi="Arial" w:cs="Arial"/>
                <w:sz w:val="22"/>
                <w:szCs w:val="22"/>
              </w:rPr>
            </w:pPr>
            <w:r w:rsidRPr="006826AB">
              <w:rPr>
                <w:rFonts w:ascii="Arial" w:hAnsi="Arial" w:cs="Arial"/>
                <w:sz w:val="22"/>
                <w:szCs w:val="22"/>
              </w:rPr>
              <w:t>Six monthly</w:t>
            </w:r>
          </w:p>
        </w:tc>
      </w:tr>
    </w:tbl>
    <w:p w:rsidR="00164B0D" w:rsidRPr="006826AB" w:rsidRDefault="00164B0D" w:rsidP="00164B0D">
      <w:pPr>
        <w:spacing w:line="276" w:lineRule="auto"/>
        <w:rPr>
          <w:rFonts w:ascii="Arial" w:hAnsi="Arial" w:cs="Arial"/>
          <w:b/>
          <w:sz w:val="22"/>
          <w:szCs w:val="22"/>
        </w:rPr>
      </w:pPr>
    </w:p>
    <w:p w:rsidR="00164B0D" w:rsidRPr="006826AB" w:rsidRDefault="00164B0D" w:rsidP="00164B0D">
      <w:pPr>
        <w:spacing w:line="276" w:lineRule="auto"/>
        <w:rPr>
          <w:rFonts w:ascii="Arial" w:hAnsi="Arial" w:cs="Arial"/>
          <w:b/>
          <w:sz w:val="22"/>
          <w:szCs w:val="22"/>
        </w:rPr>
      </w:pPr>
      <w:r>
        <w:rPr>
          <w:rFonts w:ascii="Arial" w:hAnsi="Arial" w:cs="Arial"/>
          <w:b/>
          <w:sz w:val="22"/>
          <w:szCs w:val="22"/>
        </w:rPr>
        <w:t>(</w:t>
      </w:r>
      <w:r w:rsidRPr="006826AB">
        <w:rPr>
          <w:rFonts w:ascii="Arial" w:hAnsi="Arial" w:cs="Arial"/>
          <w:b/>
          <w:sz w:val="22"/>
          <w:szCs w:val="22"/>
        </w:rPr>
        <w:t>D</w:t>
      </w:r>
      <w:r>
        <w:rPr>
          <w:rFonts w:ascii="Arial" w:hAnsi="Arial" w:cs="Arial"/>
          <w:b/>
          <w:sz w:val="22"/>
          <w:szCs w:val="22"/>
        </w:rPr>
        <w:t>)</w:t>
      </w:r>
      <w:r w:rsidRPr="006826AB">
        <w:rPr>
          <w:rFonts w:ascii="Arial" w:hAnsi="Arial" w:cs="Arial"/>
          <w:b/>
          <w:sz w:val="22"/>
          <w:szCs w:val="22"/>
        </w:rPr>
        <w:t>.</w:t>
      </w:r>
      <w:r w:rsidRPr="006826AB">
        <w:rPr>
          <w:rFonts w:ascii="Arial" w:hAnsi="Arial" w:cs="Arial"/>
          <w:b/>
          <w:sz w:val="22"/>
          <w:szCs w:val="22"/>
        </w:rPr>
        <w:tab/>
        <w:t>EMERGENCY LIGHTS</w:t>
      </w:r>
    </w:p>
    <w:p w:rsidR="00164B0D" w:rsidRPr="006826AB" w:rsidRDefault="00164B0D" w:rsidP="00164B0D">
      <w:pPr>
        <w:spacing w:line="276" w:lineRule="auto"/>
        <w:ind w:left="1440" w:hanging="720"/>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r w:rsidRPr="006826AB">
        <w:rPr>
          <w:rFonts w:ascii="Arial" w:hAnsi="Arial" w:cs="Arial"/>
          <w:sz w:val="22"/>
          <w:szCs w:val="22"/>
        </w:rPr>
        <w:tab/>
        <w:t>The power plug points to be checked for proper single phase 230v supply is available.</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ab/>
        <w:t>ii)</w:t>
      </w:r>
      <w:r w:rsidRPr="006826AB">
        <w:rPr>
          <w:rFonts w:ascii="Arial" w:hAnsi="Arial" w:cs="Arial"/>
          <w:sz w:val="22"/>
          <w:szCs w:val="22"/>
        </w:rPr>
        <w:tab/>
        <w:t>The manufacturer’s standard instruction shall be strictly followed</w:t>
      </w:r>
    </w:p>
    <w:p w:rsidR="00164B0D" w:rsidRPr="006826AB" w:rsidRDefault="00164B0D" w:rsidP="00164B0D">
      <w:pPr>
        <w:spacing w:line="276" w:lineRule="auto"/>
        <w:jc w:val="both"/>
        <w:rPr>
          <w:rFonts w:ascii="Arial" w:hAnsi="Arial" w:cs="Arial"/>
          <w:b/>
          <w:sz w:val="22"/>
          <w:szCs w:val="22"/>
          <w:u w:val="single"/>
        </w:rPr>
      </w:pPr>
      <w:r>
        <w:rPr>
          <w:rFonts w:ascii="Arial" w:hAnsi="Arial" w:cs="Arial"/>
          <w:b/>
          <w:sz w:val="22"/>
          <w:szCs w:val="22"/>
        </w:rPr>
        <w:t>(E</w:t>
      </w:r>
      <w:r w:rsidRPr="006826AB">
        <w:rPr>
          <w:rFonts w:ascii="Arial" w:hAnsi="Arial" w:cs="Arial"/>
          <w:b/>
          <w:sz w:val="22"/>
          <w:szCs w:val="22"/>
        </w:rPr>
        <w:t>)</w:t>
      </w:r>
      <w:r w:rsidRPr="006826AB">
        <w:rPr>
          <w:rFonts w:ascii="Arial" w:hAnsi="Arial" w:cs="Arial"/>
          <w:b/>
          <w:sz w:val="22"/>
          <w:szCs w:val="22"/>
        </w:rPr>
        <w:tab/>
      </w:r>
      <w:r w:rsidRPr="006826AB">
        <w:rPr>
          <w:rFonts w:ascii="Arial" w:hAnsi="Arial" w:cs="Arial"/>
          <w:b/>
          <w:sz w:val="22"/>
          <w:szCs w:val="22"/>
          <w:u w:val="single"/>
        </w:rPr>
        <w:t>DG SET</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1) It shall be checked for their proper working condition once a week.  Sufficient stock of diesel shall be kept.  A log book showing details of weekly inspection / running purchase and use of diesel, etc. shall be maintained.  A cross check of quantity of diesel consumed and running time of generator set shall be carried out quarterly.</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 xml:space="preserve">2) To co ordinate with </w:t>
      </w:r>
      <w:r>
        <w:rPr>
          <w:rFonts w:ascii="Arial" w:hAnsi="Arial" w:cs="Arial"/>
          <w:sz w:val="22"/>
          <w:szCs w:val="22"/>
        </w:rPr>
        <w:t xml:space="preserve">the manufacturer / supplier / </w:t>
      </w:r>
      <w:r w:rsidRPr="006826AB">
        <w:rPr>
          <w:rFonts w:ascii="Arial" w:hAnsi="Arial" w:cs="Arial"/>
          <w:sz w:val="22"/>
          <w:szCs w:val="22"/>
        </w:rPr>
        <w:t>AMC agency for periodical servicing of DG Set</w:t>
      </w:r>
    </w:p>
    <w:p w:rsidR="00164B0D" w:rsidRPr="006826AB" w:rsidRDefault="00164B0D" w:rsidP="00164B0D">
      <w:pPr>
        <w:spacing w:line="276" w:lineRule="auto"/>
        <w:jc w:val="both"/>
        <w:rPr>
          <w:rFonts w:ascii="Arial" w:hAnsi="Arial" w:cs="Arial"/>
          <w:sz w:val="22"/>
          <w:szCs w:val="22"/>
        </w:rPr>
      </w:pPr>
    </w:p>
    <w:p w:rsidR="00164B0D" w:rsidRPr="006826AB" w:rsidRDefault="00164B0D" w:rsidP="00164B0D">
      <w:pPr>
        <w:spacing w:line="276" w:lineRule="auto"/>
        <w:jc w:val="both"/>
        <w:rPr>
          <w:rFonts w:ascii="Arial" w:hAnsi="Arial" w:cs="Arial"/>
          <w:b/>
          <w:sz w:val="22"/>
          <w:szCs w:val="22"/>
        </w:rPr>
      </w:pPr>
      <w:r>
        <w:rPr>
          <w:rFonts w:ascii="Arial" w:hAnsi="Arial" w:cs="Arial"/>
          <w:b/>
          <w:sz w:val="22"/>
          <w:szCs w:val="22"/>
        </w:rPr>
        <w:t>(F</w:t>
      </w:r>
      <w:r w:rsidRPr="006826AB">
        <w:rPr>
          <w:rFonts w:ascii="Arial" w:hAnsi="Arial" w:cs="Arial"/>
          <w:b/>
          <w:sz w:val="22"/>
          <w:szCs w:val="22"/>
        </w:rPr>
        <w:t>)</w:t>
      </w:r>
      <w:r w:rsidRPr="006826AB">
        <w:rPr>
          <w:rFonts w:ascii="Arial" w:hAnsi="Arial" w:cs="Arial"/>
          <w:b/>
          <w:sz w:val="22"/>
          <w:szCs w:val="22"/>
        </w:rPr>
        <w:tab/>
      </w:r>
      <w:smartTag w:uri="urn:schemas-microsoft-com:office:smarttags" w:element="stockticker">
        <w:r w:rsidRPr="006826AB">
          <w:rPr>
            <w:rFonts w:ascii="Arial" w:hAnsi="Arial" w:cs="Arial"/>
            <w:b/>
            <w:sz w:val="22"/>
            <w:szCs w:val="22"/>
          </w:rPr>
          <w:t>FIRE</w:t>
        </w:r>
      </w:smartTag>
      <w:r w:rsidRPr="006826AB">
        <w:rPr>
          <w:rFonts w:ascii="Arial" w:hAnsi="Arial" w:cs="Arial"/>
          <w:b/>
          <w:sz w:val="22"/>
          <w:szCs w:val="22"/>
        </w:rPr>
        <w:t xml:space="preserve"> PROTECTION SYSTEM</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 xml:space="preserve"> TECHNICAL PERSONNEL shall be responsible for observing and maintaining the following:</w:t>
      </w:r>
    </w:p>
    <w:p w:rsidR="00164B0D" w:rsidRPr="006826AB" w:rsidRDefault="00164B0D" w:rsidP="00164B0D">
      <w:pPr>
        <w:spacing w:line="276" w:lineRule="auto"/>
        <w:jc w:val="both"/>
        <w:rPr>
          <w:rFonts w:ascii="Arial" w:hAnsi="Arial" w:cs="Arial"/>
          <w:b/>
          <w:sz w:val="22"/>
          <w:szCs w:val="22"/>
        </w:rPr>
      </w:pPr>
      <w:proofErr w:type="gramStart"/>
      <w:r>
        <w:rPr>
          <w:rFonts w:ascii="Arial" w:hAnsi="Arial" w:cs="Arial"/>
          <w:b/>
          <w:sz w:val="22"/>
          <w:szCs w:val="22"/>
        </w:rPr>
        <w:t>F</w:t>
      </w:r>
      <w:r w:rsidRPr="006826AB">
        <w:rPr>
          <w:rFonts w:ascii="Arial" w:hAnsi="Arial" w:cs="Arial"/>
          <w:b/>
          <w:sz w:val="22"/>
          <w:szCs w:val="22"/>
        </w:rPr>
        <w:t>-1.</w:t>
      </w:r>
      <w:proofErr w:type="gramEnd"/>
      <w:r w:rsidRPr="006826AB">
        <w:rPr>
          <w:rFonts w:ascii="Arial" w:hAnsi="Arial" w:cs="Arial"/>
          <w:b/>
          <w:sz w:val="22"/>
          <w:szCs w:val="22"/>
        </w:rPr>
        <w:tab/>
        <w:t>WET RISER SYSTEM</w:t>
      </w:r>
    </w:p>
    <w:p w:rsidR="00164B0D" w:rsidRPr="006826AB" w:rsidRDefault="00164B0D" w:rsidP="00164B0D">
      <w:pPr>
        <w:spacing w:line="276" w:lineRule="auto"/>
        <w:ind w:left="720" w:hanging="720"/>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r w:rsidRPr="006826AB">
        <w:rPr>
          <w:rFonts w:ascii="Arial" w:hAnsi="Arial" w:cs="Arial"/>
          <w:sz w:val="22"/>
          <w:szCs w:val="22"/>
        </w:rPr>
        <w:tab/>
        <w:t>Check and clean hydrant valves, hose reels fire shafts and replace parts, if any, immediately.  Keep the system in working condition at all times.</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lastRenderedPageBreak/>
        <w:t>ii)</w:t>
      </w:r>
      <w:r w:rsidRPr="006826AB">
        <w:rPr>
          <w:rFonts w:ascii="Arial" w:hAnsi="Arial" w:cs="Arial"/>
          <w:sz w:val="22"/>
          <w:szCs w:val="22"/>
        </w:rPr>
        <w:tab/>
        <w:t>Inspect the system for any leakage with special attention to fittings, valves, pipelines, joints, air valves and set them right immediately, if required.</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iii)</w:t>
      </w:r>
      <w:r w:rsidRPr="006826AB">
        <w:rPr>
          <w:rFonts w:ascii="Arial" w:hAnsi="Arial" w:cs="Arial"/>
          <w:sz w:val="22"/>
          <w:szCs w:val="22"/>
        </w:rPr>
        <w:tab/>
        <w:t>Check the fuel tank of diesel engine driven fire pump and maintain log book duly signed by supervisor.</w:t>
      </w:r>
    </w:p>
    <w:p w:rsidR="00164B0D" w:rsidRPr="006826AB" w:rsidRDefault="00164B0D" w:rsidP="00164B0D">
      <w:pPr>
        <w:spacing w:line="276" w:lineRule="auto"/>
        <w:ind w:left="720" w:hanging="720"/>
        <w:jc w:val="both"/>
        <w:rPr>
          <w:rFonts w:ascii="Arial" w:hAnsi="Arial" w:cs="Arial"/>
          <w:sz w:val="22"/>
          <w:szCs w:val="22"/>
        </w:rPr>
      </w:pPr>
      <w:proofErr w:type="gramStart"/>
      <w:r w:rsidRPr="006826AB">
        <w:rPr>
          <w:rFonts w:ascii="Arial" w:hAnsi="Arial" w:cs="Arial"/>
          <w:sz w:val="22"/>
          <w:szCs w:val="22"/>
        </w:rPr>
        <w:t>iv)</w:t>
      </w:r>
      <w:r w:rsidRPr="006826AB">
        <w:rPr>
          <w:rFonts w:ascii="Arial" w:hAnsi="Arial" w:cs="Arial"/>
          <w:sz w:val="22"/>
          <w:szCs w:val="22"/>
        </w:rPr>
        <w:tab/>
        <w:t>Check</w:t>
      </w:r>
      <w:proofErr w:type="gramEnd"/>
      <w:r w:rsidRPr="006826AB">
        <w:rPr>
          <w:rFonts w:ascii="Arial" w:hAnsi="Arial" w:cs="Arial"/>
          <w:sz w:val="22"/>
          <w:szCs w:val="22"/>
        </w:rPr>
        <w:t xml:space="preserve"> the batteries for proper charge, level of electrolyte and good terminal connections and maintain log book.</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v)</w:t>
      </w:r>
      <w:r w:rsidRPr="006826AB">
        <w:rPr>
          <w:rFonts w:ascii="Arial" w:hAnsi="Arial" w:cs="Arial"/>
          <w:sz w:val="22"/>
          <w:szCs w:val="22"/>
        </w:rPr>
        <w:tab/>
        <w:t xml:space="preserve">Check the level of the water in the static water tank for </w:t>
      </w:r>
      <w:proofErr w:type="spellStart"/>
      <w:r w:rsidRPr="006826AB">
        <w:rPr>
          <w:rFonts w:ascii="Arial" w:hAnsi="Arial" w:cs="Arial"/>
          <w:sz w:val="22"/>
          <w:szCs w:val="22"/>
        </w:rPr>
        <w:t>fire fighting</w:t>
      </w:r>
      <w:proofErr w:type="spellEnd"/>
      <w:r w:rsidRPr="006826AB">
        <w:rPr>
          <w:rFonts w:ascii="Arial" w:hAnsi="Arial" w:cs="Arial"/>
          <w:sz w:val="22"/>
          <w:szCs w:val="22"/>
        </w:rPr>
        <w:t xml:space="preserve"> purposes.</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vi)</w:t>
      </w:r>
      <w:r w:rsidRPr="006826AB">
        <w:rPr>
          <w:rFonts w:ascii="Arial" w:hAnsi="Arial" w:cs="Arial"/>
          <w:sz w:val="22"/>
          <w:szCs w:val="22"/>
        </w:rPr>
        <w:tab/>
        <w:t xml:space="preserve">Check the automatic working of all </w:t>
      </w:r>
      <w:proofErr w:type="gramStart"/>
      <w:r w:rsidRPr="006826AB">
        <w:rPr>
          <w:rFonts w:ascii="Arial" w:hAnsi="Arial" w:cs="Arial"/>
          <w:sz w:val="22"/>
          <w:szCs w:val="22"/>
        </w:rPr>
        <w:t>pump</w:t>
      </w:r>
      <w:proofErr w:type="gramEnd"/>
      <w:r w:rsidRPr="006826AB">
        <w:rPr>
          <w:rFonts w:ascii="Arial" w:hAnsi="Arial" w:cs="Arial"/>
          <w:sz w:val="22"/>
          <w:szCs w:val="22"/>
        </w:rPr>
        <w:t xml:space="preserve"> and maintain log book.</w:t>
      </w:r>
    </w:p>
    <w:p w:rsidR="00164B0D" w:rsidRPr="006826AB" w:rsidRDefault="00164B0D" w:rsidP="00164B0D">
      <w:pPr>
        <w:spacing w:line="276" w:lineRule="auto"/>
        <w:jc w:val="both"/>
        <w:rPr>
          <w:rFonts w:ascii="Arial" w:hAnsi="Arial" w:cs="Arial"/>
          <w:b/>
          <w:sz w:val="22"/>
          <w:szCs w:val="22"/>
        </w:rPr>
      </w:pPr>
      <w:r w:rsidRPr="006826AB">
        <w:rPr>
          <w:rFonts w:ascii="Arial" w:hAnsi="Arial" w:cs="Arial"/>
          <w:b/>
          <w:sz w:val="22"/>
          <w:szCs w:val="22"/>
        </w:rPr>
        <w:t>Weekly</w:t>
      </w:r>
    </w:p>
    <w:p w:rsidR="00164B0D" w:rsidRPr="006826AB" w:rsidRDefault="00164B0D" w:rsidP="00164B0D">
      <w:pPr>
        <w:spacing w:line="276" w:lineRule="auto"/>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r w:rsidRPr="006826AB">
        <w:rPr>
          <w:rFonts w:ascii="Arial" w:hAnsi="Arial" w:cs="Arial"/>
          <w:sz w:val="22"/>
          <w:szCs w:val="22"/>
        </w:rPr>
        <w:tab/>
        <w:t xml:space="preserve">Check the gland </w:t>
      </w:r>
      <w:proofErr w:type="spellStart"/>
      <w:r w:rsidRPr="006826AB">
        <w:rPr>
          <w:rFonts w:ascii="Arial" w:hAnsi="Arial" w:cs="Arial"/>
          <w:sz w:val="22"/>
          <w:szCs w:val="22"/>
        </w:rPr>
        <w:t>p</w:t>
      </w:r>
      <w:r>
        <w:rPr>
          <w:rFonts w:ascii="Arial" w:hAnsi="Arial" w:cs="Arial"/>
          <w:sz w:val="22"/>
          <w:szCs w:val="22"/>
        </w:rPr>
        <w:t>a</w:t>
      </w:r>
      <w:r w:rsidRPr="006826AB">
        <w:rPr>
          <w:rFonts w:ascii="Arial" w:hAnsi="Arial" w:cs="Arial"/>
          <w:sz w:val="22"/>
          <w:szCs w:val="22"/>
        </w:rPr>
        <w:t>ckings</w:t>
      </w:r>
      <w:proofErr w:type="spellEnd"/>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ii)</w:t>
      </w:r>
      <w:r w:rsidRPr="006826AB">
        <w:rPr>
          <w:rFonts w:ascii="Arial" w:hAnsi="Arial" w:cs="Arial"/>
          <w:sz w:val="22"/>
          <w:szCs w:val="22"/>
        </w:rPr>
        <w:tab/>
        <w:t>Check the lever of water in the prim</w:t>
      </w:r>
      <w:r>
        <w:rPr>
          <w:rFonts w:ascii="Arial" w:hAnsi="Arial" w:cs="Arial"/>
          <w:sz w:val="22"/>
          <w:szCs w:val="22"/>
        </w:rPr>
        <w:t>ary</w:t>
      </w:r>
      <w:r w:rsidRPr="006826AB">
        <w:rPr>
          <w:rFonts w:ascii="Arial" w:hAnsi="Arial" w:cs="Arial"/>
          <w:sz w:val="22"/>
          <w:szCs w:val="22"/>
        </w:rPr>
        <w:t xml:space="preserve"> tank and replenish it, if required.</w:t>
      </w:r>
    </w:p>
    <w:p w:rsidR="00164B0D" w:rsidRPr="006826AB" w:rsidRDefault="00164B0D" w:rsidP="00164B0D">
      <w:pPr>
        <w:spacing w:line="276" w:lineRule="auto"/>
        <w:jc w:val="both"/>
        <w:rPr>
          <w:rFonts w:ascii="Arial" w:hAnsi="Arial" w:cs="Arial"/>
          <w:b/>
          <w:sz w:val="22"/>
          <w:szCs w:val="22"/>
        </w:rPr>
      </w:pPr>
      <w:r w:rsidRPr="006826AB">
        <w:rPr>
          <w:rFonts w:ascii="Arial" w:hAnsi="Arial" w:cs="Arial"/>
          <w:b/>
          <w:sz w:val="22"/>
          <w:szCs w:val="22"/>
        </w:rPr>
        <w:t>Monthly</w:t>
      </w:r>
    </w:p>
    <w:p w:rsidR="00164B0D" w:rsidRPr="006826AB" w:rsidRDefault="00164B0D" w:rsidP="00164B0D">
      <w:pPr>
        <w:spacing w:line="276" w:lineRule="auto"/>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r w:rsidRPr="006826AB">
        <w:rPr>
          <w:rFonts w:ascii="Arial" w:hAnsi="Arial" w:cs="Arial"/>
          <w:sz w:val="22"/>
          <w:szCs w:val="22"/>
        </w:rPr>
        <w:tab/>
        <w:t>Check the automatic operation of the hydrant system.</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ii)</w:t>
      </w:r>
      <w:r w:rsidRPr="006826AB">
        <w:rPr>
          <w:rFonts w:ascii="Arial" w:hAnsi="Arial" w:cs="Arial"/>
          <w:sz w:val="22"/>
          <w:szCs w:val="22"/>
        </w:rPr>
        <w:tab/>
        <w:t>Operate all the hydrant valves and check washers, plugs, couplings, nozzles, etc.</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iii)</w:t>
      </w:r>
      <w:r w:rsidRPr="006826AB">
        <w:rPr>
          <w:rFonts w:ascii="Arial" w:hAnsi="Arial" w:cs="Arial"/>
          <w:sz w:val="22"/>
          <w:szCs w:val="22"/>
        </w:rPr>
        <w:tab/>
        <w:t>Check C.I. Valve gland packing and adjust / replace, if required.</w:t>
      </w:r>
    </w:p>
    <w:p w:rsidR="00164B0D" w:rsidRPr="006826AB" w:rsidRDefault="00164B0D" w:rsidP="00164B0D">
      <w:pPr>
        <w:spacing w:line="276" w:lineRule="auto"/>
        <w:ind w:left="720" w:hanging="720"/>
        <w:jc w:val="both"/>
        <w:rPr>
          <w:rFonts w:ascii="Arial" w:hAnsi="Arial" w:cs="Arial"/>
          <w:sz w:val="22"/>
          <w:szCs w:val="22"/>
        </w:rPr>
      </w:pPr>
      <w:proofErr w:type="gramStart"/>
      <w:r w:rsidRPr="006826AB">
        <w:rPr>
          <w:rFonts w:ascii="Arial" w:hAnsi="Arial" w:cs="Arial"/>
          <w:sz w:val="22"/>
          <w:szCs w:val="22"/>
        </w:rPr>
        <w:t>iv)</w:t>
      </w:r>
      <w:r w:rsidRPr="006826AB">
        <w:rPr>
          <w:rFonts w:ascii="Arial" w:hAnsi="Arial" w:cs="Arial"/>
          <w:sz w:val="22"/>
          <w:szCs w:val="22"/>
        </w:rPr>
        <w:tab/>
        <w:t>Check</w:t>
      </w:r>
      <w:proofErr w:type="gramEnd"/>
      <w:r w:rsidRPr="006826AB">
        <w:rPr>
          <w:rFonts w:ascii="Arial" w:hAnsi="Arial" w:cs="Arial"/>
          <w:sz w:val="22"/>
          <w:szCs w:val="22"/>
        </w:rPr>
        <w:t xml:space="preserve"> rubber hoses giving special attention to couplings, washers, plugs and canvas jacket and swivel arrangement of the rubber hose reel.</w:t>
      </w:r>
    </w:p>
    <w:p w:rsidR="00164B0D" w:rsidRPr="006826AB" w:rsidRDefault="00164B0D" w:rsidP="00164B0D">
      <w:pPr>
        <w:spacing w:line="276" w:lineRule="auto"/>
        <w:jc w:val="both"/>
        <w:rPr>
          <w:rFonts w:ascii="Arial" w:hAnsi="Arial" w:cs="Arial"/>
          <w:b/>
          <w:sz w:val="22"/>
          <w:szCs w:val="22"/>
        </w:rPr>
      </w:pPr>
    </w:p>
    <w:p w:rsidR="00164B0D" w:rsidRPr="006826AB" w:rsidRDefault="00164B0D" w:rsidP="00164B0D">
      <w:pPr>
        <w:spacing w:line="276" w:lineRule="auto"/>
        <w:jc w:val="both"/>
        <w:rPr>
          <w:rFonts w:ascii="Arial" w:hAnsi="Arial" w:cs="Arial"/>
          <w:b/>
          <w:sz w:val="22"/>
          <w:szCs w:val="22"/>
        </w:rPr>
      </w:pPr>
      <w:r w:rsidRPr="006826AB">
        <w:rPr>
          <w:rFonts w:ascii="Arial" w:hAnsi="Arial" w:cs="Arial"/>
          <w:b/>
          <w:sz w:val="22"/>
          <w:szCs w:val="22"/>
        </w:rPr>
        <w:t>Quarterly</w:t>
      </w:r>
    </w:p>
    <w:p w:rsidR="00164B0D" w:rsidRPr="006826AB" w:rsidRDefault="00164B0D" w:rsidP="00164B0D">
      <w:pPr>
        <w:spacing w:line="276" w:lineRule="auto"/>
        <w:ind w:left="720" w:hanging="720"/>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r w:rsidRPr="006826AB">
        <w:rPr>
          <w:rFonts w:ascii="Arial" w:hAnsi="Arial" w:cs="Arial"/>
          <w:sz w:val="22"/>
          <w:szCs w:val="22"/>
        </w:rPr>
        <w:tab/>
        <w:t>Drain the Wet Riser System thoroughly.  Set it to the required pressure.  Check the air valves for efficient functioning.  Check the operation of various pressure switches by stimulating conditions.  Clean all contact areas of pressure switches.</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ii)</w:t>
      </w:r>
      <w:r w:rsidRPr="006826AB">
        <w:rPr>
          <w:rFonts w:ascii="Arial" w:hAnsi="Arial" w:cs="Arial"/>
          <w:sz w:val="22"/>
          <w:szCs w:val="22"/>
        </w:rPr>
        <w:tab/>
        <w:t>Unroll the hose reels completely.  Allow the water to pass through the rubber tubing / canvas hoses.  Check for leakage, wash and dry them without subjecting to the direct sunrays.  Re-roll the hose reels properly.  French chalk powder to the rubber tubing shall be applied before re-rolling.</w:t>
      </w:r>
    </w:p>
    <w:p w:rsidR="00164B0D" w:rsidRPr="006826AB" w:rsidRDefault="00164B0D" w:rsidP="00164B0D">
      <w:pPr>
        <w:spacing w:line="276" w:lineRule="auto"/>
        <w:jc w:val="both"/>
        <w:rPr>
          <w:rFonts w:ascii="Arial" w:hAnsi="Arial" w:cs="Arial"/>
          <w:b/>
          <w:sz w:val="22"/>
          <w:szCs w:val="22"/>
        </w:rPr>
      </w:pPr>
      <w:r w:rsidRPr="006826AB">
        <w:rPr>
          <w:rFonts w:ascii="Arial" w:hAnsi="Arial" w:cs="Arial"/>
          <w:b/>
          <w:sz w:val="22"/>
          <w:szCs w:val="22"/>
        </w:rPr>
        <w:t>Half yearly</w:t>
      </w:r>
    </w:p>
    <w:p w:rsidR="00164B0D" w:rsidRPr="006826AB" w:rsidRDefault="00164B0D" w:rsidP="00164B0D">
      <w:pPr>
        <w:spacing w:line="276" w:lineRule="auto"/>
        <w:ind w:left="720" w:hanging="720"/>
        <w:jc w:val="both"/>
        <w:rPr>
          <w:rFonts w:ascii="Arial" w:hAnsi="Arial" w:cs="Arial"/>
          <w:sz w:val="22"/>
          <w:szCs w:val="22"/>
        </w:rPr>
      </w:pPr>
      <w:proofErr w:type="spellStart"/>
      <w:r w:rsidRPr="006826AB">
        <w:rPr>
          <w:rFonts w:ascii="Arial" w:hAnsi="Arial" w:cs="Arial"/>
          <w:sz w:val="22"/>
          <w:szCs w:val="22"/>
        </w:rPr>
        <w:t>i</w:t>
      </w:r>
      <w:proofErr w:type="spellEnd"/>
      <w:r w:rsidRPr="006826AB">
        <w:rPr>
          <w:rFonts w:ascii="Arial" w:hAnsi="Arial" w:cs="Arial"/>
          <w:sz w:val="22"/>
          <w:szCs w:val="22"/>
        </w:rPr>
        <w:t>)</w:t>
      </w:r>
      <w:r w:rsidRPr="006826AB">
        <w:rPr>
          <w:rFonts w:ascii="Arial" w:hAnsi="Arial" w:cs="Arial"/>
          <w:sz w:val="22"/>
          <w:szCs w:val="22"/>
        </w:rPr>
        <w:tab/>
        <w:t>Check all contacts and termination points of cables on starter and switches and motor side and tighten all loose connections.</w:t>
      </w:r>
    </w:p>
    <w:p w:rsidR="00164B0D" w:rsidRPr="006826AB" w:rsidRDefault="00164B0D" w:rsidP="00164B0D">
      <w:pPr>
        <w:spacing w:line="276" w:lineRule="auto"/>
        <w:ind w:left="720" w:hanging="720"/>
        <w:jc w:val="both"/>
        <w:rPr>
          <w:rFonts w:ascii="Arial" w:hAnsi="Arial" w:cs="Arial"/>
          <w:sz w:val="22"/>
          <w:szCs w:val="22"/>
        </w:rPr>
      </w:pPr>
      <w:r w:rsidRPr="006826AB">
        <w:rPr>
          <w:rFonts w:ascii="Arial" w:hAnsi="Arial" w:cs="Arial"/>
          <w:sz w:val="22"/>
          <w:szCs w:val="22"/>
        </w:rPr>
        <w:t>ii)</w:t>
      </w:r>
      <w:r w:rsidRPr="006826AB">
        <w:rPr>
          <w:rFonts w:ascii="Arial" w:hAnsi="Arial" w:cs="Arial"/>
          <w:sz w:val="22"/>
          <w:szCs w:val="22"/>
        </w:rPr>
        <w:tab/>
        <w:t>Check and ensure that all fuses are in good condition and contact surfaces are free from pitting.</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iii)</w:t>
      </w:r>
      <w:r w:rsidRPr="006826AB">
        <w:rPr>
          <w:rFonts w:ascii="Arial" w:hAnsi="Arial" w:cs="Arial"/>
          <w:sz w:val="22"/>
          <w:szCs w:val="22"/>
        </w:rPr>
        <w:tab/>
      </w:r>
      <w:proofErr w:type="spellStart"/>
      <w:r w:rsidRPr="006826AB">
        <w:rPr>
          <w:rFonts w:ascii="Arial" w:hAnsi="Arial" w:cs="Arial"/>
          <w:sz w:val="22"/>
          <w:szCs w:val="22"/>
        </w:rPr>
        <w:t>Megger</w:t>
      </w:r>
      <w:proofErr w:type="spellEnd"/>
      <w:r w:rsidRPr="006826AB">
        <w:rPr>
          <w:rFonts w:ascii="Arial" w:hAnsi="Arial" w:cs="Arial"/>
          <w:sz w:val="22"/>
          <w:szCs w:val="22"/>
        </w:rPr>
        <w:t xml:space="preserve"> the electrical system for effective insulation resistance.</w:t>
      </w:r>
    </w:p>
    <w:p w:rsidR="00164B0D" w:rsidRPr="006826AB" w:rsidRDefault="00164B0D" w:rsidP="00164B0D">
      <w:pPr>
        <w:spacing w:line="276" w:lineRule="auto"/>
        <w:ind w:left="720" w:hanging="720"/>
        <w:jc w:val="both"/>
        <w:rPr>
          <w:rFonts w:ascii="Arial" w:hAnsi="Arial" w:cs="Arial"/>
          <w:sz w:val="22"/>
          <w:szCs w:val="22"/>
        </w:rPr>
      </w:pPr>
      <w:proofErr w:type="gramStart"/>
      <w:r w:rsidRPr="006826AB">
        <w:rPr>
          <w:rFonts w:ascii="Arial" w:hAnsi="Arial" w:cs="Arial"/>
          <w:sz w:val="22"/>
          <w:szCs w:val="22"/>
        </w:rPr>
        <w:t>iv)</w:t>
      </w:r>
      <w:r w:rsidRPr="006826AB">
        <w:rPr>
          <w:rFonts w:ascii="Arial" w:hAnsi="Arial" w:cs="Arial"/>
          <w:sz w:val="22"/>
          <w:szCs w:val="22"/>
        </w:rPr>
        <w:tab/>
        <w:t>Check</w:t>
      </w:r>
      <w:proofErr w:type="gramEnd"/>
      <w:r w:rsidRPr="006826AB">
        <w:rPr>
          <w:rFonts w:ascii="Arial" w:hAnsi="Arial" w:cs="Arial"/>
          <w:sz w:val="22"/>
          <w:szCs w:val="22"/>
        </w:rPr>
        <w:t xml:space="preserve"> current drawn by motors to ensure that it is not beyond the rated value.</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v)</w:t>
      </w:r>
      <w:r w:rsidRPr="006826AB">
        <w:rPr>
          <w:rFonts w:ascii="Arial" w:hAnsi="Arial" w:cs="Arial"/>
          <w:sz w:val="22"/>
          <w:szCs w:val="22"/>
        </w:rPr>
        <w:tab/>
        <w:t xml:space="preserve">Check </w:t>
      </w:r>
      <w:proofErr w:type="spellStart"/>
      <w:r w:rsidRPr="006826AB">
        <w:rPr>
          <w:rFonts w:ascii="Arial" w:hAnsi="Arial" w:cs="Arial"/>
          <w:sz w:val="22"/>
          <w:szCs w:val="22"/>
        </w:rPr>
        <w:t>earthing</w:t>
      </w:r>
      <w:proofErr w:type="spellEnd"/>
      <w:r w:rsidRPr="006826AB">
        <w:rPr>
          <w:rFonts w:ascii="Arial" w:hAnsi="Arial" w:cs="Arial"/>
          <w:sz w:val="22"/>
          <w:szCs w:val="22"/>
        </w:rPr>
        <w:t xml:space="preserve"> system for its effectiveness</w:t>
      </w:r>
    </w:p>
    <w:p w:rsidR="00164B0D" w:rsidRPr="006826AB" w:rsidRDefault="00164B0D" w:rsidP="00164B0D">
      <w:pPr>
        <w:spacing w:line="276" w:lineRule="auto"/>
        <w:jc w:val="both"/>
        <w:rPr>
          <w:rFonts w:ascii="Arial" w:hAnsi="Arial" w:cs="Arial"/>
          <w:sz w:val="22"/>
          <w:szCs w:val="22"/>
        </w:rPr>
      </w:pPr>
      <w:proofErr w:type="gramStart"/>
      <w:r w:rsidRPr="006826AB">
        <w:rPr>
          <w:rFonts w:ascii="Arial" w:hAnsi="Arial" w:cs="Arial"/>
          <w:sz w:val="22"/>
          <w:szCs w:val="22"/>
        </w:rPr>
        <w:t>vi)</w:t>
      </w:r>
      <w:r w:rsidRPr="006826AB">
        <w:rPr>
          <w:rFonts w:ascii="Arial" w:hAnsi="Arial" w:cs="Arial"/>
          <w:sz w:val="22"/>
          <w:szCs w:val="22"/>
        </w:rPr>
        <w:tab/>
        <w:t>Service</w:t>
      </w:r>
      <w:proofErr w:type="gramEnd"/>
      <w:r w:rsidRPr="006826AB">
        <w:rPr>
          <w:rFonts w:ascii="Arial" w:hAnsi="Arial" w:cs="Arial"/>
          <w:sz w:val="22"/>
          <w:szCs w:val="22"/>
        </w:rPr>
        <w:t xml:space="preserve"> all the valves.</w:t>
      </w:r>
    </w:p>
    <w:p w:rsidR="00164B0D" w:rsidRDefault="00164B0D" w:rsidP="00164B0D">
      <w:pPr>
        <w:spacing w:line="276" w:lineRule="auto"/>
        <w:jc w:val="both"/>
        <w:rPr>
          <w:rFonts w:ascii="Arial" w:hAnsi="Arial" w:cs="Arial"/>
          <w:sz w:val="22"/>
          <w:szCs w:val="22"/>
        </w:rPr>
      </w:pPr>
      <w:r w:rsidRPr="006826AB">
        <w:rPr>
          <w:rFonts w:ascii="Arial" w:hAnsi="Arial" w:cs="Arial"/>
          <w:sz w:val="22"/>
          <w:szCs w:val="22"/>
        </w:rPr>
        <w:t>vii)</w:t>
      </w:r>
      <w:r w:rsidRPr="006826AB">
        <w:rPr>
          <w:rFonts w:ascii="Arial" w:hAnsi="Arial" w:cs="Arial"/>
          <w:sz w:val="22"/>
          <w:szCs w:val="22"/>
        </w:rPr>
        <w:tab/>
        <w:t>Inspect suction pipe, intakes and foot valve to ensure that they are free from obstructions, foreign materials, etc.</w:t>
      </w:r>
    </w:p>
    <w:p w:rsidR="00164B0D" w:rsidRDefault="00164B0D" w:rsidP="00D72894">
      <w:pPr>
        <w:numPr>
          <w:ilvl w:val="0"/>
          <w:numId w:val="23"/>
        </w:numPr>
        <w:tabs>
          <w:tab w:val="num" w:pos="720"/>
        </w:tabs>
        <w:spacing w:line="276" w:lineRule="auto"/>
        <w:ind w:left="720"/>
        <w:jc w:val="both"/>
        <w:rPr>
          <w:rFonts w:ascii="Arial" w:hAnsi="Arial" w:cs="Arial"/>
          <w:sz w:val="22"/>
          <w:szCs w:val="22"/>
        </w:rPr>
      </w:pPr>
      <w:r w:rsidRPr="006826AB">
        <w:rPr>
          <w:rFonts w:ascii="Arial" w:hAnsi="Arial" w:cs="Arial"/>
          <w:sz w:val="22"/>
          <w:szCs w:val="22"/>
        </w:rPr>
        <w:t>clean the static water storage tanks six monthly while doing so sufficient separate storage arrangements or standby arrangements are made during the cleaning operation to meet any emergency etc.</w:t>
      </w:r>
    </w:p>
    <w:p w:rsidR="00164B0D" w:rsidRPr="006826AB" w:rsidRDefault="00164B0D" w:rsidP="00164B0D">
      <w:pPr>
        <w:spacing w:line="276" w:lineRule="auto"/>
        <w:rPr>
          <w:rFonts w:ascii="Arial" w:hAnsi="Arial" w:cs="Arial"/>
          <w:b/>
          <w:sz w:val="22"/>
          <w:szCs w:val="22"/>
        </w:rPr>
      </w:pPr>
      <w:r w:rsidRPr="006826AB">
        <w:rPr>
          <w:rFonts w:ascii="Arial" w:hAnsi="Arial" w:cs="Arial"/>
          <w:b/>
          <w:sz w:val="22"/>
          <w:szCs w:val="22"/>
        </w:rPr>
        <w:t>Annually</w:t>
      </w:r>
    </w:p>
    <w:p w:rsidR="00164B0D" w:rsidRPr="006826AB" w:rsidRDefault="00164B0D" w:rsidP="00D72894">
      <w:pPr>
        <w:numPr>
          <w:ilvl w:val="0"/>
          <w:numId w:val="24"/>
        </w:numPr>
        <w:spacing w:line="276" w:lineRule="auto"/>
        <w:rPr>
          <w:rFonts w:ascii="Arial" w:hAnsi="Arial" w:cs="Arial"/>
          <w:sz w:val="22"/>
          <w:szCs w:val="22"/>
        </w:rPr>
      </w:pPr>
      <w:r w:rsidRPr="006826AB">
        <w:rPr>
          <w:rFonts w:ascii="Arial" w:hAnsi="Arial" w:cs="Arial"/>
          <w:sz w:val="22"/>
          <w:szCs w:val="22"/>
        </w:rPr>
        <w:t xml:space="preserve">Test the </w:t>
      </w:r>
      <w:r>
        <w:rPr>
          <w:rFonts w:ascii="Arial" w:hAnsi="Arial" w:cs="Arial"/>
          <w:sz w:val="22"/>
          <w:szCs w:val="22"/>
        </w:rPr>
        <w:t xml:space="preserve">pressure </w:t>
      </w:r>
      <w:r w:rsidRPr="006826AB">
        <w:rPr>
          <w:rFonts w:ascii="Arial" w:hAnsi="Arial" w:cs="Arial"/>
          <w:sz w:val="22"/>
          <w:szCs w:val="22"/>
        </w:rPr>
        <w:t>gauges on the installation by comparing them with a test gauge.</w:t>
      </w:r>
    </w:p>
    <w:p w:rsidR="00164B0D" w:rsidRPr="006826AB" w:rsidRDefault="00164B0D" w:rsidP="00164B0D">
      <w:pPr>
        <w:spacing w:line="276" w:lineRule="auto"/>
        <w:rPr>
          <w:rFonts w:ascii="Arial" w:hAnsi="Arial" w:cs="Arial"/>
          <w:b/>
          <w:sz w:val="22"/>
          <w:szCs w:val="22"/>
        </w:rPr>
      </w:pPr>
    </w:p>
    <w:p w:rsidR="00164B0D" w:rsidRDefault="00164B0D" w:rsidP="00164B0D">
      <w:pPr>
        <w:spacing w:line="276" w:lineRule="auto"/>
        <w:rPr>
          <w:rFonts w:ascii="Arial" w:hAnsi="Arial" w:cs="Arial"/>
          <w:b/>
          <w:sz w:val="22"/>
          <w:szCs w:val="22"/>
        </w:rPr>
      </w:pPr>
    </w:p>
    <w:p w:rsidR="00164B0D" w:rsidRPr="006826AB" w:rsidRDefault="00164B0D" w:rsidP="00164B0D">
      <w:pPr>
        <w:spacing w:line="276" w:lineRule="auto"/>
        <w:rPr>
          <w:rFonts w:ascii="Arial" w:hAnsi="Arial" w:cs="Arial"/>
          <w:b/>
          <w:sz w:val="22"/>
          <w:szCs w:val="22"/>
        </w:rPr>
      </w:pPr>
      <w:r>
        <w:rPr>
          <w:rFonts w:ascii="Arial" w:hAnsi="Arial" w:cs="Arial"/>
          <w:b/>
          <w:sz w:val="22"/>
          <w:szCs w:val="22"/>
        </w:rPr>
        <w:t xml:space="preserve">G.  </w:t>
      </w:r>
      <w:r w:rsidRPr="006826AB">
        <w:rPr>
          <w:rFonts w:ascii="Arial" w:hAnsi="Arial" w:cs="Arial"/>
          <w:b/>
          <w:sz w:val="22"/>
          <w:szCs w:val="22"/>
        </w:rPr>
        <w:t>SPRINKLER SYSTEM</w:t>
      </w:r>
    </w:p>
    <w:p w:rsidR="00164B0D" w:rsidRPr="006826AB" w:rsidRDefault="00164B0D" w:rsidP="00164B0D">
      <w:pPr>
        <w:spacing w:line="276" w:lineRule="auto"/>
        <w:ind w:left="360"/>
        <w:rPr>
          <w:rFonts w:ascii="Arial" w:hAnsi="Arial" w:cs="Arial"/>
          <w:sz w:val="22"/>
          <w:szCs w:val="22"/>
        </w:rPr>
      </w:pPr>
      <w:r w:rsidRPr="006826AB">
        <w:rPr>
          <w:rFonts w:ascii="Arial" w:hAnsi="Arial" w:cs="Arial"/>
          <w:sz w:val="22"/>
          <w:szCs w:val="22"/>
        </w:rPr>
        <w:t>Routine:</w:t>
      </w:r>
    </w:p>
    <w:p w:rsidR="00164B0D" w:rsidRPr="006826AB" w:rsidRDefault="00164B0D" w:rsidP="00D72894">
      <w:pPr>
        <w:numPr>
          <w:ilvl w:val="0"/>
          <w:numId w:val="25"/>
        </w:numPr>
        <w:spacing w:line="276" w:lineRule="auto"/>
        <w:jc w:val="both"/>
        <w:rPr>
          <w:rFonts w:ascii="Arial" w:hAnsi="Arial" w:cs="Arial"/>
          <w:sz w:val="22"/>
          <w:szCs w:val="22"/>
        </w:rPr>
      </w:pPr>
      <w:r w:rsidRPr="006826AB">
        <w:rPr>
          <w:rFonts w:ascii="Arial" w:hAnsi="Arial" w:cs="Arial"/>
          <w:sz w:val="22"/>
          <w:szCs w:val="22"/>
        </w:rPr>
        <w:t>Check main controlling valve, inspect for any leakages in fittings, valves, pipelines, joints, air valves to get designed water pressure in the system.</w:t>
      </w:r>
    </w:p>
    <w:p w:rsidR="00164B0D" w:rsidRPr="006826AB" w:rsidRDefault="00164B0D" w:rsidP="00D72894">
      <w:pPr>
        <w:numPr>
          <w:ilvl w:val="0"/>
          <w:numId w:val="25"/>
        </w:numPr>
        <w:spacing w:line="276" w:lineRule="auto"/>
        <w:jc w:val="both"/>
        <w:rPr>
          <w:rFonts w:ascii="Arial" w:hAnsi="Arial" w:cs="Arial"/>
          <w:sz w:val="22"/>
          <w:szCs w:val="22"/>
        </w:rPr>
      </w:pPr>
      <w:r w:rsidRPr="006826AB">
        <w:rPr>
          <w:rFonts w:ascii="Arial" w:hAnsi="Arial" w:cs="Arial"/>
          <w:sz w:val="22"/>
          <w:szCs w:val="22"/>
        </w:rPr>
        <w:t>Check the level of water in the static water tanks to ensure that the tanks are full at all times.</w:t>
      </w:r>
    </w:p>
    <w:p w:rsidR="00164B0D" w:rsidRPr="006826AB" w:rsidRDefault="00164B0D" w:rsidP="00D72894">
      <w:pPr>
        <w:numPr>
          <w:ilvl w:val="0"/>
          <w:numId w:val="25"/>
        </w:numPr>
        <w:spacing w:line="276" w:lineRule="auto"/>
        <w:jc w:val="both"/>
        <w:rPr>
          <w:rFonts w:ascii="Arial" w:hAnsi="Arial" w:cs="Arial"/>
          <w:sz w:val="22"/>
          <w:szCs w:val="22"/>
        </w:rPr>
      </w:pPr>
      <w:r w:rsidRPr="006826AB">
        <w:rPr>
          <w:rFonts w:ascii="Arial" w:hAnsi="Arial" w:cs="Arial"/>
          <w:sz w:val="22"/>
          <w:szCs w:val="22"/>
        </w:rPr>
        <w:t>Check the reading on pressure gauges with reference to standard reading and maintain log book.</w:t>
      </w:r>
    </w:p>
    <w:p w:rsidR="00164B0D" w:rsidRPr="006826AB" w:rsidRDefault="00164B0D" w:rsidP="00D72894">
      <w:pPr>
        <w:numPr>
          <w:ilvl w:val="0"/>
          <w:numId w:val="25"/>
        </w:numPr>
        <w:spacing w:line="276" w:lineRule="auto"/>
        <w:jc w:val="both"/>
        <w:rPr>
          <w:rFonts w:ascii="Arial" w:hAnsi="Arial" w:cs="Arial"/>
          <w:sz w:val="22"/>
          <w:szCs w:val="22"/>
        </w:rPr>
      </w:pPr>
      <w:r w:rsidRPr="006826AB">
        <w:rPr>
          <w:rFonts w:ascii="Arial" w:hAnsi="Arial" w:cs="Arial"/>
          <w:sz w:val="22"/>
          <w:szCs w:val="22"/>
        </w:rPr>
        <w:t>Clean and check the piping to ensure that is free from any damage, corrosion, dust and other foreign materials, etc.</w:t>
      </w:r>
    </w:p>
    <w:p w:rsidR="00164B0D" w:rsidRPr="006826AB" w:rsidRDefault="00164B0D" w:rsidP="00164B0D">
      <w:pPr>
        <w:spacing w:line="276" w:lineRule="auto"/>
        <w:ind w:left="360"/>
        <w:rPr>
          <w:rFonts w:ascii="Arial" w:hAnsi="Arial" w:cs="Arial"/>
          <w:b/>
          <w:sz w:val="22"/>
          <w:szCs w:val="22"/>
        </w:rPr>
      </w:pPr>
      <w:r w:rsidRPr="006826AB">
        <w:rPr>
          <w:rFonts w:ascii="Arial" w:hAnsi="Arial" w:cs="Arial"/>
          <w:b/>
          <w:sz w:val="22"/>
          <w:szCs w:val="22"/>
        </w:rPr>
        <w:t>Weekly</w:t>
      </w:r>
    </w:p>
    <w:p w:rsidR="00164B0D" w:rsidRPr="006826AB" w:rsidRDefault="00164B0D" w:rsidP="00D72894">
      <w:pPr>
        <w:numPr>
          <w:ilvl w:val="0"/>
          <w:numId w:val="26"/>
        </w:numPr>
        <w:spacing w:line="276" w:lineRule="auto"/>
        <w:jc w:val="both"/>
        <w:rPr>
          <w:rFonts w:ascii="Arial" w:hAnsi="Arial" w:cs="Arial"/>
          <w:sz w:val="22"/>
          <w:szCs w:val="22"/>
        </w:rPr>
      </w:pPr>
      <w:r w:rsidRPr="006826AB">
        <w:rPr>
          <w:rFonts w:ascii="Arial" w:hAnsi="Arial" w:cs="Arial"/>
          <w:sz w:val="22"/>
          <w:szCs w:val="22"/>
        </w:rPr>
        <w:t>Check flow – alarm device.  The small valve, controlling the water supply to alarm device shall be in open position.</w:t>
      </w:r>
    </w:p>
    <w:p w:rsidR="00164B0D" w:rsidRPr="006826AB" w:rsidRDefault="00164B0D" w:rsidP="00D72894">
      <w:pPr>
        <w:numPr>
          <w:ilvl w:val="0"/>
          <w:numId w:val="26"/>
        </w:numPr>
        <w:spacing w:line="276" w:lineRule="auto"/>
        <w:rPr>
          <w:rFonts w:ascii="Arial" w:hAnsi="Arial" w:cs="Arial"/>
          <w:sz w:val="22"/>
          <w:szCs w:val="22"/>
        </w:rPr>
      </w:pPr>
      <w:r w:rsidRPr="006826AB">
        <w:rPr>
          <w:rFonts w:ascii="Arial" w:hAnsi="Arial" w:cs="Arial"/>
          <w:sz w:val="22"/>
          <w:szCs w:val="22"/>
        </w:rPr>
        <w:t>Test the alarm by operating gang bell.</w:t>
      </w:r>
    </w:p>
    <w:p w:rsidR="00164B0D" w:rsidRPr="006826AB" w:rsidRDefault="00164B0D" w:rsidP="00D72894">
      <w:pPr>
        <w:numPr>
          <w:ilvl w:val="0"/>
          <w:numId w:val="26"/>
        </w:numPr>
        <w:spacing w:line="276" w:lineRule="auto"/>
        <w:jc w:val="both"/>
        <w:rPr>
          <w:rFonts w:ascii="Arial" w:hAnsi="Arial" w:cs="Arial"/>
          <w:sz w:val="22"/>
          <w:szCs w:val="22"/>
        </w:rPr>
      </w:pPr>
      <w:r w:rsidRPr="006826AB">
        <w:rPr>
          <w:rFonts w:ascii="Arial" w:hAnsi="Arial" w:cs="Arial"/>
          <w:sz w:val="22"/>
          <w:szCs w:val="22"/>
        </w:rPr>
        <w:t>Start the pump by opening test valve to ensure dependability of the pump, bearings, stuffing box, suction pipe and strainers.</w:t>
      </w:r>
    </w:p>
    <w:p w:rsidR="00164B0D" w:rsidRPr="006826AB" w:rsidRDefault="00164B0D" w:rsidP="00164B0D">
      <w:pPr>
        <w:spacing w:line="276" w:lineRule="auto"/>
        <w:ind w:left="360"/>
        <w:rPr>
          <w:rFonts w:ascii="Arial" w:hAnsi="Arial" w:cs="Arial"/>
          <w:b/>
          <w:sz w:val="22"/>
          <w:szCs w:val="22"/>
        </w:rPr>
      </w:pPr>
      <w:r w:rsidRPr="006826AB">
        <w:rPr>
          <w:rFonts w:ascii="Arial" w:hAnsi="Arial" w:cs="Arial"/>
          <w:b/>
          <w:sz w:val="22"/>
          <w:szCs w:val="22"/>
        </w:rPr>
        <w:t>Monthly</w:t>
      </w:r>
    </w:p>
    <w:p w:rsidR="00164B0D" w:rsidRPr="006826AB" w:rsidRDefault="00164B0D" w:rsidP="00D72894">
      <w:pPr>
        <w:numPr>
          <w:ilvl w:val="0"/>
          <w:numId w:val="27"/>
        </w:numPr>
        <w:spacing w:line="276" w:lineRule="auto"/>
        <w:rPr>
          <w:rFonts w:ascii="Arial" w:hAnsi="Arial" w:cs="Arial"/>
          <w:sz w:val="22"/>
          <w:szCs w:val="22"/>
        </w:rPr>
      </w:pPr>
      <w:r w:rsidRPr="006826AB">
        <w:rPr>
          <w:rFonts w:ascii="Arial" w:hAnsi="Arial" w:cs="Arial"/>
          <w:sz w:val="22"/>
          <w:szCs w:val="22"/>
        </w:rPr>
        <w:t>Clean the sprinkler glass bulbs with spirit.</w:t>
      </w:r>
    </w:p>
    <w:p w:rsidR="00164B0D" w:rsidRPr="006826AB" w:rsidRDefault="00164B0D" w:rsidP="00D72894">
      <w:pPr>
        <w:numPr>
          <w:ilvl w:val="0"/>
          <w:numId w:val="27"/>
        </w:numPr>
        <w:spacing w:line="276" w:lineRule="auto"/>
        <w:rPr>
          <w:rFonts w:ascii="Arial" w:hAnsi="Arial" w:cs="Arial"/>
          <w:sz w:val="22"/>
          <w:szCs w:val="22"/>
        </w:rPr>
      </w:pPr>
      <w:r w:rsidRPr="006826AB">
        <w:rPr>
          <w:rFonts w:ascii="Arial" w:hAnsi="Arial" w:cs="Arial"/>
          <w:sz w:val="22"/>
          <w:szCs w:val="22"/>
        </w:rPr>
        <w:t>Inspect and service the installation valve.</w:t>
      </w:r>
    </w:p>
    <w:p w:rsidR="00164B0D" w:rsidRPr="006826AB" w:rsidRDefault="00164B0D" w:rsidP="00164B0D">
      <w:pPr>
        <w:spacing w:line="276" w:lineRule="auto"/>
        <w:ind w:left="360"/>
        <w:rPr>
          <w:rFonts w:ascii="Arial" w:hAnsi="Arial" w:cs="Arial"/>
          <w:b/>
          <w:sz w:val="22"/>
          <w:szCs w:val="22"/>
        </w:rPr>
      </w:pPr>
      <w:r w:rsidRPr="006826AB">
        <w:rPr>
          <w:rFonts w:ascii="Arial" w:hAnsi="Arial" w:cs="Arial"/>
          <w:b/>
          <w:sz w:val="22"/>
          <w:szCs w:val="22"/>
        </w:rPr>
        <w:t>Quarterly</w:t>
      </w:r>
    </w:p>
    <w:p w:rsidR="00164B0D" w:rsidRPr="006826AB" w:rsidRDefault="00164B0D" w:rsidP="00D72894">
      <w:pPr>
        <w:numPr>
          <w:ilvl w:val="0"/>
          <w:numId w:val="28"/>
        </w:numPr>
        <w:spacing w:line="276" w:lineRule="auto"/>
        <w:jc w:val="both"/>
        <w:rPr>
          <w:rFonts w:ascii="Arial" w:hAnsi="Arial" w:cs="Arial"/>
          <w:sz w:val="22"/>
          <w:szCs w:val="22"/>
        </w:rPr>
      </w:pPr>
      <w:r w:rsidRPr="006826AB">
        <w:rPr>
          <w:rFonts w:ascii="Arial" w:hAnsi="Arial" w:cs="Arial"/>
          <w:sz w:val="22"/>
          <w:szCs w:val="22"/>
        </w:rPr>
        <w:t>Drain the sprinkler system thoroughly and set and set it to the required pressure.</w:t>
      </w:r>
    </w:p>
    <w:p w:rsidR="00164B0D" w:rsidRPr="006826AB" w:rsidRDefault="00164B0D" w:rsidP="00164B0D">
      <w:pPr>
        <w:spacing w:line="276" w:lineRule="auto"/>
        <w:rPr>
          <w:rFonts w:ascii="Arial" w:hAnsi="Arial" w:cs="Arial"/>
          <w:b/>
          <w:sz w:val="22"/>
          <w:szCs w:val="22"/>
        </w:rPr>
      </w:pPr>
      <w:r w:rsidRPr="006826AB">
        <w:rPr>
          <w:rFonts w:ascii="Arial" w:hAnsi="Arial" w:cs="Arial"/>
          <w:b/>
          <w:sz w:val="22"/>
          <w:szCs w:val="22"/>
        </w:rPr>
        <w:t xml:space="preserve">      Half yearly</w:t>
      </w:r>
    </w:p>
    <w:p w:rsidR="00164B0D" w:rsidRPr="006826AB" w:rsidRDefault="00164B0D" w:rsidP="00D72894">
      <w:pPr>
        <w:numPr>
          <w:ilvl w:val="0"/>
          <w:numId w:val="29"/>
        </w:numPr>
        <w:spacing w:line="276" w:lineRule="auto"/>
        <w:jc w:val="both"/>
        <w:rPr>
          <w:rFonts w:ascii="Arial" w:hAnsi="Arial" w:cs="Arial"/>
          <w:sz w:val="22"/>
          <w:szCs w:val="22"/>
        </w:rPr>
      </w:pPr>
      <w:r w:rsidRPr="006826AB">
        <w:rPr>
          <w:rFonts w:ascii="Arial" w:hAnsi="Arial" w:cs="Arial"/>
          <w:sz w:val="22"/>
          <w:szCs w:val="22"/>
        </w:rPr>
        <w:t>Inspect suction</w:t>
      </w:r>
      <w:r>
        <w:rPr>
          <w:rFonts w:ascii="Arial" w:hAnsi="Arial" w:cs="Arial"/>
          <w:sz w:val="22"/>
          <w:szCs w:val="22"/>
        </w:rPr>
        <w:t xml:space="preserve"> pipe, intakes and foot – valve</w:t>
      </w:r>
      <w:r w:rsidRPr="006826AB">
        <w:rPr>
          <w:rFonts w:ascii="Arial" w:hAnsi="Arial" w:cs="Arial"/>
          <w:sz w:val="22"/>
          <w:szCs w:val="22"/>
        </w:rPr>
        <w:t>s to ensure that they are free from obstructions, foreign materials, etc.</w:t>
      </w:r>
    </w:p>
    <w:p w:rsidR="00164B0D" w:rsidRPr="006826AB" w:rsidRDefault="00164B0D" w:rsidP="00D72894">
      <w:pPr>
        <w:numPr>
          <w:ilvl w:val="0"/>
          <w:numId w:val="29"/>
        </w:numPr>
        <w:spacing w:line="276" w:lineRule="auto"/>
        <w:rPr>
          <w:rFonts w:ascii="Arial" w:hAnsi="Arial" w:cs="Arial"/>
          <w:sz w:val="22"/>
          <w:szCs w:val="22"/>
        </w:rPr>
      </w:pPr>
      <w:r w:rsidRPr="006826AB">
        <w:rPr>
          <w:rFonts w:ascii="Arial" w:hAnsi="Arial" w:cs="Arial"/>
          <w:sz w:val="22"/>
          <w:szCs w:val="22"/>
        </w:rPr>
        <w:t>Clean the tanks thoroughly</w:t>
      </w:r>
    </w:p>
    <w:p w:rsidR="00164B0D" w:rsidRPr="006826AB" w:rsidRDefault="00164B0D" w:rsidP="00D72894">
      <w:pPr>
        <w:numPr>
          <w:ilvl w:val="0"/>
          <w:numId w:val="29"/>
        </w:numPr>
        <w:spacing w:line="276" w:lineRule="auto"/>
        <w:rPr>
          <w:rFonts w:ascii="Arial" w:hAnsi="Arial" w:cs="Arial"/>
          <w:sz w:val="22"/>
          <w:szCs w:val="22"/>
        </w:rPr>
      </w:pPr>
      <w:r w:rsidRPr="006826AB">
        <w:rPr>
          <w:rFonts w:ascii="Arial" w:hAnsi="Arial" w:cs="Arial"/>
          <w:sz w:val="22"/>
          <w:szCs w:val="22"/>
        </w:rPr>
        <w:t>Test the system by actuating one of the sprinkler heads</w:t>
      </w:r>
    </w:p>
    <w:p w:rsidR="00164B0D" w:rsidRPr="006826AB" w:rsidRDefault="00164B0D" w:rsidP="00D72894">
      <w:pPr>
        <w:numPr>
          <w:ilvl w:val="0"/>
          <w:numId w:val="29"/>
        </w:numPr>
        <w:spacing w:line="276" w:lineRule="auto"/>
        <w:rPr>
          <w:rFonts w:ascii="Arial" w:hAnsi="Arial" w:cs="Arial"/>
          <w:sz w:val="22"/>
          <w:szCs w:val="22"/>
        </w:rPr>
      </w:pPr>
      <w:r w:rsidRPr="006826AB">
        <w:rPr>
          <w:rFonts w:ascii="Arial" w:hAnsi="Arial" w:cs="Arial"/>
          <w:sz w:val="22"/>
          <w:szCs w:val="22"/>
        </w:rPr>
        <w:t>Test the gauges on the installation by comparing them with a test gauge.</w:t>
      </w:r>
    </w:p>
    <w:p w:rsidR="00164B0D" w:rsidRPr="006826AB" w:rsidRDefault="00164B0D" w:rsidP="00164B0D">
      <w:pPr>
        <w:spacing w:line="276" w:lineRule="auto"/>
        <w:rPr>
          <w:rFonts w:ascii="Arial" w:hAnsi="Arial" w:cs="Arial"/>
          <w:sz w:val="22"/>
          <w:szCs w:val="22"/>
        </w:rPr>
      </w:pP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For pressure switches, pumps and other similar gadgets, instructions listed out in the case of wet riser system shall apply.</w:t>
      </w:r>
    </w:p>
    <w:p w:rsidR="00164B0D" w:rsidRPr="006826AB" w:rsidRDefault="00164B0D" w:rsidP="00164B0D">
      <w:pPr>
        <w:spacing w:line="276" w:lineRule="auto"/>
        <w:rPr>
          <w:rFonts w:ascii="Arial" w:hAnsi="Arial" w:cs="Arial"/>
          <w:b/>
          <w:sz w:val="22"/>
          <w:szCs w:val="22"/>
        </w:rPr>
      </w:pPr>
    </w:p>
    <w:p w:rsidR="00164B0D" w:rsidRPr="00CC5BA1" w:rsidRDefault="00164B0D" w:rsidP="00164B0D">
      <w:pPr>
        <w:spacing w:line="276" w:lineRule="auto"/>
        <w:ind w:left="720" w:hanging="720"/>
        <w:jc w:val="both"/>
        <w:rPr>
          <w:rFonts w:ascii="Arial" w:hAnsi="Arial" w:cs="Arial"/>
          <w:b/>
          <w:sz w:val="22"/>
          <w:szCs w:val="22"/>
        </w:rPr>
      </w:pPr>
      <w:r>
        <w:rPr>
          <w:rFonts w:ascii="Arial" w:hAnsi="Arial" w:cs="Arial"/>
          <w:b/>
          <w:sz w:val="22"/>
          <w:szCs w:val="22"/>
        </w:rPr>
        <w:t xml:space="preserve">(H)     </w:t>
      </w:r>
      <w:r>
        <w:rPr>
          <w:rFonts w:ascii="Arial" w:hAnsi="Arial" w:cs="Arial"/>
          <w:b/>
          <w:sz w:val="22"/>
          <w:szCs w:val="22"/>
        </w:rPr>
        <w:tab/>
      </w:r>
      <w:r w:rsidRPr="00643551">
        <w:rPr>
          <w:rStyle w:val="BookTitle"/>
          <w:rFonts w:ascii="Arial" w:hAnsi="Arial" w:cs="Arial"/>
          <w:sz w:val="22"/>
          <w:szCs w:val="22"/>
        </w:rPr>
        <w:t>FIRE-BRIGADE INLETS</w:t>
      </w:r>
      <w:proofErr w:type="gramStart"/>
      <w:r w:rsidRPr="00643551">
        <w:rPr>
          <w:rStyle w:val="BookTitle"/>
          <w:rFonts w:ascii="Arial" w:hAnsi="Arial" w:cs="Arial"/>
          <w:sz w:val="22"/>
          <w:szCs w:val="22"/>
        </w:rPr>
        <w:t>,FIRE</w:t>
      </w:r>
      <w:proofErr w:type="gramEnd"/>
      <w:r w:rsidRPr="00643551">
        <w:rPr>
          <w:rStyle w:val="BookTitle"/>
          <w:rFonts w:ascii="Arial" w:hAnsi="Arial" w:cs="Arial"/>
          <w:sz w:val="22"/>
          <w:szCs w:val="22"/>
        </w:rPr>
        <w:t xml:space="preserve"> FIGHTING PUMP INSTALLATIONS,FIRE EXTINGISHERS,FIRE ALARM AND PUBLIC ADDRESS SYSTEMS.</w:t>
      </w:r>
      <w:r w:rsidRPr="00CC5BA1">
        <w:rPr>
          <w:rFonts w:ascii="Arial" w:hAnsi="Arial" w:cs="Arial"/>
          <w:b/>
          <w:sz w:val="22"/>
          <w:szCs w:val="22"/>
        </w:rPr>
        <w:t xml:space="preserve"> </w:t>
      </w:r>
    </w:p>
    <w:p w:rsidR="00164B0D" w:rsidRPr="006826AB" w:rsidRDefault="00164B0D" w:rsidP="00164B0D">
      <w:pPr>
        <w:spacing w:line="276" w:lineRule="auto"/>
        <w:rPr>
          <w:rFonts w:ascii="Arial" w:hAnsi="Arial" w:cs="Arial"/>
          <w:b/>
          <w:sz w:val="22"/>
          <w:szCs w:val="22"/>
        </w:rPr>
      </w:pPr>
      <w:proofErr w:type="gramStart"/>
      <w:r>
        <w:rPr>
          <w:rFonts w:ascii="Arial" w:hAnsi="Arial" w:cs="Arial"/>
          <w:b/>
          <w:sz w:val="22"/>
          <w:szCs w:val="22"/>
        </w:rPr>
        <w:t>H-1.</w:t>
      </w:r>
      <w:proofErr w:type="gramEnd"/>
      <w:r w:rsidRPr="006826AB">
        <w:rPr>
          <w:rFonts w:ascii="Arial" w:hAnsi="Arial" w:cs="Arial"/>
          <w:b/>
          <w:sz w:val="22"/>
          <w:szCs w:val="22"/>
        </w:rPr>
        <w:tab/>
      </w:r>
      <w:smartTag w:uri="urn:schemas-microsoft-com:office:smarttags" w:element="stockticker">
        <w:r w:rsidRPr="006826AB">
          <w:rPr>
            <w:rFonts w:ascii="Arial" w:hAnsi="Arial" w:cs="Arial"/>
            <w:b/>
            <w:sz w:val="22"/>
            <w:szCs w:val="22"/>
          </w:rPr>
          <w:t>FIRE</w:t>
        </w:r>
      </w:smartTag>
      <w:r w:rsidRPr="006826AB">
        <w:rPr>
          <w:rFonts w:ascii="Arial" w:hAnsi="Arial" w:cs="Arial"/>
          <w:b/>
          <w:sz w:val="22"/>
          <w:szCs w:val="22"/>
        </w:rPr>
        <w:t xml:space="preserve"> BRIGADE INLETS (BREACHER CONNECTION)</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The fire brigade inlets are provided on the external of the compound / building at convenient place for the local fire engines to pump water into the installation /     tank by lapping external source.</w:t>
      </w:r>
    </w:p>
    <w:p w:rsidR="00164B0D" w:rsidRPr="006826AB" w:rsidRDefault="00164B0D" w:rsidP="00164B0D">
      <w:pPr>
        <w:spacing w:line="276" w:lineRule="auto"/>
        <w:rPr>
          <w:rFonts w:ascii="Arial" w:hAnsi="Arial" w:cs="Arial"/>
          <w:b/>
          <w:sz w:val="22"/>
          <w:szCs w:val="22"/>
        </w:rPr>
      </w:pPr>
      <w:r w:rsidRPr="006826AB">
        <w:rPr>
          <w:rFonts w:ascii="Arial" w:hAnsi="Arial" w:cs="Arial"/>
          <w:b/>
          <w:sz w:val="22"/>
          <w:szCs w:val="22"/>
        </w:rPr>
        <w:t>Routine</w:t>
      </w:r>
    </w:p>
    <w:p w:rsidR="00164B0D" w:rsidRPr="006826AB" w:rsidRDefault="00164B0D" w:rsidP="00D72894">
      <w:pPr>
        <w:numPr>
          <w:ilvl w:val="0"/>
          <w:numId w:val="30"/>
        </w:numPr>
        <w:spacing w:line="276" w:lineRule="auto"/>
        <w:rPr>
          <w:rFonts w:ascii="Arial" w:hAnsi="Arial" w:cs="Arial"/>
          <w:sz w:val="22"/>
          <w:szCs w:val="22"/>
        </w:rPr>
      </w:pPr>
      <w:r w:rsidRPr="006826AB">
        <w:rPr>
          <w:rFonts w:ascii="Arial" w:hAnsi="Arial" w:cs="Arial"/>
          <w:sz w:val="22"/>
          <w:szCs w:val="22"/>
        </w:rPr>
        <w:t>Clean and check the water inlets for any damages</w:t>
      </w:r>
    </w:p>
    <w:p w:rsidR="00164B0D" w:rsidRPr="006826AB" w:rsidRDefault="00164B0D" w:rsidP="00D72894">
      <w:pPr>
        <w:numPr>
          <w:ilvl w:val="0"/>
          <w:numId w:val="30"/>
        </w:numPr>
        <w:spacing w:line="276" w:lineRule="auto"/>
        <w:rPr>
          <w:rFonts w:ascii="Arial" w:hAnsi="Arial" w:cs="Arial"/>
          <w:sz w:val="22"/>
          <w:szCs w:val="22"/>
        </w:rPr>
      </w:pPr>
      <w:r w:rsidRPr="006826AB">
        <w:rPr>
          <w:rFonts w:ascii="Arial" w:hAnsi="Arial" w:cs="Arial"/>
          <w:sz w:val="22"/>
          <w:szCs w:val="22"/>
        </w:rPr>
        <w:t>Ensure that the water inlets are covered with blank caps</w:t>
      </w:r>
    </w:p>
    <w:p w:rsidR="00164B0D" w:rsidRPr="006826AB" w:rsidRDefault="00164B0D" w:rsidP="00164B0D">
      <w:pPr>
        <w:spacing w:line="276" w:lineRule="auto"/>
        <w:rPr>
          <w:rFonts w:ascii="Arial" w:hAnsi="Arial" w:cs="Arial"/>
          <w:b/>
          <w:sz w:val="22"/>
          <w:szCs w:val="22"/>
        </w:rPr>
      </w:pPr>
      <w:r w:rsidRPr="006826AB">
        <w:rPr>
          <w:rFonts w:ascii="Arial" w:hAnsi="Arial" w:cs="Arial"/>
          <w:b/>
          <w:sz w:val="22"/>
          <w:szCs w:val="22"/>
        </w:rPr>
        <w:t>Quarterly</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lastRenderedPageBreak/>
        <w:t>Pass water under pressure through the inlets.  Check for any leakage in the pipe line and the non-return valve.  Drain the pipe line.</w:t>
      </w:r>
    </w:p>
    <w:p w:rsidR="00164B0D" w:rsidRPr="006826AB" w:rsidRDefault="00164B0D" w:rsidP="00164B0D">
      <w:pPr>
        <w:spacing w:line="276" w:lineRule="auto"/>
        <w:rPr>
          <w:rFonts w:ascii="Arial" w:hAnsi="Arial" w:cs="Arial"/>
          <w:b/>
          <w:sz w:val="22"/>
          <w:szCs w:val="22"/>
        </w:rPr>
      </w:pPr>
    </w:p>
    <w:p w:rsidR="00164B0D" w:rsidRDefault="00164B0D" w:rsidP="00164B0D">
      <w:pPr>
        <w:spacing w:line="276" w:lineRule="auto"/>
        <w:rPr>
          <w:rFonts w:ascii="Arial" w:hAnsi="Arial" w:cs="Arial"/>
          <w:b/>
          <w:sz w:val="22"/>
          <w:szCs w:val="22"/>
        </w:rPr>
      </w:pPr>
    </w:p>
    <w:p w:rsidR="00164B0D" w:rsidRPr="006826AB" w:rsidRDefault="00164B0D" w:rsidP="00164B0D">
      <w:pPr>
        <w:spacing w:line="276" w:lineRule="auto"/>
        <w:rPr>
          <w:rFonts w:ascii="Arial" w:hAnsi="Arial" w:cs="Arial"/>
          <w:b/>
          <w:sz w:val="22"/>
          <w:szCs w:val="22"/>
        </w:rPr>
      </w:pPr>
      <w:proofErr w:type="gramStart"/>
      <w:r>
        <w:rPr>
          <w:rFonts w:ascii="Arial" w:hAnsi="Arial" w:cs="Arial"/>
          <w:b/>
          <w:sz w:val="22"/>
          <w:szCs w:val="22"/>
        </w:rPr>
        <w:t>H-2.</w:t>
      </w:r>
      <w:proofErr w:type="gramEnd"/>
      <w:r w:rsidRPr="006826AB">
        <w:rPr>
          <w:rFonts w:ascii="Arial" w:hAnsi="Arial" w:cs="Arial"/>
          <w:b/>
          <w:sz w:val="22"/>
          <w:szCs w:val="22"/>
        </w:rPr>
        <w:t xml:space="preserve"> </w:t>
      </w:r>
      <w:r w:rsidRPr="006826AB">
        <w:rPr>
          <w:rFonts w:ascii="Arial" w:hAnsi="Arial" w:cs="Arial"/>
          <w:b/>
          <w:sz w:val="22"/>
          <w:szCs w:val="22"/>
        </w:rPr>
        <w:tab/>
      </w:r>
      <w:smartTag w:uri="urn:schemas-microsoft-com:office:smarttags" w:element="stockticker">
        <w:r w:rsidRPr="006826AB">
          <w:rPr>
            <w:rFonts w:ascii="Arial" w:hAnsi="Arial" w:cs="Arial"/>
            <w:b/>
            <w:sz w:val="22"/>
            <w:szCs w:val="22"/>
          </w:rPr>
          <w:t>FIRE</w:t>
        </w:r>
      </w:smartTag>
      <w:r w:rsidRPr="006826AB">
        <w:rPr>
          <w:rFonts w:ascii="Arial" w:hAnsi="Arial" w:cs="Arial"/>
          <w:b/>
          <w:sz w:val="22"/>
          <w:szCs w:val="22"/>
        </w:rPr>
        <w:t xml:space="preserve"> FIGHTING PUMP INSTALLATIONS</w:t>
      </w: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t>In order to maintain the fire pumps in operating conditions it shall ensure that installations are tested periodically keeping in view the following guidelines.</w:t>
      </w:r>
    </w:p>
    <w:p w:rsidR="00164B0D" w:rsidRPr="006826AB" w:rsidRDefault="00164B0D" w:rsidP="00D72894">
      <w:pPr>
        <w:numPr>
          <w:ilvl w:val="0"/>
          <w:numId w:val="32"/>
        </w:numPr>
        <w:spacing w:line="276" w:lineRule="auto"/>
        <w:jc w:val="both"/>
        <w:rPr>
          <w:rFonts w:ascii="Arial" w:hAnsi="Arial" w:cs="Arial"/>
          <w:sz w:val="22"/>
          <w:szCs w:val="22"/>
        </w:rPr>
      </w:pPr>
      <w:r w:rsidRPr="006826AB">
        <w:rPr>
          <w:rFonts w:ascii="Arial" w:hAnsi="Arial" w:cs="Arial"/>
          <w:sz w:val="22"/>
          <w:szCs w:val="22"/>
        </w:rPr>
        <w:t>The approach to the f</w:t>
      </w:r>
      <w:r>
        <w:rPr>
          <w:rFonts w:ascii="Arial" w:hAnsi="Arial" w:cs="Arial"/>
          <w:sz w:val="22"/>
          <w:szCs w:val="22"/>
        </w:rPr>
        <w:t>ire pump room shall be kept neat</w:t>
      </w:r>
      <w:r w:rsidRPr="006826AB">
        <w:rPr>
          <w:rFonts w:ascii="Arial" w:hAnsi="Arial" w:cs="Arial"/>
          <w:sz w:val="22"/>
          <w:szCs w:val="22"/>
        </w:rPr>
        <w:t xml:space="preserve"> and </w:t>
      </w:r>
      <w:proofErr w:type="spellStart"/>
      <w:r w:rsidRPr="006826AB">
        <w:rPr>
          <w:rFonts w:ascii="Arial" w:hAnsi="Arial" w:cs="Arial"/>
          <w:sz w:val="22"/>
          <w:szCs w:val="22"/>
        </w:rPr>
        <w:t>cl</w:t>
      </w:r>
      <w:r>
        <w:rPr>
          <w:rFonts w:ascii="Arial" w:hAnsi="Arial" w:cs="Arial"/>
          <w:sz w:val="22"/>
          <w:szCs w:val="22"/>
        </w:rPr>
        <w:t>a</w:t>
      </w:r>
      <w:r w:rsidRPr="006826AB">
        <w:rPr>
          <w:rFonts w:ascii="Arial" w:hAnsi="Arial" w:cs="Arial"/>
          <w:sz w:val="22"/>
          <w:szCs w:val="22"/>
        </w:rPr>
        <w:t>an</w:t>
      </w:r>
      <w:proofErr w:type="spellEnd"/>
      <w:r w:rsidRPr="006826AB">
        <w:rPr>
          <w:rFonts w:ascii="Arial" w:hAnsi="Arial" w:cs="Arial"/>
          <w:sz w:val="22"/>
          <w:szCs w:val="22"/>
        </w:rPr>
        <w:t xml:space="preserve"> of debris, etc.  The approach shall be adequately illuminated.</w:t>
      </w:r>
    </w:p>
    <w:p w:rsidR="00164B0D" w:rsidRPr="006826AB" w:rsidRDefault="00164B0D" w:rsidP="00D72894">
      <w:pPr>
        <w:numPr>
          <w:ilvl w:val="0"/>
          <w:numId w:val="32"/>
        </w:numPr>
        <w:spacing w:line="276" w:lineRule="auto"/>
        <w:jc w:val="both"/>
        <w:rPr>
          <w:rFonts w:ascii="Arial" w:hAnsi="Arial" w:cs="Arial"/>
          <w:sz w:val="22"/>
          <w:szCs w:val="22"/>
        </w:rPr>
      </w:pPr>
      <w:r w:rsidRPr="006826AB">
        <w:rPr>
          <w:rFonts w:ascii="Arial" w:hAnsi="Arial" w:cs="Arial"/>
          <w:sz w:val="22"/>
          <w:szCs w:val="22"/>
        </w:rPr>
        <w:t>The key of the Fire Pump Room shall be easily available at the time of emergency.</w:t>
      </w:r>
    </w:p>
    <w:p w:rsidR="00164B0D" w:rsidRPr="006826AB" w:rsidRDefault="00164B0D" w:rsidP="00D72894">
      <w:pPr>
        <w:numPr>
          <w:ilvl w:val="0"/>
          <w:numId w:val="32"/>
        </w:numPr>
        <w:spacing w:line="276" w:lineRule="auto"/>
        <w:jc w:val="both"/>
        <w:rPr>
          <w:rFonts w:ascii="Arial" w:hAnsi="Arial" w:cs="Arial"/>
          <w:sz w:val="22"/>
          <w:szCs w:val="22"/>
        </w:rPr>
      </w:pPr>
      <w:r w:rsidRPr="006826AB">
        <w:rPr>
          <w:rFonts w:ascii="Arial" w:hAnsi="Arial" w:cs="Arial"/>
          <w:sz w:val="22"/>
          <w:szCs w:val="22"/>
        </w:rPr>
        <w:t>The Fire Pump Room shal</w:t>
      </w:r>
      <w:r>
        <w:rPr>
          <w:rFonts w:ascii="Arial" w:hAnsi="Arial" w:cs="Arial"/>
          <w:sz w:val="22"/>
          <w:szCs w:val="22"/>
        </w:rPr>
        <w:t>l be kept neat</w:t>
      </w:r>
      <w:r w:rsidRPr="006826AB">
        <w:rPr>
          <w:rFonts w:ascii="Arial" w:hAnsi="Arial" w:cs="Arial"/>
          <w:sz w:val="22"/>
          <w:szCs w:val="22"/>
        </w:rPr>
        <w:t xml:space="preserve"> and clean and shall not be used for any other purpose.  No other material except fuel and lubricants, spares for the engine and the pump, shall be stored in this room.  An emergency lamp in good working condition shall always be available in the room.</w:t>
      </w:r>
    </w:p>
    <w:p w:rsidR="00164B0D" w:rsidRPr="006826AB" w:rsidRDefault="00164B0D" w:rsidP="00D72894">
      <w:pPr>
        <w:numPr>
          <w:ilvl w:val="0"/>
          <w:numId w:val="32"/>
        </w:numPr>
        <w:spacing w:line="276" w:lineRule="auto"/>
        <w:jc w:val="both"/>
        <w:rPr>
          <w:rFonts w:ascii="Arial" w:hAnsi="Arial" w:cs="Arial"/>
          <w:sz w:val="22"/>
          <w:szCs w:val="22"/>
        </w:rPr>
      </w:pPr>
      <w:r w:rsidRPr="006826AB">
        <w:rPr>
          <w:rFonts w:ascii="Arial" w:hAnsi="Arial" w:cs="Arial"/>
          <w:sz w:val="22"/>
          <w:szCs w:val="22"/>
        </w:rPr>
        <w:t>It shall be ensured that the fuel tank is always full and a stock of fuel equivalent to the capacity of the tank shall be available in the pump room.  The engine oil shall be checked periodically and replaced, if necessary.  A log book for recording receipt and consumption of fuel engine oil shall be maintained by the person operating the pump.</w:t>
      </w:r>
    </w:p>
    <w:p w:rsidR="00164B0D" w:rsidRPr="006826AB" w:rsidRDefault="00164B0D" w:rsidP="00D72894">
      <w:pPr>
        <w:numPr>
          <w:ilvl w:val="0"/>
          <w:numId w:val="32"/>
        </w:numPr>
        <w:spacing w:line="276" w:lineRule="auto"/>
        <w:jc w:val="both"/>
        <w:rPr>
          <w:rFonts w:ascii="Arial" w:hAnsi="Arial" w:cs="Arial"/>
          <w:sz w:val="22"/>
          <w:szCs w:val="22"/>
        </w:rPr>
      </w:pPr>
      <w:r w:rsidRPr="006826AB">
        <w:rPr>
          <w:rFonts w:ascii="Arial" w:hAnsi="Arial" w:cs="Arial"/>
          <w:sz w:val="22"/>
          <w:szCs w:val="22"/>
        </w:rPr>
        <w:t>If the pump-set fails to function on any day, immediate action shall be taken to get it repaired and commissioned, keeping the down time to minimum.</w:t>
      </w:r>
    </w:p>
    <w:p w:rsidR="00164B0D" w:rsidRPr="006826AB" w:rsidRDefault="00164B0D" w:rsidP="00D72894">
      <w:pPr>
        <w:numPr>
          <w:ilvl w:val="0"/>
          <w:numId w:val="32"/>
        </w:numPr>
        <w:spacing w:line="276" w:lineRule="auto"/>
        <w:jc w:val="both"/>
        <w:rPr>
          <w:rFonts w:ascii="Arial" w:hAnsi="Arial" w:cs="Arial"/>
          <w:sz w:val="22"/>
          <w:szCs w:val="22"/>
        </w:rPr>
      </w:pPr>
      <w:r w:rsidRPr="006826AB">
        <w:rPr>
          <w:rFonts w:ascii="Arial" w:hAnsi="Arial" w:cs="Arial"/>
          <w:sz w:val="22"/>
          <w:szCs w:val="22"/>
        </w:rPr>
        <w:t>The person responsible for operating the pump shall maintain a Log Book containing the information about the date and time of operating of fire pump, details of defects if any noticed with time and date action taken to set right the defects, the time of which the pump set was put back into operation.</w:t>
      </w:r>
    </w:p>
    <w:p w:rsidR="00164B0D" w:rsidRPr="006826AB" w:rsidRDefault="00164B0D" w:rsidP="00D72894">
      <w:pPr>
        <w:numPr>
          <w:ilvl w:val="0"/>
          <w:numId w:val="32"/>
        </w:numPr>
        <w:spacing w:line="276" w:lineRule="auto"/>
        <w:jc w:val="both"/>
        <w:rPr>
          <w:rFonts w:ascii="Arial" w:hAnsi="Arial" w:cs="Arial"/>
          <w:sz w:val="22"/>
          <w:szCs w:val="22"/>
        </w:rPr>
      </w:pPr>
      <w:r w:rsidRPr="006826AB">
        <w:rPr>
          <w:rFonts w:ascii="Arial" w:hAnsi="Arial" w:cs="Arial"/>
          <w:sz w:val="22"/>
          <w:szCs w:val="22"/>
        </w:rPr>
        <w:t>All Log Books shall be produced before the Assistant General Manager / Deputy General Manager once a month.</w:t>
      </w:r>
    </w:p>
    <w:p w:rsidR="00164B0D" w:rsidRPr="006826AB" w:rsidRDefault="00164B0D" w:rsidP="00D72894">
      <w:pPr>
        <w:numPr>
          <w:ilvl w:val="0"/>
          <w:numId w:val="32"/>
        </w:numPr>
        <w:spacing w:line="276" w:lineRule="auto"/>
        <w:jc w:val="both"/>
        <w:rPr>
          <w:rFonts w:ascii="Arial" w:hAnsi="Arial" w:cs="Arial"/>
          <w:sz w:val="22"/>
          <w:szCs w:val="22"/>
        </w:rPr>
      </w:pPr>
      <w:r w:rsidRPr="006826AB">
        <w:rPr>
          <w:rFonts w:ascii="Arial" w:hAnsi="Arial" w:cs="Arial"/>
          <w:sz w:val="22"/>
          <w:szCs w:val="22"/>
        </w:rPr>
        <w:t>As far as possible the procedure laid down in the Tariff Advisory Committee’s Fire Fighting Manual shall be followed for operation and maintenance of the fire fighting pumps and installations.</w:t>
      </w:r>
    </w:p>
    <w:p w:rsidR="00164B0D" w:rsidRPr="006826AB" w:rsidRDefault="00164B0D" w:rsidP="00164B0D">
      <w:pPr>
        <w:spacing w:line="276" w:lineRule="auto"/>
        <w:rPr>
          <w:rFonts w:ascii="Arial" w:hAnsi="Arial" w:cs="Arial"/>
          <w:sz w:val="22"/>
          <w:szCs w:val="22"/>
        </w:rPr>
      </w:pPr>
    </w:p>
    <w:p w:rsidR="00164B0D" w:rsidRPr="006826AB" w:rsidRDefault="00164B0D" w:rsidP="00164B0D">
      <w:pPr>
        <w:spacing w:line="276" w:lineRule="auto"/>
        <w:rPr>
          <w:rFonts w:ascii="Arial" w:hAnsi="Arial" w:cs="Arial"/>
          <w:b/>
          <w:sz w:val="22"/>
          <w:szCs w:val="22"/>
          <w:u w:val="single"/>
        </w:rPr>
      </w:pPr>
      <w:proofErr w:type="gramStart"/>
      <w:r>
        <w:rPr>
          <w:rFonts w:ascii="Arial" w:hAnsi="Arial" w:cs="Arial"/>
          <w:b/>
          <w:sz w:val="22"/>
          <w:szCs w:val="22"/>
        </w:rPr>
        <w:t>H-3</w:t>
      </w:r>
      <w:r w:rsidRPr="006826AB">
        <w:rPr>
          <w:rFonts w:ascii="Arial" w:hAnsi="Arial" w:cs="Arial"/>
          <w:b/>
          <w:sz w:val="22"/>
          <w:szCs w:val="22"/>
        </w:rPr>
        <w:t>.</w:t>
      </w:r>
      <w:proofErr w:type="gramEnd"/>
      <w:r w:rsidRPr="006826AB">
        <w:rPr>
          <w:rFonts w:ascii="Arial" w:hAnsi="Arial" w:cs="Arial"/>
          <w:b/>
          <w:sz w:val="22"/>
          <w:szCs w:val="22"/>
        </w:rPr>
        <w:tab/>
      </w:r>
      <w:smartTag w:uri="urn:schemas-microsoft-com:office:smarttags" w:element="stockticker">
        <w:r w:rsidRPr="006826AB">
          <w:rPr>
            <w:rFonts w:ascii="Arial" w:hAnsi="Arial" w:cs="Arial"/>
            <w:b/>
            <w:sz w:val="22"/>
            <w:szCs w:val="22"/>
            <w:u w:val="single"/>
          </w:rPr>
          <w:t>FIRE</w:t>
        </w:r>
      </w:smartTag>
      <w:r w:rsidRPr="006826AB">
        <w:rPr>
          <w:rFonts w:ascii="Arial" w:hAnsi="Arial" w:cs="Arial"/>
          <w:b/>
          <w:sz w:val="22"/>
          <w:szCs w:val="22"/>
          <w:u w:val="single"/>
        </w:rPr>
        <w:t xml:space="preserve"> EXTENGUISHERS</w:t>
      </w:r>
    </w:p>
    <w:p w:rsidR="00164B0D" w:rsidRPr="006826AB" w:rsidRDefault="00164B0D" w:rsidP="00D72894">
      <w:pPr>
        <w:numPr>
          <w:ilvl w:val="0"/>
          <w:numId w:val="33"/>
        </w:numPr>
        <w:spacing w:line="276" w:lineRule="auto"/>
        <w:rPr>
          <w:rFonts w:ascii="Arial" w:hAnsi="Arial" w:cs="Arial"/>
          <w:sz w:val="22"/>
          <w:szCs w:val="22"/>
        </w:rPr>
      </w:pPr>
      <w:r w:rsidRPr="006826AB">
        <w:rPr>
          <w:rFonts w:ascii="Arial" w:hAnsi="Arial" w:cs="Arial"/>
          <w:sz w:val="22"/>
          <w:szCs w:val="22"/>
        </w:rPr>
        <w:t>All Fire  Extinguisher</w:t>
      </w:r>
    </w:p>
    <w:p w:rsidR="00164B0D" w:rsidRPr="006826AB" w:rsidRDefault="00164B0D" w:rsidP="00164B0D">
      <w:pPr>
        <w:spacing w:line="276" w:lineRule="auto"/>
        <w:ind w:left="1080"/>
        <w:rPr>
          <w:rFonts w:ascii="Arial" w:hAnsi="Arial" w:cs="Arial"/>
          <w:b/>
          <w:sz w:val="22"/>
          <w:szCs w:val="22"/>
        </w:rPr>
      </w:pPr>
      <w:r w:rsidRPr="006826AB">
        <w:rPr>
          <w:rFonts w:ascii="Arial" w:hAnsi="Arial" w:cs="Arial"/>
          <w:b/>
          <w:sz w:val="22"/>
          <w:szCs w:val="22"/>
        </w:rPr>
        <w:t>Routine Quarterly</w:t>
      </w:r>
    </w:p>
    <w:p w:rsidR="00164B0D" w:rsidRPr="006826AB" w:rsidRDefault="00164B0D" w:rsidP="00D72894">
      <w:pPr>
        <w:numPr>
          <w:ilvl w:val="1"/>
          <w:numId w:val="31"/>
        </w:numPr>
        <w:spacing w:line="276" w:lineRule="auto"/>
        <w:rPr>
          <w:rFonts w:ascii="Arial" w:hAnsi="Arial" w:cs="Arial"/>
          <w:sz w:val="22"/>
          <w:szCs w:val="22"/>
        </w:rPr>
      </w:pPr>
      <w:r w:rsidRPr="006826AB">
        <w:rPr>
          <w:rFonts w:ascii="Arial" w:hAnsi="Arial" w:cs="Arial"/>
          <w:sz w:val="22"/>
          <w:szCs w:val="22"/>
        </w:rPr>
        <w:t>Clean the body, horn and wheel-locking pin</w:t>
      </w:r>
    </w:p>
    <w:p w:rsidR="00164B0D" w:rsidRPr="006826AB" w:rsidRDefault="00164B0D" w:rsidP="00D72894">
      <w:pPr>
        <w:numPr>
          <w:ilvl w:val="1"/>
          <w:numId w:val="31"/>
        </w:numPr>
        <w:spacing w:line="276" w:lineRule="auto"/>
        <w:jc w:val="both"/>
        <w:rPr>
          <w:rFonts w:ascii="Arial" w:hAnsi="Arial" w:cs="Arial"/>
          <w:sz w:val="22"/>
          <w:szCs w:val="22"/>
        </w:rPr>
      </w:pPr>
      <w:r w:rsidRPr="006826AB">
        <w:rPr>
          <w:rFonts w:ascii="Arial" w:hAnsi="Arial" w:cs="Arial"/>
          <w:sz w:val="22"/>
          <w:szCs w:val="22"/>
        </w:rPr>
        <w:t>Weight the extinguisher.  If the weight of the contents is reduced by more than 10% it shall be sent for recharging.</w:t>
      </w:r>
    </w:p>
    <w:p w:rsidR="00164B0D" w:rsidRPr="006826AB" w:rsidRDefault="00164B0D" w:rsidP="00D72894">
      <w:pPr>
        <w:numPr>
          <w:ilvl w:val="1"/>
          <w:numId w:val="31"/>
        </w:numPr>
        <w:spacing w:line="276" w:lineRule="auto"/>
        <w:rPr>
          <w:rFonts w:ascii="Arial" w:hAnsi="Arial" w:cs="Arial"/>
          <w:sz w:val="22"/>
          <w:szCs w:val="22"/>
        </w:rPr>
      </w:pPr>
      <w:r w:rsidRPr="006826AB">
        <w:rPr>
          <w:rFonts w:ascii="Arial" w:hAnsi="Arial" w:cs="Arial"/>
          <w:sz w:val="22"/>
          <w:szCs w:val="22"/>
        </w:rPr>
        <w:t>Clean and polish the body with wax</w:t>
      </w:r>
    </w:p>
    <w:p w:rsidR="00164B0D" w:rsidRPr="006826AB" w:rsidRDefault="00164B0D" w:rsidP="00D72894">
      <w:pPr>
        <w:numPr>
          <w:ilvl w:val="1"/>
          <w:numId w:val="31"/>
        </w:numPr>
        <w:spacing w:line="276" w:lineRule="auto"/>
        <w:jc w:val="both"/>
        <w:rPr>
          <w:rFonts w:ascii="Arial" w:hAnsi="Arial" w:cs="Arial"/>
          <w:sz w:val="22"/>
          <w:szCs w:val="22"/>
        </w:rPr>
      </w:pPr>
      <w:r w:rsidRPr="006826AB">
        <w:rPr>
          <w:rFonts w:ascii="Arial" w:hAnsi="Arial" w:cs="Arial"/>
          <w:sz w:val="22"/>
          <w:szCs w:val="22"/>
        </w:rPr>
        <w:t xml:space="preserve">Check tube, horn, joints, </w:t>
      </w:r>
      <w:proofErr w:type="gramStart"/>
      <w:r w:rsidRPr="006826AB">
        <w:rPr>
          <w:rFonts w:ascii="Arial" w:hAnsi="Arial" w:cs="Arial"/>
          <w:sz w:val="22"/>
          <w:szCs w:val="22"/>
        </w:rPr>
        <w:t>locking</w:t>
      </w:r>
      <w:proofErr w:type="gramEnd"/>
      <w:r w:rsidRPr="006826AB">
        <w:rPr>
          <w:rFonts w:ascii="Arial" w:hAnsi="Arial" w:cs="Arial"/>
          <w:sz w:val="22"/>
          <w:szCs w:val="22"/>
        </w:rPr>
        <w:t xml:space="preserve"> pins.  Apply chalk powder for the tube externally.</w:t>
      </w:r>
    </w:p>
    <w:p w:rsidR="00164B0D" w:rsidRPr="006826AB" w:rsidRDefault="00164B0D" w:rsidP="00164B0D">
      <w:pPr>
        <w:spacing w:line="276" w:lineRule="auto"/>
        <w:ind w:left="1800"/>
        <w:rPr>
          <w:rFonts w:ascii="Arial" w:hAnsi="Arial" w:cs="Arial"/>
          <w:sz w:val="22"/>
          <w:szCs w:val="22"/>
        </w:rPr>
      </w:pPr>
    </w:p>
    <w:p w:rsidR="00164B0D" w:rsidRPr="006826AB" w:rsidRDefault="00164B0D" w:rsidP="00164B0D">
      <w:pPr>
        <w:spacing w:line="276" w:lineRule="auto"/>
        <w:jc w:val="both"/>
        <w:rPr>
          <w:rFonts w:ascii="Arial" w:hAnsi="Arial" w:cs="Arial"/>
          <w:sz w:val="22"/>
          <w:szCs w:val="22"/>
        </w:rPr>
      </w:pPr>
      <w:r w:rsidRPr="006826AB">
        <w:rPr>
          <w:rFonts w:ascii="Arial" w:hAnsi="Arial" w:cs="Arial"/>
          <w:sz w:val="22"/>
          <w:szCs w:val="22"/>
        </w:rPr>
        <w:lastRenderedPageBreak/>
        <w:t xml:space="preserve">Whenever the extinguisher is sent for recharging, it shall be ensured that the same is pressured tested by the gas charging company by subjecting it to a pressure up to 210 </w:t>
      </w:r>
      <w:proofErr w:type="spellStart"/>
      <w:r w:rsidRPr="006826AB">
        <w:rPr>
          <w:rFonts w:ascii="Arial" w:hAnsi="Arial" w:cs="Arial"/>
          <w:sz w:val="22"/>
          <w:szCs w:val="22"/>
        </w:rPr>
        <w:t>kgs</w:t>
      </w:r>
      <w:proofErr w:type="spellEnd"/>
      <w:r w:rsidRPr="006826AB">
        <w:rPr>
          <w:rFonts w:ascii="Arial" w:hAnsi="Arial" w:cs="Arial"/>
          <w:sz w:val="22"/>
          <w:szCs w:val="22"/>
        </w:rPr>
        <w:t xml:space="preserve">. </w:t>
      </w:r>
      <w:proofErr w:type="gramStart"/>
      <w:r w:rsidRPr="006826AB">
        <w:rPr>
          <w:rFonts w:ascii="Arial" w:hAnsi="Arial" w:cs="Arial"/>
          <w:sz w:val="22"/>
          <w:szCs w:val="22"/>
        </w:rPr>
        <w:t>/ cm2.</w:t>
      </w:r>
      <w:proofErr w:type="gramEnd"/>
    </w:p>
    <w:p w:rsidR="00164B0D" w:rsidRPr="006826AB" w:rsidRDefault="00164B0D" w:rsidP="00D72894">
      <w:pPr>
        <w:numPr>
          <w:ilvl w:val="0"/>
          <w:numId w:val="33"/>
        </w:numPr>
        <w:spacing w:line="276" w:lineRule="auto"/>
        <w:rPr>
          <w:rFonts w:ascii="Arial" w:hAnsi="Arial" w:cs="Arial"/>
          <w:sz w:val="22"/>
          <w:szCs w:val="22"/>
        </w:rPr>
      </w:pPr>
      <w:r w:rsidRPr="006826AB">
        <w:rPr>
          <w:rFonts w:ascii="Arial" w:hAnsi="Arial" w:cs="Arial"/>
          <w:sz w:val="22"/>
          <w:szCs w:val="22"/>
        </w:rPr>
        <w:t>Other Extinguishers if any</w:t>
      </w:r>
    </w:p>
    <w:p w:rsidR="00164B0D" w:rsidRPr="006826AB" w:rsidRDefault="00164B0D" w:rsidP="00164B0D">
      <w:pPr>
        <w:spacing w:line="276" w:lineRule="auto"/>
        <w:ind w:left="60"/>
        <w:rPr>
          <w:rFonts w:ascii="Arial" w:hAnsi="Arial" w:cs="Arial"/>
          <w:sz w:val="22"/>
          <w:szCs w:val="22"/>
        </w:rPr>
      </w:pPr>
      <w:r w:rsidRPr="006826AB">
        <w:rPr>
          <w:rFonts w:ascii="Arial" w:hAnsi="Arial" w:cs="Arial"/>
          <w:sz w:val="22"/>
          <w:szCs w:val="22"/>
        </w:rPr>
        <w:t>Periodical maintenance as per manufacturer’s specification</w:t>
      </w:r>
    </w:p>
    <w:p w:rsidR="00164B0D" w:rsidRPr="006826AB" w:rsidRDefault="00164B0D" w:rsidP="00164B0D">
      <w:pPr>
        <w:spacing w:line="276" w:lineRule="auto"/>
        <w:ind w:left="60"/>
        <w:jc w:val="both"/>
        <w:rPr>
          <w:rFonts w:ascii="Arial" w:hAnsi="Arial" w:cs="Arial"/>
          <w:sz w:val="22"/>
          <w:szCs w:val="22"/>
        </w:rPr>
      </w:pPr>
      <w:r w:rsidRPr="006826AB">
        <w:rPr>
          <w:rFonts w:ascii="Arial" w:hAnsi="Arial" w:cs="Arial"/>
          <w:sz w:val="22"/>
          <w:szCs w:val="22"/>
        </w:rPr>
        <w:t>All the fire fighting installations shall be maintained in perfect serviceable condition so that their utility in emergency is availed of</w:t>
      </w:r>
    </w:p>
    <w:p w:rsidR="00164B0D" w:rsidRPr="006826AB" w:rsidRDefault="00164B0D" w:rsidP="00164B0D">
      <w:pPr>
        <w:spacing w:line="276" w:lineRule="auto"/>
        <w:ind w:left="60"/>
        <w:jc w:val="both"/>
        <w:rPr>
          <w:rFonts w:ascii="Arial" w:hAnsi="Arial" w:cs="Arial"/>
          <w:b/>
          <w:sz w:val="22"/>
          <w:szCs w:val="22"/>
        </w:rPr>
      </w:pPr>
    </w:p>
    <w:p w:rsidR="00164B0D" w:rsidRPr="006826AB" w:rsidRDefault="00164B0D" w:rsidP="00164B0D">
      <w:pPr>
        <w:spacing w:line="276" w:lineRule="auto"/>
        <w:ind w:left="60"/>
        <w:jc w:val="both"/>
        <w:rPr>
          <w:rFonts w:ascii="Arial" w:hAnsi="Arial" w:cs="Arial"/>
          <w:b/>
          <w:sz w:val="22"/>
          <w:szCs w:val="22"/>
        </w:rPr>
      </w:pPr>
      <w:proofErr w:type="gramStart"/>
      <w:r>
        <w:rPr>
          <w:rFonts w:ascii="Arial" w:hAnsi="Arial" w:cs="Arial"/>
          <w:b/>
          <w:sz w:val="22"/>
          <w:szCs w:val="22"/>
        </w:rPr>
        <w:t>H-4.</w:t>
      </w:r>
      <w:proofErr w:type="gramEnd"/>
      <w:r w:rsidRPr="006826AB">
        <w:rPr>
          <w:rFonts w:ascii="Arial" w:hAnsi="Arial" w:cs="Arial"/>
          <w:b/>
          <w:sz w:val="22"/>
          <w:szCs w:val="22"/>
        </w:rPr>
        <w:tab/>
      </w:r>
      <w:smartTag w:uri="urn:schemas-microsoft-com:office:smarttags" w:element="stockticker">
        <w:r w:rsidRPr="006826AB">
          <w:rPr>
            <w:rFonts w:ascii="Arial" w:hAnsi="Arial" w:cs="Arial"/>
            <w:b/>
            <w:sz w:val="22"/>
            <w:szCs w:val="22"/>
            <w:u w:val="single"/>
          </w:rPr>
          <w:t>FIRE</w:t>
        </w:r>
      </w:smartTag>
      <w:r w:rsidRPr="006826AB">
        <w:rPr>
          <w:rFonts w:ascii="Arial" w:hAnsi="Arial" w:cs="Arial"/>
          <w:b/>
          <w:sz w:val="22"/>
          <w:szCs w:val="22"/>
          <w:u w:val="single"/>
        </w:rPr>
        <w:t xml:space="preserve"> ALARM / PUBLIC ADDRESS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4484"/>
        <w:gridCol w:w="1681"/>
        <w:gridCol w:w="1572"/>
      </w:tblGrid>
      <w:tr w:rsidR="00164B0D" w:rsidRPr="006826AB" w:rsidTr="00F04ED4">
        <w:trPr>
          <w:tblHeader/>
        </w:trPr>
        <w:tc>
          <w:tcPr>
            <w:tcW w:w="1188" w:type="dxa"/>
            <w:shd w:val="clear" w:color="auto" w:fill="auto"/>
          </w:tcPr>
          <w:p w:rsidR="00164B0D" w:rsidRPr="00C74C20" w:rsidRDefault="00164B0D" w:rsidP="00F04ED4">
            <w:pPr>
              <w:spacing w:line="276" w:lineRule="auto"/>
              <w:jc w:val="both"/>
              <w:rPr>
                <w:rFonts w:ascii="Arial" w:hAnsi="Arial" w:cs="Arial"/>
                <w:b/>
                <w:bCs/>
                <w:sz w:val="22"/>
                <w:szCs w:val="22"/>
              </w:rPr>
            </w:pPr>
            <w:r w:rsidRPr="00C74C20">
              <w:rPr>
                <w:rFonts w:ascii="Arial" w:hAnsi="Arial" w:cs="Arial"/>
                <w:b/>
                <w:bCs/>
                <w:sz w:val="22"/>
                <w:szCs w:val="22"/>
              </w:rPr>
              <w:t>S. No.</w:t>
            </w:r>
          </w:p>
        </w:tc>
        <w:tc>
          <w:tcPr>
            <w:tcW w:w="4860" w:type="dxa"/>
            <w:shd w:val="clear" w:color="auto" w:fill="auto"/>
          </w:tcPr>
          <w:p w:rsidR="00164B0D" w:rsidRPr="00C74C20" w:rsidRDefault="00164B0D" w:rsidP="00F04ED4">
            <w:pPr>
              <w:spacing w:line="276" w:lineRule="auto"/>
              <w:jc w:val="center"/>
              <w:rPr>
                <w:rFonts w:ascii="Arial" w:hAnsi="Arial" w:cs="Arial"/>
                <w:b/>
                <w:bCs/>
                <w:sz w:val="22"/>
                <w:szCs w:val="22"/>
              </w:rPr>
            </w:pPr>
            <w:r w:rsidRPr="00C74C20">
              <w:rPr>
                <w:rFonts w:ascii="Arial" w:hAnsi="Arial" w:cs="Arial"/>
                <w:b/>
                <w:bCs/>
                <w:sz w:val="22"/>
                <w:szCs w:val="22"/>
              </w:rPr>
              <w:t>Description</w:t>
            </w:r>
          </w:p>
        </w:tc>
        <w:tc>
          <w:tcPr>
            <w:tcW w:w="1800" w:type="dxa"/>
            <w:shd w:val="clear" w:color="auto" w:fill="auto"/>
          </w:tcPr>
          <w:p w:rsidR="00164B0D" w:rsidRPr="00C74C20" w:rsidRDefault="00164B0D" w:rsidP="00F04ED4">
            <w:pPr>
              <w:spacing w:line="276" w:lineRule="auto"/>
              <w:jc w:val="center"/>
              <w:rPr>
                <w:rFonts w:ascii="Arial" w:hAnsi="Arial" w:cs="Arial"/>
                <w:b/>
                <w:bCs/>
                <w:sz w:val="22"/>
                <w:szCs w:val="22"/>
              </w:rPr>
            </w:pPr>
            <w:r w:rsidRPr="00C74C20">
              <w:rPr>
                <w:rFonts w:ascii="Arial" w:hAnsi="Arial" w:cs="Arial"/>
                <w:b/>
                <w:bCs/>
                <w:sz w:val="22"/>
                <w:szCs w:val="22"/>
              </w:rPr>
              <w:t>Daily</w:t>
            </w:r>
          </w:p>
        </w:tc>
        <w:tc>
          <w:tcPr>
            <w:tcW w:w="1620" w:type="dxa"/>
            <w:shd w:val="clear" w:color="auto" w:fill="auto"/>
          </w:tcPr>
          <w:p w:rsidR="00164B0D" w:rsidRPr="00C74C20" w:rsidRDefault="00164B0D" w:rsidP="00F04ED4">
            <w:pPr>
              <w:spacing w:line="276" w:lineRule="auto"/>
              <w:jc w:val="center"/>
              <w:rPr>
                <w:rFonts w:ascii="Arial" w:hAnsi="Arial" w:cs="Arial"/>
                <w:b/>
                <w:bCs/>
                <w:sz w:val="22"/>
                <w:szCs w:val="22"/>
              </w:rPr>
            </w:pPr>
            <w:r w:rsidRPr="00C74C20">
              <w:rPr>
                <w:rFonts w:ascii="Arial" w:hAnsi="Arial" w:cs="Arial"/>
                <w:b/>
                <w:bCs/>
                <w:sz w:val="22"/>
                <w:szCs w:val="22"/>
              </w:rPr>
              <w:t>Quarterly</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Fire Alarm System</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1</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Acknowledge all the alarms</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2</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the supply voltages phase neural, phase earth &amp; neutral earth</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3</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the battery voltage and its backup made operation</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4</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the fire and other alarm condition</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5</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functioning of all hooters</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6</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and ensure that all interlocks with AHU’s and access doors are working</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7</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Clean detectors depending on the analogue value of detectors</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8</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Clean all the detectors in the system</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Public Address System</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1</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 xml:space="preserve">Ensure power to amplifier is on </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2</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the functionality of amplifiers</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3</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Ensure music volume is at desired level</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4</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the functionality of speakers</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5</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Check functionality of CD changer</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r w:rsidR="00164B0D" w:rsidRPr="006826AB" w:rsidTr="00F04ED4">
        <w:tc>
          <w:tcPr>
            <w:tcW w:w="1188"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6</w:t>
            </w:r>
          </w:p>
        </w:tc>
        <w:tc>
          <w:tcPr>
            <w:tcW w:w="486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Clean the lens of the CD changer</w:t>
            </w:r>
          </w:p>
        </w:tc>
        <w:tc>
          <w:tcPr>
            <w:tcW w:w="1800" w:type="dxa"/>
            <w:shd w:val="clear" w:color="auto" w:fill="auto"/>
          </w:tcPr>
          <w:p w:rsidR="00164B0D" w:rsidRPr="006826AB" w:rsidRDefault="00164B0D" w:rsidP="00F04ED4">
            <w:pPr>
              <w:spacing w:line="276" w:lineRule="auto"/>
              <w:jc w:val="both"/>
              <w:rPr>
                <w:rFonts w:ascii="Arial" w:hAnsi="Arial" w:cs="Arial"/>
                <w:sz w:val="22"/>
                <w:szCs w:val="22"/>
              </w:rPr>
            </w:pPr>
          </w:p>
        </w:tc>
        <w:tc>
          <w:tcPr>
            <w:tcW w:w="1620" w:type="dxa"/>
            <w:shd w:val="clear" w:color="auto" w:fill="auto"/>
          </w:tcPr>
          <w:p w:rsidR="00164B0D" w:rsidRPr="006826AB" w:rsidRDefault="00164B0D" w:rsidP="00F04ED4">
            <w:pPr>
              <w:spacing w:line="276" w:lineRule="auto"/>
              <w:jc w:val="both"/>
              <w:rPr>
                <w:rFonts w:ascii="Arial" w:hAnsi="Arial" w:cs="Arial"/>
                <w:sz w:val="22"/>
                <w:szCs w:val="22"/>
              </w:rPr>
            </w:pPr>
            <w:r w:rsidRPr="006826AB">
              <w:rPr>
                <w:rFonts w:ascii="Arial" w:hAnsi="Arial" w:cs="Arial"/>
                <w:sz w:val="22"/>
                <w:szCs w:val="22"/>
              </w:rPr>
              <w:t>Yes</w:t>
            </w:r>
          </w:p>
        </w:tc>
      </w:tr>
    </w:tbl>
    <w:p w:rsidR="00164B0D" w:rsidRDefault="00164B0D" w:rsidP="00164B0D">
      <w:pPr>
        <w:pStyle w:val="DefaultText"/>
        <w:spacing w:line="276" w:lineRule="auto"/>
        <w:jc w:val="both"/>
        <w:rPr>
          <w:rFonts w:ascii="Arial" w:hAnsi="Arial" w:cs="Arial"/>
          <w:sz w:val="22"/>
          <w:szCs w:val="22"/>
        </w:rPr>
      </w:pPr>
    </w:p>
    <w:p w:rsidR="00164B0D" w:rsidRPr="00BF3A76" w:rsidRDefault="00164B0D" w:rsidP="00164B0D">
      <w:pPr>
        <w:pStyle w:val="DefaultText"/>
        <w:spacing w:line="276" w:lineRule="auto"/>
        <w:jc w:val="both"/>
        <w:rPr>
          <w:rFonts w:ascii="Arial" w:hAnsi="Arial" w:cs="Arial"/>
          <w:b/>
          <w:bCs/>
          <w:sz w:val="22"/>
          <w:szCs w:val="22"/>
        </w:rPr>
      </w:pPr>
      <w:r>
        <w:rPr>
          <w:rFonts w:ascii="Arial" w:hAnsi="Arial" w:cs="Arial"/>
          <w:sz w:val="22"/>
          <w:szCs w:val="22"/>
        </w:rPr>
        <w:t xml:space="preserve"> </w:t>
      </w:r>
      <w:r w:rsidRPr="00BF3A76">
        <w:rPr>
          <w:rFonts w:ascii="Arial" w:hAnsi="Arial" w:cs="Arial"/>
          <w:b/>
          <w:bCs/>
          <w:sz w:val="22"/>
          <w:szCs w:val="22"/>
        </w:rPr>
        <w:t>(I)  AIR CONDITION SYSTEMS</w:t>
      </w:r>
    </w:p>
    <w:p w:rsidR="00164B0D" w:rsidRPr="00D868E7" w:rsidRDefault="00164B0D" w:rsidP="00164B0D">
      <w:pPr>
        <w:pStyle w:val="DefaultText"/>
        <w:spacing w:line="276" w:lineRule="auto"/>
        <w:jc w:val="both"/>
        <w:rPr>
          <w:rFonts w:ascii="Arial" w:hAnsi="Arial" w:cs="Arial"/>
          <w:sz w:val="22"/>
          <w:szCs w:val="22"/>
        </w:rPr>
      </w:pPr>
      <w:r w:rsidRPr="001B09FD">
        <w:rPr>
          <w:rFonts w:ascii="Arial" w:hAnsi="Arial" w:cs="Arial"/>
          <w:sz w:val="22"/>
          <w:szCs w:val="22"/>
        </w:rPr>
        <w:t>- Operate the Air Condition Systems</w:t>
      </w:r>
    </w:p>
    <w:p w:rsidR="00164B0D" w:rsidRPr="00D868E7" w:rsidRDefault="00164B0D" w:rsidP="00164B0D">
      <w:pPr>
        <w:pStyle w:val="DefaultText"/>
        <w:spacing w:line="276" w:lineRule="auto"/>
        <w:jc w:val="both"/>
        <w:rPr>
          <w:rFonts w:ascii="Arial" w:hAnsi="Arial" w:cs="Arial"/>
          <w:sz w:val="22"/>
          <w:szCs w:val="22"/>
        </w:rPr>
      </w:pPr>
      <w:r w:rsidRPr="001B09FD">
        <w:rPr>
          <w:rFonts w:ascii="Arial" w:hAnsi="Arial" w:cs="Arial"/>
          <w:sz w:val="22"/>
          <w:szCs w:val="22"/>
        </w:rPr>
        <w:t>- Handle Emergencies</w:t>
      </w:r>
    </w:p>
    <w:p w:rsidR="00164B0D" w:rsidRDefault="00164B0D" w:rsidP="00164B0D">
      <w:pPr>
        <w:pStyle w:val="DefaultText"/>
        <w:spacing w:line="276" w:lineRule="auto"/>
        <w:jc w:val="both"/>
        <w:rPr>
          <w:rFonts w:ascii="Arial" w:hAnsi="Arial" w:cs="Arial"/>
          <w:sz w:val="22"/>
          <w:szCs w:val="22"/>
        </w:rPr>
      </w:pPr>
      <w:r w:rsidRPr="001B09FD">
        <w:rPr>
          <w:rFonts w:ascii="Arial" w:hAnsi="Arial" w:cs="Arial"/>
          <w:sz w:val="22"/>
          <w:szCs w:val="22"/>
        </w:rPr>
        <w:t>- Coordinate with the manufacturer / supplier / AMC Agencies</w:t>
      </w:r>
    </w:p>
    <w:p w:rsidR="00164B0D" w:rsidRPr="00D868E7" w:rsidRDefault="00164B0D" w:rsidP="00164B0D">
      <w:pPr>
        <w:pStyle w:val="DefaultText"/>
        <w:spacing w:line="276" w:lineRule="auto"/>
        <w:jc w:val="both"/>
        <w:rPr>
          <w:rFonts w:ascii="Arial" w:hAnsi="Arial" w:cs="Arial"/>
          <w:sz w:val="22"/>
          <w:szCs w:val="22"/>
        </w:rPr>
      </w:pPr>
    </w:p>
    <w:p w:rsidR="00164B0D" w:rsidRPr="006826AB" w:rsidRDefault="00164B0D" w:rsidP="00164B0D">
      <w:pPr>
        <w:pStyle w:val="DefaultText"/>
        <w:tabs>
          <w:tab w:val="clear" w:pos="0"/>
        </w:tabs>
        <w:overflowPunct/>
        <w:spacing w:line="276" w:lineRule="auto"/>
        <w:jc w:val="both"/>
        <w:textAlignment w:val="auto"/>
        <w:rPr>
          <w:rFonts w:ascii="Arial" w:hAnsi="Arial" w:cs="Arial"/>
          <w:b/>
          <w:bCs/>
          <w:sz w:val="22"/>
          <w:szCs w:val="22"/>
        </w:rPr>
      </w:pPr>
      <w:r w:rsidRPr="00BF3A76">
        <w:rPr>
          <w:rFonts w:ascii="Arial" w:hAnsi="Arial" w:cs="Arial"/>
          <w:b/>
          <w:bCs/>
          <w:sz w:val="22"/>
          <w:szCs w:val="22"/>
        </w:rPr>
        <w:t xml:space="preserve"> (J)</w:t>
      </w:r>
      <w:r>
        <w:rPr>
          <w:rFonts w:ascii="Arial" w:hAnsi="Arial" w:cs="Arial"/>
          <w:sz w:val="22"/>
          <w:szCs w:val="22"/>
        </w:rPr>
        <w:t xml:space="preserve"> </w:t>
      </w:r>
      <w:r w:rsidRPr="006826AB">
        <w:rPr>
          <w:rFonts w:ascii="Arial" w:hAnsi="Arial" w:cs="Arial"/>
          <w:b/>
          <w:bCs/>
          <w:sz w:val="22"/>
          <w:szCs w:val="22"/>
        </w:rPr>
        <w:t xml:space="preserve"> Solar Power and Solar Water Heating System – </w:t>
      </w:r>
    </w:p>
    <w:p w:rsidR="00164B0D" w:rsidRDefault="00164B0D" w:rsidP="00164B0D">
      <w:pPr>
        <w:pStyle w:val="DefaultText"/>
        <w:spacing w:line="276" w:lineRule="auto"/>
        <w:jc w:val="both"/>
        <w:rPr>
          <w:rFonts w:ascii="Arial" w:hAnsi="Arial" w:cs="Arial"/>
          <w:sz w:val="22"/>
          <w:szCs w:val="22"/>
        </w:rPr>
      </w:pPr>
      <w:r w:rsidRPr="006826AB">
        <w:rPr>
          <w:rFonts w:ascii="Arial" w:hAnsi="Arial" w:cs="Arial"/>
          <w:sz w:val="22"/>
          <w:szCs w:val="22"/>
        </w:rPr>
        <w:t xml:space="preserve">To clean all the solar panels periodically. To check the water levels of Batteries and put distilled water as required. To check the </w:t>
      </w:r>
      <w:proofErr w:type="gramStart"/>
      <w:r w:rsidRPr="006826AB">
        <w:rPr>
          <w:rFonts w:ascii="Arial" w:hAnsi="Arial" w:cs="Arial"/>
          <w:sz w:val="22"/>
          <w:szCs w:val="22"/>
        </w:rPr>
        <w:t>Solar</w:t>
      </w:r>
      <w:proofErr w:type="gramEnd"/>
      <w:r w:rsidRPr="006826AB">
        <w:rPr>
          <w:rFonts w:ascii="Arial" w:hAnsi="Arial" w:cs="Arial"/>
          <w:sz w:val="22"/>
          <w:szCs w:val="22"/>
        </w:rPr>
        <w:t xml:space="preserve"> water heater / tanks regularly and regulate water supply. To check all the electrical installations / lights etc connected to Solar Power and service them periodically.</w:t>
      </w:r>
      <w:r>
        <w:rPr>
          <w:rFonts w:ascii="Arial" w:hAnsi="Arial" w:cs="Arial"/>
          <w:sz w:val="22"/>
          <w:szCs w:val="22"/>
        </w:rPr>
        <w:t xml:space="preserve"> To coordinate with the manufacturers / suppliers / AMC Agency</w:t>
      </w:r>
    </w:p>
    <w:p w:rsidR="00164B0D" w:rsidRPr="006826AB" w:rsidRDefault="00164B0D" w:rsidP="00164B0D">
      <w:pPr>
        <w:pStyle w:val="DefaultText"/>
        <w:spacing w:line="276" w:lineRule="auto"/>
        <w:jc w:val="both"/>
        <w:rPr>
          <w:rFonts w:ascii="Arial" w:hAnsi="Arial" w:cs="Arial"/>
          <w:sz w:val="22"/>
          <w:szCs w:val="22"/>
        </w:rPr>
      </w:pPr>
    </w:p>
    <w:p w:rsidR="00164B0D" w:rsidRPr="006826AB" w:rsidRDefault="00164B0D" w:rsidP="000F551B">
      <w:pPr>
        <w:pStyle w:val="DefaultText"/>
        <w:keepNext/>
        <w:spacing w:line="276" w:lineRule="auto"/>
        <w:jc w:val="both"/>
        <w:rPr>
          <w:rFonts w:ascii="Arial" w:hAnsi="Arial" w:cs="Arial"/>
          <w:b/>
          <w:bCs/>
          <w:sz w:val="22"/>
          <w:szCs w:val="22"/>
        </w:rPr>
      </w:pPr>
      <w:r>
        <w:rPr>
          <w:rFonts w:ascii="Arial" w:hAnsi="Arial" w:cs="Arial"/>
          <w:b/>
          <w:bCs/>
          <w:sz w:val="22"/>
          <w:szCs w:val="22"/>
        </w:rPr>
        <w:lastRenderedPageBreak/>
        <w:t>(K)</w:t>
      </w:r>
      <w:r w:rsidRPr="006826AB">
        <w:rPr>
          <w:rFonts w:ascii="Arial" w:hAnsi="Arial" w:cs="Arial"/>
          <w:b/>
          <w:bCs/>
          <w:sz w:val="22"/>
          <w:szCs w:val="22"/>
        </w:rPr>
        <w:t xml:space="preserve"> Water Supply</w:t>
      </w:r>
      <w:r>
        <w:rPr>
          <w:rFonts w:ascii="Arial" w:hAnsi="Arial" w:cs="Arial"/>
          <w:b/>
          <w:bCs/>
          <w:sz w:val="22"/>
          <w:szCs w:val="22"/>
        </w:rPr>
        <w:t xml:space="preserve"> </w:t>
      </w:r>
      <w:r w:rsidRPr="006826AB">
        <w:rPr>
          <w:rFonts w:ascii="Arial" w:hAnsi="Arial" w:cs="Arial"/>
          <w:b/>
          <w:bCs/>
          <w:sz w:val="22"/>
          <w:szCs w:val="22"/>
        </w:rPr>
        <w:t xml:space="preserve">Pumps operation and maintenance – </w:t>
      </w:r>
    </w:p>
    <w:p w:rsidR="00164B0D" w:rsidRPr="006826AB" w:rsidRDefault="00164B0D" w:rsidP="00164B0D">
      <w:pPr>
        <w:pStyle w:val="DefaultText"/>
        <w:spacing w:line="276" w:lineRule="auto"/>
        <w:jc w:val="both"/>
        <w:rPr>
          <w:rFonts w:ascii="Arial" w:hAnsi="Arial" w:cs="Arial"/>
          <w:sz w:val="22"/>
          <w:szCs w:val="22"/>
        </w:rPr>
      </w:pPr>
      <w:r w:rsidRPr="006826AB">
        <w:rPr>
          <w:rFonts w:ascii="Arial" w:hAnsi="Arial" w:cs="Arial"/>
          <w:sz w:val="22"/>
          <w:szCs w:val="22"/>
        </w:rPr>
        <w:t>To operate all the water supply pumps, tube well and check for leakage and any other fault and keep them always in working condition.</w:t>
      </w:r>
    </w:p>
    <w:p w:rsidR="00164B0D" w:rsidRDefault="00164B0D" w:rsidP="00164B0D">
      <w:pPr>
        <w:pStyle w:val="DefaultText"/>
        <w:spacing w:line="276" w:lineRule="auto"/>
        <w:jc w:val="both"/>
        <w:rPr>
          <w:rFonts w:ascii="Arial" w:hAnsi="Arial" w:cs="Arial"/>
          <w:sz w:val="22"/>
          <w:szCs w:val="22"/>
        </w:rPr>
      </w:pPr>
    </w:p>
    <w:p w:rsidR="00164B0D" w:rsidRDefault="00164B0D" w:rsidP="00164B0D">
      <w:pPr>
        <w:pStyle w:val="DefaultText"/>
        <w:spacing w:line="276" w:lineRule="auto"/>
        <w:jc w:val="both"/>
        <w:rPr>
          <w:rFonts w:ascii="Arial" w:hAnsi="Arial" w:cs="Arial"/>
          <w:sz w:val="22"/>
          <w:szCs w:val="22"/>
        </w:rPr>
      </w:pPr>
    </w:p>
    <w:p w:rsidR="00164B0D" w:rsidRPr="006826AB" w:rsidRDefault="00164B0D" w:rsidP="00164B0D">
      <w:pPr>
        <w:pStyle w:val="DefaultText"/>
        <w:spacing w:line="276" w:lineRule="auto"/>
        <w:jc w:val="both"/>
        <w:rPr>
          <w:rFonts w:ascii="Arial" w:hAnsi="Arial" w:cs="Arial"/>
          <w:sz w:val="22"/>
          <w:szCs w:val="22"/>
        </w:rPr>
      </w:pPr>
      <w:r>
        <w:rPr>
          <w:rFonts w:ascii="Arial" w:hAnsi="Arial" w:cs="Arial"/>
          <w:b/>
          <w:sz w:val="22"/>
          <w:szCs w:val="22"/>
        </w:rPr>
        <w:t>(L).</w:t>
      </w:r>
      <w:r w:rsidRPr="006826AB">
        <w:rPr>
          <w:rFonts w:ascii="Arial" w:hAnsi="Arial" w:cs="Arial"/>
          <w:b/>
          <w:sz w:val="22"/>
          <w:szCs w:val="22"/>
        </w:rPr>
        <w:t xml:space="preserve"> </w:t>
      </w:r>
      <w:r w:rsidRPr="006826AB">
        <w:rPr>
          <w:rFonts w:ascii="Arial" w:hAnsi="Arial" w:cs="Arial"/>
          <w:b/>
          <w:sz w:val="22"/>
          <w:szCs w:val="22"/>
          <w:u w:val="single"/>
        </w:rPr>
        <w:t>FORMATS RECOMMENDED FOR USE FOR</w:t>
      </w:r>
      <w:r w:rsidRPr="006826AB">
        <w:rPr>
          <w:rFonts w:ascii="Arial" w:hAnsi="Arial" w:cs="Arial"/>
          <w:b/>
          <w:sz w:val="22"/>
          <w:szCs w:val="22"/>
        </w:rPr>
        <w:t xml:space="preserve"> </w:t>
      </w:r>
      <w:r w:rsidRPr="006826AB">
        <w:rPr>
          <w:rFonts w:ascii="Arial" w:hAnsi="Arial" w:cs="Arial"/>
          <w:b/>
          <w:sz w:val="22"/>
          <w:szCs w:val="22"/>
          <w:u w:val="single"/>
        </w:rPr>
        <w:t>OPERATION MAINTENANCE &amp; REPAIR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4561"/>
        <w:gridCol w:w="3330"/>
      </w:tblGrid>
      <w:tr w:rsidR="00164B0D" w:rsidRPr="006826AB" w:rsidTr="00F04ED4">
        <w:tc>
          <w:tcPr>
            <w:tcW w:w="1008" w:type="dxa"/>
            <w:shd w:val="clear" w:color="auto" w:fill="auto"/>
          </w:tcPr>
          <w:p w:rsidR="00164B0D" w:rsidRPr="006826AB" w:rsidRDefault="00164B0D" w:rsidP="00F04ED4">
            <w:pPr>
              <w:pStyle w:val="DefaultText"/>
              <w:spacing w:line="276" w:lineRule="auto"/>
              <w:jc w:val="both"/>
              <w:rPr>
                <w:rFonts w:ascii="Arial" w:hAnsi="Arial" w:cs="Arial"/>
                <w:b/>
                <w:sz w:val="22"/>
                <w:szCs w:val="22"/>
              </w:rPr>
            </w:pPr>
            <w:r w:rsidRPr="006826AB">
              <w:rPr>
                <w:rFonts w:ascii="Arial" w:hAnsi="Arial" w:cs="Arial"/>
                <w:b/>
                <w:sz w:val="22"/>
                <w:szCs w:val="22"/>
              </w:rPr>
              <w:t>Sr. No.</w:t>
            </w:r>
          </w:p>
        </w:tc>
        <w:tc>
          <w:tcPr>
            <w:tcW w:w="4896" w:type="dxa"/>
            <w:shd w:val="clear" w:color="auto" w:fill="auto"/>
          </w:tcPr>
          <w:p w:rsidR="00164B0D" w:rsidRPr="006826AB" w:rsidRDefault="00164B0D" w:rsidP="00F04ED4">
            <w:pPr>
              <w:pStyle w:val="DefaultText"/>
              <w:spacing w:line="276" w:lineRule="auto"/>
              <w:jc w:val="both"/>
              <w:rPr>
                <w:rFonts w:ascii="Arial" w:hAnsi="Arial" w:cs="Arial"/>
                <w:b/>
                <w:sz w:val="22"/>
                <w:szCs w:val="22"/>
              </w:rPr>
            </w:pPr>
            <w:r w:rsidRPr="006826AB">
              <w:rPr>
                <w:rFonts w:ascii="Arial" w:hAnsi="Arial" w:cs="Arial"/>
                <w:b/>
                <w:sz w:val="22"/>
                <w:szCs w:val="22"/>
              </w:rPr>
              <w:t>Description of Format</w:t>
            </w:r>
          </w:p>
        </w:tc>
        <w:tc>
          <w:tcPr>
            <w:tcW w:w="3564" w:type="dxa"/>
            <w:shd w:val="clear" w:color="auto" w:fill="auto"/>
          </w:tcPr>
          <w:p w:rsidR="00164B0D" w:rsidRPr="006826AB" w:rsidRDefault="00164B0D" w:rsidP="00F04ED4">
            <w:pPr>
              <w:pStyle w:val="DefaultText"/>
              <w:spacing w:line="276" w:lineRule="auto"/>
              <w:jc w:val="both"/>
              <w:rPr>
                <w:rFonts w:ascii="Arial" w:hAnsi="Arial" w:cs="Arial"/>
                <w:b/>
                <w:sz w:val="22"/>
                <w:szCs w:val="22"/>
              </w:rPr>
            </w:pPr>
            <w:r w:rsidRPr="006826AB">
              <w:rPr>
                <w:rFonts w:ascii="Arial" w:hAnsi="Arial" w:cs="Arial"/>
                <w:b/>
                <w:sz w:val="22"/>
                <w:szCs w:val="22"/>
              </w:rPr>
              <w:t>Remarks</w:t>
            </w:r>
          </w:p>
        </w:tc>
      </w:tr>
      <w:tr w:rsidR="00164B0D" w:rsidRPr="006826AB" w:rsidTr="00F04ED4">
        <w:tc>
          <w:tcPr>
            <w:tcW w:w="1008"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1.</w:t>
            </w:r>
          </w:p>
        </w:tc>
        <w:tc>
          <w:tcPr>
            <w:tcW w:w="4896"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Daily Report</w:t>
            </w:r>
          </w:p>
        </w:tc>
        <w:tc>
          <w:tcPr>
            <w:tcW w:w="3564"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To be submitted by  Technical Personnel</w:t>
            </w:r>
          </w:p>
        </w:tc>
      </w:tr>
      <w:tr w:rsidR="00164B0D" w:rsidRPr="006826AB" w:rsidTr="00F04ED4">
        <w:tc>
          <w:tcPr>
            <w:tcW w:w="1008"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2</w:t>
            </w:r>
          </w:p>
        </w:tc>
        <w:tc>
          <w:tcPr>
            <w:tcW w:w="4896"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Monthly Consumable / spares Consumption Statement</w:t>
            </w:r>
          </w:p>
        </w:tc>
        <w:tc>
          <w:tcPr>
            <w:tcW w:w="3564"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To be submitted by the Technical Personnel every month</w:t>
            </w:r>
          </w:p>
        </w:tc>
      </w:tr>
      <w:tr w:rsidR="00164B0D" w:rsidRPr="006826AB" w:rsidTr="00F04ED4">
        <w:tc>
          <w:tcPr>
            <w:tcW w:w="1008"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3</w:t>
            </w:r>
          </w:p>
        </w:tc>
        <w:tc>
          <w:tcPr>
            <w:tcW w:w="4896"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Daily Attendance Sheet</w:t>
            </w:r>
          </w:p>
        </w:tc>
        <w:tc>
          <w:tcPr>
            <w:tcW w:w="3564"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To be submitted by  Technical Personnel</w:t>
            </w:r>
          </w:p>
        </w:tc>
      </w:tr>
      <w:tr w:rsidR="00164B0D" w:rsidRPr="006826AB" w:rsidTr="00F04ED4">
        <w:tc>
          <w:tcPr>
            <w:tcW w:w="1008"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4</w:t>
            </w:r>
          </w:p>
        </w:tc>
        <w:tc>
          <w:tcPr>
            <w:tcW w:w="4896"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Monthly Assessment of Annual Maintenance Contractor performance for the month</w:t>
            </w:r>
          </w:p>
        </w:tc>
        <w:tc>
          <w:tcPr>
            <w:tcW w:w="3564" w:type="dxa"/>
            <w:shd w:val="clear" w:color="auto" w:fill="auto"/>
          </w:tcPr>
          <w:p w:rsidR="00164B0D" w:rsidRPr="006826AB" w:rsidRDefault="00164B0D" w:rsidP="00F04ED4">
            <w:pPr>
              <w:pStyle w:val="DefaultText"/>
              <w:spacing w:line="276" w:lineRule="auto"/>
              <w:jc w:val="both"/>
              <w:rPr>
                <w:rFonts w:ascii="Arial" w:hAnsi="Arial" w:cs="Arial"/>
                <w:sz w:val="22"/>
                <w:szCs w:val="22"/>
              </w:rPr>
            </w:pPr>
            <w:r w:rsidRPr="006826AB">
              <w:rPr>
                <w:rFonts w:ascii="Arial" w:hAnsi="Arial" w:cs="Arial"/>
                <w:sz w:val="22"/>
                <w:szCs w:val="22"/>
              </w:rPr>
              <w:t>Issued by the Bank Officer</w:t>
            </w:r>
          </w:p>
        </w:tc>
      </w:tr>
    </w:tbl>
    <w:p w:rsidR="00164B0D" w:rsidRPr="006826AB" w:rsidRDefault="00164B0D" w:rsidP="00164B0D">
      <w:pPr>
        <w:pStyle w:val="DefaultText"/>
        <w:spacing w:line="276" w:lineRule="auto"/>
        <w:jc w:val="both"/>
        <w:rPr>
          <w:rFonts w:ascii="Arial" w:hAnsi="Arial" w:cs="Arial"/>
          <w:sz w:val="22"/>
          <w:szCs w:val="22"/>
        </w:rPr>
      </w:pPr>
    </w:p>
    <w:p w:rsidR="00164B0D" w:rsidRPr="006826AB" w:rsidRDefault="00164B0D" w:rsidP="00164B0D">
      <w:pPr>
        <w:pStyle w:val="DefaultText"/>
        <w:spacing w:line="276" w:lineRule="auto"/>
        <w:jc w:val="both"/>
        <w:rPr>
          <w:rFonts w:ascii="Arial" w:hAnsi="Arial" w:cs="Arial"/>
          <w:sz w:val="22"/>
          <w:szCs w:val="22"/>
        </w:rPr>
      </w:pPr>
    </w:p>
    <w:p w:rsidR="00164B0D" w:rsidRPr="006826AB" w:rsidRDefault="00164B0D" w:rsidP="00164B0D">
      <w:pPr>
        <w:pStyle w:val="DefaultText"/>
        <w:spacing w:line="276" w:lineRule="auto"/>
        <w:jc w:val="center"/>
        <w:rPr>
          <w:rFonts w:ascii="Arial" w:hAnsi="Arial" w:cs="Arial"/>
          <w:b/>
          <w:bCs/>
          <w:sz w:val="22"/>
          <w:szCs w:val="22"/>
        </w:rPr>
      </w:pPr>
      <w:r w:rsidRPr="006826AB">
        <w:rPr>
          <w:rFonts w:ascii="Arial" w:hAnsi="Arial" w:cs="Arial"/>
          <w:sz w:val="22"/>
          <w:szCs w:val="22"/>
        </w:rPr>
        <w:t>*************</w:t>
      </w:r>
    </w:p>
    <w:p w:rsidR="00164B0D" w:rsidRDefault="00164B0D">
      <w:pPr>
        <w:rPr>
          <w:rFonts w:ascii="Arial Narrow" w:hAnsi="Arial Narrow" w:cs="Arial"/>
          <w:b/>
          <w:bCs/>
        </w:rPr>
      </w:pPr>
      <w:r>
        <w:rPr>
          <w:rFonts w:ascii="Arial Narrow" w:hAnsi="Arial Narrow" w:cs="Arial"/>
          <w:b/>
          <w:bCs/>
        </w:rPr>
        <w:br w:type="page"/>
      </w:r>
    </w:p>
    <w:p w:rsidR="002710CD" w:rsidRPr="00BD0424" w:rsidRDefault="00BD0424" w:rsidP="00FF0B37">
      <w:pPr>
        <w:pStyle w:val="DefaultText"/>
        <w:tabs>
          <w:tab w:val="left" w:pos="336"/>
        </w:tabs>
        <w:spacing w:line="276" w:lineRule="auto"/>
        <w:jc w:val="right"/>
        <w:rPr>
          <w:rFonts w:ascii="Arial Narrow" w:hAnsi="Arial Narrow" w:cs="Arial"/>
          <w:b/>
          <w:bCs/>
          <w:szCs w:val="24"/>
        </w:rPr>
      </w:pPr>
      <w:r w:rsidRPr="00BD0424">
        <w:rPr>
          <w:rFonts w:ascii="Arial Narrow" w:hAnsi="Arial Narrow" w:cs="Arial"/>
          <w:b/>
          <w:bCs/>
          <w:szCs w:val="24"/>
        </w:rPr>
        <w:lastRenderedPageBreak/>
        <w:t xml:space="preserve">Annexure </w:t>
      </w:r>
      <w:r w:rsidR="00164B0D">
        <w:rPr>
          <w:rFonts w:ascii="Arial Narrow" w:hAnsi="Arial Narrow" w:cs="Arial"/>
          <w:b/>
          <w:bCs/>
          <w:szCs w:val="24"/>
        </w:rPr>
        <w:t>I</w:t>
      </w:r>
      <w:r w:rsidRPr="00BD0424">
        <w:rPr>
          <w:rFonts w:ascii="Arial Narrow" w:hAnsi="Arial Narrow" w:cs="Arial"/>
          <w:b/>
          <w:bCs/>
          <w:szCs w:val="24"/>
        </w:rPr>
        <w:t>I</w:t>
      </w:r>
    </w:p>
    <w:p w:rsidR="002710CD" w:rsidRDefault="002710CD" w:rsidP="00FF0B37">
      <w:pPr>
        <w:pStyle w:val="DefaultText"/>
        <w:tabs>
          <w:tab w:val="left" w:pos="336"/>
        </w:tabs>
        <w:spacing w:line="276" w:lineRule="auto"/>
        <w:jc w:val="both"/>
        <w:rPr>
          <w:rFonts w:ascii="Arial Narrow" w:hAnsi="Arial Narrow" w:cs="Arial"/>
          <w:szCs w:val="24"/>
        </w:rPr>
      </w:pPr>
      <w:r w:rsidRPr="00BC6514">
        <w:rPr>
          <w:rFonts w:ascii="Arial" w:hAnsi="Arial" w:cs="Arial"/>
          <w:b/>
          <w:bCs/>
          <w:sz w:val="22"/>
          <w:szCs w:val="22"/>
          <w:u w:val="single"/>
        </w:rPr>
        <w:t>General Terms &amp; Conditions of Contract</w:t>
      </w:r>
    </w:p>
    <w:p w:rsidR="002710CD" w:rsidRDefault="002710CD" w:rsidP="00FF0B37">
      <w:pPr>
        <w:pStyle w:val="DefaultText"/>
        <w:tabs>
          <w:tab w:val="left" w:pos="336"/>
        </w:tabs>
        <w:spacing w:line="276" w:lineRule="auto"/>
        <w:jc w:val="both"/>
        <w:rPr>
          <w:rFonts w:ascii="Arial Narrow" w:hAnsi="Arial Narrow" w:cs="Arial"/>
          <w:szCs w:val="24"/>
        </w:rPr>
      </w:pPr>
    </w:p>
    <w:p w:rsidR="002710CD" w:rsidRPr="002710CD" w:rsidRDefault="002710CD" w:rsidP="00D72894">
      <w:pPr>
        <w:numPr>
          <w:ilvl w:val="0"/>
          <w:numId w:val="10"/>
        </w:numPr>
        <w:spacing w:line="276" w:lineRule="auto"/>
        <w:ind w:hanging="720"/>
        <w:jc w:val="both"/>
        <w:rPr>
          <w:rFonts w:ascii="Arial Narrow" w:hAnsi="Arial Narrow" w:cs="Arial"/>
          <w:u w:val="single"/>
        </w:rPr>
      </w:pPr>
      <w:r w:rsidRPr="002710CD">
        <w:rPr>
          <w:rFonts w:ascii="Arial Narrow" w:hAnsi="Arial Narrow" w:cs="Arial"/>
        </w:rPr>
        <w:t xml:space="preserve">Tenders shall remain valid for </w:t>
      </w:r>
      <w:r w:rsidR="00103744">
        <w:rPr>
          <w:rFonts w:ascii="Arial Narrow" w:hAnsi="Arial Narrow" w:cs="Arial"/>
        </w:rPr>
        <w:t>ninety</w:t>
      </w:r>
      <w:r w:rsidRPr="002710CD">
        <w:rPr>
          <w:rFonts w:ascii="Arial Narrow" w:hAnsi="Arial Narrow" w:cs="Arial"/>
        </w:rPr>
        <w:t xml:space="preserve"> days from the date of opening of Price Bid.</w:t>
      </w:r>
    </w:p>
    <w:p w:rsidR="002710CD" w:rsidRPr="002710CD" w:rsidRDefault="002710CD" w:rsidP="00FF0B37">
      <w:pPr>
        <w:spacing w:line="276" w:lineRule="auto"/>
        <w:jc w:val="both"/>
        <w:rPr>
          <w:rFonts w:ascii="Arial Narrow" w:hAnsi="Arial Narrow" w:cs="Arial"/>
          <w:u w:val="single"/>
        </w:rPr>
      </w:pPr>
    </w:p>
    <w:p w:rsidR="002710CD" w:rsidRPr="0028777D" w:rsidRDefault="002710CD" w:rsidP="00D72894">
      <w:pPr>
        <w:numPr>
          <w:ilvl w:val="0"/>
          <w:numId w:val="10"/>
        </w:numPr>
        <w:spacing w:line="276" w:lineRule="auto"/>
        <w:ind w:hanging="720"/>
        <w:jc w:val="both"/>
        <w:rPr>
          <w:rFonts w:ascii="Arial Narrow" w:hAnsi="Arial Narrow" w:cs="Arial"/>
          <w:u w:val="single"/>
        </w:rPr>
      </w:pPr>
      <w:r w:rsidRPr="002710CD">
        <w:rPr>
          <w:rFonts w:ascii="Arial Narrow" w:hAnsi="Arial Narrow" w:cs="Arial"/>
        </w:rPr>
        <w:t>The EMD of the unsuccessful bidder will be returned after finalization of the tender. The EMD of successful bidder shall be retained and adjusted towards security deposit. The EMD shall not bear any interest. If the successful bidder declines to act on the offer made by the Bank and/or withdraw/amend their quotations after opening of tenders or fail to commence the work, the EMD shall stand forfeited without any notice to the bidder and no claim on this account shall be entertained.</w:t>
      </w:r>
    </w:p>
    <w:p w:rsidR="0028777D" w:rsidRPr="002710CD" w:rsidRDefault="0028777D" w:rsidP="00FF0B37">
      <w:pPr>
        <w:spacing w:line="276" w:lineRule="auto"/>
        <w:jc w:val="both"/>
        <w:rPr>
          <w:rFonts w:ascii="Arial Narrow" w:hAnsi="Arial Narrow" w:cs="Arial"/>
          <w:u w:val="single"/>
        </w:rPr>
      </w:pPr>
    </w:p>
    <w:p w:rsidR="002710CD" w:rsidRPr="0035203E" w:rsidRDefault="002710CD" w:rsidP="00D72894">
      <w:pPr>
        <w:numPr>
          <w:ilvl w:val="0"/>
          <w:numId w:val="10"/>
        </w:numPr>
        <w:spacing w:line="276" w:lineRule="auto"/>
        <w:ind w:hanging="720"/>
        <w:jc w:val="both"/>
        <w:rPr>
          <w:rFonts w:ascii="Arial Narrow" w:hAnsi="Arial Narrow" w:cs="Arial"/>
          <w:u w:val="single"/>
        </w:rPr>
      </w:pPr>
      <w:r w:rsidRPr="002710CD">
        <w:rPr>
          <w:rFonts w:ascii="Arial Narrow" w:hAnsi="Arial Narrow" w:cs="Arial"/>
        </w:rPr>
        <w:t>The Contractor shall attend to all emergency calls relating to works promptly.</w:t>
      </w:r>
    </w:p>
    <w:p w:rsidR="002710CD" w:rsidRPr="0035203E" w:rsidRDefault="002710CD" w:rsidP="00FF0B37">
      <w:pPr>
        <w:spacing w:line="276" w:lineRule="auto"/>
        <w:jc w:val="both"/>
        <w:rPr>
          <w:rFonts w:ascii="Arial Narrow" w:hAnsi="Arial Narrow" w:cs="Arial"/>
          <w:u w:val="single"/>
        </w:rPr>
      </w:pPr>
    </w:p>
    <w:p w:rsidR="002710CD" w:rsidRPr="0035203E" w:rsidRDefault="002710CD" w:rsidP="00D72894">
      <w:pPr>
        <w:numPr>
          <w:ilvl w:val="0"/>
          <w:numId w:val="10"/>
        </w:numPr>
        <w:spacing w:line="276" w:lineRule="auto"/>
        <w:ind w:hanging="720"/>
        <w:jc w:val="both"/>
        <w:rPr>
          <w:rFonts w:ascii="Arial Narrow" w:hAnsi="Arial Narrow" w:cs="Arial"/>
          <w:bCs/>
        </w:rPr>
      </w:pPr>
      <w:r w:rsidRPr="0035203E">
        <w:rPr>
          <w:rFonts w:ascii="Arial Narrow" w:hAnsi="Arial Narrow" w:cs="Arial"/>
        </w:rPr>
        <w:t xml:space="preserve">The Contractor shall be responsible for the safety and security of all the </w:t>
      </w:r>
      <w:r w:rsidR="004F6334">
        <w:rPr>
          <w:rFonts w:ascii="Arial Narrow" w:hAnsi="Arial Narrow" w:cs="Arial"/>
        </w:rPr>
        <w:t xml:space="preserve">electrical and mechanical items </w:t>
      </w:r>
      <w:r w:rsidRPr="0035203E">
        <w:rPr>
          <w:rFonts w:ascii="Arial Narrow" w:hAnsi="Arial Narrow" w:cs="Arial"/>
        </w:rPr>
        <w:t xml:space="preserve">internal items such as </w:t>
      </w:r>
      <w:r w:rsidR="004F6334">
        <w:rPr>
          <w:rFonts w:ascii="Arial Narrow" w:hAnsi="Arial Narrow" w:cs="Arial"/>
        </w:rPr>
        <w:t xml:space="preserve">furniture, equipment, fixtures etc. </w:t>
      </w:r>
      <w:r w:rsidRPr="0035203E">
        <w:rPr>
          <w:rFonts w:ascii="Arial Narrow" w:hAnsi="Arial Narrow" w:cs="Arial"/>
        </w:rPr>
        <w:t xml:space="preserve">The Contractor shall maintain </w:t>
      </w:r>
      <w:r w:rsidR="00231E11">
        <w:rPr>
          <w:rFonts w:ascii="Arial Narrow" w:hAnsi="Arial Narrow" w:cs="Arial"/>
        </w:rPr>
        <w:t xml:space="preserve">and submit the relevant reports fortnightly to the officer </w:t>
      </w:r>
      <w:proofErr w:type="gramStart"/>
      <w:r w:rsidR="00231E11">
        <w:rPr>
          <w:rFonts w:ascii="Arial Narrow" w:hAnsi="Arial Narrow" w:cs="Arial"/>
        </w:rPr>
        <w:t>In</w:t>
      </w:r>
      <w:proofErr w:type="gramEnd"/>
      <w:r w:rsidR="00231E11">
        <w:rPr>
          <w:rFonts w:ascii="Arial Narrow" w:hAnsi="Arial Narrow" w:cs="Arial"/>
        </w:rPr>
        <w:t>- charge.</w:t>
      </w:r>
    </w:p>
    <w:p w:rsidR="002710CD" w:rsidRPr="0035203E" w:rsidRDefault="002710CD" w:rsidP="00FF0B37">
      <w:pPr>
        <w:spacing w:line="276" w:lineRule="auto"/>
        <w:jc w:val="both"/>
        <w:rPr>
          <w:rFonts w:ascii="Arial Narrow" w:hAnsi="Arial Narrow" w:cs="Arial"/>
          <w:bCs/>
        </w:rPr>
      </w:pPr>
    </w:p>
    <w:p w:rsidR="002710CD" w:rsidRPr="0035203E" w:rsidRDefault="002710CD" w:rsidP="00D72894">
      <w:pPr>
        <w:numPr>
          <w:ilvl w:val="0"/>
          <w:numId w:val="10"/>
        </w:numPr>
        <w:spacing w:line="276" w:lineRule="auto"/>
        <w:ind w:hanging="720"/>
        <w:jc w:val="both"/>
        <w:rPr>
          <w:rFonts w:ascii="Arial Narrow" w:hAnsi="Arial Narrow" w:cs="Arial"/>
        </w:rPr>
      </w:pPr>
      <w:r w:rsidRPr="0035203E">
        <w:rPr>
          <w:rFonts w:ascii="Arial Narrow" w:hAnsi="Arial Narrow" w:cs="Arial"/>
          <w:bCs/>
        </w:rPr>
        <w:t>The supervisor shall maintain daily log sheets for the work and produce the same along with the bills every month while claiming the payment for the</w:t>
      </w:r>
      <w:r w:rsidRPr="0035203E">
        <w:rPr>
          <w:rFonts w:ascii="Arial Narrow" w:hAnsi="Arial Narrow" w:cs="Arial"/>
        </w:rPr>
        <w:t xml:space="preserve"> contract. </w:t>
      </w:r>
    </w:p>
    <w:p w:rsidR="002710CD" w:rsidRPr="0035203E" w:rsidRDefault="002710CD" w:rsidP="00FF0B37">
      <w:pPr>
        <w:spacing w:line="276" w:lineRule="auto"/>
        <w:ind w:left="720"/>
        <w:jc w:val="both"/>
        <w:rPr>
          <w:rFonts w:ascii="Arial Narrow" w:hAnsi="Arial Narrow" w:cs="Arial"/>
        </w:rPr>
      </w:pPr>
      <w:r w:rsidRPr="0035203E">
        <w:rPr>
          <w:rFonts w:ascii="Arial Narrow" w:hAnsi="Arial Narrow" w:cs="Arial"/>
        </w:rPr>
        <w:t> </w:t>
      </w:r>
    </w:p>
    <w:p w:rsidR="002710CD" w:rsidRPr="0035203E" w:rsidRDefault="00266823" w:rsidP="00FF0B37">
      <w:pPr>
        <w:spacing w:line="276" w:lineRule="auto"/>
        <w:ind w:left="720" w:hanging="720"/>
        <w:jc w:val="both"/>
        <w:rPr>
          <w:rFonts w:ascii="Arial Narrow" w:hAnsi="Arial Narrow" w:cs="Arial"/>
          <w:b/>
          <w:u w:val="single"/>
        </w:rPr>
      </w:pPr>
      <w:r>
        <w:rPr>
          <w:rFonts w:ascii="Arial Narrow" w:hAnsi="Arial Narrow" w:cs="Arial"/>
          <w:bCs/>
        </w:rPr>
        <w:t>6</w:t>
      </w:r>
      <w:r w:rsidR="002710CD" w:rsidRPr="0035203E">
        <w:rPr>
          <w:rFonts w:ascii="Arial Narrow" w:hAnsi="Arial Narrow" w:cs="Arial"/>
          <w:bCs/>
        </w:rPr>
        <w:t>.</w:t>
      </w:r>
      <w:r w:rsidR="00395E2D">
        <w:rPr>
          <w:rFonts w:ascii="Arial Narrow" w:hAnsi="Arial Narrow" w:cs="Arial"/>
          <w:bCs/>
        </w:rPr>
        <w:tab/>
      </w:r>
      <w:r w:rsidR="002710CD" w:rsidRPr="0035203E">
        <w:rPr>
          <w:rFonts w:ascii="Arial Narrow" w:hAnsi="Arial Narrow" w:cs="Arial"/>
          <w:b/>
          <w:u w:val="single"/>
        </w:rPr>
        <w:t>Contractor’s Employees</w:t>
      </w:r>
    </w:p>
    <w:p w:rsidR="009E67C5" w:rsidRDefault="002710CD" w:rsidP="00FF0B37">
      <w:pPr>
        <w:tabs>
          <w:tab w:val="left" w:pos="720"/>
        </w:tabs>
        <w:spacing w:line="276" w:lineRule="auto"/>
        <w:ind w:left="720" w:hanging="720"/>
        <w:jc w:val="both"/>
        <w:rPr>
          <w:rFonts w:ascii="Arial Narrow" w:hAnsi="Arial Narrow" w:cs="Arial"/>
        </w:rPr>
      </w:pPr>
      <w:r w:rsidRPr="0035203E">
        <w:rPr>
          <w:rFonts w:ascii="Arial Narrow" w:hAnsi="Arial Narrow" w:cs="Arial"/>
        </w:rPr>
        <w:t>(</w:t>
      </w:r>
      <w:proofErr w:type="spellStart"/>
      <w:r w:rsidRPr="0035203E">
        <w:rPr>
          <w:rFonts w:ascii="Arial Narrow" w:hAnsi="Arial Narrow" w:cs="Arial"/>
        </w:rPr>
        <w:t>i</w:t>
      </w:r>
      <w:proofErr w:type="spellEnd"/>
      <w:r w:rsidRPr="0035203E">
        <w:rPr>
          <w:rFonts w:ascii="Arial Narrow" w:hAnsi="Arial Narrow" w:cs="Arial"/>
        </w:rPr>
        <w:t xml:space="preserve">)     </w:t>
      </w:r>
      <w:r w:rsidR="00395E2D">
        <w:rPr>
          <w:rFonts w:ascii="Arial Narrow" w:hAnsi="Arial Narrow" w:cs="Arial"/>
        </w:rPr>
        <w:t xml:space="preserve"> </w:t>
      </w:r>
      <w:r w:rsidRPr="0035203E">
        <w:rPr>
          <w:rFonts w:ascii="Arial Narrow" w:hAnsi="Arial Narrow" w:cs="Arial"/>
        </w:rPr>
        <w:t xml:space="preserve">For the purpose of this </w:t>
      </w:r>
      <w:r w:rsidR="00EA7849">
        <w:rPr>
          <w:rFonts w:ascii="Arial Narrow" w:hAnsi="Arial Narrow" w:cs="Arial"/>
        </w:rPr>
        <w:t>AMC</w:t>
      </w:r>
      <w:r w:rsidRPr="0035203E">
        <w:rPr>
          <w:rFonts w:ascii="Arial Narrow" w:hAnsi="Arial Narrow" w:cs="Arial"/>
        </w:rPr>
        <w:t xml:space="preserve">, the Contractor shall engage </w:t>
      </w:r>
      <w:r w:rsidR="00EA7849">
        <w:rPr>
          <w:rFonts w:ascii="Arial Narrow" w:hAnsi="Arial Narrow" w:cs="Arial"/>
        </w:rPr>
        <w:t>Qualified &amp; Experienced employees</w:t>
      </w:r>
      <w:r w:rsidR="007E7650">
        <w:rPr>
          <w:rFonts w:ascii="Arial Narrow" w:hAnsi="Arial Narrow" w:cs="Arial"/>
        </w:rPr>
        <w:t xml:space="preserve"> with minimum experience of three years in handling operation &amp; maintenance works of </w:t>
      </w:r>
      <w:proofErr w:type="gramStart"/>
      <w:r w:rsidR="007E7650">
        <w:rPr>
          <w:rFonts w:ascii="Arial Narrow" w:hAnsi="Arial Narrow" w:cs="Arial"/>
        </w:rPr>
        <w:t>Electromechanical</w:t>
      </w:r>
      <w:proofErr w:type="gramEnd"/>
      <w:r w:rsidR="007E7650">
        <w:rPr>
          <w:rFonts w:ascii="Arial Narrow" w:hAnsi="Arial Narrow" w:cs="Arial"/>
        </w:rPr>
        <w:t xml:space="preserve"> installations as under:</w:t>
      </w:r>
      <w:r w:rsidR="00EA7849">
        <w:rPr>
          <w:rFonts w:ascii="Arial Narrow" w:hAnsi="Arial Narrow" w:cs="Arial"/>
        </w:rPr>
        <w:t xml:space="preserve"> </w:t>
      </w:r>
    </w:p>
    <w:p w:rsidR="009E67C5" w:rsidRDefault="009E67C5" w:rsidP="00FF0B37">
      <w:pPr>
        <w:tabs>
          <w:tab w:val="left" w:pos="720"/>
        </w:tabs>
        <w:spacing w:line="276" w:lineRule="auto"/>
        <w:ind w:left="720" w:hanging="720"/>
        <w:jc w:val="both"/>
        <w:rPr>
          <w:rFonts w:ascii="Arial Narrow" w:hAnsi="Arial Narrow" w:cs="Arial"/>
        </w:rPr>
      </w:pPr>
      <w:r>
        <w:rPr>
          <w:rFonts w:ascii="Arial Narrow" w:hAnsi="Arial Narrow" w:cs="Arial"/>
        </w:rPr>
        <w:tab/>
        <w:t>(a) One qualified electrical diploma holder for general shift and on call basis, in case of emergency,</w:t>
      </w:r>
    </w:p>
    <w:p w:rsidR="00115F16" w:rsidRDefault="009E67C5" w:rsidP="00115F16">
      <w:pPr>
        <w:tabs>
          <w:tab w:val="left" w:pos="720"/>
        </w:tabs>
        <w:spacing w:line="276" w:lineRule="auto"/>
        <w:ind w:left="720" w:hanging="720"/>
        <w:jc w:val="both"/>
        <w:rPr>
          <w:rFonts w:ascii="Arial Narrow" w:hAnsi="Arial Narrow" w:cs="Arial"/>
        </w:rPr>
      </w:pPr>
      <w:r>
        <w:rPr>
          <w:rFonts w:ascii="Arial Narrow" w:hAnsi="Arial Narrow" w:cs="Arial"/>
        </w:rPr>
        <w:tab/>
        <w:t>(b) Two certified / licensed electricians for two shifts (one each) starting from 6 a.m. to 2 p.m. and 2 p.m. to 10 p.m. and on call basis, in case of emergency.</w:t>
      </w:r>
    </w:p>
    <w:p w:rsidR="004F6334" w:rsidRDefault="004F6334" w:rsidP="00FF0B37">
      <w:pPr>
        <w:tabs>
          <w:tab w:val="left" w:pos="720"/>
        </w:tabs>
        <w:spacing w:before="240" w:line="276" w:lineRule="auto"/>
        <w:ind w:left="720" w:hanging="720"/>
        <w:jc w:val="both"/>
        <w:rPr>
          <w:rFonts w:ascii="Arial Narrow" w:hAnsi="Arial Narrow" w:cs="Arial"/>
        </w:rPr>
      </w:pPr>
      <w:r>
        <w:rPr>
          <w:rFonts w:ascii="Arial Narrow" w:hAnsi="Arial Narrow" w:cs="Arial"/>
        </w:rPr>
        <w:t>(ii)</w:t>
      </w:r>
      <w:r>
        <w:rPr>
          <w:rFonts w:ascii="Arial Narrow" w:hAnsi="Arial Narrow" w:cs="Arial"/>
        </w:rPr>
        <w:tab/>
        <w:t>The contractor is required to make payment to his employees towards salary every month and a copy of the said payment should be attached to the bill of subsequent month. He is also required to submit an undertaking (as per format attached to the tender</w:t>
      </w:r>
      <w:r w:rsidR="00576D87">
        <w:rPr>
          <w:rFonts w:ascii="Arial Narrow" w:hAnsi="Arial Narrow" w:cs="Arial"/>
        </w:rPr>
        <w:t xml:space="preserve"> given at </w:t>
      </w:r>
      <w:r w:rsidR="00576D87" w:rsidRPr="00576D87">
        <w:rPr>
          <w:rFonts w:ascii="Arial Narrow" w:hAnsi="Arial Narrow" w:cs="Arial"/>
          <w:b/>
          <w:bCs/>
        </w:rPr>
        <w:t>Annexure VII</w:t>
      </w:r>
      <w:r>
        <w:rPr>
          <w:rFonts w:ascii="Arial Narrow" w:hAnsi="Arial Narrow" w:cs="Arial"/>
        </w:rPr>
        <w:t>) along with the bill of every month.</w:t>
      </w:r>
    </w:p>
    <w:p w:rsidR="00C6083A" w:rsidRDefault="004E23C7" w:rsidP="00FF0B37">
      <w:pPr>
        <w:tabs>
          <w:tab w:val="left" w:pos="720"/>
        </w:tabs>
        <w:spacing w:line="276" w:lineRule="auto"/>
        <w:ind w:left="720" w:hanging="720"/>
        <w:jc w:val="both"/>
        <w:rPr>
          <w:rFonts w:ascii="Arial Narrow" w:hAnsi="Arial Narrow" w:cs="Arial"/>
        </w:rPr>
      </w:pPr>
      <w:r>
        <w:rPr>
          <w:rFonts w:ascii="Arial Narrow" w:hAnsi="Arial Narrow" w:cs="Arial"/>
        </w:rPr>
        <w:t>(</w:t>
      </w:r>
      <w:r w:rsidR="004F6334">
        <w:rPr>
          <w:rFonts w:ascii="Arial Narrow" w:hAnsi="Arial Narrow" w:cs="Arial"/>
        </w:rPr>
        <w:t>i</w:t>
      </w:r>
      <w:r>
        <w:rPr>
          <w:rFonts w:ascii="Arial Narrow" w:hAnsi="Arial Narrow" w:cs="Arial"/>
        </w:rPr>
        <w:t xml:space="preserve">ii)       </w:t>
      </w:r>
      <w:r w:rsidR="00C6083A">
        <w:rPr>
          <w:rFonts w:ascii="Arial Narrow" w:hAnsi="Arial Narrow" w:cs="Arial"/>
          <w:bCs/>
        </w:rPr>
        <w:t xml:space="preserve">The employees engaged by the contractor </w:t>
      </w:r>
      <w:r w:rsidR="002710CD" w:rsidRPr="0035203E">
        <w:rPr>
          <w:rFonts w:ascii="Arial Narrow" w:hAnsi="Arial Narrow" w:cs="Arial"/>
          <w:bCs/>
        </w:rPr>
        <w:t>shall</w:t>
      </w:r>
      <w:r w:rsidR="002710CD" w:rsidRPr="0035203E">
        <w:rPr>
          <w:rFonts w:ascii="Arial Narrow" w:hAnsi="Arial Narrow" w:cs="Arial"/>
        </w:rPr>
        <w:t xml:space="preserve"> be of good health and character, fit, well behaved, obedient and skillful in their tasks. </w:t>
      </w:r>
      <w:r w:rsidR="00C6083A">
        <w:rPr>
          <w:rFonts w:ascii="Arial Narrow" w:hAnsi="Arial Narrow" w:cs="Arial"/>
        </w:rPr>
        <w:t xml:space="preserve"> They shall be accessible at all time on mobile phone, which shall be provided by the contractor at his own cost. SIDBI reserves the right to select / interview these candidates. Also, the Contractor has to substitute the manpower if their performance is not satisfactory.</w:t>
      </w:r>
    </w:p>
    <w:p w:rsidR="002710CD" w:rsidRPr="0024046C" w:rsidRDefault="00C6083A" w:rsidP="0024046C">
      <w:pPr>
        <w:tabs>
          <w:tab w:val="left" w:pos="720"/>
        </w:tabs>
        <w:spacing w:line="276" w:lineRule="auto"/>
        <w:ind w:left="720" w:hanging="720"/>
        <w:jc w:val="both"/>
        <w:rPr>
          <w:rFonts w:ascii="Arial Narrow" w:hAnsi="Arial Narrow" w:cs="Arial"/>
        </w:rPr>
      </w:pPr>
      <w:r>
        <w:rPr>
          <w:rFonts w:ascii="Arial Narrow" w:hAnsi="Arial Narrow" w:cs="Arial"/>
        </w:rPr>
        <w:t>(i</w:t>
      </w:r>
      <w:r w:rsidR="004F6334">
        <w:rPr>
          <w:rFonts w:ascii="Arial Narrow" w:hAnsi="Arial Narrow" w:cs="Arial"/>
        </w:rPr>
        <w:t>v</w:t>
      </w:r>
      <w:r>
        <w:rPr>
          <w:rFonts w:ascii="Arial Narrow" w:hAnsi="Arial Narrow" w:cs="Arial"/>
        </w:rPr>
        <w:t xml:space="preserve">)        </w:t>
      </w:r>
      <w:r w:rsidR="002710CD" w:rsidRPr="0035203E">
        <w:rPr>
          <w:rFonts w:ascii="Arial Narrow" w:hAnsi="Arial Narrow" w:cs="Arial"/>
        </w:rPr>
        <w:t xml:space="preserve">SIDBI may advise the contractor for increase of manpower, if so desired, to complete the work as per schedule. The Contractor should provide necessary uniform to their staff at </w:t>
      </w:r>
      <w:r w:rsidR="002710CD" w:rsidRPr="0035203E">
        <w:rPr>
          <w:rFonts w:ascii="Arial Narrow" w:hAnsi="Arial Narrow" w:cs="Arial"/>
        </w:rPr>
        <w:lastRenderedPageBreak/>
        <w:t>their own cost. The cost of identity cards to the staff shall also be borne by the Contractor. The personnel employed by the Contractor shall compulsorily wear uniform prescribed by SIDBI while on duty and shall always carry his / her identity cards.</w:t>
      </w:r>
    </w:p>
    <w:p w:rsidR="002710CD" w:rsidRPr="0035203E" w:rsidRDefault="002710CD" w:rsidP="00D72894">
      <w:pPr>
        <w:numPr>
          <w:ilvl w:val="4"/>
          <w:numId w:val="11"/>
        </w:numPr>
        <w:tabs>
          <w:tab w:val="num" w:pos="720"/>
          <w:tab w:val="num" w:pos="1440"/>
        </w:tabs>
        <w:spacing w:line="276" w:lineRule="auto"/>
        <w:ind w:left="720"/>
        <w:jc w:val="both"/>
        <w:rPr>
          <w:rFonts w:ascii="Arial Narrow" w:hAnsi="Arial Narrow" w:cs="Arial"/>
        </w:rPr>
      </w:pPr>
      <w:r w:rsidRPr="0035203E">
        <w:rPr>
          <w:rFonts w:ascii="Arial Narrow" w:hAnsi="Arial Narrow" w:cs="Arial"/>
        </w:rPr>
        <w:t xml:space="preserve">The Contractor shall be responsible for the payment of wages / dues to its employees. All liabilities arising out of violation of any local and Central Laws shall be the responsibility of the Contractor without in any manner encroaching upon the rights and liabilities upon SIDBI. </w:t>
      </w:r>
    </w:p>
    <w:p w:rsidR="002710CD" w:rsidRPr="0035203E" w:rsidRDefault="002710CD" w:rsidP="00D72894">
      <w:pPr>
        <w:numPr>
          <w:ilvl w:val="4"/>
          <w:numId w:val="11"/>
        </w:numPr>
        <w:tabs>
          <w:tab w:val="num" w:pos="720"/>
          <w:tab w:val="num" w:pos="1440"/>
        </w:tabs>
        <w:spacing w:line="276" w:lineRule="auto"/>
        <w:ind w:left="720"/>
        <w:jc w:val="both"/>
        <w:rPr>
          <w:rFonts w:ascii="Arial Narrow" w:hAnsi="Arial Narrow" w:cs="Arial"/>
        </w:rPr>
      </w:pPr>
      <w:r w:rsidRPr="0035203E">
        <w:rPr>
          <w:rFonts w:ascii="Arial Narrow" w:hAnsi="Arial Narrow" w:cs="Arial"/>
        </w:rPr>
        <w:t>The Contractor shall furnish a detailed duty chart of the employees employed by him at the beginning of every month and keep informed SIDBI of any changes made from time to time. The duty chart for the month should give the specific names of the employees and respective duties they are required to attend to. The contractor shall also submit a list of employees with the changes effected if any on first day of every month.</w:t>
      </w:r>
    </w:p>
    <w:p w:rsidR="004E0F1A" w:rsidRDefault="002710CD" w:rsidP="00D72894">
      <w:pPr>
        <w:numPr>
          <w:ilvl w:val="4"/>
          <w:numId w:val="11"/>
        </w:numPr>
        <w:tabs>
          <w:tab w:val="num" w:pos="720"/>
          <w:tab w:val="num" w:pos="1440"/>
        </w:tabs>
        <w:spacing w:line="276" w:lineRule="auto"/>
        <w:ind w:left="720"/>
        <w:jc w:val="both"/>
        <w:rPr>
          <w:rFonts w:ascii="Arial Narrow" w:hAnsi="Arial Narrow" w:cs="Arial"/>
        </w:rPr>
      </w:pPr>
      <w:r w:rsidRPr="004E0F1A">
        <w:rPr>
          <w:rFonts w:ascii="Arial Narrow" w:hAnsi="Arial Narrow" w:cs="Arial"/>
        </w:rPr>
        <w:t>The workmen of the Contractor should preferably be conversant in Hindi.</w:t>
      </w:r>
      <w:r w:rsidR="00C6083A" w:rsidRPr="004E0F1A">
        <w:rPr>
          <w:rFonts w:ascii="Arial Narrow" w:hAnsi="Arial Narrow" w:cs="Arial"/>
        </w:rPr>
        <w:t xml:space="preserve"> The contractor should take all precautionary measures to ensure </w:t>
      </w:r>
      <w:r w:rsidR="004E0F1A" w:rsidRPr="004E0F1A">
        <w:rPr>
          <w:rFonts w:ascii="Arial Narrow" w:hAnsi="Arial Narrow" w:cs="Arial"/>
        </w:rPr>
        <w:t>the safety of the workmen employed by it and SIDBI shall not be responsible in case of any eventuality.</w:t>
      </w:r>
      <w:r w:rsidRPr="004E0F1A">
        <w:rPr>
          <w:rFonts w:ascii="Arial Narrow" w:hAnsi="Arial Narrow" w:cs="Arial"/>
        </w:rPr>
        <w:t xml:space="preserve"> </w:t>
      </w:r>
    </w:p>
    <w:p w:rsidR="002710CD" w:rsidRPr="0035203E" w:rsidRDefault="002710CD" w:rsidP="00D72894">
      <w:pPr>
        <w:numPr>
          <w:ilvl w:val="4"/>
          <w:numId w:val="11"/>
        </w:numPr>
        <w:tabs>
          <w:tab w:val="num" w:pos="720"/>
          <w:tab w:val="num" w:pos="1440"/>
        </w:tabs>
        <w:spacing w:line="276" w:lineRule="auto"/>
        <w:ind w:left="720"/>
        <w:jc w:val="both"/>
        <w:rPr>
          <w:rFonts w:ascii="Arial Narrow" w:hAnsi="Arial Narrow" w:cs="Arial"/>
        </w:rPr>
      </w:pPr>
      <w:r w:rsidRPr="0035203E">
        <w:rPr>
          <w:rFonts w:ascii="Arial Narrow" w:hAnsi="Arial Narrow" w:cs="Arial"/>
        </w:rPr>
        <w:t>Depending upon the exigencies and the requirements of SIDBI</w:t>
      </w:r>
      <w:r w:rsidR="0035203E" w:rsidRPr="0035203E">
        <w:rPr>
          <w:rFonts w:ascii="Arial Narrow" w:hAnsi="Arial Narrow" w:cs="Arial"/>
        </w:rPr>
        <w:t>,</w:t>
      </w:r>
      <w:r w:rsidRPr="0035203E">
        <w:rPr>
          <w:rFonts w:ascii="Arial Narrow" w:hAnsi="Arial Narrow" w:cs="Arial"/>
        </w:rPr>
        <w:t xml:space="preserve"> the working hours and days of the workmen engaged by the Contractor will be suitably adjusted.</w:t>
      </w:r>
    </w:p>
    <w:p w:rsidR="002710CD" w:rsidRPr="00BF1EA2" w:rsidRDefault="002710CD" w:rsidP="00D72894">
      <w:pPr>
        <w:numPr>
          <w:ilvl w:val="4"/>
          <w:numId w:val="11"/>
        </w:numPr>
        <w:tabs>
          <w:tab w:val="num" w:pos="720"/>
          <w:tab w:val="num" w:pos="1440"/>
        </w:tabs>
        <w:spacing w:line="276" w:lineRule="auto"/>
        <w:ind w:left="720"/>
        <w:jc w:val="both"/>
        <w:rPr>
          <w:rFonts w:ascii="Arial Narrow" w:hAnsi="Arial Narrow" w:cs="Arial"/>
        </w:rPr>
      </w:pPr>
      <w:r w:rsidRPr="0035203E">
        <w:rPr>
          <w:rFonts w:ascii="Arial Narrow" w:hAnsi="Arial Narrow" w:cs="Arial"/>
        </w:rPr>
        <w:t xml:space="preserve">SIDBI reserves the right to reject any particular workmen/staff placed/employed under the </w:t>
      </w:r>
      <w:r w:rsidRPr="00BF1EA2">
        <w:rPr>
          <w:rFonts w:ascii="Arial Narrow" w:hAnsi="Arial Narrow" w:cs="Arial"/>
        </w:rPr>
        <w:t xml:space="preserve">contract with SIDBI without assigning any reason. </w:t>
      </w:r>
    </w:p>
    <w:p w:rsidR="002710CD" w:rsidRPr="00BF1EA2" w:rsidRDefault="002710CD" w:rsidP="00D72894">
      <w:pPr>
        <w:numPr>
          <w:ilvl w:val="4"/>
          <w:numId w:val="11"/>
        </w:numPr>
        <w:tabs>
          <w:tab w:val="num" w:pos="720"/>
          <w:tab w:val="num" w:pos="1440"/>
        </w:tabs>
        <w:spacing w:line="276" w:lineRule="auto"/>
        <w:ind w:left="720"/>
        <w:jc w:val="both"/>
        <w:rPr>
          <w:rFonts w:ascii="Arial Narrow" w:hAnsi="Arial Narrow" w:cs="Arial"/>
        </w:rPr>
      </w:pPr>
      <w:r w:rsidRPr="00BF1EA2">
        <w:rPr>
          <w:rFonts w:ascii="Arial Narrow" w:hAnsi="Arial Narrow" w:cs="Arial"/>
        </w:rPr>
        <w:t xml:space="preserve">The Contractor shall remove any employee who in the opinion of the Bank is guilty of misconduct or is in any manner unfit or unsuitable for service. The Contractor shall at all times indemnify SIDBI against all claims which may be made under the Workmen’s Compensation Act, or rules there under or under any law or rules of compensation payable in consequence of any accident or injury sustained by any person in its employment for the purpose of </w:t>
      </w:r>
      <w:r w:rsidR="004E0F1A">
        <w:rPr>
          <w:rFonts w:ascii="Arial Narrow" w:hAnsi="Arial Narrow" w:cs="Arial"/>
        </w:rPr>
        <w:t>Electromechanical maintenance service</w:t>
      </w:r>
      <w:r w:rsidRPr="00BF1EA2">
        <w:rPr>
          <w:rFonts w:ascii="Arial Narrow" w:hAnsi="Arial Narrow" w:cs="Arial"/>
        </w:rPr>
        <w:t>. The Contractor shall be solely responsible for the remuneration and other dues of its employees as also for omissions / commissions done by them.</w:t>
      </w:r>
    </w:p>
    <w:p w:rsidR="002710CD" w:rsidRPr="00BF1EA2" w:rsidRDefault="002710CD" w:rsidP="00D72894">
      <w:pPr>
        <w:numPr>
          <w:ilvl w:val="4"/>
          <w:numId w:val="11"/>
        </w:numPr>
        <w:tabs>
          <w:tab w:val="num" w:pos="720"/>
          <w:tab w:val="num" w:pos="1440"/>
        </w:tabs>
        <w:spacing w:line="276" w:lineRule="auto"/>
        <w:ind w:left="720"/>
        <w:jc w:val="both"/>
        <w:rPr>
          <w:rFonts w:ascii="Arial Narrow" w:hAnsi="Arial Narrow" w:cs="Arial"/>
        </w:rPr>
      </w:pPr>
      <w:r w:rsidRPr="00BF1EA2">
        <w:rPr>
          <w:rFonts w:ascii="Arial Narrow" w:hAnsi="Arial Narrow" w:cs="Arial"/>
        </w:rPr>
        <w:t>In case of lapse on the part of the workmen staff of the Contractor, the Contractor should take proper action against such staff. In case the Contractor fails to take such action against the defaulter, the Bank reserves the right to take any suitable/legal action against the Contractor and the workmen staff concerned.</w:t>
      </w:r>
    </w:p>
    <w:p w:rsidR="002710CD" w:rsidRPr="00BF1EA2" w:rsidRDefault="002710CD" w:rsidP="00D72894">
      <w:pPr>
        <w:numPr>
          <w:ilvl w:val="4"/>
          <w:numId w:val="11"/>
        </w:numPr>
        <w:tabs>
          <w:tab w:val="num" w:pos="720"/>
          <w:tab w:val="num" w:pos="1440"/>
        </w:tabs>
        <w:spacing w:line="276" w:lineRule="auto"/>
        <w:ind w:left="720"/>
        <w:jc w:val="both"/>
        <w:rPr>
          <w:rFonts w:ascii="Arial Narrow" w:hAnsi="Arial Narrow" w:cs="Arial"/>
        </w:rPr>
      </w:pPr>
      <w:r w:rsidRPr="00BF1EA2">
        <w:rPr>
          <w:rFonts w:ascii="Arial Narrow" w:hAnsi="Arial Narrow" w:cs="Arial"/>
        </w:rPr>
        <w:t>Residential accommodation shall not be provided by SIDBI to the workmen of the Contractor.</w:t>
      </w:r>
    </w:p>
    <w:p w:rsidR="002710CD" w:rsidRPr="00BF1EA2" w:rsidRDefault="002710CD" w:rsidP="00D72894">
      <w:pPr>
        <w:numPr>
          <w:ilvl w:val="4"/>
          <w:numId w:val="11"/>
        </w:numPr>
        <w:tabs>
          <w:tab w:val="num" w:pos="720"/>
          <w:tab w:val="num" w:pos="1440"/>
        </w:tabs>
        <w:spacing w:line="276" w:lineRule="auto"/>
        <w:ind w:left="720"/>
        <w:jc w:val="both"/>
        <w:rPr>
          <w:rFonts w:ascii="Arial Narrow" w:hAnsi="Arial Narrow" w:cs="Arial"/>
        </w:rPr>
      </w:pPr>
      <w:r w:rsidRPr="00BF1EA2">
        <w:rPr>
          <w:rFonts w:ascii="Arial Narrow" w:hAnsi="Arial Narrow" w:cs="Arial"/>
        </w:rPr>
        <w:t>In case of theft of any material takes place from the office on</w:t>
      </w:r>
      <w:r w:rsidRPr="00BF1EA2">
        <w:rPr>
          <w:rFonts w:ascii="Arial Narrow" w:hAnsi="Arial Narrow" w:cs="Arial"/>
          <w:b/>
        </w:rPr>
        <w:t xml:space="preserve"> </w:t>
      </w:r>
      <w:r w:rsidRPr="00BF1EA2">
        <w:rPr>
          <w:rFonts w:ascii="Arial Narrow" w:hAnsi="Arial Narrow" w:cs="Arial"/>
        </w:rPr>
        <w:t xml:space="preserve">account of the negligence on the part of the staff employed by the Contractor, the Contractor would be liable for such lapse and the amount, if any, would be recovered from the Contractor while settling the bill. </w:t>
      </w:r>
    </w:p>
    <w:p w:rsidR="002710CD" w:rsidRPr="00BF1EA2" w:rsidRDefault="002710CD" w:rsidP="00D72894">
      <w:pPr>
        <w:numPr>
          <w:ilvl w:val="4"/>
          <w:numId w:val="11"/>
        </w:numPr>
        <w:tabs>
          <w:tab w:val="num" w:pos="720"/>
          <w:tab w:val="num" w:pos="1440"/>
        </w:tabs>
        <w:spacing w:line="276" w:lineRule="auto"/>
        <w:ind w:left="720"/>
        <w:jc w:val="both"/>
        <w:rPr>
          <w:rFonts w:ascii="Arial Narrow" w:hAnsi="Arial Narrow" w:cs="Arial"/>
        </w:rPr>
      </w:pPr>
      <w:r w:rsidRPr="00BF1EA2">
        <w:rPr>
          <w:rFonts w:ascii="Arial Narrow" w:hAnsi="Arial Narrow" w:cs="Arial"/>
        </w:rPr>
        <w:t>If any incident of disobedience, misbehaviors or theft occurs, the Contractor shall remove from service such persons notified by the Bank immediately and fill up such vacancy with a suitable person.</w:t>
      </w:r>
    </w:p>
    <w:p w:rsidR="002710CD" w:rsidRPr="00BF1EA2" w:rsidRDefault="002710CD" w:rsidP="00D72894">
      <w:pPr>
        <w:numPr>
          <w:ilvl w:val="4"/>
          <w:numId w:val="11"/>
        </w:numPr>
        <w:tabs>
          <w:tab w:val="num" w:pos="720"/>
          <w:tab w:val="num" w:pos="1440"/>
        </w:tabs>
        <w:spacing w:line="276" w:lineRule="auto"/>
        <w:ind w:left="720"/>
        <w:jc w:val="both"/>
        <w:rPr>
          <w:rFonts w:ascii="Arial Narrow" w:hAnsi="Arial Narrow" w:cs="Arial"/>
          <w:u w:val="single"/>
        </w:rPr>
      </w:pPr>
      <w:r w:rsidRPr="00BF1EA2">
        <w:rPr>
          <w:rFonts w:ascii="Arial Narrow" w:hAnsi="Arial Narrow" w:cs="Arial"/>
        </w:rPr>
        <w:t>Every effort must be made by the contractor to deploy staff of known antecedents only and it may be noted that the contractor shall be held responsible for all misdeeds of his staff.</w:t>
      </w:r>
    </w:p>
    <w:p w:rsidR="00204D38" w:rsidRPr="00B7604D" w:rsidRDefault="002710CD" w:rsidP="00D72894">
      <w:pPr>
        <w:numPr>
          <w:ilvl w:val="4"/>
          <w:numId w:val="11"/>
        </w:numPr>
        <w:tabs>
          <w:tab w:val="num" w:pos="720"/>
          <w:tab w:val="num" w:pos="1440"/>
        </w:tabs>
        <w:spacing w:line="276" w:lineRule="auto"/>
        <w:ind w:left="720"/>
        <w:jc w:val="both"/>
        <w:rPr>
          <w:rFonts w:ascii="Arial Narrow" w:hAnsi="Arial Narrow" w:cs="Arial"/>
          <w:u w:val="single"/>
        </w:rPr>
      </w:pPr>
      <w:r w:rsidRPr="00BF1EA2">
        <w:rPr>
          <w:rFonts w:ascii="Arial Narrow" w:hAnsi="Arial Narrow" w:cs="Arial"/>
        </w:rPr>
        <w:lastRenderedPageBreak/>
        <w:t xml:space="preserve">Permanent addresses of all his staff members along with references about their conduct from </w:t>
      </w:r>
      <w:r w:rsidRPr="00B7604D">
        <w:rPr>
          <w:rFonts w:ascii="Arial Narrow" w:hAnsi="Arial Narrow" w:cs="Arial"/>
        </w:rPr>
        <w:t>two persons residing in his area of living shall be produced by the con</w:t>
      </w:r>
      <w:r w:rsidR="00BF1EA2" w:rsidRPr="00B7604D">
        <w:rPr>
          <w:rFonts w:ascii="Arial Narrow" w:hAnsi="Arial Narrow" w:cs="Arial"/>
        </w:rPr>
        <w:t>tractor to SIDBI</w:t>
      </w:r>
      <w:r w:rsidRPr="00B7604D">
        <w:rPr>
          <w:rFonts w:ascii="Arial Narrow" w:hAnsi="Arial Narrow" w:cs="Arial"/>
        </w:rPr>
        <w:t>, before deployment so as to enable SIDBI to locate them as and when required.</w:t>
      </w:r>
    </w:p>
    <w:p w:rsidR="002755E6" w:rsidRPr="00B7604D" w:rsidRDefault="00204D38" w:rsidP="00D72894">
      <w:pPr>
        <w:numPr>
          <w:ilvl w:val="4"/>
          <w:numId w:val="11"/>
        </w:numPr>
        <w:tabs>
          <w:tab w:val="num" w:pos="720"/>
          <w:tab w:val="num" w:pos="1440"/>
        </w:tabs>
        <w:spacing w:line="276" w:lineRule="auto"/>
        <w:ind w:left="720"/>
        <w:jc w:val="both"/>
        <w:rPr>
          <w:rFonts w:ascii="Arial Narrow" w:hAnsi="Arial Narrow" w:cs="Arial"/>
          <w:u w:val="single"/>
        </w:rPr>
      </w:pPr>
      <w:r w:rsidRPr="00B7604D">
        <w:rPr>
          <w:rFonts w:ascii="Arial Narrow" w:eastAsia="Arial Unicode MS" w:hAnsi="Arial Narrow" w:cs="Arial Unicode MS"/>
        </w:rPr>
        <w:t xml:space="preserve">The </w:t>
      </w:r>
      <w:r w:rsidR="00F94C6D">
        <w:rPr>
          <w:rFonts w:ascii="Arial Narrow" w:eastAsia="Arial Unicode MS" w:hAnsi="Arial Narrow" w:cs="Arial Unicode MS"/>
        </w:rPr>
        <w:t>Contractor</w:t>
      </w:r>
      <w:r w:rsidRPr="00B7604D">
        <w:rPr>
          <w:rFonts w:ascii="Arial Narrow" w:eastAsia="Arial Unicode MS" w:hAnsi="Arial Narrow" w:cs="Arial Unicode MS"/>
        </w:rPr>
        <w:t xml:space="preserve"> shall obtain all the requisite licenses </w:t>
      </w:r>
      <w:r w:rsidR="002755E6" w:rsidRPr="00B7604D">
        <w:rPr>
          <w:rFonts w:ascii="Arial Narrow" w:eastAsia="Arial Unicode MS" w:hAnsi="Arial Narrow" w:cs="Arial Unicode MS"/>
        </w:rPr>
        <w:t>inclu</w:t>
      </w:r>
      <w:r w:rsidRPr="00B7604D">
        <w:rPr>
          <w:rFonts w:ascii="Arial Narrow" w:eastAsia="Arial Unicode MS" w:hAnsi="Arial Narrow" w:cs="Arial Unicode MS"/>
        </w:rPr>
        <w:t xml:space="preserve">ding under Contract </w:t>
      </w:r>
      <w:proofErr w:type="spellStart"/>
      <w:r w:rsidRPr="00B7604D">
        <w:rPr>
          <w:rFonts w:ascii="Arial Narrow" w:eastAsia="Arial Unicode MS" w:hAnsi="Arial Narrow" w:cs="Arial Unicode MS"/>
        </w:rPr>
        <w:t>Labour</w:t>
      </w:r>
      <w:proofErr w:type="spellEnd"/>
      <w:r w:rsidRPr="00B7604D">
        <w:rPr>
          <w:rFonts w:ascii="Arial Narrow" w:eastAsia="Arial Unicode MS" w:hAnsi="Arial Narrow" w:cs="Arial Unicode MS"/>
        </w:rPr>
        <w:t xml:space="preserve"> (Regulation &amp; Abolition) Act, </w:t>
      </w:r>
      <w:r w:rsidRPr="00592236">
        <w:rPr>
          <w:rFonts w:ascii="Arial Narrow" w:eastAsia="Arial Unicode MS" w:hAnsi="Arial Narrow" w:cs="Arial Unicode MS"/>
        </w:rPr>
        <w:t>1970</w:t>
      </w:r>
      <w:r w:rsidRPr="002911F3">
        <w:rPr>
          <w:rFonts w:ascii="Arial Narrow" w:eastAsia="Arial Unicode MS" w:hAnsi="Arial Narrow" w:cs="Arial Unicode MS"/>
          <w:color w:val="FF0000"/>
        </w:rPr>
        <w:t xml:space="preserve"> </w:t>
      </w:r>
      <w:r w:rsidRPr="00B7604D">
        <w:rPr>
          <w:rFonts w:ascii="Arial Narrow" w:eastAsia="Arial Unicode MS" w:hAnsi="Arial Narrow" w:cs="Arial Unicode MS"/>
        </w:rPr>
        <w:t xml:space="preserve">and any rules framed hereunder and under other applicable laws issued by the concerned </w:t>
      </w:r>
      <w:proofErr w:type="spellStart"/>
      <w:r w:rsidRPr="00B7604D">
        <w:rPr>
          <w:rFonts w:ascii="Arial Narrow" w:eastAsia="Arial Unicode MS" w:hAnsi="Arial Narrow" w:cs="Arial Unicode MS"/>
        </w:rPr>
        <w:t>Labour</w:t>
      </w:r>
      <w:proofErr w:type="spellEnd"/>
      <w:r w:rsidRPr="00B7604D">
        <w:rPr>
          <w:rFonts w:ascii="Arial Narrow" w:eastAsia="Arial Unicode MS" w:hAnsi="Arial Narrow" w:cs="Arial Unicode MS"/>
        </w:rPr>
        <w:t xml:space="preserve"> Department</w:t>
      </w:r>
      <w:r w:rsidR="002911F3">
        <w:rPr>
          <w:rFonts w:ascii="Arial Narrow" w:eastAsia="Arial Unicode MS" w:hAnsi="Arial Narrow" w:cs="Arial Unicode MS"/>
        </w:rPr>
        <w:t xml:space="preserve"> &amp; Electrical Department</w:t>
      </w:r>
      <w:r w:rsidRPr="00B7604D">
        <w:rPr>
          <w:rFonts w:ascii="Arial Narrow" w:eastAsia="Arial Unicode MS" w:hAnsi="Arial Narrow" w:cs="Arial Unicode MS"/>
        </w:rPr>
        <w:t xml:space="preserve"> etc</w:t>
      </w:r>
      <w:r w:rsidR="002755E6" w:rsidRPr="00B7604D">
        <w:rPr>
          <w:rFonts w:ascii="Arial Narrow" w:eastAsia="Arial Unicode MS" w:hAnsi="Arial Narrow" w:cs="Arial Unicode MS"/>
        </w:rPr>
        <w:t>.,</w:t>
      </w:r>
      <w:r w:rsidRPr="00B7604D">
        <w:rPr>
          <w:rFonts w:ascii="Arial Narrow" w:eastAsia="Arial Unicode MS" w:hAnsi="Arial Narrow" w:cs="Arial Unicode MS"/>
        </w:rPr>
        <w:t xml:space="preserve"> for running the establishment.</w:t>
      </w:r>
    </w:p>
    <w:p w:rsidR="002755E6" w:rsidRPr="00B7604D" w:rsidRDefault="00204D38" w:rsidP="00D72894">
      <w:pPr>
        <w:numPr>
          <w:ilvl w:val="4"/>
          <w:numId w:val="11"/>
        </w:numPr>
        <w:tabs>
          <w:tab w:val="num" w:pos="720"/>
          <w:tab w:val="num" w:pos="1440"/>
        </w:tabs>
        <w:spacing w:line="276" w:lineRule="auto"/>
        <w:ind w:left="720"/>
        <w:jc w:val="both"/>
        <w:rPr>
          <w:rFonts w:ascii="Arial Narrow" w:hAnsi="Arial Narrow" w:cs="Arial"/>
          <w:u w:val="single"/>
        </w:rPr>
      </w:pPr>
      <w:r w:rsidRPr="00B7604D">
        <w:rPr>
          <w:rFonts w:ascii="Arial Narrow" w:eastAsia="Arial Unicode MS" w:hAnsi="Arial Narrow" w:cs="Arial Unicode MS"/>
        </w:rPr>
        <w:t xml:space="preserve">The Bank shall not be responsible in any way for any breach by the </w:t>
      </w:r>
      <w:r w:rsidRPr="00B7604D">
        <w:rPr>
          <w:rFonts w:ascii="Arial Narrow" w:eastAsia="Arial Unicode MS" w:hAnsi="Arial Narrow" w:cs="Arial Unicode MS"/>
          <w:bCs/>
        </w:rPr>
        <w:t>Service Provider</w:t>
      </w:r>
      <w:r w:rsidRPr="00B7604D">
        <w:rPr>
          <w:rFonts w:ascii="Arial Narrow" w:eastAsia="Arial Unicode MS" w:hAnsi="Arial Narrow" w:cs="Arial Unicode MS"/>
        </w:rPr>
        <w:t xml:space="preserve"> of the rules and regulations governing the running of such establishments.</w:t>
      </w:r>
    </w:p>
    <w:p w:rsidR="002755E6" w:rsidRPr="00592236" w:rsidRDefault="00204D38" w:rsidP="00D72894">
      <w:pPr>
        <w:numPr>
          <w:ilvl w:val="4"/>
          <w:numId w:val="11"/>
        </w:numPr>
        <w:tabs>
          <w:tab w:val="num" w:pos="720"/>
          <w:tab w:val="num" w:pos="1440"/>
        </w:tabs>
        <w:spacing w:line="276" w:lineRule="auto"/>
        <w:ind w:left="720"/>
        <w:jc w:val="both"/>
        <w:rPr>
          <w:rFonts w:ascii="Arial Narrow" w:hAnsi="Arial Narrow" w:cs="Arial"/>
          <w:u w:val="single"/>
        </w:rPr>
      </w:pPr>
      <w:r w:rsidRPr="00592236">
        <w:rPr>
          <w:rFonts w:ascii="Arial Narrow" w:eastAsia="Arial Unicode MS" w:hAnsi="Arial Narrow" w:cs="Arial Unicode MS"/>
        </w:rPr>
        <w:t xml:space="preserve">The Service Provider shall not engage minors for </w:t>
      </w:r>
      <w:r w:rsidR="002911F3" w:rsidRPr="00592236">
        <w:rPr>
          <w:rFonts w:ascii="Arial Narrow" w:eastAsia="Arial Unicode MS" w:hAnsi="Arial Narrow" w:cs="Arial Unicode MS"/>
        </w:rPr>
        <w:t xml:space="preserve">the maintenance </w:t>
      </w:r>
      <w:r w:rsidR="002755E6" w:rsidRPr="00592236">
        <w:rPr>
          <w:rFonts w:ascii="Arial Narrow" w:eastAsia="Arial Unicode MS" w:hAnsi="Arial Narrow" w:cs="Arial Unicode MS"/>
        </w:rPr>
        <w:t xml:space="preserve">or any other </w:t>
      </w:r>
      <w:r w:rsidRPr="00592236">
        <w:rPr>
          <w:rFonts w:ascii="Arial Narrow" w:eastAsia="Arial Unicode MS" w:hAnsi="Arial Narrow" w:cs="Arial Unicode MS"/>
        </w:rPr>
        <w:t>service.</w:t>
      </w:r>
    </w:p>
    <w:p w:rsidR="00204D38" w:rsidRPr="00592236" w:rsidRDefault="00204D38" w:rsidP="00D72894">
      <w:pPr>
        <w:numPr>
          <w:ilvl w:val="4"/>
          <w:numId w:val="11"/>
        </w:numPr>
        <w:tabs>
          <w:tab w:val="num" w:pos="720"/>
          <w:tab w:val="num" w:pos="1440"/>
        </w:tabs>
        <w:spacing w:line="276" w:lineRule="auto"/>
        <w:ind w:left="720"/>
        <w:jc w:val="both"/>
        <w:rPr>
          <w:rFonts w:ascii="Arial Narrow" w:hAnsi="Arial Narrow" w:cs="Arial"/>
          <w:u w:val="single"/>
        </w:rPr>
      </w:pPr>
      <w:r w:rsidRPr="00592236">
        <w:rPr>
          <w:rFonts w:ascii="Arial Narrow" w:eastAsia="Arial Unicode MS" w:hAnsi="Arial Narrow" w:cs="Arial Unicode MS"/>
        </w:rPr>
        <w:t xml:space="preserve">The </w:t>
      </w:r>
      <w:r w:rsidR="00F94C6D" w:rsidRPr="00592236">
        <w:rPr>
          <w:rFonts w:ascii="Arial Narrow" w:eastAsia="Arial Unicode MS" w:hAnsi="Arial Narrow" w:cs="Arial Unicode MS"/>
          <w:bCs/>
        </w:rPr>
        <w:t>Contractor</w:t>
      </w:r>
      <w:r w:rsidRPr="00592236">
        <w:rPr>
          <w:rFonts w:ascii="Arial Narrow" w:eastAsia="Arial Unicode MS" w:hAnsi="Arial Narrow" w:cs="Arial Unicode MS"/>
        </w:rPr>
        <w:t xml:space="preserve"> shall maintain the Register/</w:t>
      </w:r>
      <w:proofErr w:type="spellStart"/>
      <w:r w:rsidRPr="00592236">
        <w:rPr>
          <w:rFonts w:ascii="Arial Narrow" w:eastAsia="Arial Unicode MS" w:hAnsi="Arial Narrow" w:cs="Arial Unicode MS"/>
        </w:rPr>
        <w:t>Challan</w:t>
      </w:r>
      <w:proofErr w:type="spellEnd"/>
      <w:r w:rsidRPr="00592236">
        <w:rPr>
          <w:rFonts w:ascii="Arial Narrow" w:eastAsia="Arial Unicode MS" w:hAnsi="Arial Narrow" w:cs="Arial Unicode MS"/>
        </w:rPr>
        <w:t xml:space="preserve"> copies as under: </w:t>
      </w:r>
    </w:p>
    <w:p w:rsidR="00204D38" w:rsidRPr="00B7604D" w:rsidRDefault="002755E6" w:rsidP="00FF0B37">
      <w:pPr>
        <w:pStyle w:val="NoSpacing"/>
        <w:spacing w:line="276" w:lineRule="auto"/>
        <w:ind w:left="72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(a) </w:t>
      </w:r>
      <w:r w:rsidR="00204D38" w:rsidRPr="00B7604D">
        <w:rPr>
          <w:rFonts w:ascii="Arial Narrow" w:eastAsia="Arial Unicode MS" w:hAnsi="Arial Narrow" w:cs="Arial Unicode MS"/>
          <w:sz w:val="24"/>
          <w:szCs w:val="24"/>
        </w:rPr>
        <w:t xml:space="preserve">Under Contract </w:t>
      </w:r>
      <w:proofErr w:type="spellStart"/>
      <w:r w:rsidR="00204D38" w:rsidRPr="00B7604D">
        <w:rPr>
          <w:rFonts w:ascii="Arial Narrow" w:eastAsia="Arial Unicode MS" w:hAnsi="Arial Narrow" w:cs="Arial Unicode MS"/>
          <w:sz w:val="24"/>
          <w:szCs w:val="24"/>
        </w:rPr>
        <w:t>Labour</w:t>
      </w:r>
      <w:proofErr w:type="spellEnd"/>
      <w:r w:rsidR="00204D38" w:rsidRPr="00B7604D">
        <w:rPr>
          <w:rFonts w:ascii="Arial Narrow" w:eastAsia="Arial Unicode MS" w:hAnsi="Arial Narrow" w:cs="Arial Unicode MS"/>
          <w:sz w:val="24"/>
          <w:szCs w:val="24"/>
        </w:rPr>
        <w:t xml:space="preserve"> (Regulation and Abolition) Act, 1970</w:t>
      </w:r>
    </w:p>
    <w:p w:rsidR="00204D38" w:rsidRPr="00B7604D" w:rsidRDefault="00204D38" w:rsidP="00FF0B37">
      <w:pPr>
        <w:pStyle w:val="NoSpacing"/>
        <w:spacing w:line="276" w:lineRule="auto"/>
        <w:ind w:left="1560" w:firstLine="6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a) Attendance Register</w:t>
      </w:r>
    </w:p>
    <w:p w:rsidR="00204D38" w:rsidRPr="00B7604D" w:rsidRDefault="00204D38" w:rsidP="00FF0B37">
      <w:pPr>
        <w:pStyle w:val="NoSpacing"/>
        <w:spacing w:line="276" w:lineRule="auto"/>
        <w:ind w:left="1560" w:firstLine="6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b) Wage Register</w:t>
      </w:r>
    </w:p>
    <w:p w:rsidR="00204D38" w:rsidRPr="00B7604D" w:rsidRDefault="00204D38" w:rsidP="00FF0B37">
      <w:pPr>
        <w:pStyle w:val="NoSpacing"/>
        <w:spacing w:line="276" w:lineRule="auto"/>
        <w:ind w:left="1560" w:firstLine="6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c) Over-time Register</w:t>
      </w:r>
    </w:p>
    <w:p w:rsidR="00204D38" w:rsidRPr="00B7604D" w:rsidRDefault="00204D38" w:rsidP="00FF0B37">
      <w:pPr>
        <w:pStyle w:val="NoSpacing"/>
        <w:spacing w:line="276" w:lineRule="auto"/>
        <w:ind w:left="1560" w:firstLine="6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d) Advance Register</w:t>
      </w:r>
    </w:p>
    <w:p w:rsidR="00204D38" w:rsidRPr="00B7604D" w:rsidRDefault="00204D38" w:rsidP="00FF0B37">
      <w:pPr>
        <w:pStyle w:val="NoSpacing"/>
        <w:spacing w:line="276" w:lineRule="auto"/>
        <w:ind w:left="1560" w:firstLine="6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e) Register of Deduction for Damage &amp; Loss</w:t>
      </w:r>
    </w:p>
    <w:p w:rsidR="00204D38" w:rsidRPr="00B7604D" w:rsidRDefault="00204D38" w:rsidP="00FF0B37">
      <w:pPr>
        <w:pStyle w:val="NoSpacing"/>
        <w:spacing w:line="276" w:lineRule="auto"/>
        <w:ind w:left="1560" w:firstLine="6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f) Register of Fine</w:t>
      </w:r>
    </w:p>
    <w:p w:rsidR="00204D38" w:rsidRPr="00B7604D" w:rsidRDefault="00204D38" w:rsidP="00FF0B37">
      <w:pPr>
        <w:pStyle w:val="NoSpacing"/>
        <w:spacing w:line="276" w:lineRule="auto"/>
        <w:ind w:left="1560" w:firstLine="6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g) Accident Register</w:t>
      </w:r>
    </w:p>
    <w:p w:rsidR="00204D38" w:rsidRPr="00B7604D" w:rsidRDefault="00204D38" w:rsidP="00FF0B37">
      <w:pPr>
        <w:pStyle w:val="NoSpacing"/>
        <w:spacing w:line="276" w:lineRule="auto"/>
        <w:jc w:val="both"/>
        <w:rPr>
          <w:rFonts w:ascii="Arial Narrow" w:eastAsia="Arial Unicode MS" w:hAnsi="Arial Narrow" w:cs="Arial Unicode MS"/>
          <w:sz w:val="24"/>
          <w:szCs w:val="24"/>
        </w:rPr>
      </w:pPr>
      <w:r w:rsidRPr="00B7604D">
        <w:rPr>
          <w:rFonts w:ascii="Arial Narrow" w:eastAsia="Arial Unicode MS" w:hAnsi="Arial Narrow" w:cs="Arial Unicode MS"/>
          <w:b/>
          <w:sz w:val="24"/>
          <w:szCs w:val="24"/>
        </w:rPr>
        <w:t xml:space="preserve">     </w:t>
      </w:r>
      <w:r w:rsidRPr="00B7604D">
        <w:rPr>
          <w:rFonts w:ascii="Arial Narrow" w:eastAsia="Arial Unicode MS" w:hAnsi="Arial Narrow" w:cs="Arial Unicode MS"/>
          <w:b/>
          <w:sz w:val="24"/>
          <w:szCs w:val="24"/>
        </w:rPr>
        <w:tab/>
      </w:r>
      <w:r w:rsidR="002755E6" w:rsidRPr="00B7604D">
        <w:rPr>
          <w:rFonts w:ascii="Arial Narrow" w:eastAsia="Arial Unicode MS" w:hAnsi="Arial Narrow" w:cs="Arial Unicode MS"/>
          <w:sz w:val="24"/>
          <w:szCs w:val="24"/>
        </w:rPr>
        <w:t xml:space="preserve">(b) </w:t>
      </w:r>
      <w:r w:rsidRPr="00B7604D">
        <w:rPr>
          <w:rFonts w:ascii="Arial Narrow" w:eastAsia="Arial Unicode MS" w:hAnsi="Arial Narrow" w:cs="Arial Unicode MS"/>
          <w:sz w:val="24"/>
          <w:szCs w:val="24"/>
        </w:rPr>
        <w:t>Under PF/ESIC/MLWF Act</w:t>
      </w:r>
    </w:p>
    <w:p w:rsidR="00204D38" w:rsidRPr="00B7604D" w:rsidRDefault="00204D38" w:rsidP="00FF0B37">
      <w:pPr>
        <w:pStyle w:val="NoSpacing"/>
        <w:spacing w:line="276" w:lineRule="auto"/>
        <w:ind w:left="216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a) Photo copies of PF/ESIC Monthly </w:t>
      </w:r>
      <w:proofErr w:type="spellStart"/>
      <w:r w:rsidRPr="00B7604D">
        <w:rPr>
          <w:rFonts w:ascii="Arial Narrow" w:eastAsia="Arial Unicode MS" w:hAnsi="Arial Narrow" w:cs="Arial Unicode MS"/>
          <w:sz w:val="24"/>
          <w:szCs w:val="24"/>
        </w:rPr>
        <w:t>Challans</w:t>
      </w:r>
      <w:proofErr w:type="spellEnd"/>
      <w:r w:rsidRPr="00B7604D">
        <w:rPr>
          <w:rFonts w:ascii="Arial Narrow" w:eastAsia="Arial Unicode MS" w:hAnsi="Arial Narrow" w:cs="Arial Unicode MS"/>
          <w:sz w:val="24"/>
          <w:szCs w:val="24"/>
        </w:rPr>
        <w:t xml:space="preserve"> (from the beginning of the contract)</w:t>
      </w:r>
    </w:p>
    <w:p w:rsidR="00204D38" w:rsidRPr="00B7604D" w:rsidRDefault="00204D38" w:rsidP="00FF0B37">
      <w:pPr>
        <w:pStyle w:val="NoSpacing"/>
        <w:spacing w:line="276" w:lineRule="auto"/>
        <w:ind w:left="1560" w:firstLine="6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b) MLWF </w:t>
      </w:r>
      <w:proofErr w:type="spellStart"/>
      <w:r w:rsidRPr="00B7604D">
        <w:rPr>
          <w:rFonts w:ascii="Arial Narrow" w:eastAsia="Arial Unicode MS" w:hAnsi="Arial Narrow" w:cs="Arial Unicode MS"/>
          <w:sz w:val="24"/>
          <w:szCs w:val="24"/>
        </w:rPr>
        <w:t>Challans</w:t>
      </w:r>
      <w:proofErr w:type="spellEnd"/>
      <w:r w:rsidRPr="00B7604D">
        <w:rPr>
          <w:rFonts w:ascii="Arial Narrow" w:eastAsia="Arial Unicode MS" w:hAnsi="Arial Narrow" w:cs="Arial Unicode MS"/>
          <w:sz w:val="24"/>
          <w:szCs w:val="24"/>
        </w:rPr>
        <w:t xml:space="preserve"> (from the beginning of the contract)</w:t>
      </w:r>
    </w:p>
    <w:p w:rsidR="00204D38" w:rsidRPr="00B7604D" w:rsidRDefault="00204D38" w:rsidP="00FF0B37">
      <w:pPr>
        <w:pStyle w:val="NoSpacing"/>
        <w:spacing w:line="276" w:lineRule="auto"/>
        <w:ind w:left="1560" w:firstLine="6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c) Agreement copy with the Bank</w:t>
      </w:r>
    </w:p>
    <w:p w:rsidR="00204D38" w:rsidRPr="00B7604D" w:rsidRDefault="00204D38" w:rsidP="00FF0B37">
      <w:pPr>
        <w:pStyle w:val="NoSpacing"/>
        <w:spacing w:line="276" w:lineRule="auto"/>
        <w:jc w:val="both"/>
        <w:rPr>
          <w:rFonts w:ascii="Arial Narrow" w:eastAsia="Arial Unicode MS" w:hAnsi="Arial Narrow" w:cs="Arial Unicode MS"/>
          <w:sz w:val="24"/>
          <w:szCs w:val="24"/>
        </w:rPr>
      </w:pPr>
      <w:r w:rsidRPr="00B7604D">
        <w:rPr>
          <w:rFonts w:ascii="Arial Narrow" w:eastAsia="Arial Unicode MS" w:hAnsi="Arial Narrow" w:cs="Arial Unicode MS"/>
          <w:b/>
          <w:sz w:val="24"/>
          <w:szCs w:val="24"/>
        </w:rPr>
        <w:t xml:space="preserve">     </w:t>
      </w:r>
      <w:r w:rsidRPr="00B7604D">
        <w:rPr>
          <w:rFonts w:ascii="Arial Narrow" w:eastAsia="Arial Unicode MS" w:hAnsi="Arial Narrow" w:cs="Arial Unicode MS"/>
          <w:b/>
          <w:sz w:val="24"/>
          <w:szCs w:val="24"/>
        </w:rPr>
        <w:tab/>
      </w:r>
      <w:r w:rsidR="002755E6" w:rsidRPr="00B7604D">
        <w:rPr>
          <w:rFonts w:ascii="Arial Narrow" w:eastAsia="Arial Unicode MS" w:hAnsi="Arial Narrow" w:cs="Arial Unicode MS"/>
          <w:b/>
          <w:sz w:val="24"/>
          <w:szCs w:val="24"/>
        </w:rPr>
        <w:t xml:space="preserve"> </w:t>
      </w:r>
      <w:r w:rsidR="002755E6" w:rsidRPr="00B7604D">
        <w:rPr>
          <w:rFonts w:ascii="Arial Narrow" w:eastAsia="Arial Unicode MS" w:hAnsi="Arial Narrow" w:cs="Arial Unicode MS"/>
          <w:bCs/>
          <w:sz w:val="24"/>
          <w:szCs w:val="24"/>
        </w:rPr>
        <w:t>(c)</w:t>
      </w:r>
      <w:r w:rsidR="002755E6" w:rsidRPr="00B7604D">
        <w:rPr>
          <w:rFonts w:ascii="Arial Narrow" w:eastAsia="Arial Unicode MS" w:hAnsi="Arial Narrow" w:cs="Arial Unicode MS"/>
          <w:sz w:val="24"/>
          <w:szCs w:val="24"/>
        </w:rPr>
        <w:t xml:space="preserve"> </w:t>
      </w:r>
      <w:r w:rsidRPr="00B7604D">
        <w:rPr>
          <w:rFonts w:ascii="Arial Narrow" w:eastAsia="Arial Unicode MS" w:hAnsi="Arial Narrow" w:cs="Arial Unicode MS"/>
          <w:sz w:val="24"/>
          <w:szCs w:val="24"/>
        </w:rPr>
        <w:t>Under Minimum Wages Act, 1948</w:t>
      </w:r>
    </w:p>
    <w:p w:rsidR="006C79D5" w:rsidRPr="00B7604D" w:rsidRDefault="00204D38" w:rsidP="00FF0B37">
      <w:pPr>
        <w:pStyle w:val="NoSpacing"/>
        <w:spacing w:line="276" w:lineRule="auto"/>
        <w:ind w:left="1440"/>
        <w:jc w:val="both"/>
        <w:rPr>
          <w:rFonts w:ascii="Arial Narrow" w:eastAsia="Arial Unicode MS" w:hAnsi="Arial Narrow" w:cs="Arial Unicode MS"/>
          <w:sz w:val="24"/>
          <w:szCs w:val="24"/>
        </w:rPr>
      </w:pPr>
      <w:proofErr w:type="gramStart"/>
      <w:r w:rsidRPr="00B7604D">
        <w:rPr>
          <w:rFonts w:ascii="Arial Narrow" w:eastAsia="Arial Unicode MS" w:hAnsi="Arial Narrow" w:cs="Arial Unicode MS"/>
          <w:sz w:val="24"/>
          <w:szCs w:val="24"/>
        </w:rPr>
        <w:t>Minimum wages to all employees of the agency/ contractor as prescribed by applicable laws</w:t>
      </w:r>
      <w:r w:rsidR="00B7604D" w:rsidRPr="00B7604D">
        <w:rPr>
          <w:rFonts w:ascii="Arial Narrow" w:eastAsia="Arial Unicode MS" w:hAnsi="Arial Narrow" w:cs="Arial Unicode MS"/>
          <w:sz w:val="24"/>
          <w:szCs w:val="24"/>
        </w:rPr>
        <w:t xml:space="preserve"> of Government of India</w:t>
      </w:r>
      <w:r w:rsidRPr="00B7604D">
        <w:rPr>
          <w:rFonts w:ascii="Arial Narrow" w:eastAsia="Arial Unicode MS" w:hAnsi="Arial Narrow" w:cs="Arial Unicode MS"/>
          <w:sz w:val="24"/>
          <w:szCs w:val="24"/>
        </w:rPr>
        <w:t>.</w:t>
      </w:r>
      <w:proofErr w:type="gramEnd"/>
    </w:p>
    <w:p w:rsidR="006C79D5" w:rsidRPr="00B7604D" w:rsidRDefault="006C79D5" w:rsidP="00FF0B37">
      <w:pPr>
        <w:pStyle w:val="NoSpacing"/>
        <w:spacing w:line="276" w:lineRule="auto"/>
        <w:ind w:left="1440"/>
        <w:jc w:val="both"/>
        <w:rPr>
          <w:rFonts w:ascii="Arial Narrow" w:eastAsia="Arial Unicode MS" w:hAnsi="Arial Narrow" w:cs="Arial Unicode MS"/>
          <w:sz w:val="24"/>
          <w:szCs w:val="24"/>
        </w:rPr>
      </w:pPr>
    </w:p>
    <w:p w:rsidR="006C79D5" w:rsidRPr="00B7604D" w:rsidRDefault="00204D38" w:rsidP="00D72894">
      <w:pPr>
        <w:pStyle w:val="NoSpacing"/>
        <w:numPr>
          <w:ilvl w:val="4"/>
          <w:numId w:val="11"/>
        </w:numPr>
        <w:tabs>
          <w:tab w:val="clear" w:pos="3960"/>
          <w:tab w:val="num" w:pos="720"/>
        </w:tabs>
        <w:spacing w:line="276" w:lineRule="auto"/>
        <w:ind w:left="72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The </w:t>
      </w:r>
      <w:r w:rsidR="00F94C6D">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shall indemnify and keep indemnified, defend and hold good SIDBI, its officers, directors, employees and agents against loss, damages or claims arising out of any violations of applicable laws, regulations, guidelines during the contract period and for the breach committed by the </w:t>
      </w:r>
      <w:r w:rsidR="00F94C6D">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or their services personnel on account of misconduct, omission and negligence by the </w:t>
      </w:r>
      <w:r w:rsidR="00F94C6D">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or his service personnel.</w:t>
      </w:r>
    </w:p>
    <w:p w:rsidR="006C79D5" w:rsidRPr="00B7604D" w:rsidRDefault="00204D38" w:rsidP="00D72894">
      <w:pPr>
        <w:pStyle w:val="NoSpacing"/>
        <w:numPr>
          <w:ilvl w:val="4"/>
          <w:numId w:val="11"/>
        </w:numPr>
        <w:tabs>
          <w:tab w:val="clear" w:pos="3960"/>
          <w:tab w:val="num" w:pos="720"/>
        </w:tabs>
        <w:spacing w:line="276" w:lineRule="auto"/>
        <w:ind w:left="72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The </w:t>
      </w:r>
      <w:r w:rsidR="00F94C6D">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shall maintain and provide all necessary documentation, registers and records in connection with the performance of </w:t>
      </w:r>
      <w:r w:rsidR="002911F3">
        <w:rPr>
          <w:rFonts w:ascii="Arial Narrow" w:eastAsia="Arial Unicode MS" w:hAnsi="Arial Narrow" w:cs="Arial Unicode MS"/>
          <w:sz w:val="24"/>
          <w:szCs w:val="24"/>
        </w:rPr>
        <w:t xml:space="preserve">maintenance of </w:t>
      </w:r>
      <w:proofErr w:type="gramStart"/>
      <w:r w:rsidR="002911F3">
        <w:rPr>
          <w:rFonts w:ascii="Arial Narrow" w:eastAsia="Arial Unicode MS" w:hAnsi="Arial Narrow" w:cs="Arial Unicode MS"/>
          <w:sz w:val="24"/>
          <w:szCs w:val="24"/>
        </w:rPr>
        <w:t>Electromechanical</w:t>
      </w:r>
      <w:proofErr w:type="gramEnd"/>
      <w:r w:rsidR="002911F3">
        <w:rPr>
          <w:rFonts w:ascii="Arial Narrow" w:eastAsia="Arial Unicode MS" w:hAnsi="Arial Narrow" w:cs="Arial Unicode MS"/>
          <w:sz w:val="24"/>
          <w:szCs w:val="24"/>
        </w:rPr>
        <w:t xml:space="preserve"> installations </w:t>
      </w:r>
      <w:r w:rsidRPr="00B7604D">
        <w:rPr>
          <w:rFonts w:ascii="Arial Narrow" w:eastAsia="Arial Unicode MS" w:hAnsi="Arial Narrow" w:cs="Arial Unicode MS"/>
          <w:sz w:val="24"/>
          <w:szCs w:val="24"/>
        </w:rPr>
        <w:t>and other related documents including for complying with any statutory requirements and provisions of applicable laws.</w:t>
      </w:r>
    </w:p>
    <w:p w:rsidR="00B7604D" w:rsidRDefault="00204D38" w:rsidP="00D72894">
      <w:pPr>
        <w:pStyle w:val="NoSpacing"/>
        <w:numPr>
          <w:ilvl w:val="4"/>
          <w:numId w:val="11"/>
        </w:numPr>
        <w:tabs>
          <w:tab w:val="clear" w:pos="3960"/>
          <w:tab w:val="num" w:pos="720"/>
        </w:tabs>
        <w:spacing w:line="276" w:lineRule="auto"/>
        <w:ind w:left="72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In the case of any problems related to the workmen staff of the </w:t>
      </w:r>
      <w:r w:rsidR="00F94C6D">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deployed in SIDBI premises, the same shall be settled at the </w:t>
      </w:r>
      <w:r w:rsidR="00F94C6D">
        <w:rPr>
          <w:rFonts w:ascii="Arial Narrow" w:eastAsia="Arial Unicode MS" w:hAnsi="Arial Narrow" w:cs="Arial Unicode MS"/>
          <w:sz w:val="24"/>
          <w:szCs w:val="24"/>
        </w:rPr>
        <w:t>Contractor</w:t>
      </w:r>
      <w:r w:rsidRPr="00B7604D">
        <w:rPr>
          <w:rFonts w:ascii="Arial Narrow" w:eastAsia="Arial Unicode MS" w:hAnsi="Arial Narrow" w:cs="Arial Unicode MS"/>
          <w:bCs/>
          <w:sz w:val="24"/>
          <w:szCs w:val="24"/>
        </w:rPr>
        <w:t xml:space="preserve">’s </w:t>
      </w:r>
      <w:r w:rsidRPr="00B7604D">
        <w:rPr>
          <w:rFonts w:ascii="Arial Narrow" w:eastAsia="Arial Unicode MS" w:hAnsi="Arial Narrow" w:cs="Arial Unicode MS"/>
          <w:sz w:val="24"/>
          <w:szCs w:val="24"/>
        </w:rPr>
        <w:t xml:space="preserve">end only. The </w:t>
      </w:r>
      <w:r w:rsidRPr="00B7604D">
        <w:rPr>
          <w:rFonts w:ascii="Arial Narrow" w:eastAsia="Arial Unicode MS" w:hAnsi="Arial Narrow" w:cs="Arial Unicode MS"/>
          <w:bCs/>
          <w:sz w:val="24"/>
          <w:szCs w:val="24"/>
        </w:rPr>
        <w:t>“</w:t>
      </w:r>
      <w:r w:rsidR="00F94C6D">
        <w:rPr>
          <w:rFonts w:ascii="Arial Narrow" w:eastAsia="Arial Unicode MS" w:hAnsi="Arial Narrow" w:cs="Arial Unicode MS"/>
          <w:bCs/>
          <w:sz w:val="24"/>
          <w:szCs w:val="24"/>
        </w:rPr>
        <w:t>Contractor</w:t>
      </w:r>
      <w:r w:rsidRPr="00B7604D">
        <w:rPr>
          <w:rFonts w:ascii="Arial Narrow" w:eastAsia="Arial Unicode MS" w:hAnsi="Arial Narrow" w:cs="Arial Unicode MS"/>
          <w:bCs/>
          <w:sz w:val="24"/>
          <w:szCs w:val="24"/>
        </w:rPr>
        <w:t>”</w:t>
      </w:r>
      <w:r w:rsidRPr="00B7604D">
        <w:rPr>
          <w:rFonts w:ascii="Arial Narrow" w:eastAsia="Arial Unicode MS" w:hAnsi="Arial Narrow" w:cs="Arial Unicode MS"/>
          <w:sz w:val="24"/>
          <w:szCs w:val="24"/>
        </w:rPr>
        <w:t xml:space="preserve"> shall indemnify SIDBI suitably. It shall be the duty of the </w:t>
      </w:r>
      <w:r w:rsidR="00F94C6D">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to clearly inform his own personnel / staff that they shall have no claim whatsoever against SIDBI and they </w:t>
      </w:r>
      <w:r w:rsidRPr="00B7604D">
        <w:rPr>
          <w:rFonts w:ascii="Arial Narrow" w:eastAsia="Arial Unicode MS" w:hAnsi="Arial Narrow" w:cs="Arial Unicode MS"/>
          <w:sz w:val="24"/>
          <w:szCs w:val="24"/>
        </w:rPr>
        <w:lastRenderedPageBreak/>
        <w:t>shall not raise any industrial dispute, either directly and / or indirectly, with or against SIDBI in respect of any of their service conditions or otherwise.</w:t>
      </w:r>
    </w:p>
    <w:p w:rsidR="00B7604D" w:rsidRDefault="00204D38" w:rsidP="00D72894">
      <w:pPr>
        <w:pStyle w:val="NoSpacing"/>
        <w:numPr>
          <w:ilvl w:val="4"/>
          <w:numId w:val="11"/>
        </w:numPr>
        <w:tabs>
          <w:tab w:val="clear" w:pos="3960"/>
          <w:tab w:val="num" w:pos="720"/>
        </w:tabs>
        <w:spacing w:line="276" w:lineRule="auto"/>
        <w:ind w:left="72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The </w:t>
      </w:r>
      <w:r w:rsidR="003E62CD">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shall abide by State </w:t>
      </w:r>
      <w:proofErr w:type="spellStart"/>
      <w:r w:rsidRPr="00B7604D">
        <w:rPr>
          <w:rFonts w:ascii="Arial Narrow" w:eastAsia="Arial Unicode MS" w:hAnsi="Arial Narrow" w:cs="Arial Unicode MS"/>
          <w:sz w:val="24"/>
          <w:szCs w:val="24"/>
        </w:rPr>
        <w:t>Labour</w:t>
      </w:r>
      <w:proofErr w:type="spellEnd"/>
      <w:r w:rsidRPr="00B7604D">
        <w:rPr>
          <w:rFonts w:ascii="Arial Narrow" w:eastAsia="Arial Unicode MS" w:hAnsi="Arial Narrow" w:cs="Arial Unicode MS"/>
          <w:sz w:val="24"/>
          <w:szCs w:val="24"/>
        </w:rPr>
        <w:t xml:space="preserve">/Government of India (Ministry of </w:t>
      </w:r>
      <w:proofErr w:type="spellStart"/>
      <w:r w:rsidRPr="00B7604D">
        <w:rPr>
          <w:rFonts w:ascii="Arial Narrow" w:eastAsia="Arial Unicode MS" w:hAnsi="Arial Narrow" w:cs="Arial Unicode MS"/>
          <w:sz w:val="24"/>
          <w:szCs w:val="24"/>
        </w:rPr>
        <w:t>Labour</w:t>
      </w:r>
      <w:proofErr w:type="spellEnd"/>
      <w:r w:rsidRPr="00B7604D">
        <w:rPr>
          <w:rFonts w:ascii="Arial Narrow" w:eastAsia="Arial Unicode MS" w:hAnsi="Arial Narrow" w:cs="Arial Unicode MS"/>
          <w:sz w:val="24"/>
          <w:szCs w:val="24"/>
        </w:rPr>
        <w:t>) rules and regulations and all other Statutory Acts/Regulations and rules relevant to this contract including Works Contract Act, Minimum Wages Act, Provident Fund Act, ESI, etc., and shall indemnify SIDBI against and damages arising out of the default on the part of Service Provider due to negligence or non-compliance of any of the aforesaid rules, regulations, etc., laid down by the Government, Statutory authorities Regulations and other Government bodies, if any, from time to time.</w:t>
      </w:r>
    </w:p>
    <w:p w:rsidR="003E62CD" w:rsidRDefault="003E62CD" w:rsidP="00D72894">
      <w:pPr>
        <w:pStyle w:val="NoSpacing"/>
        <w:numPr>
          <w:ilvl w:val="4"/>
          <w:numId w:val="11"/>
        </w:numPr>
        <w:tabs>
          <w:tab w:val="clear" w:pos="3960"/>
          <w:tab w:val="num" w:pos="720"/>
        </w:tabs>
        <w:spacing w:line="276" w:lineRule="auto"/>
        <w:ind w:left="720"/>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The Contractor shall cover all the men/women deployed by him on this work with all risk policy, workmen compensation insurance (minimum </w:t>
      </w:r>
      <w:r w:rsidRPr="00592236">
        <w:rPr>
          <w:rFonts w:ascii="Rupee Foradian" w:eastAsia="Arial Unicode MS" w:hAnsi="Rupee Foradian" w:cs="Arial Unicode MS"/>
          <w:sz w:val="20"/>
          <w:szCs w:val="20"/>
        </w:rPr>
        <w:t>`2</w:t>
      </w:r>
      <w:r>
        <w:rPr>
          <w:rFonts w:ascii="Arial Narrow" w:eastAsia="Arial Unicode MS" w:hAnsi="Arial Narrow" w:cs="Arial Unicode MS"/>
          <w:sz w:val="24"/>
          <w:szCs w:val="24"/>
        </w:rPr>
        <w:t xml:space="preserve"> </w:t>
      </w:r>
      <w:proofErr w:type="spellStart"/>
      <w:r>
        <w:rPr>
          <w:rFonts w:ascii="Arial Narrow" w:eastAsia="Arial Unicode MS" w:hAnsi="Arial Narrow" w:cs="Arial Unicode MS"/>
          <w:sz w:val="24"/>
          <w:szCs w:val="24"/>
        </w:rPr>
        <w:t>lakh</w:t>
      </w:r>
      <w:proofErr w:type="spellEnd"/>
      <w:r>
        <w:rPr>
          <w:rFonts w:ascii="Arial Narrow" w:eastAsia="Arial Unicode MS" w:hAnsi="Arial Narrow" w:cs="Arial Unicode MS"/>
          <w:sz w:val="24"/>
          <w:szCs w:val="24"/>
        </w:rPr>
        <w:t xml:space="preserve"> per person). Such insurance policies shall be in joint names and copy of the same will have to be submitted to the Bank before taking up the work.</w:t>
      </w:r>
    </w:p>
    <w:p w:rsidR="003E62CD" w:rsidRPr="00B7604D" w:rsidRDefault="003E62CD" w:rsidP="00D72894">
      <w:pPr>
        <w:pStyle w:val="NoSpacing"/>
        <w:numPr>
          <w:ilvl w:val="4"/>
          <w:numId w:val="11"/>
        </w:numPr>
        <w:tabs>
          <w:tab w:val="clear" w:pos="3960"/>
          <w:tab w:val="num" w:pos="720"/>
        </w:tabs>
        <w:spacing w:line="276" w:lineRule="auto"/>
        <w:ind w:left="720"/>
        <w:jc w:val="both"/>
        <w:rPr>
          <w:rFonts w:ascii="Arial Narrow" w:eastAsia="Arial Unicode MS" w:hAnsi="Arial Narrow" w:cs="Arial Unicode MS"/>
          <w:sz w:val="24"/>
          <w:szCs w:val="24"/>
        </w:rPr>
      </w:pPr>
      <w:r>
        <w:rPr>
          <w:rFonts w:ascii="Arial Narrow" w:eastAsia="Arial Unicode MS" w:hAnsi="Arial Narrow" w:cs="Arial Unicode MS"/>
          <w:sz w:val="24"/>
          <w:szCs w:val="24"/>
        </w:rPr>
        <w:t>It may be noted by the contractor and brought to the notice of his workmen that this is purely a work contract and the workmen employed by him are carrying out an annual contract and it does not entail them to seek employment / job opportunity for him or his workers in SIDBI.</w:t>
      </w:r>
    </w:p>
    <w:p w:rsidR="00B7604D" w:rsidRPr="00B7604D" w:rsidRDefault="00204D38" w:rsidP="00D72894">
      <w:pPr>
        <w:pStyle w:val="NoSpacing"/>
        <w:numPr>
          <w:ilvl w:val="4"/>
          <w:numId w:val="11"/>
        </w:numPr>
        <w:tabs>
          <w:tab w:val="clear" w:pos="3960"/>
          <w:tab w:val="num" w:pos="720"/>
        </w:tabs>
        <w:spacing w:line="276" w:lineRule="auto"/>
        <w:ind w:left="72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The </w:t>
      </w:r>
      <w:r w:rsidR="003E62CD">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shall organize medical examination of all the staff before initial deployment which will be repeated on yearly basis. Any person found to be medically unfit or unsuitable shall have to be removed by the </w:t>
      </w:r>
      <w:r w:rsidR="003E62CD">
        <w:rPr>
          <w:rFonts w:ascii="Arial Narrow" w:eastAsia="Arial Unicode MS" w:hAnsi="Arial Narrow" w:cs="Arial Unicode MS"/>
          <w:sz w:val="24"/>
          <w:szCs w:val="24"/>
        </w:rPr>
        <w:t>Contractor</w:t>
      </w:r>
      <w:r w:rsidRPr="00B7604D">
        <w:rPr>
          <w:rFonts w:ascii="Arial Narrow" w:eastAsia="Arial Unicode MS" w:hAnsi="Arial Narrow" w:cs="Arial Unicode MS"/>
          <w:bCs/>
          <w:sz w:val="24"/>
          <w:szCs w:val="24"/>
        </w:rPr>
        <w:t xml:space="preserve"> </w:t>
      </w:r>
      <w:r w:rsidRPr="00B7604D">
        <w:rPr>
          <w:rFonts w:ascii="Arial Narrow" w:eastAsia="Arial Unicode MS" w:hAnsi="Arial Narrow" w:cs="Arial Unicode MS"/>
          <w:sz w:val="24"/>
          <w:szCs w:val="24"/>
        </w:rPr>
        <w:t>from the services and suitable replacement shall have to be arranged forthwith.</w:t>
      </w:r>
    </w:p>
    <w:p w:rsidR="00B7604D" w:rsidRPr="00B7604D" w:rsidRDefault="00204D38" w:rsidP="00D72894">
      <w:pPr>
        <w:pStyle w:val="NoSpacing"/>
        <w:numPr>
          <w:ilvl w:val="4"/>
          <w:numId w:val="11"/>
        </w:numPr>
        <w:tabs>
          <w:tab w:val="clear" w:pos="3960"/>
          <w:tab w:val="num" w:pos="720"/>
        </w:tabs>
        <w:spacing w:line="276" w:lineRule="auto"/>
        <w:ind w:left="72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The </w:t>
      </w:r>
      <w:r w:rsidR="003E62CD">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shall arrange to issue Identity Cards to all his staff, through Security Desk of SIDBI, which has to be produced for inspection as and when required by SIDBI and/or suitably displayed.</w:t>
      </w:r>
    </w:p>
    <w:p w:rsidR="00B7604D" w:rsidRDefault="00204D38" w:rsidP="00D72894">
      <w:pPr>
        <w:pStyle w:val="NoSpacing"/>
        <w:numPr>
          <w:ilvl w:val="4"/>
          <w:numId w:val="11"/>
        </w:numPr>
        <w:tabs>
          <w:tab w:val="clear" w:pos="3960"/>
          <w:tab w:val="num" w:pos="720"/>
        </w:tabs>
        <w:spacing w:line="276" w:lineRule="auto"/>
        <w:ind w:left="72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The </w:t>
      </w:r>
      <w:r w:rsidR="003E62CD">
        <w:rPr>
          <w:rFonts w:ascii="Arial Narrow" w:eastAsia="Arial Unicode MS" w:hAnsi="Arial Narrow" w:cs="Arial Unicode MS"/>
          <w:sz w:val="24"/>
          <w:szCs w:val="24"/>
        </w:rPr>
        <w:t>Contractor</w:t>
      </w:r>
      <w:r w:rsidRPr="00B7604D">
        <w:rPr>
          <w:rFonts w:ascii="Arial Narrow" w:eastAsia="Arial Unicode MS" w:hAnsi="Arial Narrow" w:cs="Arial Unicode MS"/>
          <w:bCs/>
          <w:sz w:val="24"/>
          <w:szCs w:val="24"/>
        </w:rPr>
        <w:t xml:space="preserve"> shall provide the proof of background check of its staff deputed for </w:t>
      </w:r>
      <w:proofErr w:type="gramStart"/>
      <w:r w:rsidR="003E62CD">
        <w:rPr>
          <w:rFonts w:ascii="Arial Narrow" w:eastAsia="Arial Unicode MS" w:hAnsi="Arial Narrow" w:cs="Arial Unicode MS"/>
          <w:bCs/>
          <w:sz w:val="24"/>
          <w:szCs w:val="24"/>
        </w:rPr>
        <w:t>Electromechanical</w:t>
      </w:r>
      <w:proofErr w:type="gramEnd"/>
      <w:r w:rsidR="003E62CD">
        <w:rPr>
          <w:rFonts w:ascii="Arial Narrow" w:eastAsia="Arial Unicode MS" w:hAnsi="Arial Narrow" w:cs="Arial Unicode MS"/>
          <w:bCs/>
          <w:sz w:val="24"/>
          <w:szCs w:val="24"/>
        </w:rPr>
        <w:t xml:space="preserve"> maintenance </w:t>
      </w:r>
      <w:r w:rsidRPr="00B7604D">
        <w:rPr>
          <w:rFonts w:ascii="Arial Narrow" w:eastAsia="Arial Unicode MS" w:hAnsi="Arial Narrow" w:cs="Arial Unicode MS"/>
          <w:bCs/>
          <w:sz w:val="24"/>
          <w:szCs w:val="24"/>
        </w:rPr>
        <w:t>at the site of the Bank.</w:t>
      </w:r>
    </w:p>
    <w:p w:rsidR="00204D38" w:rsidRPr="00B7604D" w:rsidRDefault="00204D38" w:rsidP="00D72894">
      <w:pPr>
        <w:pStyle w:val="NoSpacing"/>
        <w:numPr>
          <w:ilvl w:val="4"/>
          <w:numId w:val="11"/>
        </w:numPr>
        <w:tabs>
          <w:tab w:val="clear" w:pos="3960"/>
          <w:tab w:val="num" w:pos="720"/>
        </w:tabs>
        <w:spacing w:line="276" w:lineRule="auto"/>
        <w:ind w:left="72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The </w:t>
      </w:r>
      <w:r w:rsidR="00E43D00">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shall ensure:</w:t>
      </w:r>
    </w:p>
    <w:p w:rsidR="00204D38" w:rsidRPr="00B7604D" w:rsidRDefault="00204D38" w:rsidP="00D72894">
      <w:pPr>
        <w:pStyle w:val="NoSpacing"/>
        <w:numPr>
          <w:ilvl w:val="2"/>
          <w:numId w:val="13"/>
        </w:numPr>
        <w:spacing w:line="276" w:lineRule="auto"/>
        <w:ind w:left="18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That all instructions, guidelines and specifications issued to the </w:t>
      </w:r>
      <w:r w:rsidR="00E43D00">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by SIDBI are clearly and effectively communicated by the </w:t>
      </w:r>
      <w:r w:rsidR="00E43D00">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to its employees and personnel;</w:t>
      </w:r>
    </w:p>
    <w:p w:rsidR="00204D38" w:rsidRPr="00B7604D" w:rsidRDefault="00204D38" w:rsidP="00D72894">
      <w:pPr>
        <w:pStyle w:val="NoSpacing"/>
        <w:numPr>
          <w:ilvl w:val="2"/>
          <w:numId w:val="13"/>
        </w:numPr>
        <w:spacing w:line="276" w:lineRule="auto"/>
        <w:ind w:left="18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That all instructions, guidelines and specifications are strictly adhered to by the employees and personnel of the </w:t>
      </w:r>
      <w:r w:rsidR="00E43D00">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so that reputation of SIDBI is not damaged.</w:t>
      </w:r>
    </w:p>
    <w:p w:rsidR="00204D38" w:rsidRPr="00B7604D" w:rsidRDefault="00204D38" w:rsidP="00D72894">
      <w:pPr>
        <w:pStyle w:val="NoSpacing"/>
        <w:numPr>
          <w:ilvl w:val="2"/>
          <w:numId w:val="13"/>
        </w:numPr>
        <w:spacing w:line="276" w:lineRule="auto"/>
        <w:ind w:left="18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That no action taken by the </w:t>
      </w:r>
      <w:r w:rsidR="00E43D00">
        <w:rPr>
          <w:rFonts w:ascii="Arial Narrow" w:eastAsia="Arial Unicode MS" w:hAnsi="Arial Narrow" w:cs="Arial Unicode MS"/>
          <w:sz w:val="24"/>
          <w:szCs w:val="24"/>
        </w:rPr>
        <w:t>Contractor</w:t>
      </w:r>
      <w:r w:rsidRPr="00B7604D">
        <w:rPr>
          <w:rFonts w:ascii="Arial Narrow" w:eastAsia="Arial Unicode MS" w:hAnsi="Arial Narrow" w:cs="Arial Unicode MS"/>
          <w:sz w:val="24"/>
          <w:szCs w:val="24"/>
        </w:rPr>
        <w:t xml:space="preserve"> and / or its employees and /or personnel shall violate laws and regulations.</w:t>
      </w:r>
    </w:p>
    <w:p w:rsidR="00BF1EA2" w:rsidRPr="00E43D00" w:rsidRDefault="00204D38" w:rsidP="00D72894">
      <w:pPr>
        <w:pStyle w:val="NoSpacing"/>
        <w:numPr>
          <w:ilvl w:val="4"/>
          <w:numId w:val="11"/>
        </w:numPr>
        <w:tabs>
          <w:tab w:val="clear" w:pos="3960"/>
          <w:tab w:val="num" w:pos="720"/>
        </w:tabs>
        <w:spacing w:line="276" w:lineRule="auto"/>
        <w:ind w:left="720"/>
        <w:jc w:val="both"/>
        <w:rPr>
          <w:rFonts w:ascii="Arial Narrow" w:hAnsi="Arial Narrow" w:cs="Arial"/>
          <w:u w:val="single"/>
        </w:rPr>
      </w:pPr>
      <w:r w:rsidRPr="00B7604D">
        <w:rPr>
          <w:rFonts w:ascii="Arial Narrow" w:eastAsia="Arial Unicode MS" w:hAnsi="Arial Narrow" w:cs="Arial Unicode MS"/>
          <w:sz w:val="24"/>
          <w:szCs w:val="24"/>
        </w:rPr>
        <w:t xml:space="preserve">The staff shall be properly dressed in neat and tidy uniform. They shall be courteous, well mannered and attentive. They should be conversant with the tenets of the trade. </w:t>
      </w:r>
    </w:p>
    <w:p w:rsidR="00FA2541" w:rsidRPr="00FA2541" w:rsidRDefault="00FA2541" w:rsidP="00D72894">
      <w:pPr>
        <w:pStyle w:val="NoSpacing"/>
        <w:numPr>
          <w:ilvl w:val="4"/>
          <w:numId w:val="11"/>
        </w:numPr>
        <w:tabs>
          <w:tab w:val="clear" w:pos="3960"/>
          <w:tab w:val="num" w:pos="720"/>
        </w:tabs>
        <w:spacing w:line="276" w:lineRule="auto"/>
        <w:ind w:left="720"/>
        <w:jc w:val="both"/>
        <w:rPr>
          <w:rFonts w:ascii="Arial Narrow" w:hAnsi="Arial Narrow" w:cs="Arial"/>
          <w:u w:val="single"/>
        </w:rPr>
      </w:pPr>
      <w:r>
        <w:rPr>
          <w:rFonts w:ascii="Arial Narrow" w:hAnsi="Arial Narrow" w:cs="Arial"/>
        </w:rPr>
        <w:t>Contractor shall provide necessary tool kit and measuring / testing tools / equipment (s) to its employees.</w:t>
      </w:r>
    </w:p>
    <w:p w:rsidR="00E43D00" w:rsidRPr="00956A10" w:rsidRDefault="00FA2541" w:rsidP="00D72894">
      <w:pPr>
        <w:pStyle w:val="NoSpacing"/>
        <w:numPr>
          <w:ilvl w:val="4"/>
          <w:numId w:val="11"/>
        </w:numPr>
        <w:tabs>
          <w:tab w:val="clear" w:pos="3960"/>
          <w:tab w:val="num" w:pos="720"/>
        </w:tabs>
        <w:spacing w:line="276" w:lineRule="auto"/>
        <w:ind w:left="720"/>
        <w:jc w:val="both"/>
        <w:rPr>
          <w:rFonts w:ascii="Arial Narrow" w:hAnsi="Arial Narrow" w:cs="Arial"/>
          <w:u w:val="single"/>
        </w:rPr>
      </w:pPr>
      <w:r>
        <w:rPr>
          <w:rFonts w:ascii="Arial Narrow" w:hAnsi="Arial Narrow" w:cs="Arial"/>
        </w:rPr>
        <w:t xml:space="preserve">Contractor shall provide two pairs of uniform and shoes to its each </w:t>
      </w:r>
      <w:proofErr w:type="gramStart"/>
      <w:r>
        <w:rPr>
          <w:rFonts w:ascii="Arial Narrow" w:hAnsi="Arial Narrow" w:cs="Arial"/>
        </w:rPr>
        <w:t>employees</w:t>
      </w:r>
      <w:proofErr w:type="gramEnd"/>
      <w:r>
        <w:rPr>
          <w:rFonts w:ascii="Arial Narrow" w:hAnsi="Arial Narrow" w:cs="Arial"/>
        </w:rPr>
        <w:t xml:space="preserve">. </w:t>
      </w:r>
    </w:p>
    <w:p w:rsidR="00956A10" w:rsidRPr="00BF1EA2" w:rsidRDefault="00956A10" w:rsidP="00956A10">
      <w:pPr>
        <w:pStyle w:val="NoSpacing"/>
        <w:spacing w:line="276" w:lineRule="auto"/>
        <w:ind w:left="720"/>
        <w:jc w:val="both"/>
        <w:rPr>
          <w:rFonts w:ascii="Arial Narrow" w:hAnsi="Arial Narrow" w:cs="Arial"/>
          <w:u w:val="single"/>
        </w:rPr>
      </w:pPr>
    </w:p>
    <w:p w:rsidR="0096271F" w:rsidRPr="00B071E2" w:rsidRDefault="0096271F" w:rsidP="00D72894">
      <w:pPr>
        <w:numPr>
          <w:ilvl w:val="0"/>
          <w:numId w:val="38"/>
        </w:numPr>
        <w:tabs>
          <w:tab w:val="num" w:pos="3960"/>
        </w:tabs>
        <w:spacing w:line="276" w:lineRule="auto"/>
        <w:ind w:hanging="720"/>
        <w:jc w:val="both"/>
        <w:rPr>
          <w:rFonts w:ascii="Arial Narrow" w:hAnsi="Arial Narrow" w:cs="Arial"/>
          <w:b/>
          <w:u w:val="single"/>
        </w:rPr>
      </w:pPr>
      <w:r w:rsidRPr="00B071E2">
        <w:rPr>
          <w:rFonts w:ascii="Arial Narrow" w:hAnsi="Arial Narrow"/>
          <w:b/>
          <w:u w:val="single"/>
        </w:rPr>
        <w:lastRenderedPageBreak/>
        <w:t>Public Procurement Policy for Micro and Small Enterprises (MSEs</w:t>
      </w:r>
      <w:r w:rsidR="00B071E2">
        <w:rPr>
          <w:rFonts w:ascii="Arial Narrow" w:hAnsi="Arial Narrow"/>
          <w:b/>
          <w:u w:val="single"/>
        </w:rPr>
        <w:t>)</w:t>
      </w:r>
    </w:p>
    <w:p w:rsidR="0096271F" w:rsidRPr="00467291" w:rsidRDefault="0096271F" w:rsidP="00FF0B37">
      <w:pPr>
        <w:pStyle w:val="DefaultText"/>
        <w:spacing w:line="276" w:lineRule="auto"/>
        <w:jc w:val="center"/>
        <w:rPr>
          <w:rFonts w:ascii="Arial Narrow" w:eastAsia="Arial Unicode MS" w:hAnsi="Arial Narrow" w:cs="Arial"/>
          <w:szCs w:val="24"/>
        </w:rPr>
      </w:pPr>
    </w:p>
    <w:p w:rsidR="0096271F" w:rsidRPr="00467291" w:rsidRDefault="0096271F" w:rsidP="00D72894">
      <w:pPr>
        <w:numPr>
          <w:ilvl w:val="0"/>
          <w:numId w:val="14"/>
        </w:numPr>
        <w:tabs>
          <w:tab w:val="clear" w:pos="720"/>
          <w:tab w:val="num" w:pos="1260"/>
        </w:tabs>
        <w:spacing w:line="276" w:lineRule="auto"/>
        <w:ind w:left="1260" w:hanging="540"/>
        <w:jc w:val="both"/>
        <w:rPr>
          <w:rFonts w:ascii="Arial Narrow" w:hAnsi="Arial Narrow" w:cs="Arial"/>
          <w:bCs/>
        </w:rPr>
      </w:pPr>
      <w:r w:rsidRPr="00467291">
        <w:rPr>
          <w:rFonts w:ascii="Arial Narrow" w:hAnsi="Arial Narrow" w:cs="Arial"/>
          <w:bCs/>
        </w:rPr>
        <w:t xml:space="preserve">SIDBI is governed by Public Procurement Policy for Micro and Small Enterprises (MSEs) as circulated by The Ministry of MSME, </w:t>
      </w:r>
      <w:proofErr w:type="spellStart"/>
      <w:r w:rsidRPr="00467291">
        <w:rPr>
          <w:rFonts w:ascii="Arial Narrow" w:hAnsi="Arial Narrow" w:cs="Arial"/>
          <w:bCs/>
        </w:rPr>
        <w:t>GoI</w:t>
      </w:r>
      <w:proofErr w:type="spellEnd"/>
      <w:r w:rsidRPr="00467291">
        <w:rPr>
          <w:rFonts w:ascii="Arial Narrow" w:hAnsi="Arial Narrow" w:cs="Arial"/>
          <w:bCs/>
        </w:rPr>
        <w:t>.</w:t>
      </w:r>
    </w:p>
    <w:p w:rsidR="0096271F" w:rsidRPr="00467291" w:rsidRDefault="0096271F" w:rsidP="00D72894">
      <w:pPr>
        <w:numPr>
          <w:ilvl w:val="0"/>
          <w:numId w:val="14"/>
        </w:numPr>
        <w:tabs>
          <w:tab w:val="clear" w:pos="720"/>
          <w:tab w:val="num" w:pos="1260"/>
        </w:tabs>
        <w:spacing w:line="276" w:lineRule="auto"/>
        <w:ind w:left="1260" w:hanging="540"/>
        <w:jc w:val="both"/>
        <w:rPr>
          <w:rFonts w:ascii="Arial Narrow" w:hAnsi="Arial Narrow" w:cs="Arial"/>
          <w:bCs/>
        </w:rPr>
      </w:pPr>
      <w:r w:rsidRPr="00467291">
        <w:rPr>
          <w:rFonts w:ascii="Arial Narrow" w:hAnsi="Arial Narrow" w:cs="Arial"/>
          <w:bCs/>
        </w:rPr>
        <w:t xml:space="preserve">These provisions shall be applicable to Micro and Small Enterprises (MSEs) registered with District Industries Centers or </w:t>
      </w:r>
      <w:proofErr w:type="spellStart"/>
      <w:r w:rsidRPr="00467291">
        <w:rPr>
          <w:rFonts w:ascii="Arial Narrow" w:hAnsi="Arial Narrow" w:cs="Arial"/>
          <w:bCs/>
        </w:rPr>
        <w:t>Khadi</w:t>
      </w:r>
      <w:proofErr w:type="spellEnd"/>
      <w:r w:rsidRPr="00467291">
        <w:rPr>
          <w:rFonts w:ascii="Arial Narrow" w:hAnsi="Arial Narrow" w:cs="Arial"/>
          <w:bCs/>
        </w:rPr>
        <w:t xml:space="preserve"> and Village Industries Commission or </w:t>
      </w:r>
      <w:proofErr w:type="spellStart"/>
      <w:r w:rsidRPr="00467291">
        <w:rPr>
          <w:rFonts w:ascii="Arial Narrow" w:hAnsi="Arial Narrow" w:cs="Arial"/>
          <w:bCs/>
        </w:rPr>
        <w:t>Khadi</w:t>
      </w:r>
      <w:proofErr w:type="spellEnd"/>
      <w:r w:rsidRPr="00467291">
        <w:rPr>
          <w:rFonts w:ascii="Arial Narrow" w:hAnsi="Arial Narrow" w:cs="Arial"/>
          <w:bCs/>
        </w:rPr>
        <w:t xml:space="preserve"> and Village Industries Board or Coir Board or National Small Industries Corporation or Directorate of Handicrafts and Handloom or any other body specified by Ministry of Micro, Small and Medium Enterprises (MSMEs).</w:t>
      </w:r>
    </w:p>
    <w:p w:rsidR="0096271F" w:rsidRPr="00467291" w:rsidRDefault="0096271F" w:rsidP="00D72894">
      <w:pPr>
        <w:numPr>
          <w:ilvl w:val="0"/>
          <w:numId w:val="14"/>
        </w:numPr>
        <w:tabs>
          <w:tab w:val="clear" w:pos="720"/>
          <w:tab w:val="num" w:pos="1260"/>
        </w:tabs>
        <w:spacing w:line="276" w:lineRule="auto"/>
        <w:ind w:left="1260" w:hanging="540"/>
        <w:jc w:val="both"/>
        <w:rPr>
          <w:rFonts w:ascii="Arial Narrow" w:hAnsi="Arial Narrow" w:cs="Arial"/>
        </w:rPr>
      </w:pPr>
      <w:r w:rsidRPr="00467291">
        <w:rPr>
          <w:rFonts w:ascii="Arial Narrow" w:hAnsi="Arial Narrow" w:cs="Arial"/>
        </w:rPr>
        <w:t xml:space="preserve">If deemed fit, the Bank may procure minimum of 20% of the contract value of any goods or services from </w:t>
      </w:r>
      <w:proofErr w:type="spellStart"/>
      <w:r w:rsidRPr="00467291">
        <w:rPr>
          <w:rFonts w:ascii="Arial Narrow" w:hAnsi="Arial Narrow" w:cs="Arial"/>
        </w:rPr>
        <w:t>MSEs.</w:t>
      </w:r>
      <w:proofErr w:type="spellEnd"/>
      <w:r w:rsidRPr="00467291">
        <w:rPr>
          <w:rFonts w:ascii="Arial Narrow" w:hAnsi="Arial Narrow" w:cs="Arial"/>
        </w:rPr>
        <w:t xml:space="preserve"> Further, the Bank reserves the right t</w:t>
      </w:r>
      <w:r w:rsidR="001D4351">
        <w:rPr>
          <w:rFonts w:ascii="Arial Narrow" w:hAnsi="Arial Narrow" w:cs="Arial"/>
        </w:rPr>
        <w:t>o procure  part work/services (</w:t>
      </w:r>
      <w:r w:rsidRPr="00467291">
        <w:rPr>
          <w:rFonts w:ascii="Arial Narrow" w:hAnsi="Arial Narrow" w:cs="Arial"/>
        </w:rPr>
        <w:t xml:space="preserve">about 4% out of above 20%) to MSEs owned by SC and ST entrepreneurs, if found suitable. Provided, these MSEs quoting price within the price band of L1 +15% &amp; bringing down their price to L1 price, in a situation where L1 price is from someone other than </w:t>
      </w:r>
      <w:proofErr w:type="gramStart"/>
      <w:r w:rsidRPr="00467291">
        <w:rPr>
          <w:rFonts w:ascii="Arial Narrow" w:hAnsi="Arial Narrow" w:cs="Arial"/>
        </w:rPr>
        <w:t>a</w:t>
      </w:r>
      <w:proofErr w:type="gramEnd"/>
      <w:r w:rsidRPr="00467291">
        <w:rPr>
          <w:rFonts w:ascii="Arial Narrow" w:hAnsi="Arial Narrow" w:cs="Arial"/>
        </w:rPr>
        <w:t xml:space="preserve"> </w:t>
      </w:r>
      <w:proofErr w:type="spellStart"/>
      <w:r w:rsidRPr="00467291">
        <w:rPr>
          <w:rFonts w:ascii="Arial Narrow" w:hAnsi="Arial Narrow" w:cs="Arial"/>
        </w:rPr>
        <w:t>MSEs.</w:t>
      </w:r>
      <w:proofErr w:type="spellEnd"/>
      <w:r w:rsidRPr="00467291">
        <w:rPr>
          <w:rFonts w:ascii="Arial Narrow" w:hAnsi="Arial Narrow" w:cs="Arial"/>
        </w:rPr>
        <w:t xml:space="preserve"> In case of more than one such MSEs, the supply shall be shared proportionately at the discretion of the Bank.</w:t>
      </w:r>
    </w:p>
    <w:p w:rsidR="00467291" w:rsidRPr="00467291" w:rsidRDefault="0096271F" w:rsidP="00D72894">
      <w:pPr>
        <w:numPr>
          <w:ilvl w:val="0"/>
          <w:numId w:val="14"/>
        </w:numPr>
        <w:tabs>
          <w:tab w:val="clear" w:pos="720"/>
          <w:tab w:val="num" w:pos="1260"/>
        </w:tabs>
        <w:spacing w:line="276" w:lineRule="auto"/>
        <w:ind w:left="1260" w:hanging="540"/>
        <w:jc w:val="both"/>
        <w:rPr>
          <w:rFonts w:ascii="Arial Narrow" w:hAnsi="Arial Narrow" w:cs="Arial"/>
        </w:rPr>
      </w:pPr>
      <w:r w:rsidRPr="00467291">
        <w:rPr>
          <w:rFonts w:ascii="Arial Narrow" w:hAnsi="Arial Narrow" w:cs="Arial"/>
        </w:rPr>
        <w:t>Further, such MSEs would also be entitled for tender sets free of cost and exemption from payment of earnest money deposit. In case of any issue on the subject matter, the MSE’s may approach the tender inviting authority to resolve their grievances.</w:t>
      </w:r>
    </w:p>
    <w:p w:rsidR="0096271F" w:rsidRPr="00467291" w:rsidRDefault="0096271F" w:rsidP="00D72894">
      <w:pPr>
        <w:numPr>
          <w:ilvl w:val="0"/>
          <w:numId w:val="14"/>
        </w:numPr>
        <w:tabs>
          <w:tab w:val="clear" w:pos="720"/>
          <w:tab w:val="num" w:pos="1260"/>
        </w:tabs>
        <w:spacing w:line="276" w:lineRule="auto"/>
        <w:ind w:left="1260" w:hanging="540"/>
        <w:jc w:val="both"/>
        <w:rPr>
          <w:rFonts w:ascii="Arial Narrow" w:hAnsi="Arial Narrow" w:cs="Arial"/>
        </w:rPr>
      </w:pPr>
      <w:r w:rsidRPr="00467291">
        <w:rPr>
          <w:rFonts w:ascii="Arial Narrow" w:hAnsi="Arial Narrow" w:cs="Arial"/>
        </w:rPr>
        <w:t>Agencies desirous of availing preference under above provisions should submit a copy of proof of Registration as MSEs/ and ownership of the same by SC/ST along with the tender/RFP</w:t>
      </w:r>
      <w:r w:rsidR="00467291" w:rsidRPr="00467291">
        <w:rPr>
          <w:rFonts w:ascii="Arial Narrow" w:hAnsi="Arial Narrow" w:cs="Arial"/>
        </w:rPr>
        <w:t>.</w:t>
      </w:r>
    </w:p>
    <w:p w:rsidR="0096271F" w:rsidRPr="00467291" w:rsidRDefault="0096271F" w:rsidP="00FF0B37">
      <w:pPr>
        <w:tabs>
          <w:tab w:val="num" w:pos="3960"/>
        </w:tabs>
        <w:spacing w:line="276" w:lineRule="auto"/>
        <w:ind w:left="720"/>
        <w:jc w:val="both"/>
        <w:rPr>
          <w:rFonts w:ascii="Arial Narrow" w:hAnsi="Arial Narrow" w:cs="Arial"/>
        </w:rPr>
      </w:pPr>
    </w:p>
    <w:p w:rsidR="00C25752" w:rsidRPr="00C25752" w:rsidRDefault="00BF1EA2" w:rsidP="00D72894">
      <w:pPr>
        <w:numPr>
          <w:ilvl w:val="0"/>
          <w:numId w:val="38"/>
        </w:numPr>
        <w:tabs>
          <w:tab w:val="num" w:pos="3960"/>
        </w:tabs>
        <w:spacing w:line="276" w:lineRule="auto"/>
        <w:ind w:hanging="720"/>
        <w:jc w:val="both"/>
        <w:rPr>
          <w:rFonts w:ascii="Arial Narrow" w:hAnsi="Arial Narrow" w:cs="Arial"/>
        </w:rPr>
      </w:pPr>
      <w:r w:rsidRPr="00C25752">
        <w:rPr>
          <w:rFonts w:ascii="Arial Narrow" w:hAnsi="Arial Narrow" w:cs="Arial"/>
          <w:b/>
          <w:u w:val="single"/>
        </w:rPr>
        <w:t>Additional Minor Repair Work :</w:t>
      </w:r>
    </w:p>
    <w:p w:rsidR="002710CD" w:rsidRPr="00C25752" w:rsidRDefault="002710CD" w:rsidP="00FF0B37">
      <w:pPr>
        <w:tabs>
          <w:tab w:val="num" w:pos="3960"/>
        </w:tabs>
        <w:spacing w:line="276" w:lineRule="auto"/>
        <w:jc w:val="both"/>
        <w:rPr>
          <w:rFonts w:ascii="Arial Narrow" w:hAnsi="Arial Narrow" w:cs="Arial"/>
        </w:rPr>
      </w:pPr>
      <w:r w:rsidRPr="00C25752">
        <w:rPr>
          <w:rFonts w:ascii="Arial Narrow" w:hAnsi="Arial Narrow" w:cs="Arial"/>
        </w:rPr>
        <w:t xml:space="preserve">The contractor is required to carry out additional minor repair / replacement works. No </w:t>
      </w:r>
      <w:proofErr w:type="spellStart"/>
      <w:r w:rsidRPr="00C25752">
        <w:rPr>
          <w:rFonts w:ascii="Arial Narrow" w:hAnsi="Arial Narrow" w:cs="Arial"/>
        </w:rPr>
        <w:t>labour</w:t>
      </w:r>
      <w:proofErr w:type="spellEnd"/>
      <w:r w:rsidRPr="00C25752">
        <w:rPr>
          <w:rFonts w:ascii="Arial Narrow" w:hAnsi="Arial Narrow" w:cs="Arial"/>
        </w:rPr>
        <w:t xml:space="preserve"> payment for the same shall be made as it is deemed to be included in the quoted rates. The cost of material, if any, shall be paid to the contractor on reimbursement basis subject to production of </w:t>
      </w:r>
      <w:proofErr w:type="spellStart"/>
      <w:r w:rsidRPr="00C25752">
        <w:rPr>
          <w:rFonts w:ascii="Arial Narrow" w:hAnsi="Arial Narrow" w:cs="Arial"/>
        </w:rPr>
        <w:t>pucca</w:t>
      </w:r>
      <w:proofErr w:type="spellEnd"/>
      <w:r w:rsidRPr="00C25752">
        <w:rPr>
          <w:rFonts w:ascii="Arial Narrow" w:hAnsi="Arial Narrow" w:cs="Arial"/>
        </w:rPr>
        <w:t xml:space="preserve"> bills / cash memos and after verification from market. Con</w:t>
      </w:r>
      <w:r w:rsidR="00BF1EA2" w:rsidRPr="00C25752">
        <w:rPr>
          <w:rFonts w:ascii="Arial Narrow" w:hAnsi="Arial Narrow" w:cs="Arial"/>
        </w:rPr>
        <w:t>tractor shall take up such work</w:t>
      </w:r>
      <w:r w:rsidRPr="00C25752">
        <w:rPr>
          <w:rFonts w:ascii="Arial Narrow" w:hAnsi="Arial Narrow" w:cs="Arial"/>
        </w:rPr>
        <w:t xml:space="preserve"> only after obtaining due approval of SIDBI. SIDBI’s decision in all such matters shall be final and binding on the contractor. </w:t>
      </w:r>
    </w:p>
    <w:p w:rsidR="002710CD" w:rsidRPr="00C25752" w:rsidRDefault="002710CD" w:rsidP="00FF0B37">
      <w:pPr>
        <w:tabs>
          <w:tab w:val="num" w:pos="3960"/>
        </w:tabs>
        <w:spacing w:line="276" w:lineRule="auto"/>
        <w:jc w:val="both"/>
        <w:rPr>
          <w:rFonts w:ascii="Arial Narrow" w:hAnsi="Arial Narrow" w:cs="Arial"/>
        </w:rPr>
      </w:pPr>
    </w:p>
    <w:p w:rsidR="00102CDB" w:rsidRPr="00C25752" w:rsidRDefault="005953B1" w:rsidP="00D72894">
      <w:pPr>
        <w:pStyle w:val="DefaultText"/>
        <w:numPr>
          <w:ilvl w:val="0"/>
          <w:numId w:val="38"/>
        </w:numPr>
        <w:spacing w:line="276" w:lineRule="auto"/>
        <w:ind w:hanging="720"/>
        <w:rPr>
          <w:rFonts w:ascii="Arial Narrow" w:hAnsi="Arial Narrow" w:cs="Arial"/>
          <w:b/>
          <w:szCs w:val="24"/>
          <w:u w:val="single"/>
        </w:rPr>
      </w:pPr>
      <w:r w:rsidRPr="00C25752">
        <w:rPr>
          <w:rFonts w:ascii="Arial Narrow" w:hAnsi="Arial Narrow" w:cs="Arial"/>
          <w:b/>
          <w:szCs w:val="24"/>
          <w:u w:val="single"/>
        </w:rPr>
        <w:t>Period of Contract :</w:t>
      </w:r>
    </w:p>
    <w:p w:rsidR="003F1D6B" w:rsidRPr="00C25752" w:rsidRDefault="00C25752" w:rsidP="00FF0B37">
      <w:pPr>
        <w:pStyle w:val="NoSpacing"/>
        <w:spacing w:line="276" w:lineRule="auto"/>
        <w:jc w:val="both"/>
        <w:rPr>
          <w:rFonts w:ascii="Arial Narrow" w:eastAsia="Arial Unicode MS" w:hAnsi="Arial Narrow" w:cs="Arial"/>
          <w:sz w:val="24"/>
          <w:szCs w:val="24"/>
        </w:rPr>
      </w:pPr>
      <w:r w:rsidRPr="00C25752">
        <w:rPr>
          <w:rFonts w:ascii="Arial Narrow" w:hAnsi="Arial Narrow" w:cs="Arial"/>
        </w:rPr>
        <w:t xml:space="preserve">The contract for </w:t>
      </w:r>
      <w:proofErr w:type="gramStart"/>
      <w:r w:rsidR="00650AF5">
        <w:rPr>
          <w:rFonts w:ascii="Arial Narrow" w:hAnsi="Arial Narrow" w:cs="Arial"/>
        </w:rPr>
        <w:t>Electromechanical</w:t>
      </w:r>
      <w:proofErr w:type="gramEnd"/>
      <w:r w:rsidR="00650AF5">
        <w:rPr>
          <w:rFonts w:ascii="Arial Narrow" w:hAnsi="Arial Narrow" w:cs="Arial"/>
        </w:rPr>
        <w:t xml:space="preserve"> maintenance </w:t>
      </w:r>
      <w:r w:rsidRPr="00C25752">
        <w:rPr>
          <w:rFonts w:ascii="Arial Narrow" w:hAnsi="Arial Narrow" w:cs="Arial"/>
        </w:rPr>
        <w:t xml:space="preserve">would be for a period of </w:t>
      </w:r>
      <w:r w:rsidR="004212D0">
        <w:rPr>
          <w:rFonts w:ascii="Arial Narrow" w:hAnsi="Arial Narrow" w:cs="Arial"/>
        </w:rPr>
        <w:t>two</w:t>
      </w:r>
      <w:r w:rsidRPr="00C25752">
        <w:rPr>
          <w:rFonts w:ascii="Arial Narrow" w:hAnsi="Arial Narrow" w:cs="Arial"/>
        </w:rPr>
        <w:t xml:space="preserve"> year and shall be extendable up to one more year on the same terms and conditions subject to satisfactory performance of the contractor.</w:t>
      </w:r>
      <w:r w:rsidR="003F1D6B" w:rsidRPr="00C25752">
        <w:rPr>
          <w:rFonts w:ascii="Arial Narrow" w:hAnsi="Arial Narrow" w:cs="Arial"/>
          <w:bCs/>
          <w:sz w:val="24"/>
          <w:szCs w:val="24"/>
        </w:rPr>
        <w:t xml:space="preserve"> However, continuance of contract, beyond initial one year, will be subject to Performance Review done by appropriate authority of the Bank. If quality of services rendered </w:t>
      </w:r>
      <w:r w:rsidR="00650AF5">
        <w:rPr>
          <w:rFonts w:ascii="Arial Narrow" w:hAnsi="Arial Narrow" w:cs="Arial"/>
          <w:bCs/>
          <w:sz w:val="24"/>
          <w:szCs w:val="24"/>
        </w:rPr>
        <w:t xml:space="preserve">and </w:t>
      </w:r>
      <w:r w:rsidR="006B586B">
        <w:rPr>
          <w:rFonts w:ascii="Arial Narrow" w:hAnsi="Arial Narrow" w:cs="Arial"/>
          <w:bCs/>
          <w:sz w:val="24"/>
          <w:szCs w:val="24"/>
        </w:rPr>
        <w:t>any other aspect</w:t>
      </w:r>
      <w:r w:rsidR="0096271F">
        <w:rPr>
          <w:rFonts w:ascii="Arial Narrow" w:hAnsi="Arial Narrow" w:cs="Arial"/>
          <w:bCs/>
          <w:sz w:val="24"/>
          <w:szCs w:val="24"/>
        </w:rPr>
        <w:t>s</w:t>
      </w:r>
      <w:r w:rsidR="006B586B">
        <w:rPr>
          <w:rFonts w:ascii="Arial Narrow" w:hAnsi="Arial Narrow" w:cs="Arial"/>
          <w:bCs/>
          <w:sz w:val="24"/>
          <w:szCs w:val="24"/>
        </w:rPr>
        <w:t xml:space="preserve"> of the service</w:t>
      </w:r>
      <w:r w:rsidR="0096271F">
        <w:rPr>
          <w:rFonts w:ascii="Arial Narrow" w:hAnsi="Arial Narrow" w:cs="Arial"/>
          <w:bCs/>
          <w:sz w:val="24"/>
          <w:szCs w:val="24"/>
        </w:rPr>
        <w:t>s</w:t>
      </w:r>
      <w:r w:rsidR="006B586B">
        <w:rPr>
          <w:rFonts w:ascii="Arial Narrow" w:hAnsi="Arial Narrow" w:cs="Arial"/>
          <w:bCs/>
          <w:sz w:val="24"/>
          <w:szCs w:val="24"/>
        </w:rPr>
        <w:t xml:space="preserve"> </w:t>
      </w:r>
      <w:r w:rsidR="003F1D6B" w:rsidRPr="00C25752">
        <w:rPr>
          <w:rFonts w:ascii="Arial Narrow" w:hAnsi="Arial Narrow" w:cs="Arial"/>
          <w:bCs/>
          <w:sz w:val="24"/>
          <w:szCs w:val="24"/>
        </w:rPr>
        <w:t xml:space="preserve">are found </w:t>
      </w:r>
      <w:r w:rsidR="00E95707" w:rsidRPr="00C25752">
        <w:rPr>
          <w:rFonts w:ascii="Arial Narrow" w:hAnsi="Arial Narrow" w:cs="Arial"/>
          <w:bCs/>
          <w:sz w:val="24"/>
          <w:szCs w:val="24"/>
        </w:rPr>
        <w:t>unsatisfactory</w:t>
      </w:r>
      <w:r w:rsidR="003F1D6B" w:rsidRPr="00C25752">
        <w:rPr>
          <w:rFonts w:ascii="Arial Narrow" w:hAnsi="Arial Narrow" w:cs="Arial"/>
          <w:bCs/>
          <w:sz w:val="24"/>
          <w:szCs w:val="24"/>
        </w:rPr>
        <w:t xml:space="preserve">, the Bank may, in its discretion, </w:t>
      </w:r>
      <w:r w:rsidR="00E95707" w:rsidRPr="00C25752">
        <w:rPr>
          <w:rFonts w:ascii="Arial Narrow" w:hAnsi="Arial Narrow" w:cs="Arial"/>
          <w:bCs/>
          <w:sz w:val="24"/>
          <w:szCs w:val="24"/>
        </w:rPr>
        <w:t xml:space="preserve">terminate </w:t>
      </w:r>
      <w:r w:rsidR="006B586B">
        <w:rPr>
          <w:rFonts w:ascii="Arial Narrow" w:hAnsi="Arial Narrow" w:cs="Arial"/>
          <w:bCs/>
          <w:sz w:val="24"/>
          <w:szCs w:val="24"/>
        </w:rPr>
        <w:t xml:space="preserve">the contract even before the </w:t>
      </w:r>
      <w:r w:rsidR="004212D0">
        <w:rPr>
          <w:rFonts w:ascii="Arial Narrow" w:hAnsi="Arial Narrow" w:cs="Arial"/>
          <w:bCs/>
          <w:sz w:val="24"/>
          <w:szCs w:val="24"/>
        </w:rPr>
        <w:t>2</w:t>
      </w:r>
      <w:r w:rsidR="006B586B">
        <w:rPr>
          <w:rFonts w:ascii="Arial Narrow" w:hAnsi="Arial Narrow" w:cs="Arial"/>
          <w:bCs/>
          <w:sz w:val="24"/>
          <w:szCs w:val="24"/>
        </w:rPr>
        <w:t xml:space="preserve"> year</w:t>
      </w:r>
      <w:r w:rsidR="004212D0">
        <w:rPr>
          <w:rFonts w:ascii="Arial Narrow" w:hAnsi="Arial Narrow" w:cs="Arial"/>
          <w:bCs/>
          <w:sz w:val="24"/>
          <w:szCs w:val="24"/>
        </w:rPr>
        <w:t>s</w:t>
      </w:r>
      <w:r w:rsidR="006B586B">
        <w:rPr>
          <w:rFonts w:ascii="Arial Narrow" w:hAnsi="Arial Narrow" w:cs="Arial"/>
          <w:bCs/>
          <w:sz w:val="24"/>
          <w:szCs w:val="24"/>
        </w:rPr>
        <w:t xml:space="preserve"> period.</w:t>
      </w:r>
      <w:r w:rsidR="003F1D6B" w:rsidRPr="00C25752">
        <w:rPr>
          <w:rFonts w:ascii="Arial Narrow" w:hAnsi="Arial Narrow" w:cs="Arial"/>
          <w:bCs/>
          <w:sz w:val="24"/>
          <w:szCs w:val="24"/>
        </w:rPr>
        <w:t xml:space="preserve">  </w:t>
      </w:r>
    </w:p>
    <w:p w:rsidR="00102CDB" w:rsidRDefault="00102CDB" w:rsidP="00FF0B37">
      <w:pPr>
        <w:pStyle w:val="DefaultText"/>
        <w:spacing w:line="276" w:lineRule="auto"/>
        <w:jc w:val="both"/>
        <w:rPr>
          <w:rFonts w:ascii="Arial Narrow" w:hAnsi="Arial Narrow" w:cs="Arial"/>
          <w:szCs w:val="24"/>
        </w:rPr>
      </w:pPr>
    </w:p>
    <w:p w:rsidR="001C6568" w:rsidRDefault="001C6568" w:rsidP="00FF0B37">
      <w:pPr>
        <w:pStyle w:val="DefaultText"/>
        <w:spacing w:line="276" w:lineRule="auto"/>
        <w:jc w:val="both"/>
        <w:rPr>
          <w:rFonts w:ascii="Arial Narrow" w:hAnsi="Arial Narrow" w:cs="Arial"/>
          <w:szCs w:val="24"/>
        </w:rPr>
      </w:pPr>
    </w:p>
    <w:p w:rsidR="001C6568" w:rsidRPr="00C25752" w:rsidRDefault="001C6568" w:rsidP="00FF0B37">
      <w:pPr>
        <w:pStyle w:val="DefaultText"/>
        <w:spacing w:line="276" w:lineRule="auto"/>
        <w:jc w:val="both"/>
        <w:rPr>
          <w:rFonts w:ascii="Arial Narrow" w:hAnsi="Arial Narrow" w:cs="Arial"/>
          <w:szCs w:val="24"/>
        </w:rPr>
      </w:pPr>
    </w:p>
    <w:p w:rsidR="000F551B" w:rsidRPr="000F551B" w:rsidRDefault="005953B1" w:rsidP="00D72894">
      <w:pPr>
        <w:pStyle w:val="DefaultText"/>
        <w:numPr>
          <w:ilvl w:val="0"/>
          <w:numId w:val="38"/>
        </w:numPr>
        <w:spacing w:line="276" w:lineRule="auto"/>
        <w:ind w:hanging="720"/>
        <w:jc w:val="both"/>
        <w:rPr>
          <w:rFonts w:ascii="Arial Narrow" w:hAnsi="Arial Narrow" w:cs="Arial"/>
          <w:b/>
          <w:szCs w:val="24"/>
          <w:u w:val="single"/>
        </w:rPr>
      </w:pPr>
      <w:r w:rsidRPr="00C25752">
        <w:rPr>
          <w:rFonts w:ascii="Arial Narrow" w:hAnsi="Arial Narrow" w:cs="Arial"/>
          <w:b/>
          <w:szCs w:val="24"/>
        </w:rPr>
        <w:lastRenderedPageBreak/>
        <w:t xml:space="preserve"> </w:t>
      </w:r>
      <w:r w:rsidR="00102CDB" w:rsidRPr="00C25752">
        <w:rPr>
          <w:rFonts w:ascii="Arial Narrow" w:hAnsi="Arial Narrow" w:cs="Arial"/>
          <w:b/>
          <w:szCs w:val="24"/>
          <w:u w:val="single"/>
        </w:rPr>
        <w:t>Venue :</w:t>
      </w:r>
      <w:r w:rsidR="00102CDB" w:rsidRPr="00C25752">
        <w:rPr>
          <w:rFonts w:ascii="Arial Narrow" w:hAnsi="Arial Narrow" w:cs="Arial"/>
          <w:szCs w:val="24"/>
        </w:rPr>
        <w:t xml:space="preserve"> </w:t>
      </w:r>
    </w:p>
    <w:p w:rsidR="000F551B" w:rsidRDefault="00102CDB" w:rsidP="000F551B">
      <w:pPr>
        <w:pStyle w:val="DefaultText"/>
        <w:spacing w:line="276" w:lineRule="auto"/>
        <w:jc w:val="both"/>
        <w:rPr>
          <w:rFonts w:ascii="Arial Narrow" w:hAnsi="Arial Narrow" w:cs="Arial"/>
          <w:szCs w:val="24"/>
        </w:rPr>
      </w:pPr>
      <w:r w:rsidRPr="000F551B">
        <w:rPr>
          <w:rFonts w:ascii="Arial Narrow" w:hAnsi="Arial Narrow" w:cs="Arial"/>
          <w:szCs w:val="24"/>
        </w:rPr>
        <w:t xml:space="preserve">The </w:t>
      </w:r>
      <w:r w:rsidR="00650AF5" w:rsidRPr="000F551B">
        <w:rPr>
          <w:rFonts w:ascii="Arial Narrow" w:hAnsi="Arial Narrow" w:cs="Arial"/>
          <w:szCs w:val="24"/>
        </w:rPr>
        <w:t>A</w:t>
      </w:r>
      <w:r w:rsidR="00C1390F" w:rsidRPr="000F551B">
        <w:rPr>
          <w:rFonts w:ascii="Arial Narrow" w:hAnsi="Arial Narrow" w:cs="Arial"/>
          <w:szCs w:val="24"/>
        </w:rPr>
        <w:t>O</w:t>
      </w:r>
      <w:r w:rsidR="00650AF5" w:rsidRPr="000F551B">
        <w:rPr>
          <w:rFonts w:ascii="Arial Narrow" w:hAnsi="Arial Narrow" w:cs="Arial"/>
          <w:szCs w:val="24"/>
        </w:rPr>
        <w:t xml:space="preserve">MC for Electromechanical installations </w:t>
      </w:r>
      <w:r w:rsidRPr="000F551B">
        <w:rPr>
          <w:rFonts w:ascii="Arial Narrow" w:hAnsi="Arial Narrow" w:cs="Arial"/>
          <w:szCs w:val="24"/>
        </w:rPr>
        <w:t xml:space="preserve">shall be provided at </w:t>
      </w:r>
      <w:smartTag w:uri="urn:schemas-microsoft-com:office:smarttags" w:element="stockticker">
        <w:r w:rsidR="00915A69" w:rsidRPr="000F551B">
          <w:rPr>
            <w:rFonts w:ascii="Arial Narrow" w:hAnsi="Arial Narrow" w:cs="Arial"/>
            <w:szCs w:val="24"/>
          </w:rPr>
          <w:t>SITI</w:t>
        </w:r>
      </w:smartTag>
      <w:r w:rsidR="00915A69" w:rsidRPr="000F551B">
        <w:rPr>
          <w:rFonts w:ascii="Arial Narrow" w:hAnsi="Arial Narrow" w:cs="Arial"/>
          <w:szCs w:val="24"/>
        </w:rPr>
        <w:t>, SI</w:t>
      </w:r>
      <w:r w:rsidR="00BC77D4" w:rsidRPr="000F551B">
        <w:rPr>
          <w:rFonts w:ascii="Arial Narrow" w:hAnsi="Arial Narrow" w:cs="Arial"/>
          <w:szCs w:val="24"/>
        </w:rPr>
        <w:t>T</w:t>
      </w:r>
      <w:r w:rsidR="00915A69" w:rsidRPr="000F551B">
        <w:rPr>
          <w:rFonts w:ascii="Arial Narrow" w:hAnsi="Arial Narrow" w:cs="Arial"/>
          <w:szCs w:val="24"/>
        </w:rPr>
        <w:t xml:space="preserve">I Building, </w:t>
      </w:r>
      <w:r w:rsidR="00915A69" w:rsidRPr="000F551B">
        <w:rPr>
          <w:rFonts w:ascii="Arial Narrow" w:hAnsi="Arial Narrow" w:cs="Arial"/>
          <w:b/>
          <w:szCs w:val="24"/>
        </w:rPr>
        <w:t xml:space="preserve">Plot </w:t>
      </w:r>
      <w:r w:rsidR="00E95707" w:rsidRPr="000F551B">
        <w:rPr>
          <w:rFonts w:ascii="Arial Narrow" w:hAnsi="Arial Narrow" w:cs="Arial"/>
          <w:b/>
          <w:szCs w:val="24"/>
        </w:rPr>
        <w:t>No.</w:t>
      </w:r>
      <w:r w:rsidR="00915A69" w:rsidRPr="000F551B">
        <w:rPr>
          <w:rFonts w:ascii="Arial Narrow" w:hAnsi="Arial Narrow" w:cs="Arial"/>
          <w:b/>
          <w:szCs w:val="24"/>
        </w:rPr>
        <w:t>L</w:t>
      </w:r>
      <w:r w:rsidR="006E68FA" w:rsidRPr="000F551B">
        <w:rPr>
          <w:rFonts w:ascii="Arial Narrow" w:hAnsi="Arial Narrow" w:cs="Arial"/>
          <w:b/>
          <w:szCs w:val="24"/>
        </w:rPr>
        <w:t>-</w:t>
      </w:r>
      <w:r w:rsidR="00915A69" w:rsidRPr="000F551B">
        <w:rPr>
          <w:rFonts w:ascii="Arial Narrow" w:hAnsi="Arial Narrow" w:cs="Arial"/>
          <w:b/>
          <w:szCs w:val="24"/>
        </w:rPr>
        <w:t xml:space="preserve">3, Near Loyola School, </w:t>
      </w:r>
      <w:proofErr w:type="spellStart"/>
      <w:r w:rsidR="00915A69" w:rsidRPr="000F551B">
        <w:rPr>
          <w:rFonts w:ascii="Arial Narrow" w:hAnsi="Arial Narrow" w:cs="Arial"/>
          <w:b/>
          <w:szCs w:val="24"/>
        </w:rPr>
        <w:t>Jay</w:t>
      </w:r>
      <w:r w:rsidR="000F551B" w:rsidRPr="000F551B">
        <w:rPr>
          <w:rFonts w:ascii="Arial Narrow" w:hAnsi="Arial Narrow" w:cs="Arial"/>
          <w:b/>
          <w:szCs w:val="24"/>
        </w:rPr>
        <w:t>a</w:t>
      </w:r>
      <w:r w:rsidR="00915A69" w:rsidRPr="000F551B">
        <w:rPr>
          <w:rFonts w:ascii="Arial Narrow" w:hAnsi="Arial Narrow" w:cs="Arial"/>
          <w:b/>
          <w:szCs w:val="24"/>
        </w:rPr>
        <w:t>dev</w:t>
      </w:r>
      <w:proofErr w:type="spellEnd"/>
      <w:r w:rsidR="00915A69" w:rsidRPr="000F551B">
        <w:rPr>
          <w:rFonts w:ascii="Arial Narrow" w:hAnsi="Arial Narrow" w:cs="Arial"/>
          <w:b/>
          <w:szCs w:val="24"/>
        </w:rPr>
        <w:t xml:space="preserve"> </w:t>
      </w:r>
      <w:proofErr w:type="spellStart"/>
      <w:r w:rsidR="00915A69" w:rsidRPr="000F551B">
        <w:rPr>
          <w:rFonts w:ascii="Arial Narrow" w:hAnsi="Arial Narrow" w:cs="Arial"/>
          <w:b/>
          <w:szCs w:val="24"/>
        </w:rPr>
        <w:t>Vihar</w:t>
      </w:r>
      <w:proofErr w:type="spellEnd"/>
      <w:r w:rsidR="00915A69" w:rsidRPr="000F551B">
        <w:rPr>
          <w:rFonts w:ascii="Arial Narrow" w:hAnsi="Arial Narrow" w:cs="Arial"/>
          <w:b/>
          <w:szCs w:val="24"/>
        </w:rPr>
        <w:t xml:space="preserve">, </w:t>
      </w:r>
      <w:proofErr w:type="gramStart"/>
      <w:r w:rsidR="00915A69" w:rsidRPr="000F551B">
        <w:rPr>
          <w:rFonts w:ascii="Arial Narrow" w:hAnsi="Arial Narrow" w:cs="Arial"/>
          <w:b/>
          <w:szCs w:val="24"/>
        </w:rPr>
        <w:t>Bhubaneswar</w:t>
      </w:r>
      <w:proofErr w:type="gramEnd"/>
      <w:r w:rsidR="00915A69" w:rsidRPr="000F551B">
        <w:rPr>
          <w:rFonts w:ascii="Arial Narrow" w:hAnsi="Arial Narrow" w:cs="Arial"/>
          <w:b/>
          <w:szCs w:val="24"/>
        </w:rPr>
        <w:t xml:space="preserve"> </w:t>
      </w:r>
      <w:r w:rsidR="00E95707" w:rsidRPr="000F551B">
        <w:rPr>
          <w:rFonts w:ascii="Arial Narrow" w:hAnsi="Arial Narrow" w:cs="Arial"/>
          <w:b/>
          <w:szCs w:val="24"/>
        </w:rPr>
        <w:t xml:space="preserve">- </w:t>
      </w:r>
      <w:r w:rsidR="00915A69" w:rsidRPr="000F551B">
        <w:rPr>
          <w:rFonts w:ascii="Arial Narrow" w:hAnsi="Arial Narrow" w:cs="Arial"/>
          <w:b/>
          <w:szCs w:val="24"/>
        </w:rPr>
        <w:t>7510</w:t>
      </w:r>
      <w:r w:rsidR="006E68FA" w:rsidRPr="000F551B">
        <w:rPr>
          <w:rFonts w:ascii="Arial Narrow" w:hAnsi="Arial Narrow" w:cs="Arial"/>
          <w:b/>
          <w:szCs w:val="24"/>
        </w:rPr>
        <w:t>1</w:t>
      </w:r>
      <w:r w:rsidR="00915A69" w:rsidRPr="000F551B">
        <w:rPr>
          <w:rFonts w:ascii="Arial Narrow" w:hAnsi="Arial Narrow" w:cs="Arial"/>
          <w:b/>
          <w:szCs w:val="24"/>
        </w:rPr>
        <w:t>3</w:t>
      </w:r>
      <w:r w:rsidRPr="000F551B">
        <w:rPr>
          <w:rFonts w:ascii="Arial Narrow" w:hAnsi="Arial Narrow" w:cs="Arial"/>
          <w:szCs w:val="24"/>
        </w:rPr>
        <w:t>.</w:t>
      </w:r>
      <w:r w:rsidR="00E95707" w:rsidRPr="000F551B">
        <w:rPr>
          <w:rFonts w:ascii="Arial Narrow" w:hAnsi="Arial Narrow" w:cs="Arial"/>
          <w:szCs w:val="24"/>
        </w:rPr>
        <w:t xml:space="preserve"> </w:t>
      </w:r>
      <w:r w:rsidRPr="000F551B">
        <w:rPr>
          <w:rFonts w:ascii="Arial Narrow" w:hAnsi="Arial Narrow" w:cs="Arial"/>
          <w:szCs w:val="24"/>
        </w:rPr>
        <w:t xml:space="preserve">The infrastructure </w:t>
      </w:r>
      <w:r w:rsidR="00E95707" w:rsidRPr="000F551B">
        <w:rPr>
          <w:rFonts w:ascii="Arial Narrow" w:hAnsi="Arial Narrow" w:cs="Arial"/>
          <w:szCs w:val="24"/>
        </w:rPr>
        <w:t>of</w:t>
      </w:r>
      <w:r w:rsidR="00915A69" w:rsidRPr="000F551B">
        <w:rPr>
          <w:rFonts w:ascii="Arial Narrow" w:hAnsi="Arial Narrow" w:cs="Arial"/>
          <w:szCs w:val="24"/>
        </w:rPr>
        <w:t xml:space="preserve"> SIDBI</w:t>
      </w:r>
      <w:r w:rsidRPr="000F551B">
        <w:rPr>
          <w:rFonts w:ascii="Arial Narrow" w:hAnsi="Arial Narrow" w:cs="Arial"/>
          <w:szCs w:val="24"/>
        </w:rPr>
        <w:t xml:space="preserve"> will be solely under the care and supervision of the </w:t>
      </w:r>
      <w:r w:rsidR="00650AF5" w:rsidRPr="000F551B">
        <w:rPr>
          <w:rFonts w:ascii="Arial Narrow" w:hAnsi="Arial Narrow" w:cs="Arial"/>
          <w:szCs w:val="24"/>
        </w:rPr>
        <w:t>Contractor</w:t>
      </w:r>
      <w:r w:rsidRPr="000F551B">
        <w:rPr>
          <w:rFonts w:ascii="Arial Narrow" w:hAnsi="Arial Narrow" w:cs="Arial"/>
          <w:szCs w:val="24"/>
        </w:rPr>
        <w:t xml:space="preserve"> and any damage or loss will be entirely the responsibility of the </w:t>
      </w:r>
      <w:r w:rsidR="006677DF" w:rsidRPr="000F551B">
        <w:rPr>
          <w:rFonts w:ascii="Arial Narrow" w:hAnsi="Arial Narrow" w:cs="Arial"/>
          <w:szCs w:val="24"/>
        </w:rPr>
        <w:t>service provider</w:t>
      </w:r>
      <w:r w:rsidR="00DF6F2E" w:rsidRPr="000F551B">
        <w:rPr>
          <w:rFonts w:ascii="Arial Narrow" w:hAnsi="Arial Narrow" w:cs="Arial"/>
          <w:szCs w:val="24"/>
        </w:rPr>
        <w:t>.</w:t>
      </w:r>
    </w:p>
    <w:p w:rsidR="000F551B" w:rsidRPr="000F551B" w:rsidRDefault="000F551B" w:rsidP="000F551B">
      <w:pPr>
        <w:pStyle w:val="DefaultText"/>
        <w:spacing w:line="276" w:lineRule="auto"/>
        <w:jc w:val="both"/>
        <w:rPr>
          <w:rFonts w:ascii="Arial Narrow" w:hAnsi="Arial Narrow" w:cs="Arial"/>
          <w:b/>
          <w:szCs w:val="24"/>
          <w:u w:val="single"/>
        </w:rPr>
      </w:pPr>
    </w:p>
    <w:p w:rsidR="00DF6F2E" w:rsidRPr="000F551B" w:rsidRDefault="00DF6F2E" w:rsidP="00D72894">
      <w:pPr>
        <w:pStyle w:val="DefaultText"/>
        <w:numPr>
          <w:ilvl w:val="0"/>
          <w:numId w:val="38"/>
        </w:numPr>
        <w:spacing w:line="276" w:lineRule="auto"/>
        <w:ind w:hanging="720"/>
        <w:jc w:val="both"/>
        <w:rPr>
          <w:rFonts w:ascii="Arial Narrow" w:hAnsi="Arial Narrow" w:cs="Arial"/>
          <w:b/>
          <w:szCs w:val="24"/>
          <w:u w:val="single"/>
        </w:rPr>
      </w:pPr>
      <w:r w:rsidRPr="000F551B">
        <w:rPr>
          <w:rFonts w:ascii="Arial Narrow" w:hAnsi="Arial Narrow" w:cs="Arial"/>
          <w:b/>
          <w:szCs w:val="24"/>
        </w:rPr>
        <w:t xml:space="preserve">Tenancy Rights – </w:t>
      </w:r>
    </w:p>
    <w:p w:rsidR="00860664" w:rsidRPr="00C1390F" w:rsidRDefault="00860664" w:rsidP="00FF0B37">
      <w:pPr>
        <w:autoSpaceDE w:val="0"/>
        <w:autoSpaceDN w:val="0"/>
        <w:adjustRightInd w:val="0"/>
        <w:spacing w:line="276" w:lineRule="auto"/>
        <w:jc w:val="both"/>
        <w:rPr>
          <w:rFonts w:ascii="Arial Narrow" w:hAnsi="Arial Narrow" w:cs="Arial"/>
          <w:lang w:val="en-IN" w:eastAsia="en-IN" w:bidi="hi-IN"/>
        </w:rPr>
      </w:pPr>
      <w:r>
        <w:rPr>
          <w:rFonts w:ascii="Arial" w:hAnsi="Arial" w:cs="Arial"/>
          <w:sz w:val="22"/>
          <w:szCs w:val="22"/>
          <w:lang w:val="en-IN" w:eastAsia="en-IN" w:bidi="hi-IN"/>
        </w:rPr>
        <w:t>(</w:t>
      </w:r>
      <w:proofErr w:type="spellStart"/>
      <w:r>
        <w:rPr>
          <w:rFonts w:ascii="Arial" w:hAnsi="Arial" w:cs="Arial"/>
          <w:sz w:val="22"/>
          <w:szCs w:val="22"/>
          <w:lang w:val="en-IN" w:eastAsia="en-IN" w:bidi="hi-IN"/>
        </w:rPr>
        <w:t>i</w:t>
      </w:r>
      <w:proofErr w:type="spellEnd"/>
      <w:r>
        <w:rPr>
          <w:rFonts w:ascii="Arial" w:hAnsi="Arial" w:cs="Arial"/>
          <w:sz w:val="22"/>
          <w:szCs w:val="22"/>
          <w:lang w:val="en-IN" w:eastAsia="en-IN" w:bidi="hi-IN"/>
        </w:rPr>
        <w:t xml:space="preserve">) </w:t>
      </w:r>
      <w:r w:rsidRPr="00C1390F">
        <w:rPr>
          <w:rFonts w:ascii="Arial Narrow" w:hAnsi="Arial Narrow" w:cs="Arial"/>
          <w:lang w:val="en-IN" w:eastAsia="en-IN" w:bidi="hi-IN"/>
        </w:rPr>
        <w:t>The Contractor shall be given a suitable place during the contract period for storing the material required to provide the service to SIDBI as per the contract.</w:t>
      </w:r>
      <w:r w:rsidR="004212D0" w:rsidRPr="00C1390F">
        <w:rPr>
          <w:rFonts w:ascii="Arial Narrow" w:hAnsi="Arial Narrow" w:cs="Arial"/>
          <w:lang w:val="en-IN" w:eastAsia="en-IN" w:bidi="hi-IN"/>
        </w:rPr>
        <w:t xml:space="preserve"> </w:t>
      </w:r>
      <w:r w:rsidRPr="00C1390F">
        <w:rPr>
          <w:rFonts w:ascii="Arial Narrow" w:hAnsi="Arial Narrow" w:cs="Arial"/>
          <w:lang w:val="en-IN" w:eastAsia="en-IN" w:bidi="hi-IN"/>
        </w:rPr>
        <w:t>The place so provided should be used only for the performance of the duties under the contract and not for any other purpose. Storage of materials at site would be at agency's risk.</w:t>
      </w:r>
    </w:p>
    <w:p w:rsidR="00860664" w:rsidRPr="00C1390F" w:rsidRDefault="00860664" w:rsidP="00FF0B37">
      <w:pPr>
        <w:autoSpaceDE w:val="0"/>
        <w:autoSpaceDN w:val="0"/>
        <w:adjustRightInd w:val="0"/>
        <w:spacing w:line="276" w:lineRule="auto"/>
        <w:jc w:val="both"/>
        <w:rPr>
          <w:rFonts w:ascii="Arial Narrow" w:hAnsi="Arial Narrow" w:cs="Arial"/>
          <w:lang w:val="en-IN" w:eastAsia="en-IN" w:bidi="hi-IN"/>
        </w:rPr>
      </w:pPr>
      <w:r w:rsidRPr="00C1390F">
        <w:rPr>
          <w:rFonts w:ascii="Arial Narrow" w:hAnsi="Arial Narrow" w:cs="Arial"/>
          <w:lang w:val="en-IN" w:eastAsia="en-IN" w:bidi="hi-IN"/>
        </w:rPr>
        <w:t>(ii) Nothing herein contained shall be construed to create any tenancy in Contractor’s favour of the Premises at the Bank Offices and other service areas at SIDBI may of its mere motion effect the termination of this contract, re-enter and retake and absolutely retain possession of the Premises at SIDBI and other areas being serviced by the Contractor under this contract. The Contractor shall not assign or transfer howsoever the benefit or burden of the contract to any person or concern. Workers of the contractor would not be permitted to stay at the site.</w:t>
      </w:r>
    </w:p>
    <w:p w:rsidR="00102CDB" w:rsidRPr="00DF6F2E" w:rsidRDefault="00102CDB" w:rsidP="00FF0B37">
      <w:pPr>
        <w:pStyle w:val="DefaultText"/>
        <w:spacing w:line="276" w:lineRule="auto"/>
        <w:jc w:val="both"/>
        <w:rPr>
          <w:rFonts w:ascii="Arial Narrow" w:hAnsi="Arial Narrow" w:cs="Arial"/>
          <w:b/>
          <w:bCs/>
          <w:szCs w:val="24"/>
        </w:rPr>
      </w:pPr>
    </w:p>
    <w:p w:rsidR="00102CDB" w:rsidRPr="00C25752" w:rsidRDefault="00102CDB" w:rsidP="00D72894">
      <w:pPr>
        <w:pStyle w:val="DefaultText"/>
        <w:numPr>
          <w:ilvl w:val="0"/>
          <w:numId w:val="38"/>
        </w:numPr>
        <w:spacing w:line="276" w:lineRule="auto"/>
        <w:ind w:hanging="720"/>
        <w:jc w:val="both"/>
        <w:rPr>
          <w:rFonts w:ascii="Arial Narrow" w:hAnsi="Arial Narrow" w:cs="Arial"/>
          <w:b/>
          <w:szCs w:val="24"/>
          <w:u w:val="single"/>
        </w:rPr>
      </w:pPr>
      <w:r w:rsidRPr="00C25752">
        <w:rPr>
          <w:rFonts w:ascii="Arial Narrow" w:hAnsi="Arial Narrow" w:cs="Arial"/>
          <w:b/>
          <w:szCs w:val="24"/>
          <w:u w:val="single"/>
        </w:rPr>
        <w:t>Notic</w:t>
      </w:r>
      <w:r w:rsidR="00C25752" w:rsidRPr="00C25752">
        <w:rPr>
          <w:rFonts w:ascii="Arial Narrow" w:hAnsi="Arial Narrow" w:cs="Arial"/>
          <w:b/>
          <w:szCs w:val="24"/>
          <w:u w:val="single"/>
        </w:rPr>
        <w:t>e for Termination of Contract</w:t>
      </w:r>
      <w:r w:rsidR="00C25752" w:rsidRPr="005003EA">
        <w:rPr>
          <w:rFonts w:ascii="Arial Narrow" w:hAnsi="Arial Narrow" w:cs="Arial"/>
          <w:b/>
          <w:szCs w:val="24"/>
        </w:rPr>
        <w:t xml:space="preserve"> :</w:t>
      </w:r>
    </w:p>
    <w:p w:rsidR="00102CDB" w:rsidRPr="00C25752" w:rsidRDefault="000F5AF1" w:rsidP="00FF0B37">
      <w:pPr>
        <w:pStyle w:val="NoSpacing"/>
        <w:spacing w:line="276" w:lineRule="auto"/>
        <w:jc w:val="both"/>
        <w:rPr>
          <w:rFonts w:ascii="Arial Narrow" w:hAnsi="Arial Narrow" w:cs="Arial"/>
          <w:sz w:val="24"/>
          <w:szCs w:val="24"/>
        </w:rPr>
      </w:pPr>
      <w:r w:rsidRPr="00C25752">
        <w:rPr>
          <w:rFonts w:ascii="Arial Narrow" w:eastAsia="Arial Unicode MS" w:hAnsi="Arial Narrow" w:cs="Arial"/>
          <w:sz w:val="24"/>
          <w:szCs w:val="24"/>
        </w:rPr>
        <w:t xml:space="preserve">The contract can be terminated by the </w:t>
      </w:r>
      <w:r w:rsidR="00385F95">
        <w:rPr>
          <w:rFonts w:ascii="Arial Narrow" w:eastAsia="Arial Unicode MS" w:hAnsi="Arial Narrow" w:cs="Arial"/>
          <w:sz w:val="24"/>
          <w:szCs w:val="24"/>
        </w:rPr>
        <w:t xml:space="preserve">Contractor </w:t>
      </w:r>
      <w:r w:rsidRPr="00C25752">
        <w:rPr>
          <w:rFonts w:ascii="Arial Narrow" w:eastAsia="Arial Unicode MS" w:hAnsi="Arial Narrow" w:cs="Arial"/>
          <w:sz w:val="24"/>
          <w:szCs w:val="24"/>
        </w:rPr>
        <w:t>by giving three months’ notice while the Bank can terminate the contract by giving one month</w:t>
      </w:r>
      <w:r w:rsidR="00C25752" w:rsidRPr="00C25752">
        <w:rPr>
          <w:rFonts w:ascii="Arial Narrow" w:eastAsia="Arial Unicode MS" w:hAnsi="Arial Narrow" w:cs="Arial"/>
          <w:sz w:val="24"/>
          <w:szCs w:val="24"/>
        </w:rPr>
        <w:t>’</w:t>
      </w:r>
      <w:r w:rsidRPr="00C25752">
        <w:rPr>
          <w:rFonts w:ascii="Arial Narrow" w:eastAsia="Arial Unicode MS" w:hAnsi="Arial Narrow" w:cs="Arial"/>
          <w:sz w:val="24"/>
          <w:szCs w:val="24"/>
        </w:rPr>
        <w:t xml:space="preserve">s notice. </w:t>
      </w:r>
      <w:r w:rsidR="00707688">
        <w:rPr>
          <w:rFonts w:ascii="Arial Narrow" w:eastAsia="Arial Unicode MS" w:hAnsi="Arial Narrow" w:cs="Arial"/>
          <w:sz w:val="24"/>
          <w:szCs w:val="24"/>
        </w:rPr>
        <w:t xml:space="preserve"> </w:t>
      </w:r>
      <w:r w:rsidR="00102CDB" w:rsidRPr="00C25752">
        <w:rPr>
          <w:rFonts w:ascii="Arial Narrow" w:hAnsi="Arial Narrow" w:cs="Arial"/>
          <w:sz w:val="24"/>
          <w:szCs w:val="24"/>
        </w:rPr>
        <w:t xml:space="preserve">However, in case the </w:t>
      </w:r>
      <w:r w:rsidR="00C25752" w:rsidRPr="00C25752">
        <w:rPr>
          <w:rFonts w:ascii="Arial Narrow" w:hAnsi="Arial Narrow" w:cs="Arial"/>
          <w:bCs/>
          <w:sz w:val="24"/>
          <w:szCs w:val="24"/>
        </w:rPr>
        <w:t>quality of services</w:t>
      </w:r>
      <w:r w:rsidR="00385F95">
        <w:rPr>
          <w:rFonts w:ascii="Arial Narrow" w:hAnsi="Arial Narrow" w:cs="Arial"/>
          <w:bCs/>
          <w:sz w:val="24"/>
          <w:szCs w:val="24"/>
        </w:rPr>
        <w:t xml:space="preserve"> / maintenance</w:t>
      </w:r>
      <w:r w:rsidR="00C25752" w:rsidRPr="00C25752">
        <w:rPr>
          <w:rFonts w:ascii="Arial Narrow" w:hAnsi="Arial Narrow" w:cs="Arial"/>
          <w:bCs/>
          <w:sz w:val="24"/>
          <w:szCs w:val="24"/>
        </w:rPr>
        <w:t xml:space="preserve"> rendered </w:t>
      </w:r>
      <w:r w:rsidRPr="00C25752">
        <w:rPr>
          <w:rFonts w:ascii="Arial Narrow" w:hAnsi="Arial Narrow" w:cs="Arial"/>
          <w:sz w:val="24"/>
          <w:szCs w:val="24"/>
        </w:rPr>
        <w:t xml:space="preserve">are not found satisfactory </w:t>
      </w:r>
      <w:r w:rsidR="00C25752" w:rsidRPr="00C25752">
        <w:rPr>
          <w:rFonts w:ascii="Arial Narrow" w:hAnsi="Arial Narrow" w:cs="Arial"/>
          <w:sz w:val="24"/>
          <w:szCs w:val="24"/>
        </w:rPr>
        <w:t>and th</w:t>
      </w:r>
      <w:r w:rsidR="00137B83" w:rsidRPr="00C25752">
        <w:rPr>
          <w:rFonts w:ascii="Arial Narrow" w:hAnsi="Arial Narrow" w:cs="Arial"/>
          <w:sz w:val="24"/>
          <w:szCs w:val="24"/>
        </w:rPr>
        <w:t>e</w:t>
      </w:r>
      <w:r w:rsidR="00102CDB" w:rsidRPr="00C25752">
        <w:rPr>
          <w:rFonts w:ascii="Arial Narrow" w:hAnsi="Arial Narrow" w:cs="Arial"/>
          <w:sz w:val="24"/>
          <w:szCs w:val="24"/>
        </w:rPr>
        <w:t xml:space="preserve"> </w:t>
      </w:r>
      <w:r w:rsidR="00C25752" w:rsidRPr="00C25752">
        <w:rPr>
          <w:rFonts w:ascii="Arial Narrow" w:hAnsi="Arial Narrow" w:cs="Arial"/>
          <w:sz w:val="24"/>
          <w:szCs w:val="24"/>
        </w:rPr>
        <w:t>service</w:t>
      </w:r>
      <w:r w:rsidR="00385F95">
        <w:rPr>
          <w:rFonts w:ascii="Arial Narrow" w:hAnsi="Arial Narrow" w:cs="Arial"/>
          <w:sz w:val="24"/>
          <w:szCs w:val="24"/>
        </w:rPr>
        <w:t xml:space="preserve"> / maintenance</w:t>
      </w:r>
      <w:r w:rsidR="00C25752" w:rsidRPr="00C25752">
        <w:rPr>
          <w:rFonts w:ascii="Arial Narrow" w:hAnsi="Arial Narrow" w:cs="Arial"/>
          <w:sz w:val="24"/>
          <w:szCs w:val="24"/>
        </w:rPr>
        <w:t xml:space="preserve"> </w:t>
      </w:r>
      <w:r w:rsidR="00102CDB" w:rsidRPr="00C25752">
        <w:rPr>
          <w:rFonts w:ascii="Arial Narrow" w:hAnsi="Arial Narrow" w:cs="Arial"/>
          <w:sz w:val="24"/>
          <w:szCs w:val="24"/>
        </w:rPr>
        <w:t xml:space="preserve">is not maintained by the </w:t>
      </w:r>
      <w:r w:rsidR="00A7413B" w:rsidRPr="00C25752">
        <w:rPr>
          <w:rFonts w:ascii="Arial Narrow" w:hAnsi="Arial Narrow" w:cs="Arial"/>
          <w:sz w:val="24"/>
          <w:szCs w:val="24"/>
        </w:rPr>
        <w:t xml:space="preserve">service provider </w:t>
      </w:r>
      <w:r w:rsidR="00102CDB" w:rsidRPr="00C25752">
        <w:rPr>
          <w:rFonts w:ascii="Arial Narrow" w:hAnsi="Arial Narrow" w:cs="Arial"/>
          <w:sz w:val="24"/>
          <w:szCs w:val="24"/>
        </w:rPr>
        <w:t xml:space="preserve">despite reminders, </w:t>
      </w:r>
      <w:r w:rsidRPr="00C25752">
        <w:rPr>
          <w:rFonts w:ascii="Arial Narrow" w:hAnsi="Arial Narrow" w:cs="Arial"/>
          <w:sz w:val="24"/>
          <w:szCs w:val="24"/>
        </w:rPr>
        <w:t>the Bank</w:t>
      </w:r>
      <w:r w:rsidR="00A7413B" w:rsidRPr="00C25752">
        <w:rPr>
          <w:rFonts w:ascii="Arial Narrow" w:hAnsi="Arial Narrow" w:cs="Arial"/>
          <w:sz w:val="24"/>
          <w:szCs w:val="24"/>
        </w:rPr>
        <w:t xml:space="preserve"> </w:t>
      </w:r>
      <w:r w:rsidR="00102CDB" w:rsidRPr="00C25752">
        <w:rPr>
          <w:rFonts w:ascii="Arial Narrow" w:hAnsi="Arial Narrow" w:cs="Arial"/>
          <w:sz w:val="24"/>
          <w:szCs w:val="24"/>
        </w:rPr>
        <w:t>shall have right to termi</w:t>
      </w:r>
      <w:r w:rsidR="00360137" w:rsidRPr="00C25752">
        <w:rPr>
          <w:rFonts w:ascii="Arial Narrow" w:hAnsi="Arial Narrow" w:cs="Arial"/>
          <w:sz w:val="24"/>
          <w:szCs w:val="24"/>
        </w:rPr>
        <w:t xml:space="preserve">nate the contract without any </w:t>
      </w:r>
      <w:r w:rsidR="00102CDB" w:rsidRPr="00C25752">
        <w:rPr>
          <w:rFonts w:ascii="Arial Narrow" w:hAnsi="Arial Narrow" w:cs="Arial"/>
          <w:sz w:val="24"/>
          <w:szCs w:val="24"/>
        </w:rPr>
        <w:t xml:space="preserve">notice to the contractor, besides levying of penalty as may be solely decided by the </w:t>
      </w:r>
      <w:r w:rsidR="00DF47E5" w:rsidRPr="00C25752">
        <w:rPr>
          <w:rFonts w:ascii="Arial Narrow" w:hAnsi="Arial Narrow" w:cs="Arial"/>
          <w:sz w:val="24"/>
          <w:szCs w:val="24"/>
        </w:rPr>
        <w:t>SIDBI</w:t>
      </w:r>
      <w:r w:rsidR="00BA0D0B">
        <w:rPr>
          <w:rFonts w:ascii="Arial Narrow" w:hAnsi="Arial Narrow" w:cs="Arial"/>
          <w:sz w:val="24"/>
          <w:szCs w:val="24"/>
        </w:rPr>
        <w:t>.</w:t>
      </w:r>
    </w:p>
    <w:p w:rsidR="00102CDB" w:rsidRPr="00C25752" w:rsidRDefault="00102CDB" w:rsidP="00FF0B37">
      <w:pPr>
        <w:pStyle w:val="DefaultText"/>
        <w:spacing w:line="276" w:lineRule="auto"/>
        <w:jc w:val="both"/>
        <w:rPr>
          <w:rFonts w:ascii="Arial Narrow" w:hAnsi="Arial Narrow" w:cs="Arial"/>
          <w:szCs w:val="24"/>
        </w:rPr>
      </w:pPr>
    </w:p>
    <w:p w:rsidR="00102CDB" w:rsidRPr="00C25752" w:rsidRDefault="00A7413B" w:rsidP="00FF0B37">
      <w:pPr>
        <w:pStyle w:val="DefaultText"/>
        <w:spacing w:line="276" w:lineRule="auto"/>
        <w:jc w:val="both"/>
        <w:rPr>
          <w:rFonts w:ascii="Arial Narrow" w:hAnsi="Arial Narrow" w:cs="Arial"/>
          <w:b/>
          <w:szCs w:val="24"/>
          <w:u w:val="single"/>
        </w:rPr>
      </w:pPr>
      <w:r w:rsidRPr="00C25752">
        <w:rPr>
          <w:rFonts w:ascii="Arial Narrow" w:hAnsi="Arial Narrow" w:cs="Arial"/>
          <w:b/>
          <w:szCs w:val="24"/>
        </w:rPr>
        <w:t>1</w:t>
      </w:r>
      <w:r w:rsidR="000F551B">
        <w:rPr>
          <w:rFonts w:ascii="Arial Narrow" w:hAnsi="Arial Narrow" w:cs="Arial"/>
          <w:b/>
          <w:szCs w:val="24"/>
        </w:rPr>
        <w:t>3</w:t>
      </w:r>
      <w:r w:rsidRPr="00C25752">
        <w:rPr>
          <w:rFonts w:ascii="Arial Narrow" w:hAnsi="Arial Narrow" w:cs="Arial"/>
          <w:b/>
          <w:szCs w:val="24"/>
        </w:rPr>
        <w:t xml:space="preserve">. </w:t>
      </w:r>
      <w:r w:rsidR="00C25752" w:rsidRPr="00C25752">
        <w:rPr>
          <w:rFonts w:ascii="Arial Narrow" w:hAnsi="Arial Narrow" w:cs="Arial"/>
          <w:b/>
          <w:szCs w:val="24"/>
        </w:rPr>
        <w:tab/>
      </w:r>
      <w:r w:rsidR="00102CDB" w:rsidRPr="00C25752">
        <w:rPr>
          <w:rFonts w:ascii="Arial Narrow" w:hAnsi="Arial Narrow" w:cs="Arial"/>
          <w:b/>
          <w:szCs w:val="24"/>
          <w:u w:val="single"/>
        </w:rPr>
        <w:t xml:space="preserve">Security </w:t>
      </w:r>
      <w:proofErr w:type="gramStart"/>
      <w:r w:rsidR="00102CDB" w:rsidRPr="00C25752">
        <w:rPr>
          <w:rFonts w:ascii="Arial Narrow" w:hAnsi="Arial Narrow" w:cs="Arial"/>
          <w:b/>
          <w:szCs w:val="24"/>
          <w:u w:val="single"/>
        </w:rPr>
        <w:t>Deposit</w:t>
      </w:r>
      <w:r w:rsidR="00102CDB" w:rsidRPr="00707688">
        <w:rPr>
          <w:rFonts w:ascii="Arial Narrow" w:hAnsi="Arial Narrow" w:cs="Arial"/>
          <w:b/>
          <w:szCs w:val="24"/>
        </w:rPr>
        <w:t xml:space="preserve"> :</w:t>
      </w:r>
      <w:proofErr w:type="gramEnd"/>
    </w:p>
    <w:p w:rsidR="00102CDB" w:rsidRPr="00D01C34" w:rsidRDefault="00102CDB" w:rsidP="00FF0B37">
      <w:pPr>
        <w:pStyle w:val="DefaultText"/>
        <w:spacing w:line="276" w:lineRule="auto"/>
        <w:jc w:val="both"/>
        <w:rPr>
          <w:rFonts w:ascii="Arial Narrow" w:hAnsi="Arial Narrow" w:cs="Arial"/>
          <w:szCs w:val="24"/>
        </w:rPr>
      </w:pPr>
      <w:r w:rsidRPr="00C25752">
        <w:rPr>
          <w:rFonts w:ascii="Arial Narrow" w:hAnsi="Arial Narrow" w:cs="Arial"/>
          <w:szCs w:val="24"/>
        </w:rPr>
        <w:t xml:space="preserve">Successful </w:t>
      </w:r>
      <w:r w:rsidR="007112AF">
        <w:rPr>
          <w:rFonts w:ascii="Arial Narrow" w:hAnsi="Arial Narrow" w:cs="Arial"/>
          <w:szCs w:val="24"/>
        </w:rPr>
        <w:t>contractor</w:t>
      </w:r>
      <w:r w:rsidRPr="00C25752">
        <w:rPr>
          <w:rFonts w:ascii="Arial Narrow" w:hAnsi="Arial Narrow" w:cs="Arial"/>
          <w:szCs w:val="24"/>
        </w:rPr>
        <w:t xml:space="preserve"> shall deposit an amount of </w:t>
      </w:r>
      <w:r w:rsidR="009F3635" w:rsidRPr="00C1390F">
        <w:rPr>
          <w:rFonts w:ascii="Rupee Foradian" w:eastAsia="Arial Unicode MS" w:hAnsi="Rupee Foradian" w:cs="Arial"/>
          <w:b/>
          <w:bCs/>
          <w:sz w:val="22"/>
          <w:szCs w:val="22"/>
        </w:rPr>
        <w:t>`</w:t>
      </w:r>
      <w:r w:rsidR="00C1390F">
        <w:rPr>
          <w:rFonts w:ascii="Arial Narrow" w:hAnsi="Arial Narrow" w:cs="Arial"/>
          <w:szCs w:val="24"/>
        </w:rPr>
        <w:t>7</w:t>
      </w:r>
      <w:r w:rsidR="00E40689" w:rsidRPr="00C25752">
        <w:rPr>
          <w:rFonts w:ascii="Arial Narrow" w:hAnsi="Arial Narrow" w:cs="Arial"/>
          <w:szCs w:val="24"/>
        </w:rPr>
        <w:t>0</w:t>
      </w:r>
      <w:r w:rsidRPr="00C25752">
        <w:rPr>
          <w:rFonts w:ascii="Arial Narrow" w:hAnsi="Arial Narrow" w:cs="Arial"/>
          <w:szCs w:val="24"/>
        </w:rPr>
        <w:t>,000/- towards Security Deposit [SD] for satisfactory performance of contract whi</w:t>
      </w:r>
      <w:r w:rsidR="001D4EE8" w:rsidRPr="00C25752">
        <w:rPr>
          <w:rFonts w:ascii="Arial Narrow" w:hAnsi="Arial Narrow" w:cs="Arial"/>
          <w:szCs w:val="24"/>
        </w:rPr>
        <w:t>ch notwithstanding the above,</w:t>
      </w:r>
      <w:r w:rsidRPr="00C25752">
        <w:rPr>
          <w:rFonts w:ascii="Arial Narrow" w:hAnsi="Arial Narrow" w:cs="Arial"/>
          <w:szCs w:val="24"/>
        </w:rPr>
        <w:t xml:space="preserve"> would be </w:t>
      </w:r>
      <w:r w:rsidR="00A7413B" w:rsidRPr="00C25752">
        <w:rPr>
          <w:rFonts w:ascii="Arial Narrow" w:hAnsi="Arial Narrow" w:cs="Arial"/>
          <w:szCs w:val="24"/>
        </w:rPr>
        <w:t>forfeited</w:t>
      </w:r>
      <w:r w:rsidRPr="00C25752">
        <w:rPr>
          <w:rFonts w:ascii="Arial Narrow" w:hAnsi="Arial Narrow" w:cs="Arial"/>
          <w:szCs w:val="24"/>
        </w:rPr>
        <w:t xml:space="preserve"> by </w:t>
      </w:r>
      <w:r w:rsidR="00DF47E5" w:rsidRPr="00C25752">
        <w:rPr>
          <w:rFonts w:ascii="Arial Narrow" w:hAnsi="Arial Narrow" w:cs="Arial"/>
          <w:szCs w:val="24"/>
        </w:rPr>
        <w:t>SIDBI</w:t>
      </w:r>
      <w:r w:rsidRPr="00C25752">
        <w:rPr>
          <w:rFonts w:ascii="Arial Narrow" w:hAnsi="Arial Narrow" w:cs="Arial"/>
          <w:szCs w:val="24"/>
        </w:rPr>
        <w:t xml:space="preserve"> in case the services of </w:t>
      </w:r>
      <w:r w:rsidR="00A7413B" w:rsidRPr="00C25752">
        <w:rPr>
          <w:rFonts w:ascii="Arial Narrow" w:hAnsi="Arial Narrow" w:cs="Arial"/>
          <w:szCs w:val="24"/>
        </w:rPr>
        <w:t xml:space="preserve">the </w:t>
      </w:r>
      <w:r w:rsidR="007112AF">
        <w:rPr>
          <w:rFonts w:ascii="Arial Narrow" w:hAnsi="Arial Narrow" w:cs="Arial"/>
          <w:szCs w:val="24"/>
        </w:rPr>
        <w:t>contractor</w:t>
      </w:r>
      <w:r w:rsidRPr="00C25752">
        <w:rPr>
          <w:rFonts w:ascii="Arial Narrow" w:hAnsi="Arial Narrow" w:cs="Arial"/>
          <w:szCs w:val="24"/>
        </w:rPr>
        <w:t xml:space="preserve"> are terminated by </w:t>
      </w:r>
      <w:r w:rsidR="00DF47E5" w:rsidRPr="00C25752">
        <w:rPr>
          <w:rFonts w:ascii="Arial Narrow" w:hAnsi="Arial Narrow" w:cs="Arial"/>
          <w:szCs w:val="24"/>
        </w:rPr>
        <w:t>SIDBI</w:t>
      </w:r>
      <w:r w:rsidRPr="00C25752">
        <w:rPr>
          <w:rFonts w:ascii="Arial Narrow" w:hAnsi="Arial Narrow" w:cs="Arial"/>
          <w:szCs w:val="24"/>
        </w:rPr>
        <w:t xml:space="preserve"> on the grounds of unsatisfactory / irregular services</w:t>
      </w:r>
      <w:r w:rsidR="00137B83" w:rsidRPr="00C25752">
        <w:rPr>
          <w:rFonts w:ascii="Arial Narrow" w:hAnsi="Arial Narrow" w:cs="Arial"/>
          <w:szCs w:val="24"/>
        </w:rPr>
        <w:t>, breach</w:t>
      </w:r>
      <w:r w:rsidRPr="00C25752">
        <w:rPr>
          <w:rFonts w:ascii="Arial Narrow" w:hAnsi="Arial Narrow" w:cs="Arial"/>
          <w:szCs w:val="24"/>
        </w:rPr>
        <w:t xml:space="preserve"> of any of the terms of the accepted</w:t>
      </w:r>
      <w:r w:rsidR="00C25752" w:rsidRPr="00C25752">
        <w:rPr>
          <w:rFonts w:ascii="Arial Narrow" w:hAnsi="Arial Narrow" w:cs="Arial"/>
          <w:szCs w:val="24"/>
        </w:rPr>
        <w:t xml:space="preserve"> tender document or </w:t>
      </w:r>
      <w:r w:rsidR="00C25752" w:rsidRPr="00D01C34">
        <w:rPr>
          <w:rFonts w:ascii="Arial Narrow" w:hAnsi="Arial Narrow" w:cs="Arial"/>
          <w:szCs w:val="24"/>
        </w:rPr>
        <w:t xml:space="preserve">quality of service and </w:t>
      </w:r>
      <w:r w:rsidR="00C25752" w:rsidRPr="00D01C34">
        <w:rPr>
          <w:rFonts w:ascii="Arial Narrow" w:hAnsi="Arial Narrow" w:cs="Arial"/>
          <w:bCs/>
          <w:szCs w:val="24"/>
        </w:rPr>
        <w:t>quality of cleaning material</w:t>
      </w:r>
      <w:r w:rsidR="00AD61E5" w:rsidRPr="00D01C34">
        <w:rPr>
          <w:rFonts w:ascii="Arial Narrow" w:hAnsi="Arial Narrow" w:cs="Arial"/>
          <w:szCs w:val="24"/>
        </w:rPr>
        <w:t>.</w:t>
      </w:r>
      <w:r w:rsidR="001D4EE8" w:rsidRPr="00D01C34">
        <w:rPr>
          <w:rFonts w:ascii="Arial Narrow" w:hAnsi="Arial Narrow" w:cs="Arial"/>
          <w:szCs w:val="24"/>
        </w:rPr>
        <w:t xml:space="preserve"> SD</w:t>
      </w:r>
      <w:r w:rsidRPr="00D01C34">
        <w:rPr>
          <w:rFonts w:ascii="Arial Narrow" w:hAnsi="Arial Narrow" w:cs="Arial"/>
          <w:szCs w:val="24"/>
        </w:rPr>
        <w:t xml:space="preserve"> will be refunded after satisfactory completion of contract period. </w:t>
      </w:r>
    </w:p>
    <w:p w:rsidR="00102CDB" w:rsidRPr="00D01C34" w:rsidRDefault="00102CDB" w:rsidP="00FF0B37">
      <w:pPr>
        <w:pStyle w:val="DefaultText"/>
        <w:spacing w:line="276" w:lineRule="auto"/>
        <w:jc w:val="both"/>
        <w:rPr>
          <w:rFonts w:ascii="Arial Narrow" w:hAnsi="Arial Narrow" w:cs="Arial"/>
          <w:szCs w:val="24"/>
        </w:rPr>
      </w:pPr>
    </w:p>
    <w:p w:rsidR="00BC00D1" w:rsidRPr="00D01C34" w:rsidRDefault="001D4EE8" w:rsidP="00FF0B37">
      <w:pPr>
        <w:pStyle w:val="NoSpacing"/>
        <w:spacing w:line="276" w:lineRule="auto"/>
        <w:jc w:val="both"/>
        <w:rPr>
          <w:rFonts w:ascii="Arial Narrow" w:eastAsia="Arial Unicode MS" w:hAnsi="Arial Narrow" w:cs="Arial"/>
          <w:b/>
          <w:sz w:val="24"/>
          <w:szCs w:val="24"/>
          <w:u w:val="single"/>
        </w:rPr>
      </w:pPr>
      <w:r w:rsidRPr="00D01C34">
        <w:rPr>
          <w:rFonts w:ascii="Arial Narrow" w:eastAsia="Arial Unicode MS" w:hAnsi="Arial Narrow" w:cs="Arial"/>
          <w:b/>
          <w:sz w:val="24"/>
          <w:szCs w:val="24"/>
        </w:rPr>
        <w:t>1</w:t>
      </w:r>
      <w:r w:rsidR="000F551B">
        <w:rPr>
          <w:rFonts w:ascii="Arial Narrow" w:eastAsia="Arial Unicode MS" w:hAnsi="Arial Narrow" w:cs="Arial"/>
          <w:b/>
          <w:sz w:val="24"/>
          <w:szCs w:val="24"/>
        </w:rPr>
        <w:t>4</w:t>
      </w:r>
      <w:r w:rsidR="00BC00D1" w:rsidRPr="00D01C34">
        <w:rPr>
          <w:rFonts w:ascii="Arial Narrow" w:eastAsia="Arial Unicode MS" w:hAnsi="Arial Narrow" w:cs="Arial"/>
          <w:b/>
          <w:sz w:val="24"/>
          <w:szCs w:val="24"/>
        </w:rPr>
        <w:t xml:space="preserve">. </w:t>
      </w:r>
      <w:r w:rsidR="00BC00D1" w:rsidRPr="00D01C34">
        <w:rPr>
          <w:rFonts w:ascii="Arial Narrow" w:eastAsia="Arial Unicode MS" w:hAnsi="Arial Narrow" w:cs="Arial"/>
          <w:b/>
          <w:sz w:val="24"/>
          <w:szCs w:val="24"/>
          <w:u w:val="single"/>
        </w:rPr>
        <w:t>Pre-bid Clarifications</w:t>
      </w:r>
      <w:r w:rsidR="00E5049A" w:rsidRPr="006B25FA">
        <w:rPr>
          <w:rFonts w:ascii="Arial Narrow" w:eastAsia="Arial Unicode MS" w:hAnsi="Arial Narrow" w:cs="Arial"/>
          <w:b/>
          <w:sz w:val="24"/>
          <w:szCs w:val="24"/>
        </w:rPr>
        <w:t>:</w:t>
      </w:r>
    </w:p>
    <w:p w:rsidR="00137B83" w:rsidRPr="00D01C34" w:rsidRDefault="00137B83" w:rsidP="00FF0B37">
      <w:pPr>
        <w:pStyle w:val="NoSpacing"/>
        <w:spacing w:line="276" w:lineRule="auto"/>
        <w:jc w:val="both"/>
        <w:rPr>
          <w:rFonts w:ascii="Arial Narrow" w:eastAsia="Arial Unicode MS" w:hAnsi="Arial Narrow" w:cs="Arial"/>
          <w:b/>
          <w:sz w:val="24"/>
          <w:szCs w:val="24"/>
          <w:u w:val="single"/>
        </w:rPr>
      </w:pPr>
    </w:p>
    <w:p w:rsidR="00E5049A" w:rsidRPr="00D01C34" w:rsidRDefault="00BC00D1" w:rsidP="00D72894">
      <w:pPr>
        <w:pStyle w:val="NoSpacing"/>
        <w:numPr>
          <w:ilvl w:val="1"/>
          <w:numId w:val="7"/>
        </w:numPr>
        <w:tabs>
          <w:tab w:val="clear" w:pos="420"/>
          <w:tab w:val="num" w:pos="900"/>
        </w:tabs>
        <w:spacing w:line="276" w:lineRule="auto"/>
        <w:ind w:left="900" w:hanging="900"/>
        <w:jc w:val="both"/>
        <w:rPr>
          <w:rFonts w:ascii="Arial Narrow" w:eastAsia="Arial Unicode MS" w:hAnsi="Arial Narrow" w:cs="Arial"/>
          <w:sz w:val="24"/>
          <w:szCs w:val="24"/>
        </w:rPr>
      </w:pPr>
      <w:r w:rsidRPr="00D01C34">
        <w:rPr>
          <w:rFonts w:ascii="Arial Narrow" w:eastAsia="Arial Unicode MS" w:hAnsi="Arial Narrow" w:cs="Arial"/>
          <w:sz w:val="24"/>
          <w:szCs w:val="24"/>
        </w:rPr>
        <w:t>The intending Service Providers will have to send their queries by email to mail id (</w:t>
      </w:r>
      <w:r w:rsidR="00D22F8A">
        <w:rPr>
          <w:rFonts w:ascii="Arial Narrow" w:eastAsia="Arial Unicode MS" w:hAnsi="Arial Narrow" w:cs="Arial"/>
          <w:sz w:val="24"/>
          <w:szCs w:val="24"/>
        </w:rPr>
        <w:t>sangeeta</w:t>
      </w:r>
      <w:r w:rsidR="00395E2D">
        <w:rPr>
          <w:rFonts w:ascii="Arial Narrow" w:eastAsia="Arial Unicode MS" w:hAnsi="Arial Narrow" w:cs="Arial"/>
          <w:sz w:val="24"/>
          <w:szCs w:val="24"/>
        </w:rPr>
        <w:t>@sidbi.in/sanjaym@sidbi.in</w:t>
      </w:r>
      <w:r w:rsidRPr="00D01C34">
        <w:rPr>
          <w:rFonts w:ascii="Arial Narrow" w:eastAsia="Arial Unicode MS" w:hAnsi="Arial Narrow" w:cs="Arial"/>
          <w:sz w:val="24"/>
          <w:szCs w:val="24"/>
        </w:rPr>
        <w:t xml:space="preserve">) by </w:t>
      </w:r>
      <w:r w:rsidR="00B2590C">
        <w:rPr>
          <w:rFonts w:ascii="Arial Narrow" w:eastAsia="Arial Unicode MS" w:hAnsi="Arial Narrow" w:cs="Arial"/>
          <w:color w:val="000000" w:themeColor="text1"/>
          <w:sz w:val="24"/>
          <w:szCs w:val="24"/>
        </w:rPr>
        <w:t xml:space="preserve">February 14, 2017 </w:t>
      </w:r>
      <w:r w:rsidRPr="002767B2">
        <w:rPr>
          <w:rFonts w:ascii="Arial Narrow" w:eastAsia="Arial Unicode MS" w:hAnsi="Arial Narrow" w:cs="Arial"/>
          <w:color w:val="000000" w:themeColor="text1"/>
          <w:sz w:val="24"/>
          <w:szCs w:val="24"/>
        </w:rPr>
        <w:t xml:space="preserve">(4 pm) </w:t>
      </w:r>
      <w:r w:rsidRPr="00D01C34">
        <w:rPr>
          <w:rFonts w:ascii="Arial Narrow" w:eastAsia="Arial Unicode MS" w:hAnsi="Arial Narrow" w:cs="Arial"/>
          <w:sz w:val="24"/>
          <w:szCs w:val="24"/>
        </w:rPr>
        <w:t>which will be clarified in the Pre-bid meeting. No request for change in date of pre-bid meeting will be entertained. No fresh queries will be entertained after pre - bid meeting.</w:t>
      </w:r>
    </w:p>
    <w:p w:rsidR="00BC00D1" w:rsidRPr="00C90823" w:rsidRDefault="00BC00D1" w:rsidP="00D72894">
      <w:pPr>
        <w:pStyle w:val="NoSpacing"/>
        <w:numPr>
          <w:ilvl w:val="1"/>
          <w:numId w:val="7"/>
        </w:numPr>
        <w:tabs>
          <w:tab w:val="clear" w:pos="420"/>
          <w:tab w:val="num" w:pos="900"/>
        </w:tabs>
        <w:spacing w:line="276" w:lineRule="auto"/>
        <w:ind w:left="900" w:hanging="900"/>
        <w:jc w:val="both"/>
        <w:rPr>
          <w:rFonts w:ascii="Arial Narrow" w:eastAsia="Arial Unicode MS" w:hAnsi="Arial Narrow" w:cs="Arial"/>
          <w:sz w:val="24"/>
          <w:szCs w:val="24"/>
        </w:rPr>
      </w:pPr>
      <w:r w:rsidRPr="00D01C34">
        <w:rPr>
          <w:rFonts w:ascii="Arial Narrow" w:eastAsia="Arial Unicode MS" w:hAnsi="Arial Narrow" w:cs="Arial"/>
          <w:sz w:val="24"/>
          <w:szCs w:val="24"/>
        </w:rPr>
        <w:lastRenderedPageBreak/>
        <w:t>The interested Service Providers are advised to inspect the site/nature of service required in this regard and satisfy themselves before submitting their bids. However, no such visits will be allowed after the pre</w:t>
      </w:r>
      <w:r w:rsidR="00D01C34" w:rsidRPr="00D01C34">
        <w:rPr>
          <w:rFonts w:ascii="Arial Narrow" w:eastAsia="Arial Unicode MS" w:hAnsi="Arial Narrow" w:cs="Arial"/>
          <w:sz w:val="24"/>
          <w:szCs w:val="24"/>
        </w:rPr>
        <w:t>-</w:t>
      </w:r>
      <w:r w:rsidRPr="00D01C34">
        <w:rPr>
          <w:rFonts w:ascii="Arial Narrow" w:eastAsia="Arial Unicode MS" w:hAnsi="Arial Narrow" w:cs="Arial"/>
          <w:sz w:val="24"/>
          <w:szCs w:val="24"/>
        </w:rPr>
        <w:t xml:space="preserve">bid meeting date. A Service Provider shall be deemed to have full knowledge of the site/ nature of services to be provided, whether he </w:t>
      </w:r>
      <w:r w:rsidRPr="00C90823">
        <w:rPr>
          <w:rFonts w:ascii="Arial Narrow" w:eastAsia="Arial Unicode MS" w:hAnsi="Arial Narrow" w:cs="Arial"/>
          <w:sz w:val="24"/>
          <w:szCs w:val="24"/>
        </w:rPr>
        <w:t>inspects it or not and no extra claims due to any misunderstanding</w:t>
      </w:r>
      <w:r w:rsidR="00AF6427">
        <w:rPr>
          <w:rFonts w:ascii="Arial Narrow" w:eastAsia="Arial Unicode MS" w:hAnsi="Arial Narrow" w:cs="Arial"/>
          <w:sz w:val="24"/>
          <w:szCs w:val="24"/>
        </w:rPr>
        <w:t xml:space="preserve"> or otherwise shall be allowed.</w:t>
      </w:r>
    </w:p>
    <w:p w:rsidR="00C90823" w:rsidRDefault="00C90823" w:rsidP="00FF0B37">
      <w:pPr>
        <w:pStyle w:val="Style1Char"/>
        <w:spacing w:line="276" w:lineRule="auto"/>
        <w:rPr>
          <w:rFonts w:eastAsia="Arial Unicode MS" w:cs="Arial"/>
          <w:smallCaps/>
          <w:noProof/>
          <w:sz w:val="24"/>
          <w:szCs w:val="24"/>
        </w:rPr>
      </w:pPr>
    </w:p>
    <w:p w:rsidR="00BC00D1" w:rsidRPr="00C90823" w:rsidRDefault="000F551B" w:rsidP="00FF0B37">
      <w:pPr>
        <w:pStyle w:val="Style1Char"/>
        <w:spacing w:line="276" w:lineRule="auto"/>
        <w:rPr>
          <w:rFonts w:eastAsia="Arial Unicode MS" w:cs="Arial"/>
          <w:bCs w:val="0"/>
          <w:sz w:val="24"/>
          <w:szCs w:val="24"/>
        </w:rPr>
      </w:pPr>
      <w:r>
        <w:rPr>
          <w:rFonts w:eastAsia="Arial Unicode MS" w:cs="Arial"/>
          <w:smallCaps/>
          <w:noProof/>
          <w:sz w:val="24"/>
          <w:szCs w:val="24"/>
        </w:rPr>
        <w:t>15</w:t>
      </w:r>
      <w:r w:rsidR="00BC00D1" w:rsidRPr="00C90823">
        <w:rPr>
          <w:rFonts w:eastAsia="Arial Unicode MS" w:cs="Arial"/>
          <w:smallCaps/>
          <w:noProof/>
          <w:sz w:val="24"/>
          <w:szCs w:val="24"/>
        </w:rPr>
        <w:t>.</w:t>
      </w:r>
      <w:r w:rsidR="00BC00D1" w:rsidRPr="00C90823">
        <w:rPr>
          <w:rFonts w:eastAsia="Arial Unicode MS" w:cs="Arial"/>
          <w:b w:val="0"/>
          <w:bCs w:val="0"/>
          <w:sz w:val="24"/>
          <w:szCs w:val="24"/>
        </w:rPr>
        <w:t xml:space="preserve">  </w:t>
      </w:r>
      <w:r w:rsidR="00C90823" w:rsidRPr="00C90823">
        <w:rPr>
          <w:rFonts w:eastAsia="Arial Unicode MS" w:cs="Arial"/>
          <w:b w:val="0"/>
          <w:bCs w:val="0"/>
          <w:sz w:val="24"/>
          <w:szCs w:val="24"/>
        </w:rPr>
        <w:tab/>
      </w:r>
      <w:r w:rsidR="00BC00D1" w:rsidRPr="00C90823">
        <w:rPr>
          <w:rFonts w:eastAsia="Arial Unicode MS" w:cs="Arial"/>
          <w:bCs w:val="0"/>
          <w:sz w:val="24"/>
          <w:szCs w:val="24"/>
          <w:u w:val="single"/>
        </w:rPr>
        <w:t>Rates</w:t>
      </w:r>
      <w:r w:rsidR="00E5049A" w:rsidRPr="00C90823">
        <w:rPr>
          <w:rFonts w:eastAsia="Arial Unicode MS" w:cs="Arial"/>
          <w:bCs w:val="0"/>
          <w:sz w:val="24"/>
          <w:szCs w:val="24"/>
        </w:rPr>
        <w:t>:</w:t>
      </w:r>
    </w:p>
    <w:p w:rsidR="00DB0D33" w:rsidRPr="00C90823" w:rsidRDefault="00DB0D33" w:rsidP="00FF0B37">
      <w:pPr>
        <w:pStyle w:val="Style1Char"/>
        <w:spacing w:line="276" w:lineRule="auto"/>
        <w:rPr>
          <w:rFonts w:eastAsia="Arial Unicode MS" w:cs="Arial"/>
          <w:sz w:val="24"/>
          <w:szCs w:val="24"/>
        </w:rPr>
      </w:pPr>
    </w:p>
    <w:p w:rsidR="00C90823" w:rsidRPr="00C46962" w:rsidRDefault="000F551B" w:rsidP="00FF0B37">
      <w:pPr>
        <w:pStyle w:val="DefaultText"/>
        <w:tabs>
          <w:tab w:val="clear" w:pos="0"/>
          <w:tab w:val="left" w:pos="336"/>
          <w:tab w:val="left" w:pos="851"/>
        </w:tabs>
        <w:spacing w:line="276" w:lineRule="auto"/>
        <w:ind w:left="851" w:hanging="851"/>
        <w:jc w:val="both"/>
        <w:rPr>
          <w:rFonts w:ascii="Arial Narrow" w:eastAsia="Arial Unicode MS" w:hAnsi="Arial Narrow" w:cs="Arial"/>
          <w:color w:val="FF0000"/>
          <w:szCs w:val="24"/>
        </w:rPr>
      </w:pPr>
      <w:r>
        <w:rPr>
          <w:rFonts w:ascii="Arial Narrow" w:hAnsi="Arial Narrow" w:cs="Arial"/>
          <w:bCs/>
          <w:szCs w:val="24"/>
        </w:rPr>
        <w:t>15</w:t>
      </w:r>
      <w:r w:rsidR="00E5049A" w:rsidRPr="00C90823">
        <w:rPr>
          <w:rFonts w:ascii="Arial Narrow" w:hAnsi="Arial Narrow" w:cs="Arial"/>
          <w:bCs/>
          <w:szCs w:val="24"/>
        </w:rPr>
        <w:t>.1</w:t>
      </w:r>
      <w:r w:rsidR="00D01C34" w:rsidRPr="00C90823">
        <w:rPr>
          <w:rFonts w:ascii="Arial Narrow" w:hAnsi="Arial Narrow" w:cs="Arial"/>
          <w:bCs/>
          <w:szCs w:val="24"/>
        </w:rPr>
        <w:t>.</w:t>
      </w:r>
      <w:r w:rsidR="00D01C34" w:rsidRPr="00C90823">
        <w:rPr>
          <w:rFonts w:ascii="Arial Narrow" w:hAnsi="Arial Narrow" w:cs="Arial"/>
          <w:bCs/>
          <w:szCs w:val="24"/>
        </w:rPr>
        <w:tab/>
      </w:r>
      <w:r w:rsidR="00C90823" w:rsidRPr="00C1390F">
        <w:rPr>
          <w:rFonts w:ascii="Arial Narrow" w:hAnsi="Arial Narrow" w:cs="Arial"/>
          <w:szCs w:val="24"/>
        </w:rPr>
        <w:t xml:space="preserve">The rates quoted shall include </w:t>
      </w:r>
      <w:r w:rsidR="005B51DE" w:rsidRPr="00C1390F">
        <w:rPr>
          <w:rFonts w:ascii="Arial Narrow" w:hAnsi="Arial Narrow" w:cs="Arial"/>
          <w:szCs w:val="24"/>
        </w:rPr>
        <w:t xml:space="preserve">lump –sum monthly charges for Annual Operation and maintenance contract of electromechanical installations at SITI </w:t>
      </w:r>
      <w:r w:rsidR="003F077D" w:rsidRPr="00C1390F">
        <w:rPr>
          <w:rFonts w:ascii="Arial Narrow" w:hAnsi="Arial Narrow" w:cs="Arial"/>
          <w:szCs w:val="24"/>
        </w:rPr>
        <w:t>for attending scope of work as described above.</w:t>
      </w:r>
      <w:r w:rsidR="003F077D">
        <w:rPr>
          <w:rFonts w:ascii="Arial Narrow" w:hAnsi="Arial Narrow" w:cs="Arial"/>
          <w:color w:val="FF0000"/>
          <w:szCs w:val="24"/>
        </w:rPr>
        <w:t xml:space="preserve"> </w:t>
      </w:r>
    </w:p>
    <w:p w:rsidR="00C90823" w:rsidRPr="0083582E" w:rsidRDefault="000F551B" w:rsidP="00FF0B37">
      <w:pPr>
        <w:pStyle w:val="DefaultText"/>
        <w:tabs>
          <w:tab w:val="clear" w:pos="0"/>
          <w:tab w:val="left" w:pos="336"/>
          <w:tab w:val="left" w:pos="851"/>
        </w:tabs>
        <w:spacing w:line="276" w:lineRule="auto"/>
        <w:ind w:left="851" w:hanging="851"/>
        <w:jc w:val="both"/>
        <w:rPr>
          <w:rFonts w:ascii="Arial Narrow" w:eastAsia="Arial Unicode MS" w:hAnsi="Arial Narrow" w:cs="Arial"/>
          <w:szCs w:val="24"/>
        </w:rPr>
      </w:pPr>
      <w:r>
        <w:rPr>
          <w:rFonts w:ascii="Arial Narrow" w:eastAsia="Arial Unicode MS" w:hAnsi="Arial Narrow" w:cs="Arial"/>
          <w:szCs w:val="24"/>
        </w:rPr>
        <w:t>15</w:t>
      </w:r>
      <w:r w:rsidR="00C90823" w:rsidRPr="00C1390F">
        <w:rPr>
          <w:rFonts w:ascii="Arial Narrow" w:eastAsia="Arial Unicode MS" w:hAnsi="Arial Narrow" w:cs="Arial"/>
          <w:szCs w:val="24"/>
        </w:rPr>
        <w:t>.2.</w:t>
      </w:r>
      <w:r w:rsidR="00C90823" w:rsidRPr="00C46962">
        <w:rPr>
          <w:rFonts w:ascii="Arial Narrow" w:eastAsia="Arial Unicode MS" w:hAnsi="Arial Narrow" w:cs="Arial"/>
          <w:color w:val="FF0000"/>
          <w:szCs w:val="24"/>
        </w:rPr>
        <w:tab/>
      </w:r>
      <w:r w:rsidR="00BC00D1" w:rsidRPr="0083582E">
        <w:rPr>
          <w:rFonts w:ascii="Arial Narrow" w:eastAsia="Arial Unicode MS" w:hAnsi="Arial Narrow" w:cs="Arial"/>
          <w:szCs w:val="24"/>
        </w:rPr>
        <w:t>No advance will be paid.</w:t>
      </w:r>
    </w:p>
    <w:p w:rsidR="00C90823" w:rsidRPr="0083582E" w:rsidRDefault="000F551B" w:rsidP="00FF0B37">
      <w:pPr>
        <w:pStyle w:val="DefaultText"/>
        <w:tabs>
          <w:tab w:val="clear" w:pos="0"/>
          <w:tab w:val="left" w:pos="336"/>
          <w:tab w:val="left" w:pos="851"/>
        </w:tabs>
        <w:spacing w:line="276" w:lineRule="auto"/>
        <w:ind w:left="851" w:hanging="851"/>
        <w:jc w:val="both"/>
        <w:rPr>
          <w:rFonts w:ascii="Arial Narrow" w:eastAsia="Arial Unicode MS" w:hAnsi="Arial Narrow" w:cs="Arial"/>
          <w:szCs w:val="24"/>
        </w:rPr>
      </w:pPr>
      <w:r>
        <w:rPr>
          <w:rFonts w:ascii="Arial Narrow" w:eastAsia="Arial Unicode MS" w:hAnsi="Arial Narrow" w:cs="Arial"/>
          <w:szCs w:val="24"/>
        </w:rPr>
        <w:t>15</w:t>
      </w:r>
      <w:r w:rsidR="00C90823" w:rsidRPr="0083582E">
        <w:rPr>
          <w:rFonts w:ascii="Arial Narrow" w:eastAsia="Arial Unicode MS" w:hAnsi="Arial Narrow" w:cs="Arial"/>
          <w:szCs w:val="24"/>
        </w:rPr>
        <w:t>.3.</w:t>
      </w:r>
      <w:r w:rsidR="00C90823" w:rsidRPr="0083582E">
        <w:rPr>
          <w:rFonts w:ascii="Arial Narrow" w:eastAsia="Arial Unicode MS" w:hAnsi="Arial Narrow" w:cs="Arial"/>
          <w:szCs w:val="24"/>
        </w:rPr>
        <w:tab/>
      </w:r>
      <w:r w:rsidR="00BC00D1" w:rsidRPr="0083582E">
        <w:rPr>
          <w:rFonts w:ascii="Arial Narrow" w:eastAsia="Arial Unicode MS" w:hAnsi="Arial Narrow" w:cs="Arial"/>
          <w:szCs w:val="24"/>
        </w:rPr>
        <w:t>Applicable taxes will be deducted at source at the time of settlement of bills unless the Service Provider produces the certificate to the contrary from the Income Tax authorities.  Certificate for tax deducted will be issued by the Bank.</w:t>
      </w:r>
    </w:p>
    <w:p w:rsidR="00BC00D1" w:rsidRPr="0083582E" w:rsidRDefault="000F551B" w:rsidP="00FF0B37">
      <w:pPr>
        <w:pStyle w:val="DefaultText"/>
        <w:tabs>
          <w:tab w:val="clear" w:pos="0"/>
          <w:tab w:val="left" w:pos="336"/>
          <w:tab w:val="left" w:pos="851"/>
        </w:tabs>
        <w:spacing w:line="276" w:lineRule="auto"/>
        <w:ind w:left="851" w:hanging="851"/>
        <w:jc w:val="both"/>
        <w:rPr>
          <w:rFonts w:ascii="Arial Narrow" w:hAnsi="Arial Narrow" w:cs="Arial"/>
          <w:szCs w:val="24"/>
        </w:rPr>
      </w:pPr>
      <w:r>
        <w:rPr>
          <w:rFonts w:ascii="Arial Narrow" w:eastAsia="Arial Unicode MS" w:hAnsi="Arial Narrow" w:cs="Arial"/>
          <w:szCs w:val="24"/>
        </w:rPr>
        <w:t>15</w:t>
      </w:r>
      <w:r w:rsidR="00C90823" w:rsidRPr="0083582E">
        <w:rPr>
          <w:rFonts w:ascii="Arial Narrow" w:eastAsia="Arial Unicode MS" w:hAnsi="Arial Narrow" w:cs="Arial"/>
          <w:szCs w:val="24"/>
        </w:rPr>
        <w:t>.4.</w:t>
      </w:r>
      <w:r w:rsidR="00C90823" w:rsidRPr="0083582E">
        <w:rPr>
          <w:rFonts w:ascii="Arial Narrow" w:eastAsia="Arial Unicode MS" w:hAnsi="Arial Narrow" w:cs="Arial"/>
          <w:szCs w:val="24"/>
        </w:rPr>
        <w:tab/>
      </w:r>
      <w:r w:rsidR="00BC00D1" w:rsidRPr="0083582E">
        <w:rPr>
          <w:rFonts w:ascii="Arial Narrow" w:eastAsia="Arial Unicode MS" w:hAnsi="Arial Narrow" w:cs="Arial"/>
          <w:szCs w:val="24"/>
        </w:rPr>
        <w:t>Prices quoted by the Service Providers should include all local taxes, Sales tax, VAT, duties, levies and transportation costs</w:t>
      </w:r>
      <w:r w:rsidR="00C90823" w:rsidRPr="0083582E">
        <w:rPr>
          <w:rFonts w:ascii="Arial Narrow" w:eastAsia="Arial Unicode MS" w:hAnsi="Arial Narrow" w:cs="Arial"/>
          <w:szCs w:val="24"/>
        </w:rPr>
        <w:t>,</w:t>
      </w:r>
      <w:r w:rsidR="00BC00D1" w:rsidRPr="0083582E">
        <w:rPr>
          <w:rFonts w:ascii="Arial Narrow" w:eastAsia="Arial Unicode MS" w:hAnsi="Arial Narrow" w:cs="Arial"/>
          <w:szCs w:val="24"/>
        </w:rPr>
        <w:t xml:space="preserve"> etc.   </w:t>
      </w:r>
    </w:p>
    <w:p w:rsidR="00BC00D1" w:rsidRPr="0083582E" w:rsidRDefault="00BC00D1" w:rsidP="00FF0B37">
      <w:pPr>
        <w:pStyle w:val="subhead1"/>
        <w:spacing w:line="276" w:lineRule="auto"/>
        <w:rPr>
          <w:rFonts w:eastAsia="Arial Unicode MS" w:cs="Arial"/>
          <w:sz w:val="24"/>
          <w:szCs w:val="24"/>
        </w:rPr>
      </w:pPr>
    </w:p>
    <w:p w:rsidR="00BC00D1" w:rsidRPr="00C90823" w:rsidRDefault="00BC00D1" w:rsidP="00FF0B37">
      <w:pPr>
        <w:pStyle w:val="Style1Char"/>
        <w:tabs>
          <w:tab w:val="left" w:pos="360"/>
          <w:tab w:val="left" w:pos="540"/>
        </w:tabs>
        <w:spacing w:line="276" w:lineRule="auto"/>
        <w:rPr>
          <w:rFonts w:eastAsia="Arial Unicode MS" w:cs="Arial"/>
          <w:sz w:val="24"/>
          <w:szCs w:val="24"/>
        </w:rPr>
      </w:pPr>
      <w:r w:rsidRPr="00C90823">
        <w:rPr>
          <w:rFonts w:eastAsia="Arial Unicode MS" w:cs="Arial"/>
          <w:sz w:val="24"/>
          <w:szCs w:val="24"/>
        </w:rPr>
        <w:t>1</w:t>
      </w:r>
      <w:r w:rsidR="000F551B">
        <w:rPr>
          <w:rFonts w:eastAsia="Arial Unicode MS" w:cs="Arial"/>
          <w:sz w:val="24"/>
          <w:szCs w:val="24"/>
        </w:rPr>
        <w:t>6</w:t>
      </w:r>
      <w:r w:rsidR="00E5049A" w:rsidRPr="00C90823">
        <w:rPr>
          <w:rFonts w:eastAsia="Arial Unicode MS" w:cs="Arial"/>
          <w:sz w:val="24"/>
          <w:szCs w:val="24"/>
        </w:rPr>
        <w:t xml:space="preserve">. </w:t>
      </w:r>
      <w:r w:rsidRPr="00C90823">
        <w:rPr>
          <w:rFonts w:eastAsia="Arial Unicode MS" w:cs="Arial"/>
          <w:sz w:val="24"/>
          <w:szCs w:val="24"/>
        </w:rPr>
        <w:t xml:space="preserve"> </w:t>
      </w:r>
      <w:r w:rsidRPr="00C90823">
        <w:rPr>
          <w:rFonts w:eastAsia="Arial Unicode MS" w:cs="Arial"/>
          <w:sz w:val="24"/>
          <w:szCs w:val="24"/>
          <w:u w:val="single"/>
        </w:rPr>
        <w:t>T</w:t>
      </w:r>
      <w:r w:rsidRPr="00C90823">
        <w:rPr>
          <w:rFonts w:eastAsia="Arial Unicode MS" w:cs="Arial"/>
          <w:smallCaps/>
          <w:noProof/>
          <w:sz w:val="24"/>
          <w:szCs w:val="24"/>
          <w:u w:val="single"/>
        </w:rPr>
        <w:t>erms Of Payment</w:t>
      </w:r>
      <w:r w:rsidRPr="00C90823">
        <w:rPr>
          <w:rFonts w:eastAsia="Arial Unicode MS" w:cs="Arial"/>
          <w:sz w:val="24"/>
          <w:szCs w:val="24"/>
        </w:rPr>
        <w:t xml:space="preserve">: </w:t>
      </w:r>
      <w:r w:rsidRPr="00C90823">
        <w:rPr>
          <w:rFonts w:eastAsia="Arial Unicode MS" w:cs="Arial"/>
          <w:b w:val="0"/>
          <w:bCs w:val="0"/>
          <w:sz w:val="24"/>
          <w:szCs w:val="24"/>
        </w:rPr>
        <w:t>The</w:t>
      </w:r>
      <w:r w:rsidRPr="00C90823">
        <w:rPr>
          <w:rFonts w:eastAsia="Arial Unicode MS" w:cs="Arial"/>
          <w:sz w:val="24"/>
          <w:szCs w:val="24"/>
        </w:rPr>
        <w:t xml:space="preserve"> </w:t>
      </w:r>
      <w:r w:rsidRPr="00C90823">
        <w:rPr>
          <w:rFonts w:eastAsia="Arial Unicode MS" w:cs="Arial"/>
          <w:b w:val="0"/>
          <w:bCs w:val="0"/>
          <w:sz w:val="24"/>
          <w:szCs w:val="24"/>
        </w:rPr>
        <w:t>payment terms of the Bank are as under:</w:t>
      </w:r>
      <w:r w:rsidRPr="00C90823">
        <w:rPr>
          <w:rFonts w:eastAsia="Arial Unicode MS" w:cs="Arial"/>
          <w:sz w:val="24"/>
          <w:szCs w:val="24"/>
        </w:rPr>
        <w:t xml:space="preserve"> </w:t>
      </w:r>
    </w:p>
    <w:p w:rsidR="00BC00D1" w:rsidRPr="008008ED" w:rsidRDefault="00BC00D1" w:rsidP="00FF0B37">
      <w:pPr>
        <w:pStyle w:val="Heading3"/>
        <w:keepNext w:val="0"/>
        <w:spacing w:before="120" w:after="120" w:line="276" w:lineRule="auto"/>
        <w:ind w:left="720" w:hanging="720"/>
        <w:jc w:val="both"/>
        <w:rPr>
          <w:rFonts w:ascii="Arial Narrow" w:hAnsi="Arial Narrow" w:cs="Arial"/>
          <w:b w:val="0"/>
          <w:bCs w:val="0"/>
          <w:sz w:val="24"/>
          <w:u w:val="none"/>
        </w:rPr>
      </w:pPr>
      <w:r w:rsidRPr="00C90823">
        <w:rPr>
          <w:rFonts w:ascii="Arial Narrow" w:hAnsi="Arial Narrow" w:cs="Arial"/>
          <w:b w:val="0"/>
          <w:bCs w:val="0"/>
          <w:sz w:val="24"/>
          <w:u w:val="none"/>
        </w:rPr>
        <w:t>1</w:t>
      </w:r>
      <w:r w:rsidR="000F551B">
        <w:rPr>
          <w:rFonts w:ascii="Arial Narrow" w:hAnsi="Arial Narrow" w:cs="Arial"/>
          <w:b w:val="0"/>
          <w:bCs w:val="0"/>
          <w:sz w:val="24"/>
          <w:u w:val="none"/>
        </w:rPr>
        <w:t>6</w:t>
      </w:r>
      <w:r w:rsidRPr="00C90823">
        <w:rPr>
          <w:rFonts w:ascii="Arial Narrow" w:hAnsi="Arial Narrow" w:cs="Arial"/>
          <w:b w:val="0"/>
          <w:bCs w:val="0"/>
          <w:sz w:val="24"/>
          <w:u w:val="none"/>
        </w:rPr>
        <w:t xml:space="preserve">.1. </w:t>
      </w:r>
      <w:r w:rsidR="00C90823" w:rsidRPr="00C90823">
        <w:rPr>
          <w:rFonts w:ascii="Arial Narrow" w:hAnsi="Arial Narrow" w:cs="Arial"/>
          <w:b w:val="0"/>
          <w:bCs w:val="0"/>
          <w:sz w:val="24"/>
          <w:u w:val="none"/>
        </w:rPr>
        <w:tab/>
      </w:r>
      <w:r w:rsidRPr="00C90823">
        <w:rPr>
          <w:rFonts w:ascii="Arial Narrow" w:hAnsi="Arial Narrow" w:cs="Arial"/>
          <w:b w:val="0"/>
          <w:bCs w:val="0"/>
          <w:sz w:val="24"/>
          <w:u w:val="none"/>
        </w:rPr>
        <w:t xml:space="preserve">Payment to </w:t>
      </w:r>
      <w:r w:rsidR="00C46962">
        <w:rPr>
          <w:rFonts w:ascii="Arial Narrow" w:hAnsi="Arial Narrow" w:cs="Arial"/>
          <w:b w:val="0"/>
          <w:bCs w:val="0"/>
          <w:sz w:val="24"/>
          <w:u w:val="none"/>
        </w:rPr>
        <w:t>Contractor</w:t>
      </w:r>
      <w:r w:rsidRPr="00C90823">
        <w:rPr>
          <w:rFonts w:ascii="Arial Narrow" w:hAnsi="Arial Narrow" w:cs="Arial"/>
          <w:b w:val="0"/>
          <w:bCs w:val="0"/>
          <w:sz w:val="24"/>
          <w:u w:val="none"/>
        </w:rPr>
        <w:t xml:space="preserve"> shall be made on monthly basis. </w:t>
      </w:r>
      <w:r w:rsidR="00C46962">
        <w:rPr>
          <w:rFonts w:ascii="Arial Narrow" w:hAnsi="Arial Narrow" w:cs="Arial"/>
          <w:b w:val="0"/>
          <w:bCs w:val="0"/>
          <w:sz w:val="24"/>
          <w:u w:val="none"/>
        </w:rPr>
        <w:t>Contractor</w:t>
      </w:r>
      <w:r w:rsidRPr="00C90823">
        <w:rPr>
          <w:rFonts w:ascii="Arial Narrow" w:hAnsi="Arial Narrow" w:cs="Arial"/>
          <w:b w:val="0"/>
          <w:bCs w:val="0"/>
          <w:sz w:val="24"/>
          <w:u w:val="none"/>
        </w:rPr>
        <w:t xml:space="preserve"> shall raise the invoices for services provided during the month and submit the consolidated bills to </w:t>
      </w:r>
      <w:r w:rsidR="00E5049A" w:rsidRPr="00C90823">
        <w:rPr>
          <w:rFonts w:ascii="Arial Narrow" w:hAnsi="Arial Narrow" w:cs="Arial"/>
          <w:b w:val="0"/>
          <w:bCs w:val="0"/>
          <w:sz w:val="24"/>
          <w:u w:val="none"/>
        </w:rPr>
        <w:t>the Bank</w:t>
      </w:r>
      <w:r w:rsidRPr="00C90823">
        <w:rPr>
          <w:rFonts w:ascii="Arial Narrow" w:hAnsi="Arial Narrow" w:cs="Arial"/>
          <w:b w:val="0"/>
          <w:bCs w:val="0"/>
          <w:sz w:val="24"/>
          <w:u w:val="none"/>
        </w:rPr>
        <w:t xml:space="preserve"> in the first week of every month (bills for the preceding month). The Bank after </w:t>
      </w:r>
      <w:r w:rsidRPr="008008ED">
        <w:rPr>
          <w:rFonts w:ascii="Arial Narrow" w:hAnsi="Arial Narrow" w:cs="Arial"/>
          <w:b w:val="0"/>
          <w:bCs w:val="0"/>
          <w:sz w:val="24"/>
          <w:u w:val="none"/>
        </w:rPr>
        <w:t xml:space="preserve">scrutiny will release the payments </w:t>
      </w:r>
      <w:r w:rsidR="009E58D6">
        <w:rPr>
          <w:rFonts w:ascii="Arial Narrow" w:hAnsi="Arial Narrow" w:cs="Arial"/>
          <w:b w:val="0"/>
          <w:bCs w:val="0"/>
          <w:sz w:val="24"/>
          <w:u w:val="none"/>
        </w:rPr>
        <w:t xml:space="preserve">generally </w:t>
      </w:r>
      <w:r w:rsidRPr="008008ED">
        <w:rPr>
          <w:rFonts w:ascii="Arial Narrow" w:hAnsi="Arial Narrow" w:cs="Arial"/>
          <w:b w:val="0"/>
          <w:bCs w:val="0"/>
          <w:sz w:val="24"/>
          <w:u w:val="none"/>
        </w:rPr>
        <w:t xml:space="preserve">within 7-10 working days from the date of bill submission under normal circumstances. </w:t>
      </w:r>
    </w:p>
    <w:p w:rsidR="00BC00D1" w:rsidRPr="008008ED" w:rsidRDefault="00BC00D1" w:rsidP="00FF0B37">
      <w:pPr>
        <w:pStyle w:val="Heading3"/>
        <w:keepNext w:val="0"/>
        <w:spacing w:before="120" w:after="120" w:line="276" w:lineRule="auto"/>
        <w:ind w:left="720" w:hanging="720"/>
        <w:jc w:val="both"/>
        <w:rPr>
          <w:rFonts w:ascii="Arial Narrow" w:hAnsi="Arial Narrow" w:cs="Arial"/>
          <w:b w:val="0"/>
          <w:bCs w:val="0"/>
          <w:sz w:val="24"/>
          <w:u w:val="none"/>
        </w:rPr>
      </w:pPr>
      <w:r w:rsidRPr="008008ED">
        <w:rPr>
          <w:rFonts w:ascii="Arial Narrow" w:hAnsi="Arial Narrow" w:cs="Arial"/>
          <w:b w:val="0"/>
          <w:bCs w:val="0"/>
          <w:sz w:val="24"/>
          <w:u w:val="none"/>
        </w:rPr>
        <w:t>1</w:t>
      </w:r>
      <w:r w:rsidR="000F551B">
        <w:rPr>
          <w:rFonts w:ascii="Arial Narrow" w:hAnsi="Arial Narrow" w:cs="Arial"/>
          <w:b w:val="0"/>
          <w:bCs w:val="0"/>
          <w:sz w:val="24"/>
          <w:u w:val="none"/>
        </w:rPr>
        <w:t>6</w:t>
      </w:r>
      <w:r w:rsidRPr="008008ED">
        <w:rPr>
          <w:rFonts w:ascii="Arial Narrow" w:hAnsi="Arial Narrow" w:cs="Arial"/>
          <w:b w:val="0"/>
          <w:bCs w:val="0"/>
          <w:sz w:val="24"/>
          <w:u w:val="none"/>
        </w:rPr>
        <w:t xml:space="preserve">.2. </w:t>
      </w:r>
      <w:r w:rsidR="00C90823" w:rsidRPr="008008ED">
        <w:rPr>
          <w:rFonts w:ascii="Arial Narrow" w:hAnsi="Arial Narrow" w:cs="Arial"/>
          <w:b w:val="0"/>
          <w:bCs w:val="0"/>
          <w:sz w:val="24"/>
          <w:u w:val="none"/>
        </w:rPr>
        <w:tab/>
      </w:r>
      <w:r w:rsidRPr="008008ED">
        <w:rPr>
          <w:rFonts w:ascii="Arial Narrow" w:hAnsi="Arial Narrow" w:cs="Arial"/>
          <w:b w:val="0"/>
          <w:bCs w:val="0"/>
          <w:sz w:val="24"/>
          <w:u w:val="none"/>
        </w:rPr>
        <w:t>All the payments including refund of EMD will be made by</w:t>
      </w:r>
      <w:r w:rsidR="00E5049A" w:rsidRPr="008008ED">
        <w:rPr>
          <w:rFonts w:ascii="Arial Narrow" w:hAnsi="Arial Narrow" w:cs="Arial"/>
          <w:b w:val="0"/>
          <w:bCs w:val="0"/>
          <w:sz w:val="24"/>
          <w:u w:val="none"/>
        </w:rPr>
        <w:t xml:space="preserve"> SIT</w:t>
      </w:r>
      <w:r w:rsidR="00CA29A5" w:rsidRPr="008008ED">
        <w:rPr>
          <w:rFonts w:ascii="Arial Narrow" w:hAnsi="Arial Narrow" w:cs="Arial"/>
          <w:b w:val="0"/>
          <w:bCs w:val="0"/>
          <w:sz w:val="24"/>
          <w:u w:val="none"/>
        </w:rPr>
        <w:t>I</w:t>
      </w:r>
      <w:r w:rsidR="000A7D59" w:rsidRPr="008008ED">
        <w:rPr>
          <w:rFonts w:ascii="Arial Narrow" w:hAnsi="Arial Narrow" w:cs="Arial"/>
          <w:b w:val="0"/>
          <w:bCs w:val="0"/>
          <w:sz w:val="24"/>
          <w:u w:val="none"/>
        </w:rPr>
        <w:t xml:space="preserve">, </w:t>
      </w:r>
      <w:r w:rsidR="00E5049A" w:rsidRPr="008008ED">
        <w:rPr>
          <w:rFonts w:ascii="Arial Narrow" w:hAnsi="Arial Narrow" w:cs="Arial"/>
          <w:b w:val="0"/>
          <w:bCs w:val="0"/>
          <w:sz w:val="24"/>
          <w:u w:val="none"/>
        </w:rPr>
        <w:t>Bhubaneswar</w:t>
      </w:r>
      <w:r w:rsidRPr="008008ED">
        <w:rPr>
          <w:rFonts w:ascii="Arial Narrow" w:hAnsi="Arial Narrow" w:cs="Arial"/>
          <w:b w:val="0"/>
          <w:bCs w:val="0"/>
          <w:sz w:val="24"/>
          <w:u w:val="none"/>
        </w:rPr>
        <w:t xml:space="preserve"> office, electronically through RTGS/ NEFT. All the </w:t>
      </w:r>
      <w:r w:rsidR="00C46962">
        <w:rPr>
          <w:rFonts w:ascii="Arial Narrow" w:hAnsi="Arial Narrow" w:cs="Arial"/>
          <w:b w:val="0"/>
          <w:bCs w:val="0"/>
          <w:sz w:val="24"/>
          <w:u w:val="none"/>
        </w:rPr>
        <w:t>Se</w:t>
      </w:r>
      <w:r w:rsidRPr="008008ED">
        <w:rPr>
          <w:rFonts w:ascii="Arial Narrow" w:hAnsi="Arial Narrow" w:cs="Arial"/>
          <w:b w:val="0"/>
          <w:bCs w:val="0"/>
          <w:sz w:val="24"/>
          <w:u w:val="none"/>
        </w:rPr>
        <w:t>rvice Providers</w:t>
      </w:r>
      <w:r w:rsidR="00C46962">
        <w:rPr>
          <w:rFonts w:ascii="Arial Narrow" w:hAnsi="Arial Narrow" w:cs="Arial"/>
          <w:b w:val="0"/>
          <w:bCs w:val="0"/>
          <w:sz w:val="24"/>
          <w:u w:val="none"/>
        </w:rPr>
        <w:t xml:space="preserve"> / Contractors</w:t>
      </w:r>
      <w:r w:rsidRPr="008008ED">
        <w:rPr>
          <w:rFonts w:ascii="Arial Narrow" w:hAnsi="Arial Narrow" w:cs="Arial"/>
          <w:b w:val="0"/>
          <w:bCs w:val="0"/>
          <w:sz w:val="24"/>
          <w:u w:val="none"/>
        </w:rPr>
        <w:t xml:space="preserve"> should submit duly filled-in &amp; signed [by authorized signatory and Service Provider’s banker] </w:t>
      </w:r>
      <w:r w:rsidRPr="008008ED">
        <w:rPr>
          <w:rFonts w:ascii="Arial Narrow" w:hAnsi="Arial Narrow" w:cs="Arial"/>
          <w:sz w:val="24"/>
          <w:u w:val="none"/>
        </w:rPr>
        <w:t>Bank Mandate Form</w:t>
      </w:r>
      <w:r w:rsidRPr="008008ED">
        <w:rPr>
          <w:rFonts w:ascii="Arial Narrow" w:hAnsi="Arial Narrow" w:cs="Arial"/>
          <w:b w:val="0"/>
          <w:bCs w:val="0"/>
          <w:sz w:val="24"/>
          <w:u w:val="none"/>
        </w:rPr>
        <w:t xml:space="preserve"> as per format prescribed in </w:t>
      </w:r>
      <w:r w:rsidRPr="008008ED">
        <w:rPr>
          <w:rFonts w:ascii="Arial Narrow" w:hAnsi="Arial Narrow" w:cs="Arial"/>
          <w:sz w:val="24"/>
          <w:u w:val="none"/>
        </w:rPr>
        <w:t xml:space="preserve">Annexure </w:t>
      </w:r>
      <w:r w:rsidR="008008ED" w:rsidRPr="008008ED">
        <w:rPr>
          <w:rFonts w:ascii="Arial Narrow" w:hAnsi="Arial Narrow" w:cs="Arial"/>
          <w:sz w:val="24"/>
          <w:u w:val="none"/>
        </w:rPr>
        <w:t>-</w:t>
      </w:r>
      <w:r w:rsidRPr="008008ED">
        <w:rPr>
          <w:rFonts w:ascii="Arial Narrow" w:hAnsi="Arial Narrow" w:cs="Arial"/>
          <w:sz w:val="24"/>
          <w:u w:val="none"/>
        </w:rPr>
        <w:t xml:space="preserve"> VI</w:t>
      </w:r>
      <w:r w:rsidRPr="008008ED">
        <w:rPr>
          <w:rFonts w:ascii="Arial Narrow" w:hAnsi="Arial Narrow" w:cs="Arial"/>
          <w:b w:val="0"/>
          <w:bCs w:val="0"/>
          <w:sz w:val="24"/>
          <w:u w:val="none"/>
        </w:rPr>
        <w:t xml:space="preserve">. </w:t>
      </w:r>
    </w:p>
    <w:p w:rsidR="00E5049A" w:rsidRPr="008008ED" w:rsidRDefault="00BC00D1" w:rsidP="00FF0B37">
      <w:pPr>
        <w:pStyle w:val="Heading3"/>
        <w:keepNext w:val="0"/>
        <w:spacing w:before="120" w:after="120" w:line="276" w:lineRule="auto"/>
        <w:ind w:left="763" w:hanging="720"/>
        <w:jc w:val="both"/>
        <w:rPr>
          <w:rFonts w:ascii="Arial Narrow" w:hAnsi="Arial Narrow" w:cs="Arial"/>
          <w:b w:val="0"/>
          <w:bCs w:val="0"/>
          <w:sz w:val="24"/>
          <w:u w:val="none"/>
        </w:rPr>
      </w:pPr>
      <w:r w:rsidRPr="008008ED">
        <w:rPr>
          <w:rFonts w:ascii="Arial Narrow" w:hAnsi="Arial Narrow" w:cs="Arial"/>
          <w:b w:val="0"/>
          <w:bCs w:val="0"/>
          <w:sz w:val="24"/>
          <w:u w:val="none"/>
        </w:rPr>
        <w:t>1</w:t>
      </w:r>
      <w:r w:rsidR="000F551B">
        <w:rPr>
          <w:rFonts w:ascii="Arial Narrow" w:hAnsi="Arial Narrow" w:cs="Arial"/>
          <w:b w:val="0"/>
          <w:bCs w:val="0"/>
          <w:sz w:val="24"/>
          <w:u w:val="none"/>
        </w:rPr>
        <w:t>6</w:t>
      </w:r>
      <w:r w:rsidRPr="008008ED">
        <w:rPr>
          <w:rFonts w:ascii="Arial Narrow" w:hAnsi="Arial Narrow" w:cs="Arial"/>
          <w:b w:val="0"/>
          <w:bCs w:val="0"/>
          <w:sz w:val="24"/>
          <w:u w:val="none"/>
        </w:rPr>
        <w:t xml:space="preserve">.3. </w:t>
      </w:r>
      <w:r w:rsidR="00C90823" w:rsidRPr="008008ED">
        <w:rPr>
          <w:rFonts w:ascii="Arial Narrow" w:hAnsi="Arial Narrow" w:cs="Arial"/>
          <w:b w:val="0"/>
          <w:bCs w:val="0"/>
          <w:sz w:val="24"/>
          <w:u w:val="none"/>
        </w:rPr>
        <w:tab/>
      </w:r>
      <w:r w:rsidRPr="008008ED">
        <w:rPr>
          <w:rFonts w:ascii="Arial Narrow" w:hAnsi="Arial Narrow" w:cs="Arial"/>
          <w:b w:val="0"/>
          <w:bCs w:val="0"/>
          <w:sz w:val="24"/>
          <w:u w:val="none"/>
        </w:rPr>
        <w:t xml:space="preserve">At the time of claiming the payments including refund of EMD, </w:t>
      </w:r>
      <w:r w:rsidR="00C46962">
        <w:rPr>
          <w:rFonts w:ascii="Arial Narrow" w:hAnsi="Arial Narrow" w:cs="Arial"/>
          <w:b w:val="0"/>
          <w:bCs w:val="0"/>
          <w:sz w:val="24"/>
          <w:u w:val="none"/>
        </w:rPr>
        <w:t>Contractor</w:t>
      </w:r>
      <w:r w:rsidRPr="008008ED">
        <w:rPr>
          <w:rFonts w:ascii="Arial Narrow" w:hAnsi="Arial Narrow" w:cs="Arial"/>
          <w:b w:val="0"/>
          <w:bCs w:val="0"/>
          <w:sz w:val="24"/>
          <w:u w:val="none"/>
        </w:rPr>
        <w:t xml:space="preserve"> will be required </w:t>
      </w:r>
      <w:r w:rsidR="008008ED" w:rsidRPr="008008ED">
        <w:rPr>
          <w:rFonts w:ascii="Arial Narrow" w:hAnsi="Arial Narrow" w:cs="Arial"/>
          <w:b w:val="0"/>
          <w:bCs w:val="0"/>
          <w:sz w:val="24"/>
          <w:u w:val="none"/>
        </w:rPr>
        <w:t>to confirm in writing the bank A</w:t>
      </w:r>
      <w:r w:rsidRPr="008008ED">
        <w:rPr>
          <w:rFonts w:ascii="Arial Narrow" w:hAnsi="Arial Narrow" w:cs="Arial"/>
          <w:b w:val="0"/>
          <w:bCs w:val="0"/>
          <w:sz w:val="24"/>
          <w:u w:val="none"/>
        </w:rPr>
        <w:t xml:space="preserve">/c </w:t>
      </w:r>
      <w:r w:rsidR="008008ED" w:rsidRPr="008008ED">
        <w:rPr>
          <w:rFonts w:ascii="Arial Narrow" w:hAnsi="Arial Narrow" w:cs="Arial"/>
          <w:b w:val="0"/>
          <w:bCs w:val="0"/>
          <w:sz w:val="24"/>
          <w:u w:val="none"/>
        </w:rPr>
        <w:t xml:space="preserve">No. </w:t>
      </w:r>
      <w:r w:rsidRPr="008008ED">
        <w:rPr>
          <w:rFonts w:ascii="Arial Narrow" w:hAnsi="Arial Narrow" w:cs="Arial"/>
          <w:b w:val="0"/>
          <w:bCs w:val="0"/>
          <w:sz w:val="24"/>
          <w:u w:val="none"/>
        </w:rPr>
        <w:t>and other details furnished in Bank Mandate Form. In case of any changes, Bank Mandate Form would require to be re-furnished.</w:t>
      </w:r>
    </w:p>
    <w:p w:rsidR="00BC00D1" w:rsidRDefault="00E5049A" w:rsidP="00FF0B37">
      <w:pPr>
        <w:pStyle w:val="Heading3"/>
        <w:keepNext w:val="0"/>
        <w:spacing w:before="120" w:after="120" w:line="276" w:lineRule="auto"/>
        <w:ind w:left="763" w:hanging="720"/>
        <w:jc w:val="both"/>
        <w:rPr>
          <w:rFonts w:ascii="Arial Narrow" w:hAnsi="Arial Narrow" w:cs="Arial"/>
          <w:b w:val="0"/>
          <w:bCs w:val="0"/>
          <w:sz w:val="24"/>
          <w:u w:val="none"/>
        </w:rPr>
      </w:pPr>
      <w:r w:rsidRPr="008008ED">
        <w:rPr>
          <w:rFonts w:ascii="Arial Narrow" w:hAnsi="Arial Narrow" w:cs="Arial"/>
          <w:b w:val="0"/>
          <w:bCs w:val="0"/>
          <w:sz w:val="24"/>
          <w:u w:val="none"/>
        </w:rPr>
        <w:t>1</w:t>
      </w:r>
      <w:r w:rsidR="000F551B">
        <w:rPr>
          <w:rFonts w:ascii="Arial Narrow" w:hAnsi="Arial Narrow" w:cs="Arial"/>
          <w:b w:val="0"/>
          <w:bCs w:val="0"/>
          <w:sz w:val="24"/>
          <w:u w:val="none"/>
        </w:rPr>
        <w:t>6</w:t>
      </w:r>
      <w:r w:rsidRPr="008008ED">
        <w:rPr>
          <w:rFonts w:ascii="Arial Narrow" w:hAnsi="Arial Narrow" w:cs="Arial"/>
          <w:b w:val="0"/>
          <w:bCs w:val="0"/>
          <w:sz w:val="24"/>
          <w:u w:val="none"/>
        </w:rPr>
        <w:t xml:space="preserve">.4  </w:t>
      </w:r>
      <w:r w:rsidR="00C90823" w:rsidRPr="008008ED">
        <w:rPr>
          <w:rFonts w:ascii="Arial Narrow" w:hAnsi="Arial Narrow" w:cs="Arial"/>
          <w:b w:val="0"/>
          <w:bCs w:val="0"/>
          <w:sz w:val="24"/>
          <w:u w:val="none"/>
        </w:rPr>
        <w:tab/>
      </w:r>
      <w:r w:rsidR="00BC00D1" w:rsidRPr="008008ED">
        <w:rPr>
          <w:rFonts w:ascii="Arial Narrow" w:hAnsi="Arial Narrow" w:cs="Arial"/>
          <w:b w:val="0"/>
          <w:bCs w:val="0"/>
          <w:sz w:val="24"/>
          <w:u w:val="none"/>
        </w:rPr>
        <w:t>The Service Provider</w:t>
      </w:r>
      <w:r w:rsidR="00C46962">
        <w:rPr>
          <w:rFonts w:ascii="Arial Narrow" w:hAnsi="Arial Narrow" w:cs="Arial"/>
          <w:b w:val="0"/>
          <w:bCs w:val="0"/>
          <w:sz w:val="24"/>
          <w:u w:val="none"/>
        </w:rPr>
        <w:t xml:space="preserve"> / Contractor </w:t>
      </w:r>
      <w:r w:rsidR="00BC00D1" w:rsidRPr="008008ED">
        <w:rPr>
          <w:rFonts w:ascii="Arial Narrow" w:hAnsi="Arial Narrow" w:cs="Arial"/>
          <w:b w:val="0"/>
          <w:bCs w:val="0"/>
          <w:sz w:val="24"/>
          <w:u w:val="none"/>
        </w:rPr>
        <w:t>must accept the payment terms proposed by the Bank. The price bid submitted by the Service Provider</w:t>
      </w:r>
      <w:r w:rsidR="00C46962">
        <w:rPr>
          <w:rFonts w:ascii="Arial Narrow" w:hAnsi="Arial Narrow" w:cs="Arial"/>
          <w:b w:val="0"/>
          <w:bCs w:val="0"/>
          <w:sz w:val="24"/>
          <w:u w:val="none"/>
        </w:rPr>
        <w:t xml:space="preserve"> / </w:t>
      </w:r>
      <w:r w:rsidR="00175095">
        <w:rPr>
          <w:rFonts w:ascii="Arial Narrow" w:hAnsi="Arial Narrow" w:cs="Arial"/>
          <w:b w:val="0"/>
          <w:bCs w:val="0"/>
          <w:sz w:val="24"/>
          <w:u w:val="none"/>
        </w:rPr>
        <w:t>Contractor</w:t>
      </w:r>
      <w:r w:rsidR="00BC00D1" w:rsidRPr="008008ED">
        <w:rPr>
          <w:rFonts w:ascii="Arial Narrow" w:hAnsi="Arial Narrow" w:cs="Arial"/>
          <w:b w:val="0"/>
          <w:bCs w:val="0"/>
          <w:sz w:val="24"/>
          <w:u w:val="none"/>
        </w:rPr>
        <w:t xml:space="preserve"> must be in conformity with the payment terms proposed by the Bank. Any deviation from the proposed payment terms would not be accepted. The Bank shall have the right to withhold any payment due to the Service Provider, in case of delays or defaults on the part of the Service Provider. Such withholding of payment shall not amount to a default on the part of the Bank.</w:t>
      </w:r>
    </w:p>
    <w:p w:rsidR="001C6568" w:rsidRDefault="001C6568" w:rsidP="001C6568"/>
    <w:p w:rsidR="001C6568" w:rsidRDefault="001C6568" w:rsidP="001C6568"/>
    <w:p w:rsidR="001C6568" w:rsidRPr="001C6568" w:rsidRDefault="001C6568" w:rsidP="001C6568"/>
    <w:p w:rsidR="00BC00D1" w:rsidRPr="008008ED" w:rsidRDefault="000F551B" w:rsidP="00FF0B37">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Narrow" w:eastAsia="Arial Unicode MS" w:hAnsi="Arial Narrow" w:cs="Arial"/>
          <w:noProof w:val="0"/>
          <w:u w:val="single"/>
        </w:rPr>
      </w:pPr>
      <w:r w:rsidRPr="000F551B">
        <w:rPr>
          <w:rFonts w:ascii="Arial Narrow" w:eastAsia="Arial Unicode MS" w:hAnsi="Arial Narrow" w:cs="Arial"/>
          <w:b/>
          <w:bCs/>
          <w:smallCaps/>
        </w:rPr>
        <w:t>17.</w:t>
      </w:r>
      <w:r w:rsidRPr="000F551B">
        <w:rPr>
          <w:rFonts w:ascii="Arial Narrow" w:eastAsia="Arial Unicode MS" w:hAnsi="Arial Narrow" w:cs="Arial"/>
          <w:b/>
          <w:bCs/>
          <w:smallCaps/>
        </w:rPr>
        <w:tab/>
      </w:r>
      <w:r w:rsidR="00BC00D1" w:rsidRPr="008008ED">
        <w:rPr>
          <w:rFonts w:ascii="Arial Narrow" w:eastAsia="Arial Unicode MS" w:hAnsi="Arial Narrow" w:cs="Arial"/>
          <w:b/>
          <w:bCs/>
          <w:smallCaps/>
          <w:u w:val="single"/>
        </w:rPr>
        <w:t>Earnest Money Deposit</w:t>
      </w:r>
      <w:r w:rsidR="00BC00D1" w:rsidRPr="008008ED">
        <w:rPr>
          <w:rFonts w:ascii="Arial Narrow" w:eastAsia="Arial Unicode MS" w:hAnsi="Arial Narrow" w:cs="Arial"/>
          <w:b/>
          <w:u w:val="single"/>
        </w:rPr>
        <w:t>:</w:t>
      </w:r>
    </w:p>
    <w:p w:rsidR="00256A87" w:rsidRPr="008008ED" w:rsidRDefault="00256A87" w:rsidP="00FF0B37">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rFonts w:ascii="Arial Narrow" w:eastAsia="Arial Unicode MS" w:hAnsi="Arial Narrow" w:cs="Arial"/>
          <w:noProof w:val="0"/>
        </w:rPr>
      </w:pPr>
    </w:p>
    <w:p w:rsidR="00D72894" w:rsidRPr="00D72894" w:rsidRDefault="00D72894" w:rsidP="00D72894">
      <w:pPr>
        <w:pStyle w:val="ListParagraph"/>
        <w:numPr>
          <w:ilvl w:val="0"/>
          <w:numId w:val="8"/>
        </w:numPr>
        <w:tabs>
          <w:tab w:val="left" w:pos="540"/>
          <w:tab w:val="left" w:pos="627"/>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76" w:lineRule="auto"/>
        <w:jc w:val="both"/>
        <w:textAlignment w:val="baseline"/>
        <w:rPr>
          <w:rFonts w:ascii="Arial Narrow" w:eastAsia="Arial Unicode MS" w:hAnsi="Arial Narrow" w:cs="Arial"/>
          <w:noProof/>
          <w:vanish/>
          <w:lang w:bidi="hi-IN"/>
        </w:rPr>
      </w:pPr>
    </w:p>
    <w:p w:rsidR="00D72894" w:rsidRPr="00D72894" w:rsidRDefault="00D72894" w:rsidP="00D72894">
      <w:pPr>
        <w:pStyle w:val="ListParagraph"/>
        <w:numPr>
          <w:ilvl w:val="0"/>
          <w:numId w:val="8"/>
        </w:numPr>
        <w:tabs>
          <w:tab w:val="left" w:pos="540"/>
          <w:tab w:val="left" w:pos="627"/>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76" w:lineRule="auto"/>
        <w:jc w:val="both"/>
        <w:textAlignment w:val="baseline"/>
        <w:rPr>
          <w:rFonts w:ascii="Arial Narrow" w:eastAsia="Arial Unicode MS" w:hAnsi="Arial Narrow" w:cs="Arial"/>
          <w:noProof/>
          <w:vanish/>
          <w:lang w:bidi="hi-IN"/>
        </w:rPr>
      </w:pPr>
    </w:p>
    <w:p w:rsidR="00D72894" w:rsidRPr="00D72894" w:rsidRDefault="00D72894" w:rsidP="00D72894">
      <w:pPr>
        <w:pStyle w:val="ListParagraph"/>
        <w:numPr>
          <w:ilvl w:val="0"/>
          <w:numId w:val="8"/>
        </w:numPr>
        <w:tabs>
          <w:tab w:val="left" w:pos="540"/>
          <w:tab w:val="left" w:pos="627"/>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76" w:lineRule="auto"/>
        <w:jc w:val="both"/>
        <w:textAlignment w:val="baseline"/>
        <w:rPr>
          <w:rFonts w:ascii="Arial Narrow" w:eastAsia="Arial Unicode MS" w:hAnsi="Arial Narrow" w:cs="Arial"/>
          <w:noProof/>
          <w:vanish/>
          <w:lang w:bidi="hi-IN"/>
        </w:rPr>
      </w:pPr>
    </w:p>
    <w:p w:rsidR="00D72894" w:rsidRPr="00D72894" w:rsidRDefault="00D72894" w:rsidP="00D72894">
      <w:pPr>
        <w:pStyle w:val="ListParagraph"/>
        <w:numPr>
          <w:ilvl w:val="0"/>
          <w:numId w:val="8"/>
        </w:numPr>
        <w:tabs>
          <w:tab w:val="left" w:pos="540"/>
          <w:tab w:val="left" w:pos="627"/>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76" w:lineRule="auto"/>
        <w:jc w:val="both"/>
        <w:textAlignment w:val="baseline"/>
        <w:rPr>
          <w:rFonts w:ascii="Arial Narrow" w:eastAsia="Arial Unicode MS" w:hAnsi="Arial Narrow" w:cs="Arial"/>
          <w:noProof/>
          <w:vanish/>
          <w:lang w:bidi="hi-IN"/>
        </w:rPr>
      </w:pPr>
    </w:p>
    <w:p w:rsidR="00256A87" w:rsidRPr="008008ED" w:rsidRDefault="00256A87" w:rsidP="00D72894">
      <w:pPr>
        <w:pStyle w:val="DefaultText1"/>
        <w:numPr>
          <w:ilvl w:val="1"/>
          <w:numId w:val="8"/>
        </w:numPr>
        <w:tabs>
          <w:tab w:val="left" w:pos="540"/>
          <w:tab w:val="left" w:pos="627"/>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Narrow" w:eastAsia="Arial Unicode MS" w:hAnsi="Arial Narrow" w:cs="Arial"/>
          <w:noProof w:val="0"/>
        </w:rPr>
      </w:pPr>
      <w:r w:rsidRPr="008008ED">
        <w:rPr>
          <w:rFonts w:ascii="Arial Narrow" w:eastAsia="Arial Unicode MS" w:hAnsi="Arial Narrow" w:cs="Arial"/>
        </w:rPr>
        <w:t xml:space="preserve">   </w:t>
      </w:r>
      <w:r w:rsidR="00BC00D1" w:rsidRPr="008008ED">
        <w:rPr>
          <w:rFonts w:ascii="Arial Narrow" w:eastAsia="Arial Unicode MS" w:hAnsi="Arial Narrow" w:cs="Arial"/>
        </w:rPr>
        <w:t>The Service Provider</w:t>
      </w:r>
      <w:r w:rsidR="002C00A2">
        <w:rPr>
          <w:rFonts w:ascii="Arial Narrow" w:eastAsia="Arial Unicode MS" w:hAnsi="Arial Narrow" w:cs="Arial"/>
        </w:rPr>
        <w:t xml:space="preserve"> / Contractor</w:t>
      </w:r>
      <w:r w:rsidR="00BC00D1" w:rsidRPr="008008ED">
        <w:rPr>
          <w:rFonts w:ascii="Arial Narrow" w:eastAsia="Arial Unicode MS" w:hAnsi="Arial Narrow" w:cs="Arial"/>
        </w:rPr>
        <w:t xml:space="preserve"> submitting the bi</w:t>
      </w:r>
      <w:r w:rsidRPr="008008ED">
        <w:rPr>
          <w:rFonts w:ascii="Arial Narrow" w:eastAsia="Arial Unicode MS" w:hAnsi="Arial Narrow" w:cs="Arial"/>
        </w:rPr>
        <w:t xml:space="preserve">ds will have to deposit EMD of  </w:t>
      </w:r>
      <w:r w:rsidR="002D51DD" w:rsidRPr="00C1390F">
        <w:rPr>
          <w:rFonts w:ascii="Rupee Foradian" w:eastAsia="Arial Unicode MS" w:hAnsi="Rupee Foradian" w:cs="Arial"/>
          <w:sz w:val="22"/>
          <w:szCs w:val="22"/>
        </w:rPr>
        <w:t>`</w:t>
      </w:r>
      <w:r w:rsidR="0031098E" w:rsidRPr="00C1390F">
        <w:rPr>
          <w:rFonts w:ascii="Rupee Foradian" w:eastAsia="Arial Unicode MS" w:hAnsi="Rupee Foradian" w:cs="Arial"/>
          <w:sz w:val="22"/>
          <w:szCs w:val="22"/>
        </w:rPr>
        <w:t>4</w:t>
      </w:r>
      <w:r w:rsidRPr="00C1390F">
        <w:rPr>
          <w:rFonts w:ascii="Arial Narrow" w:eastAsia="Arial Unicode MS" w:hAnsi="Arial Narrow" w:cs="Arial"/>
        </w:rPr>
        <w:t>0,000/-</w:t>
      </w:r>
      <w:r w:rsidRPr="008008ED">
        <w:rPr>
          <w:rFonts w:ascii="Arial Narrow" w:eastAsia="Arial Unicode MS" w:hAnsi="Arial Narrow" w:cs="Arial"/>
        </w:rPr>
        <w:t xml:space="preserve"> (Rupees </w:t>
      </w:r>
      <w:r w:rsidR="00C1390F">
        <w:rPr>
          <w:rFonts w:ascii="Arial Narrow" w:eastAsia="Arial Unicode MS" w:hAnsi="Arial Narrow" w:cs="Arial"/>
        </w:rPr>
        <w:t>forty</w:t>
      </w:r>
      <w:r w:rsidRPr="008008ED">
        <w:rPr>
          <w:rFonts w:ascii="Arial Narrow" w:eastAsia="Arial Unicode MS" w:hAnsi="Arial Narrow" w:cs="Arial"/>
        </w:rPr>
        <w:t xml:space="preserve"> </w:t>
      </w:r>
      <w:r w:rsidR="00BC00D1" w:rsidRPr="008008ED">
        <w:rPr>
          <w:rFonts w:ascii="Arial Narrow" w:eastAsia="Arial Unicode MS" w:hAnsi="Arial Narrow" w:cs="Arial"/>
        </w:rPr>
        <w:t xml:space="preserve">thousand only) by way of DD/PO drawn or from a scheduled commercial bank in favour of </w:t>
      </w:r>
      <w:r w:rsidR="00BC00D1" w:rsidRPr="008008ED">
        <w:rPr>
          <w:rFonts w:ascii="Arial Narrow" w:eastAsia="Arial Unicode MS" w:hAnsi="Arial Narrow" w:cs="Arial"/>
          <w:b/>
          <w:bCs/>
        </w:rPr>
        <w:t>‘Small Industries Development Bank of India’</w:t>
      </w:r>
      <w:r w:rsidR="00BC00D1" w:rsidRPr="008008ED">
        <w:rPr>
          <w:rFonts w:ascii="Arial Narrow" w:eastAsia="Arial Unicode MS" w:hAnsi="Arial Narrow" w:cs="Arial"/>
        </w:rPr>
        <w:t xml:space="preserve">, payable at </w:t>
      </w:r>
      <w:r w:rsidRPr="008008ED">
        <w:rPr>
          <w:rFonts w:ascii="Arial Narrow" w:eastAsia="Arial Unicode MS" w:hAnsi="Arial Narrow" w:cs="Arial"/>
          <w:b/>
          <w:bCs/>
        </w:rPr>
        <w:t>Bhubaneswar</w:t>
      </w:r>
      <w:r w:rsidR="00BC00D1" w:rsidRPr="008008ED">
        <w:rPr>
          <w:rFonts w:ascii="Arial Narrow" w:eastAsia="Arial Unicode MS" w:hAnsi="Arial Narrow" w:cs="Arial"/>
        </w:rPr>
        <w:t xml:space="preserve"> along with the Technical Bid.</w:t>
      </w:r>
    </w:p>
    <w:p w:rsidR="00427724" w:rsidRPr="008008ED" w:rsidRDefault="00256A87" w:rsidP="00D72894">
      <w:pPr>
        <w:pStyle w:val="DefaultText1"/>
        <w:numPr>
          <w:ilvl w:val="1"/>
          <w:numId w:val="8"/>
        </w:numPr>
        <w:tabs>
          <w:tab w:val="clear" w:pos="420"/>
          <w:tab w:val="left" w:pos="540"/>
          <w:tab w:val="left" w:pos="62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Narrow" w:eastAsia="Arial Unicode MS" w:hAnsi="Arial Narrow" w:cs="Arial"/>
          <w:noProof w:val="0"/>
        </w:rPr>
      </w:pPr>
      <w:r w:rsidRPr="008008ED">
        <w:rPr>
          <w:rFonts w:ascii="Arial Narrow" w:eastAsia="Arial Unicode MS" w:hAnsi="Arial Narrow" w:cs="Arial"/>
        </w:rPr>
        <w:t xml:space="preserve">   </w:t>
      </w:r>
      <w:r w:rsidR="00BC00D1" w:rsidRPr="008008ED">
        <w:rPr>
          <w:rFonts w:ascii="Arial Narrow" w:eastAsia="Arial Unicode MS" w:hAnsi="Arial Narrow" w:cs="Arial"/>
        </w:rPr>
        <w:t>Any bid received without EMD in proper form and manner shall be considered unresponsive and rejected.</w:t>
      </w:r>
    </w:p>
    <w:p w:rsidR="00256A87" w:rsidRPr="008008ED" w:rsidRDefault="00427724" w:rsidP="00D72894">
      <w:pPr>
        <w:pStyle w:val="DefaultText1"/>
        <w:numPr>
          <w:ilvl w:val="1"/>
          <w:numId w:val="8"/>
        </w:numPr>
        <w:tabs>
          <w:tab w:val="clear" w:pos="420"/>
          <w:tab w:val="left" w:pos="540"/>
          <w:tab w:val="left" w:pos="62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Narrow" w:eastAsia="Arial Unicode MS" w:hAnsi="Arial Narrow" w:cs="Arial"/>
          <w:noProof w:val="0"/>
        </w:rPr>
      </w:pPr>
      <w:r w:rsidRPr="008008ED">
        <w:rPr>
          <w:rFonts w:ascii="Arial Narrow" w:eastAsia="Arial Unicode MS" w:hAnsi="Arial Narrow" w:cs="Arial"/>
          <w:noProof w:val="0"/>
        </w:rPr>
        <w:t xml:space="preserve">  </w:t>
      </w:r>
      <w:r w:rsidR="00BC00D1" w:rsidRPr="008008ED">
        <w:rPr>
          <w:rFonts w:ascii="Arial Narrow" w:eastAsia="Arial Unicode MS" w:hAnsi="Arial Narrow" w:cs="Arial"/>
        </w:rPr>
        <w:t>The Service Provider</w:t>
      </w:r>
      <w:r w:rsidR="002C00A2">
        <w:rPr>
          <w:rFonts w:ascii="Arial Narrow" w:eastAsia="Arial Unicode MS" w:hAnsi="Arial Narrow" w:cs="Arial"/>
        </w:rPr>
        <w:t xml:space="preserve"> / Contractor</w:t>
      </w:r>
      <w:r w:rsidR="00BC00D1" w:rsidRPr="008008ED">
        <w:rPr>
          <w:rFonts w:ascii="Arial Narrow" w:eastAsia="Arial Unicode MS" w:hAnsi="Arial Narrow" w:cs="Arial"/>
        </w:rPr>
        <w:t xml:space="preserve"> selected through the tendering process may be required to give security deposit of </w:t>
      </w:r>
      <w:r w:rsidR="002D51DD" w:rsidRPr="00C1390F">
        <w:rPr>
          <w:rFonts w:ascii="Rupee Foradian" w:eastAsia="Arial Unicode MS" w:hAnsi="Rupee Foradian" w:cs="Arial"/>
          <w:b/>
          <w:bCs/>
          <w:sz w:val="22"/>
          <w:szCs w:val="22"/>
        </w:rPr>
        <w:t>`</w:t>
      </w:r>
      <w:r w:rsidR="00C1390F" w:rsidRPr="00C1390F">
        <w:rPr>
          <w:rFonts w:ascii="Arial Narrow" w:eastAsia="Arial Unicode MS" w:hAnsi="Arial Narrow" w:cs="Arial"/>
          <w:sz w:val="22"/>
          <w:szCs w:val="22"/>
        </w:rPr>
        <w:t>7</w:t>
      </w:r>
      <w:r w:rsidRPr="00C1390F">
        <w:rPr>
          <w:rFonts w:ascii="Arial Narrow" w:eastAsia="Arial Unicode MS" w:hAnsi="Arial Narrow" w:cs="Arial"/>
        </w:rPr>
        <w:t>0</w:t>
      </w:r>
      <w:r w:rsidR="00BC00D1" w:rsidRPr="00C1390F">
        <w:rPr>
          <w:rFonts w:ascii="Arial Narrow" w:eastAsia="Arial Unicode MS" w:hAnsi="Arial Narrow" w:cs="Arial"/>
        </w:rPr>
        <w:t>,000/-</w:t>
      </w:r>
      <w:r w:rsidR="00BC00D1" w:rsidRPr="008008ED">
        <w:rPr>
          <w:rFonts w:ascii="Arial Narrow" w:eastAsia="Arial Unicode MS" w:hAnsi="Arial Narrow" w:cs="Arial"/>
        </w:rPr>
        <w:t xml:space="preserve"> (Rupees </w:t>
      </w:r>
      <w:r w:rsidR="00C1390F">
        <w:rPr>
          <w:rFonts w:ascii="Arial Narrow" w:eastAsia="Arial Unicode MS" w:hAnsi="Arial Narrow" w:cs="Arial"/>
        </w:rPr>
        <w:t xml:space="preserve">seventy </w:t>
      </w:r>
      <w:r w:rsidR="00F00B92" w:rsidRPr="008008ED">
        <w:rPr>
          <w:rFonts w:ascii="Arial Narrow" w:eastAsia="Arial Unicode MS" w:hAnsi="Arial Narrow" w:cs="Arial"/>
        </w:rPr>
        <w:t>thousand o</w:t>
      </w:r>
      <w:r w:rsidR="00BC00D1" w:rsidRPr="008008ED">
        <w:rPr>
          <w:rFonts w:ascii="Arial Narrow" w:eastAsia="Arial Unicode MS" w:hAnsi="Arial Narrow" w:cs="Arial"/>
        </w:rPr>
        <w:t>nly) in the form of a performance bank gu</w:t>
      </w:r>
      <w:r w:rsidR="00661460">
        <w:rPr>
          <w:rFonts w:ascii="Arial Narrow" w:eastAsia="Arial Unicode MS" w:hAnsi="Arial Narrow" w:cs="Arial"/>
        </w:rPr>
        <w:t>a</w:t>
      </w:r>
      <w:r w:rsidR="00BC00D1" w:rsidRPr="008008ED">
        <w:rPr>
          <w:rFonts w:ascii="Arial Narrow" w:eastAsia="Arial Unicode MS" w:hAnsi="Arial Narrow" w:cs="Arial"/>
        </w:rPr>
        <w:t xml:space="preserve">rantee/DD/PO drawn or from a scheduled commercial bank in favour of Small Industries Development Bank of India payable at </w:t>
      </w:r>
      <w:r w:rsidR="004D7FEE" w:rsidRPr="008008ED">
        <w:rPr>
          <w:rFonts w:ascii="Arial Narrow" w:eastAsia="Arial Unicode MS" w:hAnsi="Arial Narrow" w:cs="Arial"/>
        </w:rPr>
        <w:t xml:space="preserve">Bhubaneswar </w:t>
      </w:r>
      <w:r w:rsidR="00BC00D1" w:rsidRPr="008008ED">
        <w:rPr>
          <w:rFonts w:ascii="Arial Narrow" w:eastAsia="Arial Unicode MS" w:hAnsi="Arial Narrow" w:cs="Arial"/>
        </w:rPr>
        <w:t>refundable on expiry of contract after adjustment of any dues receivable from the Service Provider</w:t>
      </w:r>
      <w:r w:rsidR="002C00A2">
        <w:rPr>
          <w:rFonts w:ascii="Arial Narrow" w:eastAsia="Arial Unicode MS" w:hAnsi="Arial Narrow" w:cs="Arial"/>
        </w:rPr>
        <w:t xml:space="preserve"> / Contractor</w:t>
      </w:r>
      <w:r w:rsidR="00BC00D1" w:rsidRPr="008008ED">
        <w:rPr>
          <w:rFonts w:ascii="Arial Narrow" w:eastAsia="Arial Unicode MS" w:hAnsi="Arial Narrow" w:cs="Arial"/>
        </w:rPr>
        <w:t xml:space="preserve">. </w:t>
      </w:r>
    </w:p>
    <w:p w:rsidR="00256A87" w:rsidRPr="008008ED" w:rsidRDefault="00427724" w:rsidP="00D72894">
      <w:pPr>
        <w:pStyle w:val="DefaultText1"/>
        <w:numPr>
          <w:ilvl w:val="1"/>
          <w:numId w:val="8"/>
        </w:numPr>
        <w:tabs>
          <w:tab w:val="clear" w:pos="420"/>
          <w:tab w:val="left" w:pos="540"/>
          <w:tab w:val="left" w:pos="62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Narrow" w:eastAsia="Arial Unicode MS" w:hAnsi="Arial Narrow" w:cs="Arial"/>
          <w:noProof w:val="0"/>
        </w:rPr>
      </w:pPr>
      <w:r w:rsidRPr="008008ED">
        <w:rPr>
          <w:rFonts w:ascii="Arial Narrow" w:eastAsia="Arial Unicode MS" w:hAnsi="Arial Narrow" w:cs="Arial"/>
        </w:rPr>
        <w:t xml:space="preserve">  </w:t>
      </w:r>
      <w:r w:rsidR="00BC00D1" w:rsidRPr="008008ED">
        <w:rPr>
          <w:rFonts w:ascii="Arial Narrow" w:eastAsia="Arial Unicode MS" w:hAnsi="Arial Narrow" w:cs="Arial"/>
        </w:rPr>
        <w:t xml:space="preserve">The unsuccessful Service Providers </w:t>
      </w:r>
      <w:r w:rsidR="002C00A2">
        <w:rPr>
          <w:rFonts w:ascii="Arial Narrow" w:eastAsia="Arial Unicode MS" w:hAnsi="Arial Narrow" w:cs="Arial"/>
        </w:rPr>
        <w:t xml:space="preserve"> / Contractors </w:t>
      </w:r>
      <w:r w:rsidR="00BC00D1" w:rsidRPr="008008ED">
        <w:rPr>
          <w:rFonts w:ascii="Arial Narrow" w:eastAsia="Arial Unicode MS" w:hAnsi="Arial Narrow" w:cs="Arial"/>
        </w:rPr>
        <w:t>will be returned the E.M.D. within 15 days</w:t>
      </w:r>
      <w:r w:rsidR="00A129FF">
        <w:rPr>
          <w:rFonts w:ascii="Arial Narrow" w:eastAsia="Arial Unicode MS" w:hAnsi="Arial Narrow" w:cs="Arial"/>
        </w:rPr>
        <w:t xml:space="preserve"> working</w:t>
      </w:r>
      <w:r w:rsidR="00BC00D1" w:rsidRPr="008008ED">
        <w:rPr>
          <w:rFonts w:ascii="Arial Narrow" w:eastAsia="Arial Unicode MS" w:hAnsi="Arial Narrow" w:cs="Arial"/>
        </w:rPr>
        <w:t xml:space="preserve"> from the date of final decision of Bank regarding the contract except on account of exigencies beyond Bank's control. </w:t>
      </w:r>
    </w:p>
    <w:p w:rsidR="00256A87" w:rsidRPr="008008ED" w:rsidRDefault="00427724" w:rsidP="00D72894">
      <w:pPr>
        <w:pStyle w:val="DefaultText1"/>
        <w:numPr>
          <w:ilvl w:val="1"/>
          <w:numId w:val="8"/>
        </w:numPr>
        <w:tabs>
          <w:tab w:val="clear" w:pos="420"/>
          <w:tab w:val="left" w:pos="540"/>
          <w:tab w:val="left" w:pos="62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Narrow" w:eastAsia="Arial Unicode MS" w:hAnsi="Arial Narrow" w:cs="Arial"/>
          <w:noProof w:val="0"/>
        </w:rPr>
      </w:pPr>
      <w:r w:rsidRPr="008008ED">
        <w:rPr>
          <w:rFonts w:ascii="Arial Narrow" w:eastAsia="Arial Unicode MS" w:hAnsi="Arial Narrow" w:cs="Arial"/>
        </w:rPr>
        <w:t xml:space="preserve">  </w:t>
      </w:r>
      <w:r w:rsidR="00BC00D1" w:rsidRPr="008008ED">
        <w:rPr>
          <w:rFonts w:ascii="Arial Narrow" w:eastAsia="Arial Unicode MS" w:hAnsi="Arial Narrow" w:cs="Arial"/>
        </w:rPr>
        <w:t>Request for exemption from EMD will not be entertained.</w:t>
      </w:r>
    </w:p>
    <w:p w:rsidR="00BC00D1" w:rsidRPr="008008ED" w:rsidRDefault="008008ED" w:rsidP="00D72894">
      <w:pPr>
        <w:pStyle w:val="DefaultText1"/>
        <w:numPr>
          <w:ilvl w:val="1"/>
          <w:numId w:val="8"/>
        </w:numPr>
        <w:tabs>
          <w:tab w:val="clear" w:pos="420"/>
          <w:tab w:val="left" w:pos="540"/>
          <w:tab w:val="left" w:pos="62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Narrow" w:eastAsia="Arial Unicode MS" w:hAnsi="Arial Narrow" w:cs="Arial"/>
          <w:noProof w:val="0"/>
        </w:rPr>
      </w:pPr>
      <w:r w:rsidRPr="008008ED">
        <w:rPr>
          <w:rFonts w:ascii="Arial Narrow" w:eastAsia="Arial Unicode MS" w:hAnsi="Arial Narrow" w:cs="Arial"/>
        </w:rPr>
        <w:t xml:space="preserve">  </w:t>
      </w:r>
      <w:r w:rsidR="00BC00D1" w:rsidRPr="008008ED">
        <w:rPr>
          <w:rFonts w:ascii="Arial Narrow" w:eastAsia="Arial Unicode MS" w:hAnsi="Arial Narrow" w:cs="Arial"/>
        </w:rPr>
        <w:t>The EMD may be forfeited:</w:t>
      </w:r>
    </w:p>
    <w:p w:rsidR="00256A87" w:rsidRPr="008008ED" w:rsidRDefault="00256A87" w:rsidP="00FF0B37">
      <w:pPr>
        <w:spacing w:before="120" w:line="276" w:lineRule="auto"/>
        <w:jc w:val="both"/>
        <w:rPr>
          <w:rFonts w:ascii="Arial Narrow" w:eastAsia="Arial Unicode MS" w:hAnsi="Arial Narrow" w:cs="Arial"/>
        </w:rPr>
      </w:pPr>
      <w:r w:rsidRPr="008008ED">
        <w:rPr>
          <w:rFonts w:ascii="Arial Narrow" w:eastAsia="Arial Unicode MS" w:hAnsi="Arial Narrow" w:cs="Arial"/>
        </w:rPr>
        <w:t>1</w:t>
      </w:r>
      <w:r w:rsidR="00D72894">
        <w:rPr>
          <w:rFonts w:ascii="Arial Narrow" w:eastAsia="Arial Unicode MS" w:hAnsi="Arial Narrow" w:cs="Arial"/>
        </w:rPr>
        <w:t>7</w:t>
      </w:r>
      <w:r w:rsidRPr="008008ED">
        <w:rPr>
          <w:rFonts w:ascii="Arial Narrow" w:eastAsia="Arial Unicode MS" w:hAnsi="Arial Narrow" w:cs="Arial"/>
        </w:rPr>
        <w:t xml:space="preserve">.6.1. </w:t>
      </w:r>
      <w:r w:rsidR="00BC00D1" w:rsidRPr="008008ED">
        <w:rPr>
          <w:rFonts w:ascii="Arial Narrow" w:eastAsia="Arial Unicode MS" w:hAnsi="Arial Narrow" w:cs="Arial"/>
        </w:rPr>
        <w:t>If a Service Provider</w:t>
      </w:r>
      <w:r w:rsidR="002C00A2">
        <w:rPr>
          <w:rFonts w:ascii="Arial Narrow" w:eastAsia="Arial Unicode MS" w:hAnsi="Arial Narrow" w:cs="Arial"/>
        </w:rPr>
        <w:t xml:space="preserve"> / Contractor </w:t>
      </w:r>
      <w:r w:rsidR="00BC00D1" w:rsidRPr="008008ED">
        <w:rPr>
          <w:rFonts w:ascii="Arial Narrow" w:eastAsia="Arial Unicode MS" w:hAnsi="Arial Narrow" w:cs="Arial"/>
        </w:rPr>
        <w:t xml:space="preserve">withdraws its bids during the period of bid validity. </w:t>
      </w:r>
    </w:p>
    <w:p w:rsidR="00256A87" w:rsidRPr="008008ED" w:rsidRDefault="00256A87" w:rsidP="001C6568">
      <w:pPr>
        <w:spacing w:before="120" w:line="276" w:lineRule="auto"/>
        <w:ind w:left="720" w:hanging="720"/>
        <w:jc w:val="both"/>
        <w:rPr>
          <w:rFonts w:ascii="Arial Narrow" w:eastAsia="Arial Unicode MS" w:hAnsi="Arial Narrow" w:cs="Arial"/>
        </w:rPr>
      </w:pPr>
      <w:r w:rsidRPr="008008ED">
        <w:rPr>
          <w:rFonts w:ascii="Arial Narrow" w:eastAsia="Arial Unicode MS" w:hAnsi="Arial Narrow" w:cs="Arial"/>
        </w:rPr>
        <w:t>1</w:t>
      </w:r>
      <w:r w:rsidR="00D72894">
        <w:rPr>
          <w:rFonts w:ascii="Arial Narrow" w:eastAsia="Arial Unicode MS" w:hAnsi="Arial Narrow" w:cs="Arial"/>
        </w:rPr>
        <w:t>7</w:t>
      </w:r>
      <w:r w:rsidRPr="008008ED">
        <w:rPr>
          <w:rFonts w:ascii="Arial Narrow" w:eastAsia="Arial Unicode MS" w:hAnsi="Arial Narrow" w:cs="Arial"/>
        </w:rPr>
        <w:t xml:space="preserve">.6.2. </w:t>
      </w:r>
      <w:r w:rsidR="00BC00D1" w:rsidRPr="008008ED">
        <w:rPr>
          <w:rFonts w:ascii="Arial Narrow" w:eastAsia="Arial Unicode MS" w:hAnsi="Arial Narrow" w:cs="Arial"/>
        </w:rPr>
        <w:t>If a Service Provider</w:t>
      </w:r>
      <w:r w:rsidR="002C00A2">
        <w:rPr>
          <w:rFonts w:ascii="Arial Narrow" w:eastAsia="Arial Unicode MS" w:hAnsi="Arial Narrow" w:cs="Arial"/>
        </w:rPr>
        <w:t xml:space="preserve"> / Contractor</w:t>
      </w:r>
      <w:r w:rsidR="00BC00D1" w:rsidRPr="008008ED">
        <w:rPr>
          <w:rFonts w:ascii="Arial Narrow" w:eastAsia="Arial Unicode MS" w:hAnsi="Arial Narrow" w:cs="Arial"/>
        </w:rPr>
        <w:t xml:space="preserve"> makes any statement or encloses any form which turns out </w:t>
      </w:r>
      <w:r w:rsidR="00317DA4" w:rsidRPr="008008ED">
        <w:rPr>
          <w:rFonts w:ascii="Arial Narrow" w:eastAsia="Arial Unicode MS" w:hAnsi="Arial Narrow" w:cs="Arial"/>
        </w:rPr>
        <w:t>to b</w:t>
      </w:r>
      <w:r w:rsidR="00BC00D1" w:rsidRPr="008008ED">
        <w:rPr>
          <w:rFonts w:ascii="Arial Narrow" w:eastAsia="Arial Unicode MS" w:hAnsi="Arial Narrow" w:cs="Arial"/>
        </w:rPr>
        <w:t>e false/ incorrect at any time prior to signing of the contract.</w:t>
      </w:r>
    </w:p>
    <w:p w:rsidR="00BC00D1" w:rsidRPr="008008ED" w:rsidRDefault="00256A87" w:rsidP="00FF0B37">
      <w:pPr>
        <w:spacing w:before="120" w:line="276" w:lineRule="auto"/>
        <w:ind w:left="720" w:hanging="720"/>
        <w:jc w:val="both"/>
        <w:rPr>
          <w:rFonts w:ascii="Arial Narrow" w:eastAsia="Arial Unicode MS" w:hAnsi="Arial Narrow" w:cs="Arial"/>
        </w:rPr>
      </w:pPr>
      <w:r w:rsidRPr="008008ED">
        <w:rPr>
          <w:rFonts w:ascii="Arial Narrow" w:eastAsia="Arial Unicode MS" w:hAnsi="Arial Narrow" w:cs="Arial"/>
        </w:rPr>
        <w:t>1</w:t>
      </w:r>
      <w:r w:rsidR="00D72894">
        <w:rPr>
          <w:rFonts w:ascii="Arial Narrow" w:eastAsia="Arial Unicode MS" w:hAnsi="Arial Narrow" w:cs="Arial"/>
        </w:rPr>
        <w:t>7</w:t>
      </w:r>
      <w:r w:rsidRPr="008008ED">
        <w:rPr>
          <w:rFonts w:ascii="Arial Narrow" w:eastAsia="Arial Unicode MS" w:hAnsi="Arial Narrow" w:cs="Arial"/>
        </w:rPr>
        <w:t xml:space="preserve">.6.3. </w:t>
      </w:r>
      <w:r w:rsidR="00BC00D1" w:rsidRPr="008008ED">
        <w:rPr>
          <w:rFonts w:ascii="Arial Narrow" w:eastAsia="Arial Unicode MS" w:hAnsi="Arial Narrow" w:cs="Arial"/>
        </w:rPr>
        <w:t>In case of successful Service Provider</w:t>
      </w:r>
      <w:r w:rsidR="002C00A2">
        <w:rPr>
          <w:rFonts w:ascii="Arial Narrow" w:eastAsia="Arial Unicode MS" w:hAnsi="Arial Narrow" w:cs="Arial"/>
        </w:rPr>
        <w:t xml:space="preserve"> / Contractor</w:t>
      </w:r>
      <w:r w:rsidR="00BC00D1" w:rsidRPr="008008ED">
        <w:rPr>
          <w:rFonts w:ascii="Arial Narrow" w:eastAsia="Arial Unicode MS" w:hAnsi="Arial Narrow" w:cs="Arial"/>
        </w:rPr>
        <w:t xml:space="preserve">, if the Service Provider </w:t>
      </w:r>
      <w:r w:rsidR="002C00A2">
        <w:rPr>
          <w:rFonts w:ascii="Arial Narrow" w:eastAsia="Arial Unicode MS" w:hAnsi="Arial Narrow" w:cs="Arial"/>
        </w:rPr>
        <w:t xml:space="preserve"> / Contractor </w:t>
      </w:r>
      <w:r w:rsidR="00BC00D1" w:rsidRPr="008008ED">
        <w:rPr>
          <w:rFonts w:ascii="Arial Narrow" w:eastAsia="Arial Unicode MS" w:hAnsi="Arial Narrow" w:cs="Arial"/>
        </w:rPr>
        <w:t>fails to accept the order/ sign the contract within the stipulated time.</w:t>
      </w:r>
    </w:p>
    <w:p w:rsidR="00BC00D1" w:rsidRPr="008008ED" w:rsidRDefault="00BC00D1" w:rsidP="00FF0B37">
      <w:pPr>
        <w:pStyle w:val="DefaultText"/>
        <w:spacing w:line="276" w:lineRule="auto"/>
        <w:jc w:val="both"/>
        <w:rPr>
          <w:rFonts w:ascii="Arial Narrow" w:hAnsi="Arial Narrow" w:cs="Arial"/>
          <w:szCs w:val="24"/>
        </w:rPr>
      </w:pPr>
    </w:p>
    <w:p w:rsidR="00BC00D1" w:rsidRPr="008008ED" w:rsidRDefault="00BC00D1" w:rsidP="00D72894">
      <w:pPr>
        <w:pStyle w:val="NoSpacing"/>
        <w:numPr>
          <w:ilvl w:val="0"/>
          <w:numId w:val="8"/>
        </w:numPr>
        <w:tabs>
          <w:tab w:val="clear" w:pos="420"/>
          <w:tab w:val="num" w:pos="720"/>
        </w:tabs>
        <w:spacing w:line="276" w:lineRule="auto"/>
        <w:ind w:left="720" w:hanging="720"/>
        <w:jc w:val="both"/>
        <w:rPr>
          <w:rFonts w:ascii="Arial Narrow" w:eastAsia="Arial Unicode MS" w:hAnsi="Arial Narrow" w:cs="Arial"/>
          <w:b/>
          <w:sz w:val="24"/>
          <w:szCs w:val="24"/>
          <w:u w:val="single"/>
        </w:rPr>
      </w:pPr>
      <w:r w:rsidRPr="008008ED">
        <w:rPr>
          <w:rFonts w:ascii="Arial Narrow" w:eastAsia="Arial Unicode MS" w:hAnsi="Arial Narrow" w:cs="Arial"/>
          <w:b/>
          <w:sz w:val="24"/>
          <w:szCs w:val="24"/>
          <w:u w:val="single"/>
        </w:rPr>
        <w:t>Quotation and Process of Selection:</w:t>
      </w:r>
    </w:p>
    <w:p w:rsidR="00635942" w:rsidRPr="008008ED" w:rsidRDefault="00635942" w:rsidP="00FF0B37">
      <w:pPr>
        <w:pStyle w:val="DefaultText"/>
        <w:spacing w:line="276" w:lineRule="auto"/>
        <w:jc w:val="both"/>
        <w:rPr>
          <w:rFonts w:ascii="Arial Narrow" w:eastAsia="Arial Unicode MS" w:hAnsi="Arial Narrow" w:cs="Arial"/>
          <w:b/>
          <w:szCs w:val="24"/>
        </w:rPr>
      </w:pPr>
    </w:p>
    <w:p w:rsidR="00BC00D1" w:rsidRPr="008008ED" w:rsidRDefault="00256A87" w:rsidP="00FF0B37">
      <w:pPr>
        <w:pStyle w:val="DefaultText"/>
        <w:tabs>
          <w:tab w:val="clear" w:pos="0"/>
          <w:tab w:val="left" w:pos="720"/>
        </w:tabs>
        <w:spacing w:line="276" w:lineRule="auto"/>
        <w:ind w:left="720" w:hanging="720"/>
        <w:jc w:val="both"/>
        <w:rPr>
          <w:rFonts w:ascii="Arial Narrow" w:eastAsia="Arial Unicode MS" w:hAnsi="Arial Narrow" w:cs="Arial"/>
          <w:szCs w:val="24"/>
        </w:rPr>
      </w:pPr>
      <w:r w:rsidRPr="008008ED">
        <w:rPr>
          <w:rFonts w:ascii="Arial Narrow" w:eastAsia="Arial Unicode MS" w:hAnsi="Arial Narrow" w:cs="Arial"/>
          <w:szCs w:val="24"/>
        </w:rPr>
        <w:t>1</w:t>
      </w:r>
      <w:r w:rsidR="00D72894">
        <w:rPr>
          <w:rFonts w:ascii="Arial Narrow" w:eastAsia="Arial Unicode MS" w:hAnsi="Arial Narrow" w:cs="Arial"/>
          <w:szCs w:val="24"/>
        </w:rPr>
        <w:t>8</w:t>
      </w:r>
      <w:r w:rsidRPr="008008ED">
        <w:rPr>
          <w:rFonts w:ascii="Arial Narrow" w:eastAsia="Arial Unicode MS" w:hAnsi="Arial Narrow" w:cs="Arial"/>
          <w:szCs w:val="24"/>
        </w:rPr>
        <w:t xml:space="preserve">.1. </w:t>
      </w:r>
      <w:r w:rsidRPr="008008ED">
        <w:rPr>
          <w:rFonts w:ascii="Arial Narrow" w:eastAsia="Arial Unicode MS" w:hAnsi="Arial Narrow" w:cs="Arial"/>
          <w:szCs w:val="24"/>
        </w:rPr>
        <w:tab/>
      </w:r>
      <w:r w:rsidR="00BC00D1" w:rsidRPr="008008ED">
        <w:rPr>
          <w:rFonts w:ascii="Arial Narrow" w:eastAsia="Arial Unicode MS" w:hAnsi="Arial Narrow" w:cs="Arial"/>
          <w:szCs w:val="24"/>
        </w:rPr>
        <w:t>Interested Service Providers</w:t>
      </w:r>
      <w:r w:rsidR="002C00A2">
        <w:rPr>
          <w:rFonts w:ascii="Arial Narrow" w:eastAsia="Arial Unicode MS" w:hAnsi="Arial Narrow" w:cs="Arial"/>
          <w:szCs w:val="24"/>
        </w:rPr>
        <w:t xml:space="preserve"> / Contractors</w:t>
      </w:r>
      <w:r w:rsidR="00BC00D1" w:rsidRPr="008008ED">
        <w:rPr>
          <w:rFonts w:ascii="Arial Narrow" w:eastAsia="Arial Unicode MS" w:hAnsi="Arial Narrow" w:cs="Arial"/>
          <w:szCs w:val="24"/>
        </w:rPr>
        <w:t xml:space="preserve"> will be required to submit their offer in 2 bids</w:t>
      </w:r>
      <w:r w:rsidR="008008ED" w:rsidRPr="008008ED">
        <w:rPr>
          <w:rFonts w:ascii="Arial Narrow" w:eastAsia="Arial Unicode MS" w:hAnsi="Arial Narrow" w:cs="Arial"/>
          <w:szCs w:val="24"/>
        </w:rPr>
        <w:t>,</w:t>
      </w:r>
      <w:r w:rsidR="00BC00D1" w:rsidRPr="008008ED">
        <w:rPr>
          <w:rFonts w:ascii="Arial Narrow" w:eastAsia="Arial Unicode MS" w:hAnsi="Arial Narrow" w:cs="Arial"/>
          <w:szCs w:val="24"/>
        </w:rPr>
        <w:t xml:space="preserve"> viz., ”Technical bid” and ”Price bid” in the format indicated in </w:t>
      </w:r>
      <w:r w:rsidR="00BC00D1" w:rsidRPr="008008ED">
        <w:rPr>
          <w:rFonts w:ascii="Arial Narrow" w:eastAsia="Arial Unicode MS" w:hAnsi="Arial Narrow" w:cs="Arial"/>
          <w:b/>
          <w:szCs w:val="24"/>
        </w:rPr>
        <w:t>Annexure III &amp; Annexure IV</w:t>
      </w:r>
      <w:r w:rsidR="00BC00D1" w:rsidRPr="008008ED">
        <w:rPr>
          <w:rFonts w:ascii="Arial Narrow" w:eastAsia="Arial Unicode MS" w:hAnsi="Arial Narrow" w:cs="Arial"/>
          <w:szCs w:val="24"/>
        </w:rPr>
        <w:t>. Both the bids will be required to be put in separate sealed covers with superscription “Technical Bid” and “Price Bid” which will again be put in another sealed cover with superscription “OFFER FOR</w:t>
      </w:r>
      <w:r w:rsidR="00C42A48">
        <w:rPr>
          <w:rFonts w:ascii="Arial Narrow" w:eastAsia="Arial Unicode MS" w:hAnsi="Arial Narrow" w:cs="Arial"/>
          <w:szCs w:val="24"/>
        </w:rPr>
        <w:t xml:space="preserve"> </w:t>
      </w:r>
      <w:r w:rsidR="00C42A48" w:rsidRPr="003E7D59">
        <w:rPr>
          <w:rFonts w:ascii="Arial Narrow" w:hAnsi="Arial Narrow" w:cs="Arial"/>
          <w:b/>
          <w:bCs/>
        </w:rPr>
        <w:t>A</w:t>
      </w:r>
      <w:r w:rsidR="00C42A48">
        <w:rPr>
          <w:rFonts w:ascii="Arial Narrow" w:hAnsi="Arial Narrow" w:cs="Arial"/>
          <w:b/>
          <w:bCs/>
        </w:rPr>
        <w:t xml:space="preserve">NNUAL </w:t>
      </w:r>
      <w:r w:rsidR="00C42A48" w:rsidRPr="003E7D59">
        <w:rPr>
          <w:rFonts w:ascii="Arial Narrow" w:hAnsi="Arial Narrow" w:cs="Arial"/>
          <w:b/>
          <w:bCs/>
        </w:rPr>
        <w:t>O</w:t>
      </w:r>
      <w:r w:rsidR="00C42A48">
        <w:rPr>
          <w:rFonts w:ascii="Arial Narrow" w:hAnsi="Arial Narrow" w:cs="Arial"/>
          <w:b/>
          <w:bCs/>
        </w:rPr>
        <w:t xml:space="preserve">PERATION </w:t>
      </w:r>
      <w:r w:rsidR="00C42A48" w:rsidRPr="003E7D59">
        <w:rPr>
          <w:rFonts w:ascii="Arial Narrow" w:hAnsi="Arial Narrow" w:cs="Arial"/>
          <w:b/>
          <w:bCs/>
        </w:rPr>
        <w:t>&amp; M</w:t>
      </w:r>
      <w:r w:rsidR="00C42A48">
        <w:rPr>
          <w:rFonts w:ascii="Arial Narrow" w:hAnsi="Arial Narrow" w:cs="Arial"/>
          <w:b/>
          <w:bCs/>
        </w:rPr>
        <w:t xml:space="preserve">AINTENANCE </w:t>
      </w:r>
      <w:r w:rsidR="00C42A48" w:rsidRPr="003E7D59">
        <w:rPr>
          <w:rFonts w:ascii="Arial Narrow" w:hAnsi="Arial Narrow" w:cs="Arial"/>
          <w:b/>
          <w:bCs/>
        </w:rPr>
        <w:t>C</w:t>
      </w:r>
      <w:r w:rsidR="00C42A48">
        <w:rPr>
          <w:rFonts w:ascii="Arial Narrow" w:hAnsi="Arial Narrow" w:cs="Arial"/>
          <w:b/>
          <w:bCs/>
        </w:rPr>
        <w:t>ONTRACT</w:t>
      </w:r>
      <w:r w:rsidR="00C42A48" w:rsidRPr="003E7D59">
        <w:rPr>
          <w:rFonts w:ascii="Arial Narrow" w:hAnsi="Arial Narrow" w:cs="Arial"/>
          <w:b/>
          <w:bCs/>
        </w:rPr>
        <w:t xml:space="preserve"> (A</w:t>
      </w:r>
      <w:r w:rsidR="00757F95">
        <w:rPr>
          <w:rFonts w:ascii="Arial Narrow" w:hAnsi="Arial Narrow" w:cs="Arial"/>
          <w:b/>
          <w:bCs/>
        </w:rPr>
        <w:t>O</w:t>
      </w:r>
      <w:r w:rsidR="00C42A48" w:rsidRPr="003E7D59">
        <w:rPr>
          <w:rFonts w:ascii="Arial Narrow" w:hAnsi="Arial Narrow" w:cs="Arial"/>
          <w:b/>
          <w:bCs/>
        </w:rPr>
        <w:t>MC) of E</w:t>
      </w:r>
      <w:r w:rsidR="00C42A48">
        <w:rPr>
          <w:rFonts w:ascii="Arial Narrow" w:hAnsi="Arial Narrow" w:cs="Arial"/>
          <w:b/>
          <w:bCs/>
        </w:rPr>
        <w:t xml:space="preserve">LECTROMECHANICAL </w:t>
      </w:r>
      <w:proofErr w:type="gramStart"/>
      <w:r w:rsidR="00C42A48" w:rsidRPr="003E7D59">
        <w:rPr>
          <w:rFonts w:ascii="Arial Narrow" w:hAnsi="Arial Narrow" w:cs="Arial"/>
          <w:b/>
          <w:bCs/>
        </w:rPr>
        <w:t>I</w:t>
      </w:r>
      <w:r w:rsidR="00C42A48">
        <w:rPr>
          <w:rFonts w:ascii="Arial Narrow" w:hAnsi="Arial Narrow" w:cs="Arial"/>
          <w:b/>
          <w:bCs/>
        </w:rPr>
        <w:t>NSTALLATIONS</w:t>
      </w:r>
      <w:r w:rsidR="00BC00D1" w:rsidRPr="008008ED">
        <w:rPr>
          <w:rFonts w:ascii="Arial Narrow" w:eastAsia="Arial Unicode MS" w:hAnsi="Arial Narrow" w:cs="Arial"/>
          <w:szCs w:val="24"/>
        </w:rPr>
        <w:t xml:space="preserve"> ”</w:t>
      </w:r>
      <w:proofErr w:type="gramEnd"/>
      <w:r w:rsidR="00BC00D1" w:rsidRPr="008008ED">
        <w:rPr>
          <w:rFonts w:ascii="Arial Narrow" w:eastAsia="Arial Unicode MS" w:hAnsi="Arial Narrow" w:cs="Arial"/>
          <w:szCs w:val="24"/>
        </w:rPr>
        <w:t xml:space="preserve"> addressed to </w:t>
      </w:r>
      <w:r w:rsidRPr="008008ED">
        <w:rPr>
          <w:rFonts w:ascii="Arial Narrow" w:hAnsi="Arial Narrow" w:cs="Arial"/>
          <w:szCs w:val="24"/>
        </w:rPr>
        <w:t xml:space="preserve">The </w:t>
      </w:r>
      <w:r w:rsidR="00BD7890">
        <w:rPr>
          <w:rFonts w:ascii="Arial Narrow" w:hAnsi="Arial Narrow" w:cs="Arial"/>
          <w:szCs w:val="24"/>
        </w:rPr>
        <w:t xml:space="preserve">Deputy </w:t>
      </w:r>
      <w:r w:rsidRPr="008008ED">
        <w:rPr>
          <w:rFonts w:ascii="Arial Narrow" w:hAnsi="Arial Narrow" w:cs="Arial"/>
          <w:szCs w:val="24"/>
        </w:rPr>
        <w:t xml:space="preserve">General Manager, SIDBI </w:t>
      </w:r>
      <w:smartTag w:uri="urn:schemas-microsoft-com:office:smarttags" w:element="stockticker">
        <w:r w:rsidRPr="008008ED">
          <w:rPr>
            <w:rFonts w:ascii="Arial Narrow" w:hAnsi="Arial Narrow" w:cs="Arial"/>
            <w:szCs w:val="24"/>
          </w:rPr>
          <w:t>MSM</w:t>
        </w:r>
      </w:smartTag>
      <w:r w:rsidRPr="008008ED">
        <w:rPr>
          <w:rFonts w:ascii="Arial Narrow" w:hAnsi="Arial Narrow" w:cs="Arial"/>
          <w:szCs w:val="24"/>
        </w:rPr>
        <w:t>E International Training Ins</w:t>
      </w:r>
      <w:r w:rsidR="00427724" w:rsidRPr="008008ED">
        <w:rPr>
          <w:rFonts w:ascii="Arial Narrow" w:hAnsi="Arial Narrow" w:cs="Arial"/>
          <w:szCs w:val="24"/>
        </w:rPr>
        <w:t>t</w:t>
      </w:r>
      <w:r w:rsidRPr="008008ED">
        <w:rPr>
          <w:rFonts w:ascii="Arial Narrow" w:hAnsi="Arial Narrow" w:cs="Arial"/>
          <w:szCs w:val="24"/>
        </w:rPr>
        <w:t xml:space="preserve">itute, </w:t>
      </w:r>
      <w:r w:rsidR="005D7916">
        <w:rPr>
          <w:rFonts w:ascii="Arial Narrow" w:hAnsi="Arial Narrow" w:cs="Arial"/>
          <w:szCs w:val="24"/>
        </w:rPr>
        <w:t>SITI</w:t>
      </w:r>
      <w:r w:rsidRPr="008008ED">
        <w:rPr>
          <w:rFonts w:ascii="Arial Narrow" w:hAnsi="Arial Narrow" w:cs="Arial"/>
          <w:szCs w:val="24"/>
        </w:rPr>
        <w:t xml:space="preserve"> Building, </w:t>
      </w:r>
      <w:r w:rsidRPr="008008ED">
        <w:rPr>
          <w:rFonts w:ascii="Arial Narrow" w:hAnsi="Arial Narrow" w:cs="Arial"/>
          <w:b/>
          <w:szCs w:val="24"/>
        </w:rPr>
        <w:t>Plot L</w:t>
      </w:r>
      <w:r w:rsidR="00427724" w:rsidRPr="008008ED">
        <w:rPr>
          <w:rFonts w:ascii="Arial Narrow" w:hAnsi="Arial Narrow" w:cs="Arial"/>
          <w:b/>
          <w:szCs w:val="24"/>
        </w:rPr>
        <w:t>-</w:t>
      </w:r>
      <w:r w:rsidRPr="008008ED">
        <w:rPr>
          <w:rFonts w:ascii="Arial Narrow" w:hAnsi="Arial Narrow" w:cs="Arial"/>
          <w:b/>
          <w:szCs w:val="24"/>
        </w:rPr>
        <w:t xml:space="preserve">3, Near Loyola School,  </w:t>
      </w:r>
      <w:proofErr w:type="spellStart"/>
      <w:r w:rsidRPr="008008ED">
        <w:rPr>
          <w:rFonts w:ascii="Arial Narrow" w:hAnsi="Arial Narrow" w:cs="Arial"/>
          <w:b/>
          <w:szCs w:val="24"/>
        </w:rPr>
        <w:t>Jay</w:t>
      </w:r>
      <w:r w:rsidR="005D7916">
        <w:rPr>
          <w:rFonts w:ascii="Arial Narrow" w:hAnsi="Arial Narrow" w:cs="Arial"/>
          <w:b/>
          <w:szCs w:val="24"/>
        </w:rPr>
        <w:t>a</w:t>
      </w:r>
      <w:r w:rsidRPr="008008ED">
        <w:rPr>
          <w:rFonts w:ascii="Arial Narrow" w:hAnsi="Arial Narrow" w:cs="Arial"/>
          <w:b/>
          <w:szCs w:val="24"/>
        </w:rPr>
        <w:t>dev</w:t>
      </w:r>
      <w:proofErr w:type="spellEnd"/>
      <w:r w:rsidRPr="008008ED">
        <w:rPr>
          <w:rFonts w:ascii="Arial Narrow" w:hAnsi="Arial Narrow" w:cs="Arial"/>
          <w:b/>
          <w:szCs w:val="24"/>
        </w:rPr>
        <w:t xml:space="preserve"> </w:t>
      </w:r>
      <w:proofErr w:type="spellStart"/>
      <w:r w:rsidRPr="008008ED">
        <w:rPr>
          <w:rFonts w:ascii="Arial Narrow" w:hAnsi="Arial Narrow" w:cs="Arial"/>
          <w:b/>
          <w:szCs w:val="24"/>
        </w:rPr>
        <w:t>Vihar</w:t>
      </w:r>
      <w:proofErr w:type="spellEnd"/>
      <w:r w:rsidRPr="008008ED">
        <w:rPr>
          <w:rFonts w:ascii="Arial Narrow" w:hAnsi="Arial Narrow" w:cs="Arial"/>
          <w:b/>
          <w:szCs w:val="24"/>
        </w:rPr>
        <w:t>,  Bhubaneswar</w:t>
      </w:r>
      <w:r w:rsidR="00090A54">
        <w:rPr>
          <w:rFonts w:ascii="Arial Narrow" w:hAnsi="Arial Narrow" w:cs="Arial"/>
          <w:b/>
          <w:szCs w:val="24"/>
        </w:rPr>
        <w:t xml:space="preserve"> -</w:t>
      </w:r>
      <w:r w:rsidR="00DC468F">
        <w:rPr>
          <w:rFonts w:ascii="Arial Narrow" w:hAnsi="Arial Narrow" w:cs="Arial"/>
          <w:b/>
          <w:szCs w:val="24"/>
        </w:rPr>
        <w:t xml:space="preserve"> 7510</w:t>
      </w:r>
      <w:r w:rsidR="00EA149C">
        <w:rPr>
          <w:rFonts w:ascii="Arial Narrow" w:hAnsi="Arial Narrow" w:cs="Arial"/>
          <w:b/>
          <w:szCs w:val="24"/>
        </w:rPr>
        <w:t>1</w:t>
      </w:r>
      <w:r w:rsidRPr="008008ED">
        <w:rPr>
          <w:rFonts w:ascii="Arial Narrow" w:hAnsi="Arial Narrow" w:cs="Arial"/>
          <w:b/>
          <w:szCs w:val="24"/>
        </w:rPr>
        <w:t>3</w:t>
      </w:r>
      <w:r w:rsidR="00BC00D1" w:rsidRPr="008008ED">
        <w:rPr>
          <w:rFonts w:ascii="Arial Narrow" w:eastAsia="Arial Unicode MS" w:hAnsi="Arial Narrow" w:cs="Arial"/>
          <w:szCs w:val="24"/>
        </w:rPr>
        <w:t>.</w:t>
      </w:r>
    </w:p>
    <w:p w:rsidR="00770186" w:rsidRPr="008008ED" w:rsidRDefault="00635942" w:rsidP="00FF0B37">
      <w:pPr>
        <w:pStyle w:val="DefaultText"/>
        <w:tabs>
          <w:tab w:val="clear" w:pos="0"/>
          <w:tab w:val="left" w:pos="720"/>
        </w:tabs>
        <w:spacing w:line="276" w:lineRule="auto"/>
        <w:ind w:left="720" w:hanging="720"/>
        <w:jc w:val="both"/>
        <w:rPr>
          <w:rFonts w:ascii="Arial Narrow" w:eastAsia="Arial Unicode MS" w:hAnsi="Arial Narrow" w:cs="Arial"/>
          <w:szCs w:val="24"/>
        </w:rPr>
      </w:pPr>
      <w:r w:rsidRPr="008008ED">
        <w:rPr>
          <w:rFonts w:ascii="Arial Narrow" w:eastAsia="Arial Unicode MS" w:hAnsi="Arial Narrow" w:cs="Arial"/>
          <w:szCs w:val="24"/>
        </w:rPr>
        <w:t>1</w:t>
      </w:r>
      <w:r w:rsidR="00D72894">
        <w:rPr>
          <w:rFonts w:ascii="Arial Narrow" w:eastAsia="Arial Unicode MS" w:hAnsi="Arial Narrow" w:cs="Arial"/>
          <w:szCs w:val="24"/>
        </w:rPr>
        <w:t>8</w:t>
      </w:r>
      <w:r w:rsidRPr="008008ED">
        <w:rPr>
          <w:rFonts w:ascii="Arial Narrow" w:eastAsia="Arial Unicode MS" w:hAnsi="Arial Narrow" w:cs="Arial"/>
          <w:szCs w:val="24"/>
        </w:rPr>
        <w:t xml:space="preserve">.2 </w:t>
      </w:r>
      <w:r w:rsidR="00256A87" w:rsidRPr="008008ED">
        <w:rPr>
          <w:rFonts w:ascii="Arial Narrow" w:eastAsia="Arial Unicode MS" w:hAnsi="Arial Narrow" w:cs="Arial"/>
          <w:szCs w:val="24"/>
        </w:rPr>
        <w:t xml:space="preserve">  </w:t>
      </w:r>
      <w:r w:rsidR="008008ED" w:rsidRPr="008008ED">
        <w:rPr>
          <w:rFonts w:ascii="Arial Narrow" w:eastAsia="Arial Unicode MS" w:hAnsi="Arial Narrow" w:cs="Arial"/>
          <w:szCs w:val="24"/>
        </w:rPr>
        <w:t xml:space="preserve"> </w:t>
      </w:r>
      <w:r w:rsidR="00BC00D1" w:rsidRPr="008008ED">
        <w:rPr>
          <w:rFonts w:ascii="Arial Narrow" w:eastAsia="Arial Unicode MS" w:hAnsi="Arial Narrow" w:cs="Arial"/>
          <w:szCs w:val="24"/>
        </w:rPr>
        <w:t xml:space="preserve">The cover will be required to be handed over at Reception, Ground Floor, Small Industries Development Bank of India (SIDBI), </w:t>
      </w:r>
      <w:r w:rsidR="004703DC" w:rsidRPr="008008ED">
        <w:rPr>
          <w:rFonts w:ascii="Arial Narrow" w:eastAsia="Arial Unicode MS" w:hAnsi="Arial Narrow" w:cs="Arial"/>
          <w:szCs w:val="24"/>
        </w:rPr>
        <w:t>SIDBI MSME International Training Ins</w:t>
      </w:r>
      <w:r w:rsidR="008008ED" w:rsidRPr="008008ED">
        <w:rPr>
          <w:rFonts w:ascii="Arial Narrow" w:eastAsia="Arial Unicode MS" w:hAnsi="Arial Narrow" w:cs="Arial"/>
          <w:szCs w:val="24"/>
        </w:rPr>
        <w:t>t</w:t>
      </w:r>
      <w:r w:rsidR="004703DC" w:rsidRPr="008008ED">
        <w:rPr>
          <w:rFonts w:ascii="Arial Narrow" w:eastAsia="Arial Unicode MS" w:hAnsi="Arial Narrow" w:cs="Arial"/>
          <w:szCs w:val="24"/>
        </w:rPr>
        <w:t>itute, SI</w:t>
      </w:r>
      <w:r w:rsidR="00783802">
        <w:rPr>
          <w:rFonts w:ascii="Arial Narrow" w:eastAsia="Arial Unicode MS" w:hAnsi="Arial Narrow" w:cs="Arial"/>
          <w:szCs w:val="24"/>
        </w:rPr>
        <w:t>TI</w:t>
      </w:r>
      <w:r w:rsidR="004703DC" w:rsidRPr="008008ED">
        <w:rPr>
          <w:rFonts w:ascii="Arial Narrow" w:eastAsia="Arial Unicode MS" w:hAnsi="Arial Narrow" w:cs="Arial"/>
          <w:szCs w:val="24"/>
        </w:rPr>
        <w:t xml:space="preserve"> </w:t>
      </w:r>
      <w:r w:rsidR="004703DC" w:rsidRPr="008008ED">
        <w:rPr>
          <w:rFonts w:ascii="Arial Narrow" w:eastAsia="Arial Unicode MS" w:hAnsi="Arial Narrow" w:cs="Arial"/>
          <w:szCs w:val="24"/>
        </w:rPr>
        <w:lastRenderedPageBreak/>
        <w:t>Building, Plot L3, Near</w:t>
      </w:r>
      <w:r w:rsidR="002D51DD" w:rsidRPr="008008ED">
        <w:rPr>
          <w:rFonts w:ascii="Arial Narrow" w:eastAsia="Arial Unicode MS" w:hAnsi="Arial Narrow" w:cs="Arial"/>
          <w:szCs w:val="24"/>
        </w:rPr>
        <w:t xml:space="preserve"> Loyola School, </w:t>
      </w:r>
      <w:proofErr w:type="spellStart"/>
      <w:r w:rsidR="002D51DD" w:rsidRPr="008008ED">
        <w:rPr>
          <w:rFonts w:ascii="Arial Narrow" w:eastAsia="Arial Unicode MS" w:hAnsi="Arial Narrow" w:cs="Arial"/>
          <w:szCs w:val="24"/>
        </w:rPr>
        <w:t>Jay</w:t>
      </w:r>
      <w:r w:rsidR="00870DFF">
        <w:rPr>
          <w:rFonts w:ascii="Arial Narrow" w:eastAsia="Arial Unicode MS" w:hAnsi="Arial Narrow" w:cs="Arial"/>
          <w:szCs w:val="24"/>
        </w:rPr>
        <w:t>a</w:t>
      </w:r>
      <w:r w:rsidR="002D51DD" w:rsidRPr="008008ED">
        <w:rPr>
          <w:rFonts w:ascii="Arial Narrow" w:eastAsia="Arial Unicode MS" w:hAnsi="Arial Narrow" w:cs="Arial"/>
          <w:szCs w:val="24"/>
        </w:rPr>
        <w:t>dev</w:t>
      </w:r>
      <w:proofErr w:type="spellEnd"/>
      <w:r w:rsidR="002D51DD" w:rsidRPr="008008ED">
        <w:rPr>
          <w:rFonts w:ascii="Arial Narrow" w:eastAsia="Arial Unicode MS" w:hAnsi="Arial Narrow" w:cs="Arial"/>
          <w:szCs w:val="24"/>
        </w:rPr>
        <w:t xml:space="preserve"> </w:t>
      </w:r>
      <w:proofErr w:type="spellStart"/>
      <w:r w:rsidR="002D51DD" w:rsidRPr="008008ED">
        <w:rPr>
          <w:rFonts w:ascii="Arial Narrow" w:eastAsia="Arial Unicode MS" w:hAnsi="Arial Narrow" w:cs="Arial"/>
          <w:szCs w:val="24"/>
        </w:rPr>
        <w:t>Vihar</w:t>
      </w:r>
      <w:proofErr w:type="spellEnd"/>
      <w:r w:rsidR="002D51DD" w:rsidRPr="008008ED">
        <w:rPr>
          <w:rFonts w:ascii="Arial Narrow" w:eastAsia="Arial Unicode MS" w:hAnsi="Arial Narrow" w:cs="Arial"/>
          <w:szCs w:val="24"/>
        </w:rPr>
        <w:t xml:space="preserve">, </w:t>
      </w:r>
      <w:r w:rsidR="004703DC" w:rsidRPr="008008ED">
        <w:rPr>
          <w:rFonts w:ascii="Arial Narrow" w:eastAsia="Arial Unicode MS" w:hAnsi="Arial Narrow" w:cs="Arial"/>
          <w:szCs w:val="24"/>
        </w:rPr>
        <w:t>Bhubaneswar 751</w:t>
      </w:r>
      <w:r w:rsidR="008008ED" w:rsidRPr="008008ED">
        <w:rPr>
          <w:rFonts w:ascii="Arial Narrow" w:eastAsia="Arial Unicode MS" w:hAnsi="Arial Narrow" w:cs="Arial"/>
          <w:szCs w:val="24"/>
        </w:rPr>
        <w:t xml:space="preserve"> </w:t>
      </w:r>
      <w:r w:rsidR="004703DC" w:rsidRPr="008008ED">
        <w:rPr>
          <w:rFonts w:ascii="Arial Narrow" w:eastAsia="Arial Unicode MS" w:hAnsi="Arial Narrow" w:cs="Arial"/>
          <w:szCs w:val="24"/>
        </w:rPr>
        <w:t>0</w:t>
      </w:r>
      <w:r w:rsidR="00EA149C">
        <w:rPr>
          <w:rFonts w:ascii="Arial Narrow" w:eastAsia="Arial Unicode MS" w:hAnsi="Arial Narrow" w:cs="Arial"/>
          <w:szCs w:val="24"/>
        </w:rPr>
        <w:t>1</w:t>
      </w:r>
      <w:r w:rsidR="004703DC" w:rsidRPr="008008ED">
        <w:rPr>
          <w:rFonts w:ascii="Arial Narrow" w:eastAsia="Arial Unicode MS" w:hAnsi="Arial Narrow" w:cs="Arial"/>
          <w:szCs w:val="24"/>
        </w:rPr>
        <w:t xml:space="preserve">3 </w:t>
      </w:r>
      <w:r w:rsidR="00BC00D1" w:rsidRPr="008008ED">
        <w:rPr>
          <w:rFonts w:ascii="Arial Narrow" w:eastAsia="Arial Unicode MS" w:hAnsi="Arial Narrow" w:cs="Arial"/>
          <w:szCs w:val="24"/>
        </w:rPr>
        <w:t xml:space="preserve">on or before </w:t>
      </w:r>
      <w:r w:rsidR="00BC00D1" w:rsidRPr="00BE3CD4">
        <w:rPr>
          <w:rFonts w:ascii="Arial Narrow" w:eastAsia="Arial Unicode MS" w:hAnsi="Arial Narrow" w:cs="Arial"/>
          <w:color w:val="000000" w:themeColor="text1"/>
          <w:szCs w:val="24"/>
        </w:rPr>
        <w:t>1</w:t>
      </w:r>
      <w:r w:rsidR="008D0299" w:rsidRPr="00BE3CD4">
        <w:rPr>
          <w:rFonts w:ascii="Arial Narrow" w:eastAsia="Arial Unicode MS" w:hAnsi="Arial Narrow" w:cs="Arial"/>
          <w:color w:val="000000" w:themeColor="text1"/>
          <w:szCs w:val="24"/>
        </w:rPr>
        <w:t>5:0</w:t>
      </w:r>
      <w:r w:rsidR="00BC00D1" w:rsidRPr="00BE3CD4">
        <w:rPr>
          <w:rFonts w:ascii="Arial Narrow" w:eastAsia="Arial Unicode MS" w:hAnsi="Arial Narrow" w:cs="Arial"/>
          <w:color w:val="000000" w:themeColor="text1"/>
          <w:szCs w:val="24"/>
        </w:rPr>
        <w:t>0 hours on</w:t>
      </w:r>
      <w:r w:rsidR="00B2590C">
        <w:rPr>
          <w:rFonts w:ascii="Arial Narrow" w:eastAsia="Arial Unicode MS" w:hAnsi="Arial Narrow" w:cs="Arial"/>
          <w:color w:val="000000" w:themeColor="text1"/>
          <w:szCs w:val="24"/>
        </w:rPr>
        <w:t xml:space="preserve"> February 17, 2017</w:t>
      </w:r>
      <w:r w:rsidR="00BC00D1" w:rsidRPr="00484773">
        <w:rPr>
          <w:rFonts w:ascii="Arial Narrow" w:eastAsia="Arial Unicode MS" w:hAnsi="Arial Narrow" w:cs="Arial"/>
          <w:color w:val="000000"/>
          <w:szCs w:val="24"/>
        </w:rPr>
        <w:t>.</w:t>
      </w:r>
      <w:r w:rsidR="00BC00D1" w:rsidRPr="008008ED">
        <w:rPr>
          <w:rFonts w:ascii="Arial Narrow" w:eastAsia="Arial Unicode MS" w:hAnsi="Arial Narrow" w:cs="Arial"/>
          <w:szCs w:val="24"/>
        </w:rPr>
        <w:t xml:space="preserve"> </w:t>
      </w:r>
    </w:p>
    <w:p w:rsidR="00770186" w:rsidRPr="008008ED" w:rsidRDefault="000C2490" w:rsidP="00FF0B37">
      <w:pPr>
        <w:pStyle w:val="DefaultText"/>
        <w:tabs>
          <w:tab w:val="clear" w:pos="0"/>
          <w:tab w:val="left" w:pos="720"/>
        </w:tabs>
        <w:spacing w:line="276" w:lineRule="auto"/>
        <w:ind w:left="720" w:hanging="720"/>
        <w:jc w:val="both"/>
        <w:rPr>
          <w:rFonts w:ascii="Arial Narrow" w:eastAsia="Arial Unicode MS" w:hAnsi="Arial Narrow" w:cs="Arial"/>
          <w:szCs w:val="24"/>
        </w:rPr>
      </w:pPr>
      <w:r>
        <w:rPr>
          <w:rFonts w:ascii="Arial Narrow" w:eastAsia="Arial Unicode MS" w:hAnsi="Arial Narrow" w:cs="Arial"/>
          <w:szCs w:val="24"/>
        </w:rPr>
        <w:t>1</w:t>
      </w:r>
      <w:r w:rsidR="00D72894">
        <w:rPr>
          <w:rFonts w:ascii="Arial Narrow" w:eastAsia="Arial Unicode MS" w:hAnsi="Arial Narrow" w:cs="Arial"/>
          <w:szCs w:val="24"/>
        </w:rPr>
        <w:t>8</w:t>
      </w:r>
      <w:r>
        <w:rPr>
          <w:rFonts w:ascii="Arial Narrow" w:eastAsia="Arial Unicode MS" w:hAnsi="Arial Narrow" w:cs="Arial"/>
          <w:szCs w:val="24"/>
        </w:rPr>
        <w:t>.3.</w:t>
      </w:r>
      <w:r>
        <w:rPr>
          <w:rFonts w:ascii="Arial Narrow" w:eastAsia="Arial Unicode MS" w:hAnsi="Arial Narrow" w:cs="Arial"/>
          <w:szCs w:val="24"/>
        </w:rPr>
        <w:tab/>
      </w:r>
      <w:r w:rsidR="00BC00D1" w:rsidRPr="008008ED">
        <w:rPr>
          <w:rFonts w:ascii="Arial Narrow" w:eastAsia="Arial Unicode MS" w:hAnsi="Arial Narrow" w:cs="Arial"/>
          <w:szCs w:val="24"/>
        </w:rPr>
        <w:t xml:space="preserve">The quotation (Technical </w:t>
      </w:r>
      <w:r w:rsidR="00B251D8" w:rsidRPr="008008ED">
        <w:rPr>
          <w:rFonts w:ascii="Arial Narrow" w:eastAsia="Arial Unicode MS" w:hAnsi="Arial Narrow" w:cs="Arial"/>
          <w:szCs w:val="24"/>
        </w:rPr>
        <w:t xml:space="preserve">Bid only) will be opened at </w:t>
      </w:r>
      <w:r w:rsidR="00B251D8" w:rsidRPr="00DC468F">
        <w:rPr>
          <w:rFonts w:ascii="Arial Narrow" w:eastAsia="Arial Unicode MS" w:hAnsi="Arial Narrow" w:cs="Arial"/>
          <w:color w:val="000000" w:themeColor="text1"/>
          <w:szCs w:val="24"/>
        </w:rPr>
        <w:t>15:3</w:t>
      </w:r>
      <w:r w:rsidR="00BC00D1" w:rsidRPr="00DC468F">
        <w:rPr>
          <w:rFonts w:ascii="Arial Narrow" w:eastAsia="Arial Unicode MS" w:hAnsi="Arial Narrow" w:cs="Arial"/>
          <w:color w:val="000000" w:themeColor="text1"/>
          <w:szCs w:val="24"/>
        </w:rPr>
        <w:t>0 hours</w:t>
      </w:r>
      <w:r w:rsidR="00C1390F" w:rsidRPr="00DC468F">
        <w:rPr>
          <w:rFonts w:ascii="Arial Narrow" w:eastAsia="Arial Unicode MS" w:hAnsi="Arial Narrow" w:cs="Arial"/>
          <w:color w:val="000000" w:themeColor="text1"/>
          <w:szCs w:val="24"/>
        </w:rPr>
        <w:t xml:space="preserve"> on</w:t>
      </w:r>
      <w:r w:rsidR="00BC00D1" w:rsidRPr="00DC468F">
        <w:rPr>
          <w:rFonts w:ascii="Arial Narrow" w:eastAsia="Arial Unicode MS" w:hAnsi="Arial Narrow" w:cs="Arial"/>
          <w:color w:val="000000" w:themeColor="text1"/>
          <w:szCs w:val="24"/>
        </w:rPr>
        <w:t xml:space="preserve"> </w:t>
      </w:r>
      <w:r w:rsidR="00870DFF">
        <w:rPr>
          <w:rFonts w:ascii="Arial Narrow" w:eastAsia="Arial Unicode MS" w:hAnsi="Arial Narrow" w:cs="Arial"/>
          <w:color w:val="000000" w:themeColor="text1"/>
          <w:szCs w:val="24"/>
        </w:rPr>
        <w:t>February 17, 2017</w:t>
      </w:r>
      <w:r w:rsidR="007979C1">
        <w:rPr>
          <w:rFonts w:ascii="Arial Narrow" w:eastAsia="Arial Unicode MS" w:hAnsi="Arial Narrow" w:cs="Arial"/>
          <w:color w:val="000000" w:themeColor="text1"/>
          <w:szCs w:val="24"/>
        </w:rPr>
        <w:t xml:space="preserve"> </w:t>
      </w:r>
      <w:r w:rsidR="0046414E">
        <w:rPr>
          <w:rFonts w:ascii="Arial Narrow" w:eastAsia="Arial Unicode MS" w:hAnsi="Arial Narrow" w:cs="Arial"/>
          <w:szCs w:val="24"/>
        </w:rPr>
        <w:t>in the</w:t>
      </w:r>
      <w:r>
        <w:rPr>
          <w:rFonts w:ascii="Arial Narrow" w:eastAsia="Arial Unicode MS" w:hAnsi="Arial Narrow" w:cs="Arial"/>
          <w:szCs w:val="24"/>
        </w:rPr>
        <w:t xml:space="preserve"> presence </w:t>
      </w:r>
      <w:r w:rsidR="00BC00D1" w:rsidRPr="008008ED">
        <w:rPr>
          <w:rFonts w:ascii="Arial Narrow" w:eastAsia="Arial Unicode MS" w:hAnsi="Arial Narrow" w:cs="Arial"/>
          <w:szCs w:val="24"/>
        </w:rPr>
        <w:t>of the Service Provide</w:t>
      </w:r>
      <w:r>
        <w:rPr>
          <w:rFonts w:ascii="Arial Narrow" w:eastAsia="Arial Unicode MS" w:hAnsi="Arial Narrow" w:cs="Arial"/>
          <w:szCs w:val="24"/>
        </w:rPr>
        <w:t>rs</w:t>
      </w:r>
      <w:r w:rsidR="00C42A48">
        <w:rPr>
          <w:rFonts w:ascii="Arial Narrow" w:eastAsia="Arial Unicode MS" w:hAnsi="Arial Narrow" w:cs="Arial"/>
          <w:szCs w:val="24"/>
        </w:rPr>
        <w:t xml:space="preserve"> / Contractor</w:t>
      </w:r>
      <w:r>
        <w:rPr>
          <w:rFonts w:ascii="Arial Narrow" w:eastAsia="Arial Unicode MS" w:hAnsi="Arial Narrow" w:cs="Arial"/>
          <w:szCs w:val="24"/>
        </w:rPr>
        <w:t>, who wish to remain present.</w:t>
      </w:r>
    </w:p>
    <w:p w:rsidR="00770186" w:rsidRPr="008008ED" w:rsidRDefault="00770186" w:rsidP="00FF0B37">
      <w:pPr>
        <w:pStyle w:val="DefaultText"/>
        <w:tabs>
          <w:tab w:val="clear" w:pos="0"/>
          <w:tab w:val="left" w:pos="720"/>
        </w:tabs>
        <w:spacing w:line="276" w:lineRule="auto"/>
        <w:ind w:left="720" w:hanging="720"/>
        <w:jc w:val="both"/>
        <w:rPr>
          <w:rFonts w:ascii="Arial Narrow" w:eastAsia="Arial Unicode MS" w:hAnsi="Arial Narrow" w:cs="Arial"/>
          <w:szCs w:val="24"/>
        </w:rPr>
      </w:pPr>
      <w:r w:rsidRPr="008008ED">
        <w:rPr>
          <w:rFonts w:ascii="Arial Narrow" w:eastAsia="Arial Unicode MS" w:hAnsi="Arial Narrow" w:cs="Arial"/>
          <w:szCs w:val="24"/>
        </w:rPr>
        <w:t>1</w:t>
      </w:r>
      <w:r w:rsidR="00D72894">
        <w:rPr>
          <w:rFonts w:ascii="Arial Narrow" w:eastAsia="Arial Unicode MS" w:hAnsi="Arial Narrow" w:cs="Arial"/>
          <w:szCs w:val="24"/>
        </w:rPr>
        <w:t>8</w:t>
      </w:r>
      <w:r w:rsidRPr="008008ED">
        <w:rPr>
          <w:rFonts w:ascii="Arial Narrow" w:eastAsia="Arial Unicode MS" w:hAnsi="Arial Narrow" w:cs="Arial"/>
          <w:szCs w:val="24"/>
        </w:rPr>
        <w:t xml:space="preserve">.4 </w:t>
      </w:r>
      <w:r w:rsidR="00635942" w:rsidRPr="008008ED">
        <w:rPr>
          <w:rFonts w:ascii="Arial Narrow" w:eastAsia="Arial Unicode MS" w:hAnsi="Arial Narrow" w:cs="Arial"/>
          <w:szCs w:val="24"/>
        </w:rPr>
        <w:t xml:space="preserve">   </w:t>
      </w:r>
      <w:r w:rsidR="008008ED" w:rsidRPr="008008ED">
        <w:rPr>
          <w:rFonts w:ascii="Arial Narrow" w:eastAsia="Arial Unicode MS" w:hAnsi="Arial Narrow" w:cs="Arial"/>
          <w:szCs w:val="24"/>
        </w:rPr>
        <w:t xml:space="preserve"> </w:t>
      </w:r>
      <w:r w:rsidR="00BC00D1" w:rsidRPr="008008ED">
        <w:rPr>
          <w:rFonts w:ascii="Arial Narrow" w:eastAsia="Arial Unicode MS" w:hAnsi="Arial Narrow" w:cs="Arial"/>
          <w:szCs w:val="24"/>
        </w:rPr>
        <w:t xml:space="preserve">The bid so opened will be subjected to desk scrutiny by a committee of officials. </w:t>
      </w:r>
      <w:r w:rsidR="0046414E">
        <w:rPr>
          <w:rFonts w:ascii="Arial Narrow" w:eastAsia="Arial Unicode MS" w:hAnsi="Arial Narrow" w:cs="Arial"/>
          <w:szCs w:val="24"/>
        </w:rPr>
        <w:t xml:space="preserve"> </w:t>
      </w:r>
      <w:r w:rsidR="00BC00D1" w:rsidRPr="008008ED">
        <w:rPr>
          <w:rFonts w:ascii="Arial Narrow" w:eastAsia="Arial Unicode MS" w:hAnsi="Arial Narrow" w:cs="Arial"/>
          <w:szCs w:val="24"/>
        </w:rPr>
        <w:t>Inclusion of any deviations in the qu</w:t>
      </w:r>
      <w:r w:rsidR="00317DA4" w:rsidRPr="008008ED">
        <w:rPr>
          <w:rFonts w:ascii="Arial Narrow" w:eastAsia="Arial Unicode MS" w:hAnsi="Arial Narrow" w:cs="Arial"/>
          <w:szCs w:val="24"/>
        </w:rPr>
        <w:t>otation is liable for rejection, at the discretion of SIDBI.</w:t>
      </w:r>
    </w:p>
    <w:p w:rsidR="00BC00D1" w:rsidRPr="008008ED" w:rsidRDefault="00770186" w:rsidP="00FF0B37">
      <w:pPr>
        <w:pStyle w:val="DefaultText"/>
        <w:tabs>
          <w:tab w:val="clear" w:pos="0"/>
          <w:tab w:val="left" w:pos="720"/>
        </w:tabs>
        <w:spacing w:line="276" w:lineRule="auto"/>
        <w:ind w:left="720" w:hanging="720"/>
        <w:jc w:val="both"/>
        <w:rPr>
          <w:rFonts w:ascii="Arial Narrow" w:eastAsia="Arial Unicode MS" w:hAnsi="Arial Narrow" w:cs="Arial"/>
          <w:szCs w:val="24"/>
        </w:rPr>
      </w:pPr>
      <w:r w:rsidRPr="008008ED">
        <w:rPr>
          <w:rFonts w:ascii="Arial Narrow" w:eastAsia="Arial Unicode MS" w:hAnsi="Arial Narrow" w:cs="Arial"/>
          <w:szCs w:val="24"/>
        </w:rPr>
        <w:t>1</w:t>
      </w:r>
      <w:r w:rsidR="00D72894">
        <w:rPr>
          <w:rFonts w:ascii="Arial Narrow" w:eastAsia="Arial Unicode MS" w:hAnsi="Arial Narrow" w:cs="Arial"/>
          <w:szCs w:val="24"/>
        </w:rPr>
        <w:t>8</w:t>
      </w:r>
      <w:r w:rsidRPr="008008ED">
        <w:rPr>
          <w:rFonts w:ascii="Arial Narrow" w:eastAsia="Arial Unicode MS" w:hAnsi="Arial Narrow" w:cs="Arial"/>
          <w:szCs w:val="24"/>
        </w:rPr>
        <w:t xml:space="preserve">.5 </w:t>
      </w:r>
      <w:r w:rsidR="00635942" w:rsidRPr="008008ED">
        <w:rPr>
          <w:rFonts w:ascii="Arial Narrow" w:eastAsia="Arial Unicode MS" w:hAnsi="Arial Narrow" w:cs="Arial"/>
          <w:szCs w:val="24"/>
        </w:rPr>
        <w:t xml:space="preserve">  </w:t>
      </w:r>
      <w:r w:rsidR="008008ED" w:rsidRPr="008008ED">
        <w:rPr>
          <w:rFonts w:ascii="Arial Narrow" w:eastAsia="Arial Unicode MS" w:hAnsi="Arial Narrow" w:cs="Arial"/>
          <w:szCs w:val="24"/>
        </w:rPr>
        <w:t xml:space="preserve">  </w:t>
      </w:r>
      <w:r w:rsidR="00BC00D1" w:rsidRPr="008008ED">
        <w:rPr>
          <w:rFonts w:ascii="Arial Narrow" w:eastAsia="Arial Unicode MS" w:hAnsi="Arial Narrow" w:cs="Arial"/>
          <w:szCs w:val="24"/>
        </w:rPr>
        <w:t xml:space="preserve">A Committee of officials of the Bank </w:t>
      </w:r>
      <w:r w:rsidR="00CB4EE4">
        <w:rPr>
          <w:rFonts w:ascii="Arial Narrow" w:eastAsia="Arial Unicode MS" w:hAnsi="Arial Narrow" w:cs="Arial"/>
          <w:szCs w:val="24"/>
        </w:rPr>
        <w:t>at its discretion may</w:t>
      </w:r>
      <w:r w:rsidR="00BC00D1" w:rsidRPr="008008ED">
        <w:rPr>
          <w:rFonts w:ascii="Arial Narrow" w:eastAsia="Arial Unicode MS" w:hAnsi="Arial Narrow" w:cs="Arial"/>
          <w:szCs w:val="24"/>
        </w:rPr>
        <w:t xml:space="preserve"> be v</w:t>
      </w:r>
      <w:r w:rsidR="0046414E">
        <w:rPr>
          <w:rFonts w:ascii="Arial Narrow" w:eastAsia="Arial Unicode MS" w:hAnsi="Arial Narrow" w:cs="Arial"/>
          <w:szCs w:val="24"/>
        </w:rPr>
        <w:t xml:space="preserve">isiting the locations where the </w:t>
      </w:r>
      <w:r w:rsidR="00BC00D1" w:rsidRPr="008008ED">
        <w:rPr>
          <w:rFonts w:ascii="Arial Narrow" w:eastAsia="Arial Unicode MS" w:hAnsi="Arial Narrow" w:cs="Arial"/>
          <w:szCs w:val="24"/>
        </w:rPr>
        <w:t>Service Provider</w:t>
      </w:r>
      <w:r w:rsidR="00C42A48">
        <w:rPr>
          <w:rFonts w:ascii="Arial Narrow" w:eastAsia="Arial Unicode MS" w:hAnsi="Arial Narrow" w:cs="Arial"/>
          <w:szCs w:val="24"/>
        </w:rPr>
        <w:t xml:space="preserve"> / Contactor </w:t>
      </w:r>
      <w:r w:rsidR="00BC00D1" w:rsidRPr="008008ED">
        <w:rPr>
          <w:rFonts w:ascii="Arial Narrow" w:eastAsia="Arial Unicode MS" w:hAnsi="Arial Narrow" w:cs="Arial"/>
          <w:szCs w:val="24"/>
        </w:rPr>
        <w:t xml:space="preserve">is providing its services to evaluate its capability and verify the claims stated in the technical bid document. </w:t>
      </w:r>
      <w:r w:rsidR="0046414E">
        <w:rPr>
          <w:rFonts w:ascii="Arial Narrow" w:eastAsia="Arial Unicode MS" w:hAnsi="Arial Narrow" w:cs="Arial"/>
          <w:szCs w:val="24"/>
        </w:rPr>
        <w:t xml:space="preserve"> </w:t>
      </w:r>
      <w:r w:rsidR="00BC00D1" w:rsidRPr="008008ED">
        <w:rPr>
          <w:rFonts w:ascii="Arial Narrow" w:eastAsia="Arial Unicode MS" w:hAnsi="Arial Narrow" w:cs="Arial"/>
          <w:szCs w:val="24"/>
        </w:rPr>
        <w:t xml:space="preserve">The Service Providers who satisfy the criteria will only be considered for further tendering process and </w:t>
      </w:r>
      <w:r w:rsidR="0046414E">
        <w:rPr>
          <w:rFonts w:ascii="Arial Narrow" w:eastAsia="Arial Unicode MS" w:hAnsi="Arial Narrow" w:cs="Arial"/>
          <w:szCs w:val="24"/>
        </w:rPr>
        <w:t>their price bid will be opened.</w:t>
      </w:r>
    </w:p>
    <w:p w:rsidR="00BC00D1" w:rsidRPr="008008ED" w:rsidRDefault="00BC00D1" w:rsidP="00FF0B37">
      <w:pPr>
        <w:pStyle w:val="DefaultText"/>
        <w:spacing w:line="276" w:lineRule="auto"/>
        <w:jc w:val="both"/>
        <w:rPr>
          <w:rFonts w:ascii="Arial Narrow" w:hAnsi="Arial Narrow" w:cs="Arial"/>
          <w:szCs w:val="24"/>
        </w:rPr>
      </w:pPr>
    </w:p>
    <w:p w:rsidR="00D72894" w:rsidRDefault="00BC00D1" w:rsidP="00D72894">
      <w:pPr>
        <w:pStyle w:val="NoSpacing"/>
        <w:numPr>
          <w:ilvl w:val="0"/>
          <w:numId w:val="8"/>
        </w:numPr>
        <w:tabs>
          <w:tab w:val="clear" w:pos="420"/>
          <w:tab w:val="num" w:pos="720"/>
        </w:tabs>
        <w:spacing w:line="276" w:lineRule="auto"/>
        <w:ind w:left="720" w:hanging="720"/>
        <w:jc w:val="both"/>
        <w:rPr>
          <w:rFonts w:ascii="Arial Narrow" w:eastAsia="Arial Unicode MS" w:hAnsi="Arial Narrow" w:cs="Arial"/>
          <w:b/>
          <w:sz w:val="24"/>
          <w:szCs w:val="24"/>
        </w:rPr>
      </w:pPr>
      <w:r w:rsidRPr="008008ED">
        <w:rPr>
          <w:rFonts w:ascii="Arial Narrow" w:eastAsia="Arial Unicode MS" w:hAnsi="Arial Narrow" w:cs="Arial"/>
          <w:b/>
          <w:sz w:val="24"/>
          <w:szCs w:val="24"/>
          <w:u w:val="single"/>
        </w:rPr>
        <w:t>Agreement</w:t>
      </w:r>
      <w:r w:rsidRPr="008008ED">
        <w:rPr>
          <w:rFonts w:ascii="Arial Narrow" w:eastAsia="Arial Unicode MS" w:hAnsi="Arial Narrow" w:cs="Arial"/>
          <w:b/>
          <w:sz w:val="24"/>
          <w:szCs w:val="24"/>
        </w:rPr>
        <w:t xml:space="preserve"> </w:t>
      </w:r>
      <w:r w:rsidR="0046414E">
        <w:rPr>
          <w:rFonts w:ascii="Arial Narrow" w:eastAsia="Arial Unicode MS" w:hAnsi="Arial Narrow" w:cs="Arial"/>
          <w:b/>
          <w:sz w:val="24"/>
          <w:szCs w:val="24"/>
        </w:rPr>
        <w:t>:</w:t>
      </w:r>
    </w:p>
    <w:p w:rsidR="00D72894" w:rsidRDefault="00BC00D1" w:rsidP="00D72894">
      <w:pPr>
        <w:pStyle w:val="NoSpacing"/>
        <w:spacing w:line="276" w:lineRule="auto"/>
        <w:ind w:left="720"/>
        <w:jc w:val="both"/>
        <w:rPr>
          <w:rFonts w:ascii="Arial Narrow" w:eastAsia="Arial Unicode MS" w:hAnsi="Arial Narrow" w:cs="Arial"/>
          <w:sz w:val="24"/>
          <w:szCs w:val="24"/>
        </w:rPr>
      </w:pPr>
      <w:r w:rsidRPr="00D72894">
        <w:rPr>
          <w:rFonts w:ascii="Arial Narrow" w:eastAsia="Arial Unicode MS" w:hAnsi="Arial Narrow" w:cs="Arial"/>
          <w:sz w:val="24"/>
          <w:szCs w:val="24"/>
        </w:rPr>
        <w:t>The successful Service Provider</w:t>
      </w:r>
      <w:r w:rsidR="00C42A48" w:rsidRPr="00D72894">
        <w:rPr>
          <w:rFonts w:ascii="Arial Narrow" w:eastAsia="Arial Unicode MS" w:hAnsi="Arial Narrow" w:cs="Arial"/>
          <w:sz w:val="24"/>
          <w:szCs w:val="24"/>
        </w:rPr>
        <w:t xml:space="preserve"> / Contractor</w:t>
      </w:r>
      <w:r w:rsidRPr="00D72894">
        <w:rPr>
          <w:rFonts w:ascii="Arial Narrow" w:eastAsia="Arial Unicode MS" w:hAnsi="Arial Narrow" w:cs="Arial"/>
          <w:sz w:val="24"/>
          <w:szCs w:val="24"/>
        </w:rPr>
        <w:t xml:space="preserve"> </w:t>
      </w:r>
      <w:proofErr w:type="gramStart"/>
      <w:r w:rsidRPr="00D72894">
        <w:rPr>
          <w:rFonts w:ascii="Arial Narrow" w:eastAsia="Arial Unicode MS" w:hAnsi="Arial Narrow" w:cs="Arial"/>
          <w:sz w:val="24"/>
          <w:szCs w:val="24"/>
        </w:rPr>
        <w:t>has</w:t>
      </w:r>
      <w:proofErr w:type="gramEnd"/>
      <w:r w:rsidRPr="00D72894">
        <w:rPr>
          <w:rFonts w:ascii="Arial Narrow" w:eastAsia="Arial Unicode MS" w:hAnsi="Arial Narrow" w:cs="Arial"/>
          <w:sz w:val="24"/>
          <w:szCs w:val="24"/>
        </w:rPr>
        <w:t xml:space="preserve"> to enter into an agreement with SIDBI for providing the </w:t>
      </w:r>
      <w:r w:rsidR="004E1C3C" w:rsidRPr="00D72894">
        <w:rPr>
          <w:rFonts w:ascii="Arial Narrow" w:eastAsia="Arial Unicode MS" w:hAnsi="Arial Narrow" w:cs="Arial"/>
          <w:sz w:val="24"/>
          <w:szCs w:val="24"/>
        </w:rPr>
        <w:t>housekeeping</w:t>
      </w:r>
      <w:r w:rsidRPr="00D72894">
        <w:rPr>
          <w:rFonts w:ascii="Arial Narrow" w:eastAsia="Arial Unicode MS" w:hAnsi="Arial Narrow" w:cs="Arial"/>
          <w:sz w:val="24"/>
          <w:szCs w:val="24"/>
        </w:rPr>
        <w:t xml:space="preserve"> services on sale</w:t>
      </w:r>
      <w:r w:rsidR="008008ED" w:rsidRPr="00D72894">
        <w:rPr>
          <w:rFonts w:ascii="Arial Narrow" w:eastAsia="Arial Unicode MS" w:hAnsi="Arial Narrow" w:cs="Arial"/>
          <w:sz w:val="24"/>
          <w:szCs w:val="24"/>
        </w:rPr>
        <w:t>-</w:t>
      </w:r>
      <w:r w:rsidRPr="00D72894">
        <w:rPr>
          <w:rFonts w:ascii="Arial Narrow" w:eastAsia="Arial Unicode MS" w:hAnsi="Arial Narrow" w:cs="Arial"/>
          <w:sz w:val="24"/>
          <w:szCs w:val="24"/>
        </w:rPr>
        <w:t xml:space="preserve">purchase basis. </w:t>
      </w:r>
      <w:r w:rsidR="00D6724C" w:rsidRPr="00D72894">
        <w:rPr>
          <w:rFonts w:ascii="Arial Narrow" w:eastAsia="Arial Unicode MS" w:hAnsi="Arial Narrow" w:cs="Arial"/>
          <w:sz w:val="24"/>
          <w:szCs w:val="24"/>
        </w:rPr>
        <w:t xml:space="preserve"> </w:t>
      </w:r>
      <w:r w:rsidRPr="00D72894">
        <w:rPr>
          <w:rFonts w:ascii="Arial Narrow" w:eastAsia="Arial Unicode MS" w:hAnsi="Arial Narrow" w:cs="Arial"/>
          <w:sz w:val="24"/>
          <w:szCs w:val="24"/>
        </w:rPr>
        <w:t>Format of agreement will be provided by SIDBI, to t</w:t>
      </w:r>
      <w:r w:rsidR="00D6724C" w:rsidRPr="00D72894">
        <w:rPr>
          <w:rFonts w:ascii="Arial Narrow" w:eastAsia="Arial Unicode MS" w:hAnsi="Arial Narrow" w:cs="Arial"/>
          <w:sz w:val="24"/>
          <w:szCs w:val="24"/>
        </w:rPr>
        <w:t>he successful Service Provider</w:t>
      </w:r>
      <w:r w:rsidR="00C42A48" w:rsidRPr="00D72894">
        <w:rPr>
          <w:rFonts w:ascii="Arial Narrow" w:eastAsia="Arial Unicode MS" w:hAnsi="Arial Narrow" w:cs="Arial"/>
          <w:sz w:val="24"/>
          <w:szCs w:val="24"/>
        </w:rPr>
        <w:t xml:space="preserve"> / Contractor</w:t>
      </w:r>
      <w:r w:rsidR="00D6724C" w:rsidRPr="00D72894">
        <w:rPr>
          <w:rFonts w:ascii="Arial Narrow" w:eastAsia="Arial Unicode MS" w:hAnsi="Arial Narrow" w:cs="Arial"/>
          <w:sz w:val="24"/>
          <w:szCs w:val="24"/>
        </w:rPr>
        <w:t>.</w:t>
      </w:r>
    </w:p>
    <w:p w:rsidR="00D72894" w:rsidRDefault="00D72894" w:rsidP="00D72894">
      <w:pPr>
        <w:pStyle w:val="NoSpacing"/>
        <w:spacing w:line="276" w:lineRule="auto"/>
        <w:ind w:left="720"/>
        <w:jc w:val="both"/>
        <w:rPr>
          <w:rFonts w:ascii="Arial Narrow" w:eastAsia="Arial Unicode MS" w:hAnsi="Arial Narrow" w:cs="Arial"/>
          <w:b/>
          <w:sz w:val="24"/>
          <w:szCs w:val="24"/>
        </w:rPr>
      </w:pPr>
    </w:p>
    <w:p w:rsidR="00D72894" w:rsidRPr="00D72894" w:rsidRDefault="00BC00D1" w:rsidP="00D72894">
      <w:pPr>
        <w:pStyle w:val="NoSpacing"/>
        <w:numPr>
          <w:ilvl w:val="0"/>
          <w:numId w:val="8"/>
        </w:numPr>
        <w:tabs>
          <w:tab w:val="clear" w:pos="420"/>
          <w:tab w:val="num" w:pos="720"/>
        </w:tabs>
        <w:spacing w:line="276" w:lineRule="auto"/>
        <w:ind w:left="720" w:hanging="720"/>
        <w:jc w:val="both"/>
        <w:rPr>
          <w:rFonts w:ascii="Arial Narrow" w:eastAsia="Arial Unicode MS" w:hAnsi="Arial Narrow" w:cs="Arial"/>
          <w:b/>
          <w:bCs/>
          <w:sz w:val="24"/>
          <w:szCs w:val="24"/>
        </w:rPr>
      </w:pPr>
      <w:r w:rsidRPr="00D72894">
        <w:rPr>
          <w:rFonts w:eastAsia="Arial Unicode MS" w:cs="Arial"/>
          <w:b/>
          <w:bCs/>
          <w:smallCaps/>
          <w:noProof/>
          <w:sz w:val="24"/>
          <w:szCs w:val="24"/>
          <w:u w:val="single"/>
        </w:rPr>
        <w:t>Use of Con</w:t>
      </w:r>
      <w:smartTag w:uri="urn:schemas-microsoft-com:office:smarttags" w:element="stockticker">
        <w:r w:rsidRPr="00D72894">
          <w:rPr>
            <w:rFonts w:eastAsia="Arial Unicode MS" w:cs="Arial"/>
            <w:b/>
            <w:bCs/>
            <w:smallCaps/>
            <w:noProof/>
            <w:sz w:val="24"/>
            <w:szCs w:val="24"/>
            <w:u w:val="single"/>
          </w:rPr>
          <w:t>trac</w:t>
        </w:r>
      </w:smartTag>
      <w:r w:rsidRPr="00D72894">
        <w:rPr>
          <w:rFonts w:eastAsia="Arial Unicode MS" w:cs="Arial"/>
          <w:b/>
          <w:bCs/>
          <w:smallCaps/>
          <w:noProof/>
          <w:sz w:val="24"/>
          <w:szCs w:val="24"/>
          <w:u w:val="single"/>
        </w:rPr>
        <w:t>t Documents and Information</w:t>
      </w:r>
      <w:r w:rsidRPr="00D72894">
        <w:rPr>
          <w:rFonts w:eastAsia="Arial Unicode MS" w:cs="Arial"/>
          <w:b/>
          <w:bCs/>
          <w:sz w:val="24"/>
          <w:szCs w:val="24"/>
        </w:rPr>
        <w:t>:</w:t>
      </w:r>
    </w:p>
    <w:p w:rsidR="00D72894" w:rsidRPr="00D72894" w:rsidRDefault="00BC00D1" w:rsidP="00D72894">
      <w:pPr>
        <w:pStyle w:val="NoSpacing"/>
        <w:numPr>
          <w:ilvl w:val="1"/>
          <w:numId w:val="8"/>
        </w:numPr>
        <w:spacing w:line="276" w:lineRule="auto"/>
        <w:jc w:val="both"/>
        <w:rPr>
          <w:rFonts w:ascii="Arial Narrow" w:eastAsia="Arial Unicode MS" w:hAnsi="Arial Narrow" w:cs="Arial"/>
          <w:b/>
          <w:bCs/>
          <w:sz w:val="24"/>
          <w:szCs w:val="24"/>
        </w:rPr>
      </w:pPr>
      <w:r w:rsidRPr="00D72894">
        <w:rPr>
          <w:rFonts w:ascii="Arial Narrow" w:eastAsia="Arial Unicode MS" w:hAnsi="Arial Narrow" w:cs="Arial"/>
          <w:sz w:val="24"/>
          <w:szCs w:val="24"/>
        </w:rPr>
        <w:t>The Service Provider</w:t>
      </w:r>
      <w:r w:rsidR="00C42A48" w:rsidRPr="00D72894">
        <w:rPr>
          <w:rFonts w:ascii="Arial Narrow" w:eastAsia="Arial Unicode MS" w:hAnsi="Arial Narrow" w:cs="Arial"/>
          <w:sz w:val="24"/>
          <w:szCs w:val="24"/>
        </w:rPr>
        <w:t xml:space="preserve"> / Contractor</w:t>
      </w:r>
      <w:r w:rsidRPr="00D72894">
        <w:rPr>
          <w:rFonts w:ascii="Arial Narrow" w:eastAsia="Arial Unicode MS" w:hAnsi="Arial Narrow" w:cs="Arial"/>
          <w:sz w:val="24"/>
          <w:szCs w:val="24"/>
        </w:rPr>
        <w:t xml:space="preserve"> shall not, without the Bank’s prior written consent, disclose the Contract, or any provision thereof, or any specification, plan, drawing, pattern, sample or information furnished by or on behalf of the Bank in connection therewith, to any person other than a person employed by the Service Provider</w:t>
      </w:r>
      <w:r w:rsidR="00C42A48" w:rsidRPr="00D72894">
        <w:rPr>
          <w:rFonts w:ascii="Arial Narrow" w:eastAsia="Arial Unicode MS" w:hAnsi="Arial Narrow" w:cs="Arial"/>
          <w:sz w:val="24"/>
          <w:szCs w:val="24"/>
        </w:rPr>
        <w:t xml:space="preserve"> / Contractor</w:t>
      </w:r>
      <w:r w:rsidRPr="00D72894">
        <w:rPr>
          <w:rFonts w:ascii="Arial Narrow" w:eastAsia="Arial Unicode MS" w:hAnsi="Arial Narrow" w:cs="Arial"/>
          <w:sz w:val="24"/>
          <w:szCs w:val="24"/>
        </w:rPr>
        <w:t xml:space="preserve"> in the performance of the Contract. Disclosure to any such employed person shall be made in confidence and shall extend only as far as may be necessary for purposes of such performance.</w:t>
      </w:r>
    </w:p>
    <w:p w:rsidR="00BC00D1" w:rsidRPr="00D72894" w:rsidRDefault="00BC00D1" w:rsidP="00D72894">
      <w:pPr>
        <w:pStyle w:val="NoSpacing"/>
        <w:numPr>
          <w:ilvl w:val="1"/>
          <w:numId w:val="8"/>
        </w:numPr>
        <w:tabs>
          <w:tab w:val="num" w:pos="720"/>
        </w:tabs>
        <w:spacing w:line="276" w:lineRule="auto"/>
        <w:jc w:val="both"/>
        <w:rPr>
          <w:rFonts w:ascii="Arial Narrow" w:eastAsia="Arial Unicode MS" w:hAnsi="Arial Narrow" w:cs="Arial"/>
          <w:b/>
          <w:bCs/>
          <w:sz w:val="24"/>
          <w:szCs w:val="24"/>
        </w:rPr>
      </w:pPr>
      <w:r w:rsidRPr="00D72894">
        <w:rPr>
          <w:rFonts w:ascii="Arial Narrow" w:eastAsia="Arial Unicode MS" w:hAnsi="Arial Narrow" w:cs="Arial"/>
          <w:sz w:val="24"/>
          <w:szCs w:val="24"/>
        </w:rPr>
        <w:t>The Service Provider</w:t>
      </w:r>
      <w:r w:rsidR="00C42A48" w:rsidRPr="00D72894">
        <w:rPr>
          <w:rFonts w:ascii="Arial Narrow" w:eastAsia="Arial Unicode MS" w:hAnsi="Arial Narrow" w:cs="Arial"/>
          <w:sz w:val="24"/>
          <w:szCs w:val="24"/>
        </w:rPr>
        <w:t xml:space="preserve"> / Contractor</w:t>
      </w:r>
      <w:r w:rsidRPr="00D72894">
        <w:rPr>
          <w:rFonts w:ascii="Arial Narrow" w:eastAsia="Arial Unicode MS" w:hAnsi="Arial Narrow" w:cs="Arial"/>
          <w:sz w:val="24"/>
          <w:szCs w:val="24"/>
        </w:rPr>
        <w:t xml:space="preserve"> will treat as confidential all the data and information about the Bank, obtained in the execution of his responsibilities, in strict confidence and will not reveal such information to any other party without the prior written approval of the Bank.</w:t>
      </w:r>
    </w:p>
    <w:p w:rsidR="00C954F9" w:rsidRPr="008008ED" w:rsidRDefault="00C954F9" w:rsidP="00FF0B37">
      <w:pPr>
        <w:pStyle w:val="Style1Char"/>
        <w:spacing w:line="276" w:lineRule="auto"/>
        <w:rPr>
          <w:rFonts w:eastAsia="Arial Unicode MS" w:cs="Arial"/>
          <w:smallCaps/>
          <w:noProof/>
          <w:sz w:val="24"/>
          <w:szCs w:val="24"/>
          <w:u w:val="single"/>
        </w:rPr>
      </w:pPr>
    </w:p>
    <w:p w:rsidR="00BC00D1" w:rsidRPr="008008ED" w:rsidRDefault="00BC00D1" w:rsidP="00D72894">
      <w:pPr>
        <w:pStyle w:val="Style1Char"/>
        <w:numPr>
          <w:ilvl w:val="0"/>
          <w:numId w:val="12"/>
        </w:numPr>
        <w:spacing w:line="276" w:lineRule="auto"/>
        <w:ind w:hanging="720"/>
        <w:rPr>
          <w:rFonts w:eastAsia="Arial Unicode MS" w:cs="Arial"/>
          <w:smallCaps/>
          <w:noProof/>
          <w:sz w:val="24"/>
          <w:szCs w:val="24"/>
          <w:u w:val="single"/>
        </w:rPr>
      </w:pPr>
      <w:r w:rsidRPr="008008ED">
        <w:rPr>
          <w:rFonts w:eastAsia="Arial Unicode MS" w:cs="Arial"/>
          <w:smallCaps/>
          <w:noProof/>
          <w:sz w:val="24"/>
          <w:szCs w:val="24"/>
          <w:u w:val="single"/>
        </w:rPr>
        <w:t>Subcontracts:</w:t>
      </w:r>
    </w:p>
    <w:p w:rsidR="00BC00D1" w:rsidRPr="00641A66" w:rsidRDefault="00BC00D1" w:rsidP="00426742">
      <w:pPr>
        <w:pStyle w:val="subhead1Char"/>
        <w:spacing w:line="276" w:lineRule="auto"/>
        <w:ind w:left="720"/>
        <w:rPr>
          <w:rFonts w:eastAsia="Arial Unicode MS" w:cs="Arial"/>
          <w:sz w:val="24"/>
          <w:szCs w:val="24"/>
        </w:rPr>
      </w:pPr>
      <w:r w:rsidRPr="008008ED">
        <w:rPr>
          <w:rFonts w:eastAsia="Arial Unicode MS" w:cs="Arial"/>
          <w:sz w:val="24"/>
          <w:szCs w:val="24"/>
        </w:rPr>
        <w:t xml:space="preserve">The Service </w:t>
      </w:r>
      <w:proofErr w:type="gramStart"/>
      <w:r w:rsidRPr="008008ED">
        <w:rPr>
          <w:rFonts w:eastAsia="Arial Unicode MS" w:cs="Arial"/>
          <w:sz w:val="24"/>
          <w:szCs w:val="24"/>
        </w:rPr>
        <w:t xml:space="preserve">Provider </w:t>
      </w:r>
      <w:r w:rsidR="00C42A48">
        <w:rPr>
          <w:rFonts w:eastAsia="Arial Unicode MS" w:cs="Arial"/>
          <w:sz w:val="24"/>
          <w:szCs w:val="24"/>
        </w:rPr>
        <w:t xml:space="preserve"> /</w:t>
      </w:r>
      <w:proofErr w:type="gramEnd"/>
      <w:r w:rsidR="00C42A48">
        <w:rPr>
          <w:rFonts w:eastAsia="Arial Unicode MS" w:cs="Arial"/>
          <w:sz w:val="24"/>
          <w:szCs w:val="24"/>
        </w:rPr>
        <w:t xml:space="preserve"> Contractor </w:t>
      </w:r>
      <w:r w:rsidRPr="008008ED">
        <w:rPr>
          <w:rFonts w:eastAsia="Arial Unicode MS" w:cs="Arial"/>
          <w:sz w:val="24"/>
          <w:szCs w:val="24"/>
        </w:rPr>
        <w:t>shall not assign or sub-contract to others, in whole</w:t>
      </w:r>
      <w:r w:rsidR="004E0CC5">
        <w:rPr>
          <w:rFonts w:eastAsia="Arial Unicode MS" w:cs="Arial"/>
          <w:sz w:val="24"/>
          <w:szCs w:val="24"/>
        </w:rPr>
        <w:t xml:space="preserve"> or in part, its obligations to </w:t>
      </w:r>
      <w:r w:rsidRPr="00641A66">
        <w:rPr>
          <w:rFonts w:eastAsia="Arial Unicode MS" w:cs="Arial"/>
          <w:sz w:val="24"/>
          <w:szCs w:val="24"/>
        </w:rPr>
        <w:t xml:space="preserve">perform under the contract, except with the Bank’s prior written consent.  </w:t>
      </w:r>
    </w:p>
    <w:p w:rsidR="000F5AF1" w:rsidRPr="00641A66" w:rsidRDefault="000F5AF1" w:rsidP="00FF0B37">
      <w:pPr>
        <w:pStyle w:val="subhead1Char"/>
        <w:spacing w:line="276" w:lineRule="auto"/>
        <w:ind w:left="765"/>
        <w:rPr>
          <w:rFonts w:eastAsia="Arial Unicode MS" w:cs="Arial"/>
          <w:sz w:val="24"/>
          <w:szCs w:val="24"/>
        </w:rPr>
      </w:pPr>
    </w:p>
    <w:p w:rsidR="00BC00D1" w:rsidRPr="00641A66" w:rsidRDefault="00770186" w:rsidP="00FF0B37">
      <w:pPr>
        <w:pStyle w:val="Style1Char"/>
        <w:spacing w:line="276" w:lineRule="auto"/>
        <w:rPr>
          <w:rFonts w:eastAsia="Arial Unicode MS" w:cs="Arial"/>
          <w:sz w:val="24"/>
          <w:szCs w:val="24"/>
          <w:u w:val="single"/>
        </w:rPr>
      </w:pPr>
      <w:r w:rsidRPr="00641A66">
        <w:rPr>
          <w:rFonts w:eastAsia="Arial Unicode MS" w:cs="Arial"/>
          <w:smallCaps/>
          <w:noProof/>
          <w:sz w:val="24"/>
          <w:szCs w:val="24"/>
        </w:rPr>
        <w:t>2</w:t>
      </w:r>
      <w:r w:rsidR="00D72894">
        <w:rPr>
          <w:rFonts w:eastAsia="Arial Unicode MS" w:cs="Arial"/>
          <w:smallCaps/>
          <w:noProof/>
          <w:sz w:val="24"/>
          <w:szCs w:val="24"/>
        </w:rPr>
        <w:t>2</w:t>
      </w:r>
      <w:r w:rsidR="00BC00D1" w:rsidRPr="00641A66">
        <w:rPr>
          <w:rFonts w:eastAsia="Arial Unicode MS" w:cs="Arial"/>
          <w:smallCaps/>
          <w:noProof/>
          <w:sz w:val="24"/>
          <w:szCs w:val="24"/>
        </w:rPr>
        <w:t xml:space="preserve">. </w:t>
      </w:r>
      <w:r w:rsidR="008008ED" w:rsidRPr="00641A66">
        <w:rPr>
          <w:rFonts w:eastAsia="Arial Unicode MS" w:cs="Arial"/>
          <w:smallCaps/>
          <w:noProof/>
          <w:sz w:val="24"/>
          <w:szCs w:val="24"/>
        </w:rPr>
        <w:tab/>
      </w:r>
      <w:r w:rsidR="00BC00D1" w:rsidRPr="00641A66">
        <w:rPr>
          <w:rFonts w:eastAsia="Arial Unicode MS" w:cs="Arial"/>
          <w:smallCaps/>
          <w:noProof/>
          <w:sz w:val="24"/>
          <w:szCs w:val="24"/>
          <w:u w:val="single"/>
        </w:rPr>
        <w:t xml:space="preserve">Applicable </w:t>
      </w:r>
      <w:smartTag w:uri="urn:schemas-microsoft-com:office:smarttags" w:element="stockticker">
        <w:r w:rsidR="00BC00D1" w:rsidRPr="00641A66">
          <w:rPr>
            <w:rFonts w:eastAsia="Arial Unicode MS" w:cs="Arial"/>
            <w:smallCaps/>
            <w:noProof/>
            <w:sz w:val="24"/>
            <w:szCs w:val="24"/>
            <w:u w:val="single"/>
          </w:rPr>
          <w:t>laws</w:t>
        </w:r>
      </w:smartTag>
      <w:r w:rsidR="00BC00D1" w:rsidRPr="00641A66">
        <w:rPr>
          <w:rFonts w:eastAsia="Arial Unicode MS" w:cs="Arial"/>
          <w:sz w:val="24"/>
          <w:szCs w:val="24"/>
          <w:u w:val="single"/>
        </w:rPr>
        <w:t>:</w:t>
      </w:r>
    </w:p>
    <w:p w:rsidR="00C954F9" w:rsidRPr="00641A66" w:rsidRDefault="00C954F9" w:rsidP="00FF0B37">
      <w:pPr>
        <w:pStyle w:val="subhead1Char"/>
        <w:spacing w:line="276" w:lineRule="auto"/>
        <w:rPr>
          <w:rFonts w:eastAsia="Arial Unicode MS" w:cs="Arial"/>
          <w:sz w:val="24"/>
          <w:szCs w:val="24"/>
        </w:rPr>
      </w:pPr>
    </w:p>
    <w:p w:rsidR="000F5AF1" w:rsidRPr="00641A66" w:rsidRDefault="00770186" w:rsidP="00FF0B37">
      <w:pPr>
        <w:pStyle w:val="subhead1Char"/>
        <w:spacing w:line="276" w:lineRule="auto"/>
        <w:rPr>
          <w:rFonts w:eastAsia="Arial Unicode MS" w:cs="Arial"/>
          <w:sz w:val="24"/>
          <w:szCs w:val="24"/>
        </w:rPr>
      </w:pPr>
      <w:r w:rsidRPr="00641A66">
        <w:rPr>
          <w:rFonts w:eastAsia="Arial Unicode MS" w:cs="Arial"/>
          <w:sz w:val="24"/>
          <w:szCs w:val="24"/>
        </w:rPr>
        <w:t>2</w:t>
      </w:r>
      <w:r w:rsidR="00D72894">
        <w:rPr>
          <w:rFonts w:eastAsia="Arial Unicode MS" w:cs="Arial"/>
          <w:sz w:val="24"/>
          <w:szCs w:val="24"/>
        </w:rPr>
        <w:t>2</w:t>
      </w:r>
      <w:r w:rsidRPr="00641A66">
        <w:rPr>
          <w:rFonts w:eastAsia="Arial Unicode MS" w:cs="Arial"/>
          <w:sz w:val="24"/>
          <w:szCs w:val="24"/>
        </w:rPr>
        <w:t xml:space="preserve">.1   </w:t>
      </w:r>
      <w:r w:rsidR="00465964" w:rsidRPr="00641A66">
        <w:rPr>
          <w:rFonts w:eastAsia="Arial Unicode MS" w:cs="Arial"/>
          <w:sz w:val="24"/>
          <w:szCs w:val="24"/>
        </w:rPr>
        <w:t xml:space="preserve">  </w:t>
      </w:r>
      <w:r w:rsidR="00BC00D1" w:rsidRPr="00641A66">
        <w:rPr>
          <w:rFonts w:eastAsia="Arial Unicode MS" w:cs="Arial"/>
          <w:sz w:val="24"/>
          <w:szCs w:val="24"/>
        </w:rPr>
        <w:t>The Contract shall be interpreted in accordance with the laws prevalent in India.</w:t>
      </w:r>
    </w:p>
    <w:p w:rsidR="00C954F9" w:rsidRPr="00641A66" w:rsidRDefault="00C954F9" w:rsidP="00FF0B37">
      <w:pPr>
        <w:pStyle w:val="subhead1Char"/>
        <w:spacing w:line="276" w:lineRule="auto"/>
        <w:rPr>
          <w:rFonts w:eastAsia="Arial Unicode MS" w:cs="Arial"/>
          <w:sz w:val="24"/>
          <w:szCs w:val="24"/>
        </w:rPr>
      </w:pPr>
    </w:p>
    <w:p w:rsidR="00BC00D1" w:rsidRPr="00641A66" w:rsidRDefault="000F5AF1" w:rsidP="00FF0B37">
      <w:pPr>
        <w:pStyle w:val="subhead1Char"/>
        <w:spacing w:line="276" w:lineRule="auto"/>
        <w:ind w:left="720" w:hanging="720"/>
        <w:rPr>
          <w:rFonts w:eastAsia="Arial Unicode MS" w:cs="Arial"/>
          <w:sz w:val="24"/>
          <w:szCs w:val="24"/>
        </w:rPr>
      </w:pPr>
      <w:r w:rsidRPr="00641A66">
        <w:rPr>
          <w:rFonts w:eastAsia="Arial Unicode MS" w:cs="Arial"/>
          <w:sz w:val="24"/>
          <w:szCs w:val="24"/>
        </w:rPr>
        <w:t>2</w:t>
      </w:r>
      <w:r w:rsidR="00D72894">
        <w:rPr>
          <w:rFonts w:eastAsia="Arial Unicode MS" w:cs="Arial"/>
          <w:sz w:val="24"/>
          <w:szCs w:val="24"/>
        </w:rPr>
        <w:t>2</w:t>
      </w:r>
      <w:r w:rsidRPr="00641A66">
        <w:rPr>
          <w:rFonts w:eastAsia="Arial Unicode MS" w:cs="Arial"/>
          <w:sz w:val="24"/>
          <w:szCs w:val="24"/>
        </w:rPr>
        <w:t xml:space="preserve">.2 </w:t>
      </w:r>
      <w:r w:rsidR="00C954F9" w:rsidRPr="00641A66">
        <w:rPr>
          <w:rFonts w:eastAsia="Arial Unicode MS" w:cs="Arial"/>
          <w:sz w:val="24"/>
          <w:szCs w:val="24"/>
        </w:rPr>
        <w:tab/>
      </w:r>
      <w:r w:rsidR="00BC00D1" w:rsidRPr="00BD7890">
        <w:rPr>
          <w:rFonts w:eastAsia="Arial Unicode MS" w:cs="Arial"/>
          <w:b/>
          <w:bCs/>
          <w:smallCaps/>
          <w:noProof/>
          <w:sz w:val="24"/>
          <w:szCs w:val="24"/>
          <w:u w:val="single"/>
        </w:rPr>
        <w:t>Compliance with all ap</w:t>
      </w:r>
      <w:smartTag w:uri="urn:schemas-microsoft-com:office:smarttags" w:element="stockticker">
        <w:r w:rsidR="00BC00D1" w:rsidRPr="00BD7890">
          <w:rPr>
            <w:rFonts w:eastAsia="Arial Unicode MS" w:cs="Arial"/>
            <w:b/>
            <w:bCs/>
            <w:smallCaps/>
            <w:noProof/>
            <w:sz w:val="24"/>
            <w:szCs w:val="24"/>
            <w:u w:val="single"/>
          </w:rPr>
          <w:t>pl</w:t>
        </w:r>
        <w:smartTag w:uri="urn:schemas-microsoft-com:office:smarttags" w:element="stockticker">
          <w:r w:rsidR="00BC00D1" w:rsidRPr="00BD7890">
            <w:rPr>
              <w:rFonts w:eastAsia="Arial Unicode MS" w:cs="Arial"/>
              <w:b/>
              <w:bCs/>
              <w:smallCaps/>
              <w:noProof/>
              <w:sz w:val="24"/>
              <w:szCs w:val="24"/>
              <w:u w:val="single"/>
            </w:rPr>
            <w:t>i</w:t>
          </w:r>
        </w:smartTag>
      </w:smartTag>
      <w:r w:rsidR="00BC00D1" w:rsidRPr="00BD7890">
        <w:rPr>
          <w:rFonts w:eastAsia="Arial Unicode MS" w:cs="Arial"/>
          <w:b/>
          <w:bCs/>
          <w:smallCaps/>
          <w:noProof/>
          <w:sz w:val="24"/>
          <w:szCs w:val="24"/>
          <w:u w:val="single"/>
        </w:rPr>
        <w:t>c</w:t>
      </w:r>
      <w:smartTag w:uri="urn:schemas-microsoft-com:office:smarttags" w:element="stockticker">
        <w:r w:rsidR="00BC00D1" w:rsidRPr="00BD7890">
          <w:rPr>
            <w:rFonts w:eastAsia="Arial Unicode MS" w:cs="Arial"/>
            <w:b/>
            <w:bCs/>
            <w:smallCaps/>
            <w:noProof/>
            <w:sz w:val="24"/>
            <w:szCs w:val="24"/>
            <w:u w:val="single"/>
          </w:rPr>
          <w:t>able</w:t>
        </w:r>
      </w:smartTag>
      <w:r w:rsidR="00BC00D1" w:rsidRPr="00BD7890">
        <w:rPr>
          <w:rFonts w:eastAsia="Arial Unicode MS" w:cs="Arial"/>
          <w:b/>
          <w:bCs/>
          <w:smallCaps/>
          <w:noProof/>
          <w:sz w:val="24"/>
          <w:szCs w:val="24"/>
          <w:u w:val="single"/>
        </w:rPr>
        <w:t xml:space="preserve"> </w:t>
      </w:r>
      <w:smartTag w:uri="urn:schemas-microsoft-com:office:smarttags" w:element="stockticker">
        <w:r w:rsidR="00BC00D1" w:rsidRPr="00BD7890">
          <w:rPr>
            <w:rFonts w:eastAsia="Arial Unicode MS" w:cs="Arial"/>
            <w:b/>
            <w:bCs/>
            <w:smallCaps/>
            <w:noProof/>
            <w:sz w:val="24"/>
            <w:szCs w:val="24"/>
            <w:u w:val="single"/>
          </w:rPr>
          <w:t>laws</w:t>
        </w:r>
      </w:smartTag>
      <w:r w:rsidR="00BC00D1" w:rsidRPr="00BD7890">
        <w:rPr>
          <w:rFonts w:eastAsia="Arial Unicode MS" w:cs="Arial"/>
          <w:b/>
          <w:bCs/>
          <w:sz w:val="24"/>
          <w:szCs w:val="24"/>
        </w:rPr>
        <w:t>:</w:t>
      </w:r>
      <w:r w:rsidR="00BC00D1" w:rsidRPr="00641A66">
        <w:rPr>
          <w:rFonts w:eastAsia="Arial Unicode MS" w:cs="Arial"/>
          <w:b/>
          <w:bCs/>
          <w:sz w:val="24"/>
          <w:szCs w:val="24"/>
        </w:rPr>
        <w:t xml:space="preserve">  </w:t>
      </w:r>
      <w:r w:rsidR="00BC00D1" w:rsidRPr="00641A66">
        <w:rPr>
          <w:rFonts w:eastAsia="Arial Unicode MS" w:cs="Arial"/>
          <w:sz w:val="24"/>
          <w:szCs w:val="24"/>
        </w:rPr>
        <w:t>The Service Provider</w:t>
      </w:r>
      <w:r w:rsidR="00C42A48">
        <w:rPr>
          <w:rFonts w:eastAsia="Arial Unicode MS" w:cs="Arial"/>
          <w:sz w:val="24"/>
          <w:szCs w:val="24"/>
        </w:rPr>
        <w:t xml:space="preserve"> / Contractor</w:t>
      </w:r>
      <w:r w:rsidR="00BC00D1" w:rsidRPr="00641A66">
        <w:rPr>
          <w:rFonts w:eastAsia="Arial Unicode MS" w:cs="Arial"/>
          <w:sz w:val="24"/>
          <w:szCs w:val="24"/>
        </w:rPr>
        <w:t xml:space="preserve"> shall undertake to observe, adhere to, abide by, comply with and notify the Bank about all laws in force or as are or as made applicable in future, pertaining to or applicable to them, their business, </w:t>
      </w:r>
      <w:r w:rsidR="00BC00D1" w:rsidRPr="00641A66">
        <w:rPr>
          <w:rFonts w:eastAsia="Arial Unicode MS" w:cs="Arial"/>
          <w:sz w:val="24"/>
          <w:szCs w:val="24"/>
        </w:rPr>
        <w:lastRenderedPageBreak/>
        <w:t xml:space="preserve">their employees or their obligations towards them and all purposes of this </w:t>
      </w:r>
      <w:r w:rsidR="00FF3305" w:rsidRPr="00641A66">
        <w:rPr>
          <w:rFonts w:eastAsia="Arial Unicode MS" w:cs="Arial"/>
          <w:sz w:val="24"/>
          <w:szCs w:val="24"/>
        </w:rPr>
        <w:t xml:space="preserve">tender document </w:t>
      </w:r>
      <w:r w:rsidR="00BC00D1" w:rsidRPr="00641A66">
        <w:rPr>
          <w:rFonts w:eastAsia="Arial Unicode MS" w:cs="Arial"/>
          <w:sz w:val="24"/>
          <w:szCs w:val="24"/>
        </w:rPr>
        <w:t>and shall indemnify, keep indemnified, hold harmless, defend and protect the Bank and its employees/ officers/ staff/personnel/ 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BC00D1" w:rsidRPr="00641A66" w:rsidRDefault="00770186" w:rsidP="00FF0B37">
      <w:pPr>
        <w:pStyle w:val="Style1Char"/>
        <w:keepNext/>
        <w:autoSpaceDE w:val="0"/>
        <w:spacing w:before="240" w:line="276" w:lineRule="auto"/>
        <w:rPr>
          <w:rFonts w:eastAsia="Arial Unicode MS" w:cs="Arial"/>
          <w:sz w:val="24"/>
          <w:szCs w:val="24"/>
          <w:u w:val="single"/>
        </w:rPr>
      </w:pPr>
      <w:r w:rsidRPr="00641A66">
        <w:rPr>
          <w:rFonts w:eastAsia="Arial Unicode MS" w:cs="Arial"/>
          <w:smallCaps/>
          <w:noProof/>
          <w:sz w:val="24"/>
          <w:szCs w:val="24"/>
        </w:rPr>
        <w:t>2</w:t>
      </w:r>
      <w:r w:rsidR="00D72894">
        <w:rPr>
          <w:rFonts w:eastAsia="Arial Unicode MS" w:cs="Arial"/>
          <w:smallCaps/>
          <w:noProof/>
          <w:sz w:val="24"/>
          <w:szCs w:val="24"/>
        </w:rPr>
        <w:t>3</w:t>
      </w:r>
      <w:r w:rsidRPr="00641A66">
        <w:rPr>
          <w:rFonts w:eastAsia="Arial Unicode MS" w:cs="Arial"/>
          <w:smallCaps/>
          <w:noProof/>
          <w:sz w:val="24"/>
          <w:szCs w:val="24"/>
        </w:rPr>
        <w:t xml:space="preserve"> </w:t>
      </w:r>
      <w:r w:rsidR="00BC00D1" w:rsidRPr="00641A66">
        <w:rPr>
          <w:rFonts w:eastAsia="Arial Unicode MS" w:cs="Arial"/>
          <w:smallCaps/>
          <w:noProof/>
          <w:sz w:val="24"/>
          <w:szCs w:val="24"/>
        </w:rPr>
        <w:t xml:space="preserve">. </w:t>
      </w:r>
      <w:r w:rsidR="00465964" w:rsidRPr="00641A66">
        <w:rPr>
          <w:rFonts w:eastAsia="Arial Unicode MS" w:cs="Arial"/>
          <w:smallCaps/>
          <w:noProof/>
          <w:sz w:val="24"/>
          <w:szCs w:val="24"/>
        </w:rPr>
        <w:tab/>
      </w:r>
      <w:r w:rsidR="00BC00D1" w:rsidRPr="00641A66">
        <w:rPr>
          <w:rFonts w:eastAsia="Arial Unicode MS" w:cs="Arial"/>
          <w:smallCaps/>
          <w:noProof/>
          <w:sz w:val="24"/>
          <w:szCs w:val="24"/>
          <w:u w:val="single"/>
        </w:rPr>
        <w:t>Force majeure</w:t>
      </w:r>
      <w:r w:rsidR="00BC00D1" w:rsidRPr="00641A66">
        <w:rPr>
          <w:rFonts w:eastAsia="Arial Unicode MS" w:cs="Arial"/>
          <w:sz w:val="24"/>
          <w:szCs w:val="24"/>
          <w:u w:val="single"/>
        </w:rPr>
        <w:t>:</w:t>
      </w:r>
    </w:p>
    <w:p w:rsidR="00465964" w:rsidRPr="00641A66" w:rsidRDefault="00465964" w:rsidP="00FF0B37">
      <w:pPr>
        <w:pStyle w:val="subhead1Char"/>
        <w:spacing w:line="276" w:lineRule="auto"/>
        <w:rPr>
          <w:rFonts w:eastAsia="Arial Unicode MS" w:cs="Arial"/>
          <w:sz w:val="24"/>
          <w:szCs w:val="24"/>
        </w:rPr>
      </w:pPr>
    </w:p>
    <w:p w:rsidR="00BC00D1" w:rsidRPr="00641A66" w:rsidRDefault="000F5AF1" w:rsidP="00FF0B37">
      <w:pPr>
        <w:pStyle w:val="subhead1Char"/>
        <w:spacing w:line="276" w:lineRule="auto"/>
        <w:ind w:left="720" w:hanging="720"/>
        <w:rPr>
          <w:rFonts w:eastAsia="Arial Unicode MS" w:cs="Arial"/>
          <w:sz w:val="24"/>
          <w:szCs w:val="24"/>
        </w:rPr>
      </w:pPr>
      <w:proofErr w:type="gramStart"/>
      <w:r w:rsidRPr="00641A66">
        <w:rPr>
          <w:rFonts w:eastAsia="Arial Unicode MS" w:cs="Arial"/>
          <w:sz w:val="24"/>
          <w:szCs w:val="24"/>
        </w:rPr>
        <w:t>2</w:t>
      </w:r>
      <w:r w:rsidR="00D72894">
        <w:rPr>
          <w:rFonts w:eastAsia="Arial Unicode MS" w:cs="Arial"/>
          <w:sz w:val="24"/>
          <w:szCs w:val="24"/>
        </w:rPr>
        <w:t>3</w:t>
      </w:r>
      <w:r w:rsidR="00770186" w:rsidRPr="00641A66">
        <w:rPr>
          <w:rFonts w:eastAsia="Arial Unicode MS" w:cs="Arial"/>
          <w:sz w:val="24"/>
          <w:szCs w:val="24"/>
        </w:rPr>
        <w:t>.1 .</w:t>
      </w:r>
      <w:r w:rsidR="00465964" w:rsidRPr="00641A66">
        <w:rPr>
          <w:rFonts w:eastAsia="Arial Unicode MS" w:cs="Arial"/>
          <w:sz w:val="24"/>
          <w:szCs w:val="24"/>
        </w:rPr>
        <w:tab/>
      </w:r>
      <w:proofErr w:type="gramEnd"/>
      <w:r w:rsidR="00BC00D1" w:rsidRPr="00641A66">
        <w:rPr>
          <w:rFonts w:eastAsia="Arial Unicode MS" w:cs="Arial"/>
          <w:sz w:val="24"/>
          <w:szCs w:val="24"/>
        </w:rPr>
        <w:t xml:space="preserve">If the performance as specified herein is prevented, restricted, delayed or interfered by reason of Acts of God including fire, explosion, cyclone, floods, war, revolution, acts of public enemies, blockage or embargo, any law, order, proclamation, ordinance, demand or requirements of any Government or authority or representative of any such Government including restrict trade practices or regulations, Strikes, shutdowns or </w:t>
      </w:r>
      <w:proofErr w:type="spellStart"/>
      <w:r w:rsidR="00BC00D1" w:rsidRPr="00641A66">
        <w:rPr>
          <w:rFonts w:eastAsia="Arial Unicode MS" w:cs="Arial"/>
          <w:sz w:val="24"/>
          <w:szCs w:val="24"/>
        </w:rPr>
        <w:t>labour</w:t>
      </w:r>
      <w:proofErr w:type="spellEnd"/>
      <w:r w:rsidR="00BC00D1" w:rsidRPr="00641A66">
        <w:rPr>
          <w:rFonts w:eastAsia="Arial Unicode MS" w:cs="Arial"/>
          <w:sz w:val="24"/>
          <w:szCs w:val="24"/>
        </w:rPr>
        <w:t xml:space="preserve"> disputes which are not instigated for the purpose of avoiding obligations herein, or any other circumstances beyond the control of the party affected, then notwithstanding anything here before contained, the party affected shall be excused from its performance to the extent such performance relates to prevention, restriction, delay or interference and provided that the party so affected uses its best efforts to remove such cause of non-performance, delay or interference and when removed the party shall continue performance with utmost dispatch.</w:t>
      </w:r>
    </w:p>
    <w:p w:rsidR="00770186" w:rsidRPr="00641A66" w:rsidRDefault="00770186" w:rsidP="00FF0B37">
      <w:pPr>
        <w:pStyle w:val="subhead1Char"/>
        <w:spacing w:line="276" w:lineRule="auto"/>
        <w:ind w:left="1080"/>
        <w:rPr>
          <w:rFonts w:eastAsia="Arial Unicode MS" w:cs="Arial"/>
          <w:sz w:val="24"/>
          <w:szCs w:val="24"/>
        </w:rPr>
      </w:pPr>
    </w:p>
    <w:p w:rsidR="00BC00D1" w:rsidRPr="00641A66" w:rsidRDefault="00BC00D1" w:rsidP="00D72894">
      <w:pPr>
        <w:pStyle w:val="subhead1Char"/>
        <w:numPr>
          <w:ilvl w:val="1"/>
          <w:numId w:val="40"/>
        </w:numPr>
        <w:tabs>
          <w:tab w:val="left" w:pos="720"/>
        </w:tabs>
        <w:spacing w:line="276" w:lineRule="auto"/>
        <w:ind w:left="720" w:hanging="720"/>
        <w:rPr>
          <w:rFonts w:eastAsia="Arial Unicode MS" w:cs="Arial"/>
          <w:sz w:val="24"/>
          <w:szCs w:val="24"/>
        </w:rPr>
      </w:pPr>
      <w:r w:rsidRPr="00641A66">
        <w:rPr>
          <w:rFonts w:eastAsia="Arial Unicode MS" w:cs="Arial"/>
          <w:sz w:val="24"/>
          <w:szCs w:val="24"/>
        </w:rPr>
        <w:t>If a Force Majeure situation arises, the Service Provider</w:t>
      </w:r>
      <w:r w:rsidR="00111A55">
        <w:rPr>
          <w:rFonts w:eastAsia="Arial Unicode MS" w:cs="Arial"/>
          <w:sz w:val="24"/>
          <w:szCs w:val="24"/>
        </w:rPr>
        <w:t xml:space="preserve"> / Contractor</w:t>
      </w:r>
      <w:r w:rsidRPr="00641A66">
        <w:rPr>
          <w:rFonts w:eastAsia="Arial Unicode MS" w:cs="Arial"/>
          <w:sz w:val="24"/>
          <w:szCs w:val="24"/>
        </w:rPr>
        <w:t xml:space="preserve"> shall promptly notify the Bank in writing of likelihood or actual existence /</w:t>
      </w:r>
      <w:r w:rsidR="008500D3">
        <w:rPr>
          <w:rFonts w:eastAsia="Arial Unicode MS" w:cs="Arial"/>
          <w:sz w:val="24"/>
          <w:szCs w:val="24"/>
        </w:rPr>
        <w:t xml:space="preserve"> </w:t>
      </w:r>
      <w:r w:rsidRPr="00641A66">
        <w:rPr>
          <w:rFonts w:eastAsia="Arial Unicode MS" w:cs="Arial"/>
          <w:sz w:val="24"/>
          <w:szCs w:val="24"/>
        </w:rPr>
        <w:t>occurrence of such condition, the cause thereof and the change that is necessitated due to the conditions. Until and unless otherwise directed by the Bank in writing, the Service Provider</w:t>
      </w:r>
      <w:r w:rsidR="00111A55">
        <w:rPr>
          <w:rFonts w:eastAsia="Arial Unicode MS" w:cs="Arial"/>
          <w:sz w:val="24"/>
          <w:szCs w:val="24"/>
        </w:rPr>
        <w:t xml:space="preserve"> / Contractor</w:t>
      </w:r>
      <w:r w:rsidRPr="00641A66">
        <w:rPr>
          <w:rFonts w:eastAsia="Arial Unicode MS" w:cs="Arial"/>
          <w:sz w:val="24"/>
          <w:szCs w:val="24"/>
        </w:rPr>
        <w:t xml:space="preserve"> shall continue to perform its obligations under the Contract as far as is reasonably practical, and shall seek all reasonable alternative means for performance not prevented by the Force Majeure event.</w:t>
      </w:r>
    </w:p>
    <w:p w:rsidR="00BC00D1" w:rsidRPr="00641A66" w:rsidRDefault="00BC00D1" w:rsidP="00FF0B37">
      <w:pPr>
        <w:pStyle w:val="subhead1Char"/>
        <w:spacing w:line="276" w:lineRule="auto"/>
        <w:ind w:left="1080"/>
        <w:rPr>
          <w:rFonts w:eastAsia="Arial Unicode MS" w:cs="Arial"/>
          <w:sz w:val="24"/>
          <w:szCs w:val="24"/>
        </w:rPr>
      </w:pPr>
    </w:p>
    <w:p w:rsidR="00D72894" w:rsidRDefault="00BC00D1" w:rsidP="00D72894">
      <w:pPr>
        <w:pStyle w:val="Style1Char"/>
        <w:numPr>
          <w:ilvl w:val="0"/>
          <w:numId w:val="40"/>
        </w:numPr>
        <w:autoSpaceDE w:val="0"/>
        <w:spacing w:line="276" w:lineRule="auto"/>
        <w:rPr>
          <w:rFonts w:eastAsia="Arial Unicode MS" w:cs="Arial"/>
          <w:smallCaps/>
          <w:noProof/>
          <w:sz w:val="24"/>
          <w:szCs w:val="24"/>
        </w:rPr>
      </w:pPr>
      <w:r w:rsidRPr="00641A66">
        <w:rPr>
          <w:rFonts w:eastAsia="Arial Unicode MS" w:cs="Arial"/>
          <w:smallCaps/>
          <w:noProof/>
          <w:sz w:val="24"/>
          <w:szCs w:val="24"/>
        </w:rPr>
        <w:t xml:space="preserve">. </w:t>
      </w:r>
      <w:r w:rsidR="005B6331" w:rsidRPr="00641A66">
        <w:rPr>
          <w:rFonts w:eastAsia="Arial Unicode MS" w:cs="Arial"/>
          <w:smallCaps/>
          <w:noProof/>
          <w:sz w:val="24"/>
          <w:szCs w:val="24"/>
        </w:rPr>
        <w:tab/>
      </w:r>
      <w:r w:rsidRPr="00641A66">
        <w:rPr>
          <w:rFonts w:eastAsia="Arial Unicode MS" w:cs="Arial"/>
          <w:smallCaps/>
          <w:noProof/>
          <w:sz w:val="24"/>
          <w:szCs w:val="24"/>
        </w:rPr>
        <w:t>Resolution of Disputes:</w:t>
      </w:r>
    </w:p>
    <w:p w:rsidR="00D72894" w:rsidRPr="00D72894" w:rsidRDefault="00BC00D1" w:rsidP="00D72894">
      <w:pPr>
        <w:pStyle w:val="Style1Char"/>
        <w:numPr>
          <w:ilvl w:val="1"/>
          <w:numId w:val="41"/>
        </w:numPr>
        <w:autoSpaceDE w:val="0"/>
        <w:spacing w:line="276" w:lineRule="auto"/>
        <w:rPr>
          <w:rFonts w:eastAsia="Arial Unicode MS" w:cs="Arial"/>
          <w:b w:val="0"/>
          <w:bCs w:val="0"/>
          <w:smallCaps/>
          <w:noProof/>
          <w:sz w:val="24"/>
          <w:szCs w:val="24"/>
        </w:rPr>
      </w:pPr>
      <w:r w:rsidRPr="00D72894">
        <w:rPr>
          <w:rFonts w:eastAsia="Arial Unicode MS" w:cs="Arial"/>
          <w:b w:val="0"/>
          <w:bCs w:val="0"/>
          <w:sz w:val="24"/>
          <w:szCs w:val="24"/>
        </w:rPr>
        <w:t xml:space="preserve">It will be the Bank’s endeavor to resolve amicably any disputes or differences that may arise between the Bank and the Service Provider from misconstruing the meaning and operation of the </w:t>
      </w:r>
      <w:r w:rsidR="00FF3305" w:rsidRPr="00D72894">
        <w:rPr>
          <w:rFonts w:eastAsia="Arial Unicode MS" w:cs="Arial"/>
          <w:b w:val="0"/>
          <w:bCs w:val="0"/>
          <w:sz w:val="24"/>
          <w:szCs w:val="24"/>
        </w:rPr>
        <w:t>tender document</w:t>
      </w:r>
      <w:r w:rsidRPr="00D72894">
        <w:rPr>
          <w:rFonts w:eastAsia="Arial Unicode MS" w:cs="Arial"/>
          <w:b w:val="0"/>
          <w:bCs w:val="0"/>
          <w:sz w:val="24"/>
          <w:szCs w:val="24"/>
        </w:rPr>
        <w:t xml:space="preserve"> and the breach that may result.</w:t>
      </w:r>
    </w:p>
    <w:p w:rsidR="00D72894" w:rsidRPr="00D72894" w:rsidRDefault="00BC00D1" w:rsidP="00D72894">
      <w:pPr>
        <w:pStyle w:val="Style1Char"/>
        <w:numPr>
          <w:ilvl w:val="1"/>
          <w:numId w:val="41"/>
        </w:numPr>
        <w:autoSpaceDE w:val="0"/>
        <w:spacing w:line="276" w:lineRule="auto"/>
        <w:rPr>
          <w:rFonts w:eastAsia="Arial Unicode MS" w:cs="Arial"/>
          <w:b w:val="0"/>
          <w:bCs w:val="0"/>
          <w:smallCaps/>
          <w:noProof/>
          <w:sz w:val="24"/>
          <w:szCs w:val="24"/>
        </w:rPr>
      </w:pPr>
      <w:r w:rsidRPr="00D72894">
        <w:rPr>
          <w:rFonts w:eastAsia="Arial Unicode MS" w:cs="Arial"/>
          <w:b w:val="0"/>
          <w:bCs w:val="0"/>
          <w:sz w:val="24"/>
          <w:szCs w:val="24"/>
        </w:rPr>
        <w:t>In case of Dispute or difference arising between the Bank and the Service Provider relating to any matter arising out of or connected with this agreement, such disputes or difference shall be settled in accordance with the Arbitration and Conciliation Act, 1996. The Arbitrators shall be chosen by mutual discussion between the Bank and the Service Provider</w:t>
      </w:r>
      <w:r w:rsidR="00111A55" w:rsidRPr="00D72894">
        <w:rPr>
          <w:rFonts w:eastAsia="Arial Unicode MS" w:cs="Arial"/>
          <w:b w:val="0"/>
          <w:bCs w:val="0"/>
          <w:sz w:val="24"/>
          <w:szCs w:val="24"/>
        </w:rPr>
        <w:t xml:space="preserve"> / Contractor </w:t>
      </w:r>
      <w:r w:rsidRPr="00D72894">
        <w:rPr>
          <w:rFonts w:eastAsia="Arial Unicode MS" w:cs="Arial"/>
          <w:b w:val="0"/>
          <w:bCs w:val="0"/>
          <w:sz w:val="24"/>
          <w:szCs w:val="24"/>
        </w:rPr>
        <w:t>OR in case of disagreement each party may appoint an arbitrator and such arbitrators may appoint an Umpire before entering on the reference. The decision of the Umpire shall be final.</w:t>
      </w:r>
    </w:p>
    <w:p w:rsidR="00D72894" w:rsidRPr="00D72894" w:rsidRDefault="00BC00D1" w:rsidP="00D72894">
      <w:pPr>
        <w:pStyle w:val="Style1Char"/>
        <w:numPr>
          <w:ilvl w:val="1"/>
          <w:numId w:val="41"/>
        </w:numPr>
        <w:autoSpaceDE w:val="0"/>
        <w:spacing w:line="276" w:lineRule="auto"/>
        <w:rPr>
          <w:rFonts w:eastAsia="Arial Unicode MS" w:cs="Arial"/>
          <w:b w:val="0"/>
          <w:bCs w:val="0"/>
          <w:smallCaps/>
          <w:noProof/>
          <w:sz w:val="24"/>
          <w:szCs w:val="24"/>
        </w:rPr>
      </w:pPr>
      <w:r w:rsidRPr="00D72894">
        <w:rPr>
          <w:rFonts w:eastAsia="Arial Unicode MS" w:cs="Arial"/>
          <w:b w:val="0"/>
          <w:bCs w:val="0"/>
          <w:sz w:val="24"/>
          <w:szCs w:val="24"/>
        </w:rPr>
        <w:lastRenderedPageBreak/>
        <w:t>The Service Provider</w:t>
      </w:r>
      <w:r w:rsidR="00111A55" w:rsidRPr="00D72894">
        <w:rPr>
          <w:rFonts w:eastAsia="Arial Unicode MS" w:cs="Arial"/>
          <w:b w:val="0"/>
          <w:bCs w:val="0"/>
          <w:sz w:val="24"/>
          <w:szCs w:val="24"/>
        </w:rPr>
        <w:t xml:space="preserve"> / Contractor</w:t>
      </w:r>
      <w:r w:rsidRPr="00D72894">
        <w:rPr>
          <w:rFonts w:eastAsia="Arial Unicode MS" w:cs="Arial"/>
          <w:b w:val="0"/>
          <w:bCs w:val="0"/>
          <w:sz w:val="24"/>
          <w:szCs w:val="24"/>
        </w:rPr>
        <w:t xml:space="preserve"> shall continue work under the Contract during the arbitration proceedings unless otherwise directed in writing by the Bank or unless the matter is of such nature that the work cannot possibly be continued until the decision of the Arbitrator or the umpire, as the case may be, is obtained.</w:t>
      </w:r>
    </w:p>
    <w:p w:rsidR="00D72894" w:rsidRPr="00D72894" w:rsidRDefault="00BC00D1" w:rsidP="00D72894">
      <w:pPr>
        <w:pStyle w:val="Style1Char"/>
        <w:numPr>
          <w:ilvl w:val="1"/>
          <w:numId w:val="41"/>
        </w:numPr>
        <w:autoSpaceDE w:val="0"/>
        <w:spacing w:line="276" w:lineRule="auto"/>
        <w:rPr>
          <w:rFonts w:eastAsia="Arial Unicode MS" w:cs="Arial"/>
          <w:b w:val="0"/>
          <w:bCs w:val="0"/>
          <w:smallCaps/>
          <w:noProof/>
          <w:sz w:val="24"/>
          <w:szCs w:val="24"/>
        </w:rPr>
      </w:pPr>
      <w:r w:rsidRPr="00D72894">
        <w:rPr>
          <w:rFonts w:eastAsia="Arial Unicode MS" w:cs="Arial"/>
          <w:b w:val="0"/>
          <w:bCs w:val="0"/>
          <w:sz w:val="24"/>
          <w:szCs w:val="24"/>
        </w:rPr>
        <w:t xml:space="preserve">Arbitration proceedings shall be held at </w:t>
      </w:r>
      <w:r w:rsidR="00AF3F71" w:rsidRPr="00D72894">
        <w:rPr>
          <w:rFonts w:eastAsia="Arial Unicode MS" w:cs="Arial"/>
          <w:b w:val="0"/>
          <w:bCs w:val="0"/>
          <w:sz w:val="24"/>
          <w:szCs w:val="24"/>
        </w:rPr>
        <w:t>Bhubaneswar,</w:t>
      </w:r>
      <w:r w:rsidRPr="00D72894">
        <w:rPr>
          <w:rFonts w:eastAsia="Arial Unicode MS" w:cs="Arial"/>
          <w:b w:val="0"/>
          <w:bCs w:val="0"/>
          <w:sz w:val="24"/>
          <w:szCs w:val="24"/>
        </w:rPr>
        <w:t xml:space="preserve"> India, and the language of the arbitration proceedings and that of all documents and communications between the parties shall be English;</w:t>
      </w:r>
    </w:p>
    <w:p w:rsidR="00D72894" w:rsidRPr="00D72894" w:rsidRDefault="00BC00D1" w:rsidP="00D72894">
      <w:pPr>
        <w:pStyle w:val="Style1Char"/>
        <w:numPr>
          <w:ilvl w:val="1"/>
          <w:numId w:val="41"/>
        </w:numPr>
        <w:autoSpaceDE w:val="0"/>
        <w:spacing w:line="276" w:lineRule="auto"/>
        <w:rPr>
          <w:rFonts w:eastAsia="Arial Unicode MS" w:cs="Arial"/>
          <w:b w:val="0"/>
          <w:bCs w:val="0"/>
          <w:smallCaps/>
          <w:noProof/>
          <w:sz w:val="24"/>
          <w:szCs w:val="24"/>
        </w:rPr>
      </w:pPr>
      <w:proofErr w:type="spellStart"/>
      <w:r w:rsidRPr="00D72894">
        <w:rPr>
          <w:rFonts w:eastAsia="Arial Unicode MS" w:cs="Arial"/>
          <w:b w:val="0"/>
          <w:bCs w:val="0"/>
          <w:sz w:val="24"/>
          <w:szCs w:val="24"/>
        </w:rPr>
        <w:t>Not withstanding</w:t>
      </w:r>
      <w:proofErr w:type="spellEnd"/>
      <w:r w:rsidRPr="00D72894">
        <w:rPr>
          <w:rFonts w:eastAsia="Arial Unicode MS" w:cs="Arial"/>
          <w:b w:val="0"/>
          <w:bCs w:val="0"/>
          <w:sz w:val="24"/>
          <w:szCs w:val="24"/>
        </w:rPr>
        <w:t xml:space="preserve"> anything contained above, in case of dispute, claim &amp; legal action arising out of the contract, the parties shall be subject to the jurisdiction of courts at </w:t>
      </w:r>
      <w:r w:rsidR="00AF3F71" w:rsidRPr="00D72894">
        <w:rPr>
          <w:rFonts w:eastAsia="Arial Unicode MS" w:cs="Arial"/>
          <w:b w:val="0"/>
          <w:bCs w:val="0"/>
          <w:sz w:val="24"/>
          <w:szCs w:val="24"/>
        </w:rPr>
        <w:t>Bhubaneswar</w:t>
      </w:r>
      <w:r w:rsidRPr="00D72894">
        <w:rPr>
          <w:rFonts w:eastAsia="Arial Unicode MS" w:cs="Arial"/>
          <w:b w:val="0"/>
          <w:bCs w:val="0"/>
          <w:sz w:val="24"/>
          <w:szCs w:val="24"/>
        </w:rPr>
        <w:t>, India only.</w:t>
      </w:r>
    </w:p>
    <w:p w:rsidR="00D72894" w:rsidRPr="00D72894" w:rsidRDefault="00BC00D1" w:rsidP="00D72894">
      <w:pPr>
        <w:pStyle w:val="Style1Char"/>
        <w:numPr>
          <w:ilvl w:val="1"/>
          <w:numId w:val="41"/>
        </w:numPr>
        <w:autoSpaceDE w:val="0"/>
        <w:spacing w:line="276" w:lineRule="auto"/>
        <w:rPr>
          <w:rFonts w:eastAsia="Arial Unicode MS" w:cs="Arial"/>
          <w:b w:val="0"/>
          <w:bCs w:val="0"/>
          <w:smallCaps/>
          <w:noProof/>
          <w:sz w:val="24"/>
          <w:szCs w:val="24"/>
        </w:rPr>
      </w:pPr>
      <w:r w:rsidRPr="00D72894">
        <w:rPr>
          <w:rFonts w:eastAsia="Arial Unicode MS" w:cs="Arial"/>
          <w:b w:val="0"/>
          <w:bCs w:val="0"/>
          <w:sz w:val="24"/>
          <w:szCs w:val="24"/>
        </w:rPr>
        <w:t>Any notice given by one party to the other pursuant to this Contract shall be sent to the other party in writing or by fax and confirmed in writing to the other party’s specified address. The same has to be acknowledged by the receiver in writing.</w:t>
      </w:r>
    </w:p>
    <w:p w:rsidR="00D72894" w:rsidRPr="00D72894" w:rsidRDefault="00BC00D1" w:rsidP="00D72894">
      <w:pPr>
        <w:pStyle w:val="Style1Char"/>
        <w:numPr>
          <w:ilvl w:val="1"/>
          <w:numId w:val="41"/>
        </w:numPr>
        <w:autoSpaceDE w:val="0"/>
        <w:spacing w:line="276" w:lineRule="auto"/>
        <w:rPr>
          <w:rFonts w:eastAsia="Arial Unicode MS" w:cs="Arial"/>
          <w:b w:val="0"/>
          <w:bCs w:val="0"/>
          <w:smallCaps/>
          <w:noProof/>
          <w:sz w:val="24"/>
          <w:szCs w:val="24"/>
        </w:rPr>
      </w:pPr>
      <w:r w:rsidRPr="00D72894">
        <w:rPr>
          <w:rFonts w:eastAsia="Arial Unicode MS" w:cs="Arial"/>
          <w:b w:val="0"/>
          <w:bCs w:val="0"/>
          <w:sz w:val="24"/>
          <w:szCs w:val="24"/>
        </w:rPr>
        <w:t>A notice shall be effective when delivered or on the notice’s effective date, whichever is later.</w:t>
      </w:r>
      <w:r w:rsidR="007763CC" w:rsidRPr="00D72894">
        <w:rPr>
          <w:rFonts w:eastAsia="Arial Unicode MS" w:cs="Arial"/>
          <w:b w:val="0"/>
          <w:bCs w:val="0"/>
          <w:sz w:val="24"/>
          <w:szCs w:val="24"/>
        </w:rPr>
        <w:t xml:space="preserve"> </w:t>
      </w:r>
      <w:r w:rsidRPr="00D72894">
        <w:rPr>
          <w:rFonts w:eastAsia="Arial Unicode MS" w:cs="Arial"/>
          <w:b w:val="0"/>
          <w:bCs w:val="0"/>
          <w:sz w:val="24"/>
          <w:szCs w:val="24"/>
        </w:rPr>
        <w:t xml:space="preserve">Any dispute between the Service Provider and the Bank, which cannot be settled by </w:t>
      </w:r>
      <w:r w:rsidR="00B251D8" w:rsidRPr="00D72894">
        <w:rPr>
          <w:rFonts w:eastAsia="Arial Unicode MS" w:cs="Arial"/>
          <w:b w:val="0"/>
          <w:bCs w:val="0"/>
          <w:sz w:val="24"/>
          <w:szCs w:val="24"/>
        </w:rPr>
        <w:t>negotiation,</w:t>
      </w:r>
      <w:r w:rsidRPr="00D72894">
        <w:rPr>
          <w:rFonts w:eastAsia="Arial Unicode MS" w:cs="Arial"/>
          <w:b w:val="0"/>
          <w:bCs w:val="0"/>
          <w:sz w:val="24"/>
          <w:szCs w:val="24"/>
        </w:rPr>
        <w:t xml:space="preserve"> may be resolved exclusively by arbitration and such dispute may be submitted by either party to arbitration within 30 days of the failure of negotiations. Arbitration shall be held in </w:t>
      </w:r>
      <w:r w:rsidR="00AF3F71" w:rsidRPr="00D72894">
        <w:rPr>
          <w:rFonts w:eastAsia="Arial Unicode MS" w:cs="Arial"/>
          <w:b w:val="0"/>
          <w:bCs w:val="0"/>
          <w:sz w:val="24"/>
          <w:szCs w:val="24"/>
        </w:rPr>
        <w:t>Bhubaneswar,</w:t>
      </w:r>
      <w:r w:rsidRPr="00D72894">
        <w:rPr>
          <w:rFonts w:eastAsia="Arial Unicode MS" w:cs="Arial"/>
          <w:b w:val="0"/>
          <w:bCs w:val="0"/>
          <w:sz w:val="24"/>
          <w:szCs w:val="24"/>
        </w:rPr>
        <w:t xml:space="preserve"> India and conducted in accordance with the provision of Arbitration and Conciliation Act 1996 or any statutory modification or re-enactment thereof. The arbitration proceedings shall be conducted in the English language. Subject to the above, the courts of law at </w:t>
      </w:r>
      <w:r w:rsidR="00AF3F71" w:rsidRPr="00D72894">
        <w:rPr>
          <w:rFonts w:eastAsia="Arial Unicode MS" w:cs="Arial"/>
          <w:b w:val="0"/>
          <w:bCs w:val="0"/>
          <w:sz w:val="24"/>
          <w:szCs w:val="24"/>
        </w:rPr>
        <w:t xml:space="preserve">Bhubaneswar </w:t>
      </w:r>
      <w:r w:rsidRPr="00D72894">
        <w:rPr>
          <w:rFonts w:eastAsia="Arial Unicode MS" w:cs="Arial"/>
          <w:b w:val="0"/>
          <w:bCs w:val="0"/>
          <w:sz w:val="24"/>
          <w:szCs w:val="24"/>
        </w:rPr>
        <w:t xml:space="preserve">alone shall have the jurisdiction in respect of all matters connected with the Contract. The arbitration award shall be final and binding. The Service Provider </w:t>
      </w:r>
      <w:r w:rsidR="00842A3B" w:rsidRPr="00D72894">
        <w:rPr>
          <w:rFonts w:eastAsia="Arial Unicode MS" w:cs="Arial"/>
          <w:b w:val="0"/>
          <w:bCs w:val="0"/>
          <w:sz w:val="24"/>
          <w:szCs w:val="24"/>
        </w:rPr>
        <w:t xml:space="preserve">/ Contractor </w:t>
      </w:r>
      <w:r w:rsidRPr="00D72894">
        <w:rPr>
          <w:rFonts w:eastAsia="Arial Unicode MS" w:cs="Arial"/>
          <w:b w:val="0"/>
          <w:bCs w:val="0"/>
          <w:sz w:val="24"/>
          <w:szCs w:val="24"/>
        </w:rPr>
        <w:t xml:space="preserve">shall not be entitled to suspend the provision of the </w:t>
      </w:r>
      <w:r w:rsidR="00842A3B" w:rsidRPr="00D72894">
        <w:rPr>
          <w:rFonts w:eastAsia="Arial Unicode MS" w:cs="Arial"/>
          <w:b w:val="0"/>
          <w:bCs w:val="0"/>
          <w:sz w:val="24"/>
          <w:szCs w:val="24"/>
        </w:rPr>
        <w:t>Electromechanical maintenance services</w:t>
      </w:r>
      <w:r w:rsidRPr="00D72894">
        <w:rPr>
          <w:rFonts w:eastAsia="Arial Unicode MS" w:cs="Arial"/>
          <w:b w:val="0"/>
          <w:bCs w:val="0"/>
          <w:sz w:val="24"/>
          <w:szCs w:val="24"/>
        </w:rPr>
        <w:t xml:space="preserve">, pending resolution of any disputes and shall continue to render the </w:t>
      </w:r>
      <w:r w:rsidR="00842A3B" w:rsidRPr="00D72894">
        <w:rPr>
          <w:rFonts w:eastAsia="Arial Unicode MS" w:cs="Arial"/>
          <w:b w:val="0"/>
          <w:bCs w:val="0"/>
          <w:sz w:val="24"/>
          <w:szCs w:val="24"/>
        </w:rPr>
        <w:t xml:space="preserve">Electromechanical maintenance services </w:t>
      </w:r>
      <w:r w:rsidRPr="00D72894">
        <w:rPr>
          <w:rFonts w:eastAsia="Arial Unicode MS" w:cs="Arial"/>
          <w:b w:val="0"/>
          <w:bCs w:val="0"/>
          <w:sz w:val="24"/>
          <w:szCs w:val="24"/>
        </w:rPr>
        <w:t>in accordance with the provisions of the contract notwithstanding the existence of any dispute between the Service Provider and the Bank or the subsistence of any arbitration or other proceedings.</w:t>
      </w:r>
    </w:p>
    <w:p w:rsidR="00BC00D1" w:rsidRPr="00D72894" w:rsidRDefault="00BC00D1" w:rsidP="00D72894">
      <w:pPr>
        <w:pStyle w:val="Style1Char"/>
        <w:numPr>
          <w:ilvl w:val="1"/>
          <w:numId w:val="41"/>
        </w:numPr>
        <w:autoSpaceDE w:val="0"/>
        <w:spacing w:line="276" w:lineRule="auto"/>
        <w:rPr>
          <w:rFonts w:eastAsia="Arial Unicode MS" w:cs="Arial"/>
          <w:b w:val="0"/>
          <w:bCs w:val="0"/>
          <w:smallCaps/>
          <w:noProof/>
          <w:sz w:val="24"/>
          <w:szCs w:val="24"/>
        </w:rPr>
      </w:pPr>
      <w:r w:rsidRPr="00D72894">
        <w:rPr>
          <w:rFonts w:eastAsia="Arial Unicode MS" w:cs="Arial"/>
          <w:b w:val="0"/>
          <w:bCs w:val="0"/>
          <w:sz w:val="24"/>
          <w:szCs w:val="24"/>
        </w:rPr>
        <w:t xml:space="preserve">The contract shall be governed by and construed in accordance with the laws of India and the Courts in </w:t>
      </w:r>
      <w:r w:rsidR="00AF3F71" w:rsidRPr="00D72894">
        <w:rPr>
          <w:rFonts w:eastAsia="Arial Unicode MS" w:cs="Arial"/>
          <w:b w:val="0"/>
          <w:bCs w:val="0"/>
          <w:sz w:val="24"/>
          <w:szCs w:val="24"/>
        </w:rPr>
        <w:t>Bhubaneswar</w:t>
      </w:r>
      <w:r w:rsidRPr="00D72894">
        <w:rPr>
          <w:rFonts w:eastAsia="Arial Unicode MS" w:cs="Arial"/>
          <w:b w:val="0"/>
          <w:bCs w:val="0"/>
          <w:sz w:val="24"/>
          <w:szCs w:val="24"/>
        </w:rPr>
        <w:t xml:space="preserve"> shall have the exclusive jurisdiction to try any suit, proceedings in connection therewith / in that behalf.</w:t>
      </w:r>
    </w:p>
    <w:p w:rsidR="003C6109" w:rsidRPr="003C6109" w:rsidRDefault="003C6109" w:rsidP="00FF0B37">
      <w:pPr>
        <w:pStyle w:val="subhead1Char"/>
        <w:spacing w:line="276" w:lineRule="auto"/>
        <w:ind w:left="720"/>
        <w:rPr>
          <w:rFonts w:eastAsia="Arial Unicode MS" w:cs="Arial"/>
          <w:sz w:val="24"/>
          <w:szCs w:val="24"/>
        </w:rPr>
      </w:pPr>
    </w:p>
    <w:p w:rsidR="00102CDB" w:rsidRPr="003C6109" w:rsidRDefault="00102CDB" w:rsidP="00FF0B37">
      <w:pPr>
        <w:pStyle w:val="DefaultText"/>
        <w:spacing w:line="276" w:lineRule="auto"/>
        <w:jc w:val="center"/>
        <w:rPr>
          <w:rFonts w:ascii="Arial Narrow" w:hAnsi="Arial Narrow" w:cs="Arial"/>
          <w:szCs w:val="24"/>
        </w:rPr>
      </w:pPr>
      <w:proofErr w:type="spellStart"/>
      <w:proofErr w:type="gramStart"/>
      <w:r w:rsidRPr="003C6109">
        <w:rPr>
          <w:rFonts w:ascii="Arial Narrow" w:hAnsi="Arial Narrow" w:cs="Arial"/>
          <w:szCs w:val="24"/>
        </w:rPr>
        <w:t>xxxxxxxxxxxxxx</w:t>
      </w:r>
      <w:proofErr w:type="spellEnd"/>
      <w:proofErr w:type="gramEnd"/>
    </w:p>
    <w:p w:rsidR="00381206" w:rsidRPr="003C6109" w:rsidRDefault="00102CDB" w:rsidP="00FF0B37">
      <w:pPr>
        <w:pStyle w:val="DefaultText"/>
        <w:spacing w:line="276" w:lineRule="auto"/>
        <w:jc w:val="right"/>
        <w:rPr>
          <w:rFonts w:ascii="Arial Narrow" w:eastAsia="Arial Unicode MS" w:hAnsi="Arial Narrow" w:cs="Arial"/>
          <w:b/>
          <w:szCs w:val="24"/>
          <w:lang w:val="en-IN"/>
        </w:rPr>
      </w:pPr>
      <w:r w:rsidRPr="003C6109">
        <w:rPr>
          <w:rFonts w:ascii="Arial Narrow" w:hAnsi="Arial Narrow" w:cs="Arial"/>
          <w:szCs w:val="24"/>
        </w:rPr>
        <w:br w:type="page"/>
      </w:r>
      <w:r w:rsidR="00381206" w:rsidRPr="003C6109">
        <w:rPr>
          <w:rFonts w:ascii="Arial Narrow" w:eastAsia="Arial Unicode MS" w:hAnsi="Arial Narrow" w:cs="Arial"/>
          <w:b/>
          <w:szCs w:val="24"/>
          <w:lang w:val="en-IN"/>
        </w:rPr>
        <w:lastRenderedPageBreak/>
        <w:t>A</w:t>
      </w:r>
      <w:r w:rsidR="000F5AF1" w:rsidRPr="003C6109">
        <w:rPr>
          <w:rFonts w:ascii="Arial Narrow" w:eastAsia="Arial Unicode MS" w:hAnsi="Arial Narrow" w:cs="Arial"/>
          <w:b/>
          <w:szCs w:val="24"/>
          <w:lang w:val="en-IN"/>
        </w:rPr>
        <w:t>nnexure</w:t>
      </w:r>
      <w:r w:rsidR="005E4230">
        <w:rPr>
          <w:rFonts w:ascii="Arial Narrow" w:eastAsia="Arial Unicode MS" w:hAnsi="Arial Narrow" w:cs="Arial"/>
          <w:b/>
          <w:szCs w:val="24"/>
          <w:lang w:val="en-IN"/>
        </w:rPr>
        <w:t xml:space="preserve"> </w:t>
      </w:r>
      <w:r w:rsidR="00381206" w:rsidRPr="003C6109">
        <w:rPr>
          <w:rFonts w:ascii="Arial Narrow" w:eastAsia="Arial Unicode MS" w:hAnsi="Arial Narrow" w:cs="Arial"/>
          <w:b/>
          <w:szCs w:val="24"/>
          <w:lang w:val="en-IN"/>
        </w:rPr>
        <w:t>III</w:t>
      </w:r>
    </w:p>
    <w:p w:rsidR="005C4AA5" w:rsidRDefault="005C4AA5" w:rsidP="00FF0B37">
      <w:pPr>
        <w:pStyle w:val="NoSpacing"/>
        <w:spacing w:line="276" w:lineRule="auto"/>
        <w:jc w:val="center"/>
        <w:rPr>
          <w:rFonts w:ascii="Arial Narrow" w:eastAsia="Arial Unicode MS" w:hAnsi="Arial Narrow" w:cs="Arial"/>
          <w:bCs/>
          <w:sz w:val="24"/>
          <w:szCs w:val="24"/>
          <w:u w:val="single"/>
        </w:rPr>
      </w:pPr>
      <w:r>
        <w:rPr>
          <w:rFonts w:ascii="Arial Narrow" w:eastAsia="Arial Unicode MS" w:hAnsi="Arial Narrow" w:cs="Arial"/>
          <w:bCs/>
          <w:sz w:val="24"/>
          <w:szCs w:val="24"/>
          <w:u w:val="single"/>
        </w:rPr>
        <w:t>PART - I</w:t>
      </w:r>
    </w:p>
    <w:p w:rsidR="00381206" w:rsidRPr="003C6109" w:rsidRDefault="00381206" w:rsidP="00FF0B37">
      <w:pPr>
        <w:pStyle w:val="NoSpacing"/>
        <w:spacing w:line="276" w:lineRule="auto"/>
        <w:jc w:val="center"/>
        <w:rPr>
          <w:rFonts w:ascii="Arial Narrow" w:eastAsia="Arial Unicode MS" w:hAnsi="Arial Narrow" w:cs="Arial"/>
          <w:bCs/>
          <w:sz w:val="24"/>
          <w:szCs w:val="24"/>
          <w:u w:val="single"/>
        </w:rPr>
      </w:pPr>
      <w:r w:rsidRPr="003C6109">
        <w:rPr>
          <w:rFonts w:ascii="Arial Narrow" w:eastAsia="Arial Unicode MS" w:hAnsi="Arial Narrow" w:cs="Arial"/>
          <w:bCs/>
          <w:sz w:val="24"/>
          <w:szCs w:val="24"/>
          <w:u w:val="single"/>
        </w:rPr>
        <w:t>THE FORMAT FOR TECHNICAL BID</w:t>
      </w:r>
    </w:p>
    <w:p w:rsidR="00381206" w:rsidRPr="00FF307F" w:rsidRDefault="00381206" w:rsidP="00FF0B37">
      <w:pPr>
        <w:pStyle w:val="NoSpacing"/>
        <w:spacing w:line="276" w:lineRule="auto"/>
        <w:jc w:val="center"/>
        <w:rPr>
          <w:rFonts w:ascii="Arial Narrow" w:eastAsia="Arial Unicode MS" w:hAnsi="Arial Narrow" w:cs="Arial"/>
          <w:sz w:val="24"/>
          <w:szCs w:val="24"/>
        </w:rPr>
      </w:pPr>
      <w:r w:rsidRPr="00FF307F">
        <w:rPr>
          <w:rFonts w:ascii="Arial Narrow" w:eastAsia="Arial Unicode MS" w:hAnsi="Arial Narrow" w:cs="Arial"/>
          <w:sz w:val="24"/>
          <w:szCs w:val="24"/>
        </w:rPr>
        <w:t xml:space="preserve">APPLICATION FOR </w:t>
      </w:r>
      <w:r w:rsidR="00FF307F" w:rsidRPr="00FF307F">
        <w:rPr>
          <w:rFonts w:ascii="Arial Narrow" w:hAnsi="Arial Narrow" w:cs="Arial"/>
        </w:rPr>
        <w:t>ANNUAL OPERATION &amp; MAINTENANCE CONTRACT (A</w:t>
      </w:r>
      <w:r w:rsidR="00385DD2">
        <w:rPr>
          <w:rFonts w:ascii="Arial Narrow" w:hAnsi="Arial Narrow" w:cs="Arial"/>
        </w:rPr>
        <w:t>O</w:t>
      </w:r>
      <w:r w:rsidR="00FF307F" w:rsidRPr="00FF307F">
        <w:rPr>
          <w:rFonts w:ascii="Arial Narrow" w:hAnsi="Arial Narrow" w:cs="Arial"/>
        </w:rPr>
        <w:t>MC) of ELECTROMECHANICAL INSTALLATIONS</w:t>
      </w:r>
      <w:r w:rsidR="00FF307F" w:rsidRPr="00FF307F">
        <w:rPr>
          <w:rFonts w:ascii="Arial Narrow" w:eastAsia="Arial Unicode MS" w:hAnsi="Arial Narrow" w:cs="Arial"/>
          <w:sz w:val="24"/>
          <w:szCs w:val="24"/>
        </w:rPr>
        <w:t xml:space="preserve"> </w:t>
      </w:r>
      <w:r w:rsidRPr="00FF307F">
        <w:rPr>
          <w:rFonts w:ascii="Arial Narrow" w:eastAsia="Arial Unicode MS" w:hAnsi="Arial Narrow" w:cs="Arial"/>
          <w:sz w:val="24"/>
          <w:szCs w:val="24"/>
        </w:rPr>
        <w:t>AT SITI, SIDBI BHUBANESWAR</w:t>
      </w:r>
    </w:p>
    <w:p w:rsidR="00381206" w:rsidRPr="00FF307F" w:rsidRDefault="00381206" w:rsidP="00FF0B37">
      <w:pPr>
        <w:pStyle w:val="NoSpacing"/>
        <w:spacing w:line="276" w:lineRule="auto"/>
        <w:jc w:val="both"/>
        <w:rPr>
          <w:rFonts w:ascii="Arial Narrow" w:eastAsia="Arial Unicode MS" w:hAnsi="Arial Narrow" w:cs="Arial"/>
          <w:sz w:val="24"/>
          <w:szCs w:val="24"/>
        </w:rPr>
      </w:pPr>
      <w:r w:rsidRPr="00FF307F">
        <w:rPr>
          <w:rFonts w:ascii="Arial Narrow" w:eastAsia="Arial Unicode MS" w:hAnsi="Arial Narrow" w:cs="Arial"/>
          <w:sz w:val="24"/>
          <w:szCs w:val="24"/>
        </w:rPr>
        <w:t>From:</w:t>
      </w:r>
    </w:p>
    <w:p w:rsidR="00381206" w:rsidRPr="003C6109" w:rsidRDefault="000F5AF1"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w:t>
      </w:r>
    </w:p>
    <w:p w:rsidR="00B33B49" w:rsidRPr="003C6109" w:rsidRDefault="00B33B49" w:rsidP="00FF0B37">
      <w:pPr>
        <w:pStyle w:val="NoSpacing"/>
        <w:spacing w:line="276" w:lineRule="auto"/>
        <w:jc w:val="both"/>
        <w:rPr>
          <w:rFonts w:ascii="Arial Narrow" w:eastAsia="Arial Unicode MS" w:hAnsi="Arial Narrow" w:cs="Arial"/>
          <w:sz w:val="24"/>
          <w:szCs w:val="24"/>
        </w:rPr>
      </w:pPr>
    </w:p>
    <w:p w:rsidR="00381206" w:rsidRPr="003C6109" w:rsidRDefault="00381206" w:rsidP="00FF0B37">
      <w:pPr>
        <w:pStyle w:val="NoSpacing"/>
        <w:spacing w:line="276" w:lineRule="auto"/>
        <w:jc w:val="both"/>
        <w:rPr>
          <w:rFonts w:ascii="Arial Narrow" w:eastAsia="Arial Unicode MS" w:hAnsi="Arial Narrow" w:cs="Arial"/>
          <w:sz w:val="24"/>
          <w:szCs w:val="24"/>
        </w:rPr>
      </w:pPr>
    </w:p>
    <w:p w:rsidR="00381206" w:rsidRPr="003C6109" w:rsidRDefault="00381206" w:rsidP="00FF0B37">
      <w:pPr>
        <w:pStyle w:val="NoSpacing"/>
        <w:spacing w:line="276" w:lineRule="auto"/>
        <w:jc w:val="both"/>
        <w:rPr>
          <w:rFonts w:ascii="Arial Narrow" w:eastAsia="Arial Unicode MS" w:hAnsi="Arial Narrow" w:cs="Arial"/>
          <w:b/>
          <w:bCs/>
          <w:sz w:val="24"/>
          <w:szCs w:val="24"/>
        </w:rPr>
      </w:pPr>
      <w:r w:rsidRPr="003C6109">
        <w:rPr>
          <w:rFonts w:ascii="Arial Narrow" w:eastAsia="Arial Unicode MS" w:hAnsi="Arial Narrow" w:cs="Arial"/>
          <w:b/>
          <w:bCs/>
          <w:sz w:val="24"/>
          <w:szCs w:val="24"/>
        </w:rPr>
        <w:t>To:</w:t>
      </w:r>
    </w:p>
    <w:p w:rsidR="00381206" w:rsidRPr="003C6109" w:rsidRDefault="00381206" w:rsidP="00FF0B37">
      <w:pPr>
        <w:pStyle w:val="DefaultText"/>
        <w:spacing w:line="276" w:lineRule="auto"/>
        <w:rPr>
          <w:rFonts w:ascii="Arial Narrow" w:hAnsi="Arial Narrow" w:cs="Arial"/>
          <w:szCs w:val="24"/>
        </w:rPr>
      </w:pPr>
      <w:r w:rsidRPr="003C6109">
        <w:rPr>
          <w:rFonts w:ascii="Arial Narrow" w:hAnsi="Arial Narrow" w:cs="Arial"/>
          <w:szCs w:val="24"/>
        </w:rPr>
        <w:t xml:space="preserve">The </w:t>
      </w:r>
      <w:r w:rsidR="00BD7890">
        <w:rPr>
          <w:rFonts w:ascii="Arial Narrow" w:hAnsi="Arial Narrow" w:cs="Arial"/>
          <w:szCs w:val="24"/>
        </w:rPr>
        <w:t xml:space="preserve">Deputy </w:t>
      </w:r>
      <w:r w:rsidRPr="003C6109">
        <w:rPr>
          <w:rFonts w:ascii="Arial Narrow" w:hAnsi="Arial Narrow" w:cs="Arial"/>
          <w:szCs w:val="24"/>
        </w:rPr>
        <w:t>General Manager,</w:t>
      </w:r>
    </w:p>
    <w:p w:rsidR="00381206" w:rsidRPr="003C6109" w:rsidRDefault="00381206" w:rsidP="00FF0B37">
      <w:pPr>
        <w:pStyle w:val="DefaultText"/>
        <w:spacing w:line="276" w:lineRule="auto"/>
        <w:rPr>
          <w:rFonts w:ascii="Arial Narrow" w:hAnsi="Arial Narrow" w:cs="Arial"/>
          <w:szCs w:val="24"/>
        </w:rPr>
      </w:pPr>
      <w:r w:rsidRPr="003C6109">
        <w:rPr>
          <w:rFonts w:ascii="Arial Narrow" w:hAnsi="Arial Narrow" w:cs="Arial"/>
          <w:szCs w:val="24"/>
        </w:rPr>
        <w:t>SIDBI MSME International Training Ins</w:t>
      </w:r>
      <w:r w:rsidR="00C25340">
        <w:rPr>
          <w:rFonts w:ascii="Arial Narrow" w:hAnsi="Arial Narrow" w:cs="Arial"/>
          <w:szCs w:val="24"/>
        </w:rPr>
        <w:t>t</w:t>
      </w:r>
      <w:r w:rsidRPr="003C6109">
        <w:rPr>
          <w:rFonts w:ascii="Arial Narrow" w:hAnsi="Arial Narrow" w:cs="Arial"/>
          <w:szCs w:val="24"/>
        </w:rPr>
        <w:t>itute</w:t>
      </w:r>
      <w:r w:rsidR="00385DD2">
        <w:rPr>
          <w:rFonts w:ascii="Arial Narrow" w:hAnsi="Arial Narrow" w:cs="Arial"/>
          <w:szCs w:val="24"/>
        </w:rPr>
        <w:t xml:space="preserve"> (SITI),</w:t>
      </w:r>
    </w:p>
    <w:p w:rsidR="00381206" w:rsidRPr="003C6109" w:rsidRDefault="00381206" w:rsidP="00FF0B37">
      <w:pPr>
        <w:pStyle w:val="DefaultText"/>
        <w:spacing w:line="276" w:lineRule="auto"/>
        <w:rPr>
          <w:rFonts w:ascii="Arial Narrow" w:hAnsi="Arial Narrow" w:cs="Arial"/>
          <w:b/>
          <w:szCs w:val="24"/>
        </w:rPr>
      </w:pPr>
      <w:r w:rsidRPr="003C6109">
        <w:rPr>
          <w:rFonts w:ascii="Arial Narrow" w:hAnsi="Arial Narrow" w:cs="Arial"/>
          <w:szCs w:val="24"/>
        </w:rPr>
        <w:t>S</w:t>
      </w:r>
      <w:r w:rsidR="00C25340">
        <w:rPr>
          <w:rFonts w:ascii="Arial Narrow" w:hAnsi="Arial Narrow" w:cs="Arial"/>
          <w:szCs w:val="24"/>
        </w:rPr>
        <w:t xml:space="preserve">ITI </w:t>
      </w:r>
      <w:r w:rsidRPr="003C6109">
        <w:rPr>
          <w:rFonts w:ascii="Arial Narrow" w:hAnsi="Arial Narrow" w:cs="Arial"/>
          <w:szCs w:val="24"/>
        </w:rPr>
        <w:t>Building,</w:t>
      </w:r>
      <w:r w:rsidR="000F5AF1" w:rsidRPr="003C6109">
        <w:rPr>
          <w:rFonts w:ascii="Arial Narrow" w:hAnsi="Arial Narrow" w:cs="Arial"/>
          <w:szCs w:val="24"/>
        </w:rPr>
        <w:t xml:space="preserve"> </w:t>
      </w:r>
      <w:r w:rsidRPr="005C4AA5">
        <w:rPr>
          <w:rFonts w:ascii="Arial Narrow" w:hAnsi="Arial Narrow" w:cs="Arial"/>
          <w:bCs/>
          <w:szCs w:val="24"/>
        </w:rPr>
        <w:t>Plot L</w:t>
      </w:r>
      <w:r w:rsidR="00C46249" w:rsidRPr="005C4AA5">
        <w:rPr>
          <w:rFonts w:ascii="Arial Narrow" w:hAnsi="Arial Narrow" w:cs="Arial"/>
          <w:bCs/>
          <w:szCs w:val="24"/>
        </w:rPr>
        <w:t>-</w:t>
      </w:r>
      <w:r w:rsidRPr="005C4AA5">
        <w:rPr>
          <w:rFonts w:ascii="Arial Narrow" w:hAnsi="Arial Narrow" w:cs="Arial"/>
          <w:bCs/>
          <w:szCs w:val="24"/>
        </w:rPr>
        <w:t>3, Near Loyola School,</w:t>
      </w:r>
      <w:r w:rsidRPr="003C6109">
        <w:rPr>
          <w:rFonts w:ascii="Arial Narrow" w:hAnsi="Arial Narrow" w:cs="Arial"/>
          <w:b/>
          <w:szCs w:val="24"/>
        </w:rPr>
        <w:t xml:space="preserve"> </w:t>
      </w:r>
    </w:p>
    <w:p w:rsidR="00381206" w:rsidRPr="003C6109" w:rsidRDefault="00381206" w:rsidP="00FF0B37">
      <w:pPr>
        <w:pStyle w:val="DefaultText"/>
        <w:spacing w:line="276" w:lineRule="auto"/>
        <w:rPr>
          <w:rFonts w:ascii="Arial Narrow" w:hAnsi="Arial Narrow" w:cs="Arial"/>
          <w:b/>
          <w:szCs w:val="24"/>
        </w:rPr>
      </w:pPr>
      <w:proofErr w:type="spellStart"/>
      <w:r w:rsidRPr="003C6109">
        <w:rPr>
          <w:rFonts w:ascii="Arial Narrow" w:hAnsi="Arial Narrow" w:cs="Arial"/>
          <w:b/>
          <w:szCs w:val="24"/>
        </w:rPr>
        <w:t>Jay</w:t>
      </w:r>
      <w:r w:rsidR="00385DD2">
        <w:rPr>
          <w:rFonts w:ascii="Arial Narrow" w:hAnsi="Arial Narrow" w:cs="Arial"/>
          <w:b/>
          <w:szCs w:val="24"/>
        </w:rPr>
        <w:t>a</w:t>
      </w:r>
      <w:r w:rsidRPr="003C6109">
        <w:rPr>
          <w:rFonts w:ascii="Arial Narrow" w:hAnsi="Arial Narrow" w:cs="Arial"/>
          <w:b/>
          <w:szCs w:val="24"/>
        </w:rPr>
        <w:t>dev</w:t>
      </w:r>
      <w:proofErr w:type="spellEnd"/>
      <w:r w:rsidRPr="003C6109">
        <w:rPr>
          <w:rFonts w:ascii="Arial Narrow" w:hAnsi="Arial Narrow" w:cs="Arial"/>
          <w:b/>
          <w:szCs w:val="24"/>
        </w:rPr>
        <w:t xml:space="preserve"> </w:t>
      </w:r>
      <w:proofErr w:type="spellStart"/>
      <w:r w:rsidRPr="003C6109">
        <w:rPr>
          <w:rFonts w:ascii="Arial Narrow" w:hAnsi="Arial Narrow" w:cs="Arial"/>
          <w:b/>
          <w:szCs w:val="24"/>
        </w:rPr>
        <w:t>Vihar</w:t>
      </w:r>
      <w:proofErr w:type="spellEnd"/>
      <w:proofErr w:type="gramStart"/>
      <w:r w:rsidRPr="003C6109">
        <w:rPr>
          <w:rFonts w:ascii="Arial Narrow" w:hAnsi="Arial Narrow" w:cs="Arial"/>
          <w:b/>
          <w:szCs w:val="24"/>
        </w:rPr>
        <w:t xml:space="preserve">, </w:t>
      </w:r>
      <w:r w:rsidR="000F5AF1" w:rsidRPr="003C6109">
        <w:rPr>
          <w:rFonts w:ascii="Arial Narrow" w:hAnsi="Arial Narrow" w:cs="Arial"/>
          <w:b/>
          <w:szCs w:val="24"/>
        </w:rPr>
        <w:t xml:space="preserve"> </w:t>
      </w:r>
      <w:r w:rsidRPr="003C6109">
        <w:rPr>
          <w:rFonts w:ascii="Arial Narrow" w:hAnsi="Arial Narrow" w:cs="Arial"/>
          <w:b/>
          <w:szCs w:val="24"/>
        </w:rPr>
        <w:t>Bhubaneswar</w:t>
      </w:r>
      <w:proofErr w:type="gramEnd"/>
      <w:r w:rsidRPr="003C6109">
        <w:rPr>
          <w:rFonts w:ascii="Arial Narrow" w:hAnsi="Arial Narrow" w:cs="Arial"/>
          <w:b/>
          <w:szCs w:val="24"/>
        </w:rPr>
        <w:t xml:space="preserve"> </w:t>
      </w:r>
      <w:r w:rsidR="00F05027">
        <w:rPr>
          <w:rFonts w:ascii="Arial Narrow" w:hAnsi="Arial Narrow" w:cs="Arial"/>
          <w:b/>
          <w:szCs w:val="24"/>
        </w:rPr>
        <w:t xml:space="preserve">- </w:t>
      </w:r>
      <w:r w:rsidRPr="003C6109">
        <w:rPr>
          <w:rFonts w:ascii="Arial Narrow" w:hAnsi="Arial Narrow" w:cs="Arial"/>
          <w:b/>
          <w:szCs w:val="24"/>
        </w:rPr>
        <w:t>7510</w:t>
      </w:r>
      <w:r w:rsidR="00EA149C">
        <w:rPr>
          <w:rFonts w:ascii="Arial Narrow" w:hAnsi="Arial Narrow" w:cs="Arial"/>
          <w:b/>
          <w:szCs w:val="24"/>
        </w:rPr>
        <w:t>13</w:t>
      </w:r>
    </w:p>
    <w:p w:rsidR="00381206" w:rsidRPr="003C6109" w:rsidRDefault="00381206" w:rsidP="00FF0B37">
      <w:pPr>
        <w:pStyle w:val="NoSpacing"/>
        <w:spacing w:line="276" w:lineRule="auto"/>
        <w:jc w:val="both"/>
        <w:rPr>
          <w:rFonts w:ascii="Arial Narrow" w:eastAsia="Arial Unicode MS" w:hAnsi="Arial Narrow" w:cs="Arial"/>
          <w:sz w:val="24"/>
          <w:szCs w:val="24"/>
        </w:rPr>
      </w:pPr>
    </w:p>
    <w:tbl>
      <w:tblPr>
        <w:tblW w:w="9360" w:type="dxa"/>
        <w:tblInd w:w="108" w:type="dxa"/>
        <w:tblLook w:val="0000"/>
      </w:tblPr>
      <w:tblGrid>
        <w:gridCol w:w="1155"/>
        <w:gridCol w:w="4678"/>
        <w:gridCol w:w="3527"/>
      </w:tblGrid>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center"/>
              <w:rPr>
                <w:rFonts w:ascii="Arial Narrow" w:eastAsia="Arial Unicode MS" w:hAnsi="Arial Narrow" w:cs="Arial"/>
                <w:b/>
                <w:bCs/>
                <w:sz w:val="24"/>
                <w:szCs w:val="24"/>
              </w:rPr>
            </w:pPr>
            <w:r w:rsidRPr="003C6109">
              <w:rPr>
                <w:rFonts w:ascii="Arial Narrow" w:eastAsia="Arial Unicode MS" w:hAnsi="Arial Narrow" w:cs="Arial"/>
                <w:b/>
                <w:bCs/>
                <w:sz w:val="24"/>
                <w:szCs w:val="24"/>
              </w:rPr>
              <w:t>Sl. No.</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center"/>
              <w:rPr>
                <w:rFonts w:ascii="Arial Narrow" w:eastAsia="Arial Unicode MS" w:hAnsi="Arial Narrow" w:cs="Arial"/>
                <w:b/>
                <w:bCs/>
                <w:sz w:val="24"/>
                <w:szCs w:val="24"/>
              </w:rPr>
            </w:pPr>
            <w:r w:rsidRPr="003C6109">
              <w:rPr>
                <w:rFonts w:ascii="Arial Narrow" w:eastAsia="Arial Unicode MS" w:hAnsi="Arial Narrow" w:cs="Arial"/>
                <w:b/>
                <w:bCs/>
                <w:sz w:val="24"/>
                <w:szCs w:val="24"/>
              </w:rPr>
              <w:t>Particulars</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1C6568">
            <w:pPr>
              <w:pStyle w:val="NoSpacing"/>
              <w:spacing w:line="276" w:lineRule="auto"/>
              <w:jc w:val="both"/>
              <w:rPr>
                <w:rFonts w:ascii="Arial Narrow" w:eastAsia="Arial Unicode MS" w:hAnsi="Arial Narrow" w:cs="Arial"/>
                <w:b/>
                <w:bCs/>
                <w:sz w:val="24"/>
                <w:szCs w:val="24"/>
              </w:rPr>
            </w:pPr>
            <w:r w:rsidRPr="003C6109">
              <w:rPr>
                <w:rFonts w:ascii="Arial Narrow" w:eastAsia="Arial Unicode MS" w:hAnsi="Arial Narrow" w:cs="Arial"/>
                <w:b/>
                <w:bCs/>
                <w:sz w:val="24"/>
                <w:szCs w:val="24"/>
              </w:rPr>
              <w:t>Details to be filled in by the</w:t>
            </w:r>
            <w:r w:rsidR="00FF307F">
              <w:rPr>
                <w:rFonts w:ascii="Arial Narrow" w:eastAsia="Arial Unicode MS" w:hAnsi="Arial Narrow" w:cs="Arial"/>
                <w:b/>
                <w:bCs/>
                <w:sz w:val="24"/>
                <w:szCs w:val="24"/>
              </w:rPr>
              <w:t xml:space="preserve"> Agency for</w:t>
            </w:r>
            <w:r w:rsidRPr="003C6109">
              <w:rPr>
                <w:rFonts w:ascii="Arial Narrow" w:eastAsia="Arial Unicode MS" w:hAnsi="Arial Narrow" w:cs="Arial"/>
                <w:b/>
                <w:bCs/>
                <w:sz w:val="24"/>
                <w:szCs w:val="24"/>
              </w:rPr>
              <w:t xml:space="preserve"> </w:t>
            </w:r>
            <w:r w:rsidR="00FF307F">
              <w:rPr>
                <w:rFonts w:ascii="Arial Narrow" w:eastAsia="Arial Unicode MS" w:hAnsi="Arial Narrow" w:cs="Arial"/>
                <w:b/>
                <w:bCs/>
                <w:sz w:val="24"/>
                <w:szCs w:val="24"/>
              </w:rPr>
              <w:t>Annual Operation &amp; Maintenance Contract (A</w:t>
            </w:r>
            <w:r w:rsidR="00385DD2">
              <w:rPr>
                <w:rFonts w:ascii="Arial Narrow" w:eastAsia="Arial Unicode MS" w:hAnsi="Arial Narrow" w:cs="Arial"/>
                <w:b/>
                <w:bCs/>
                <w:sz w:val="24"/>
                <w:szCs w:val="24"/>
              </w:rPr>
              <w:t>O</w:t>
            </w:r>
            <w:r w:rsidR="00FF307F">
              <w:rPr>
                <w:rFonts w:ascii="Arial Narrow" w:eastAsia="Arial Unicode MS" w:hAnsi="Arial Narrow" w:cs="Arial"/>
                <w:b/>
                <w:bCs/>
                <w:sz w:val="24"/>
                <w:szCs w:val="24"/>
              </w:rPr>
              <w:t>MC) of Electromechanical Installations</w:t>
            </w: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1</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 xml:space="preserve">Name of the Service Provider  </w:t>
            </w:r>
            <w:r w:rsidR="00FF307F">
              <w:rPr>
                <w:rFonts w:ascii="Arial Narrow" w:eastAsia="Arial Unicode MS" w:hAnsi="Arial Narrow" w:cs="Arial"/>
                <w:sz w:val="24"/>
                <w:szCs w:val="24"/>
              </w:rPr>
              <w:t>/ Contractor</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2</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 xml:space="preserve">Regd. Office/Business address of the </w:t>
            </w:r>
            <w:r w:rsidRPr="003C6109">
              <w:rPr>
                <w:rFonts w:ascii="Arial Narrow" w:eastAsia="Arial Unicode MS" w:hAnsi="Arial Narrow" w:cs="Arial"/>
                <w:bCs/>
                <w:sz w:val="24"/>
                <w:szCs w:val="24"/>
              </w:rPr>
              <w:t>Service Provider</w:t>
            </w:r>
            <w:r w:rsidR="00FF307F">
              <w:rPr>
                <w:rFonts w:ascii="Arial Narrow" w:eastAsia="Arial Unicode MS" w:hAnsi="Arial Narrow" w:cs="Arial"/>
                <w:bCs/>
                <w:sz w:val="24"/>
                <w:szCs w:val="24"/>
              </w:rPr>
              <w:t xml:space="preserve"> / Contractor at Bhubaneswar / Mobile or telephone number</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7C66E4" w:rsidP="00FF0B37">
            <w:pPr>
              <w:pStyle w:val="NoSpacing"/>
              <w:spacing w:line="276" w:lineRule="auto"/>
              <w:jc w:val="both"/>
              <w:rPr>
                <w:rFonts w:ascii="Arial Narrow" w:eastAsia="Arial Unicode MS" w:hAnsi="Arial Narrow" w:cs="Arial"/>
                <w:sz w:val="24"/>
                <w:szCs w:val="24"/>
              </w:rPr>
            </w:pPr>
            <w:r>
              <w:rPr>
                <w:rFonts w:ascii="Arial Narrow" w:eastAsia="Arial Unicode MS" w:hAnsi="Arial Narrow" w:cs="Arial"/>
                <w:sz w:val="24"/>
                <w:szCs w:val="24"/>
              </w:rPr>
              <w:t>3</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Date of Incorporation/Constitution</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7C66E4" w:rsidP="00FF0B37">
            <w:pPr>
              <w:pStyle w:val="NoSpacing"/>
              <w:spacing w:line="276" w:lineRule="auto"/>
              <w:jc w:val="both"/>
              <w:rPr>
                <w:rFonts w:ascii="Arial Narrow" w:eastAsia="Arial Unicode MS" w:hAnsi="Arial Narrow" w:cs="Arial"/>
                <w:sz w:val="24"/>
                <w:szCs w:val="24"/>
              </w:rPr>
            </w:pPr>
            <w:r>
              <w:rPr>
                <w:rFonts w:ascii="Arial Narrow" w:eastAsia="Arial Unicode MS" w:hAnsi="Arial Narrow" w:cs="Arial"/>
                <w:sz w:val="24"/>
                <w:szCs w:val="24"/>
              </w:rPr>
              <w:t>4</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 xml:space="preserve">PAN/TAN Nos. of the </w:t>
            </w:r>
            <w:r w:rsidRPr="003C6109">
              <w:rPr>
                <w:rFonts w:ascii="Arial Narrow" w:eastAsia="Arial Unicode MS" w:hAnsi="Arial Narrow" w:cs="Arial"/>
                <w:bCs/>
                <w:sz w:val="24"/>
                <w:szCs w:val="24"/>
              </w:rPr>
              <w:t>Service Provider</w:t>
            </w:r>
            <w:r w:rsidR="00FF307F">
              <w:rPr>
                <w:rFonts w:ascii="Arial Narrow" w:eastAsia="Arial Unicode MS" w:hAnsi="Arial Narrow" w:cs="Arial"/>
                <w:bCs/>
                <w:sz w:val="24"/>
                <w:szCs w:val="24"/>
              </w:rPr>
              <w:t xml:space="preserve"> / Contractor</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7C66E4" w:rsidP="00FF0B37">
            <w:pPr>
              <w:pStyle w:val="NoSpacing"/>
              <w:spacing w:line="276" w:lineRule="auto"/>
              <w:jc w:val="both"/>
              <w:rPr>
                <w:rFonts w:ascii="Arial Narrow" w:eastAsia="Arial Unicode MS" w:hAnsi="Arial Narrow" w:cs="Arial"/>
                <w:sz w:val="24"/>
                <w:szCs w:val="24"/>
              </w:rPr>
            </w:pPr>
            <w:r>
              <w:rPr>
                <w:rFonts w:ascii="Arial Narrow" w:eastAsia="Arial Unicode MS" w:hAnsi="Arial Narrow" w:cs="Arial"/>
                <w:sz w:val="24"/>
                <w:szCs w:val="24"/>
              </w:rPr>
              <w:t>5</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Service Tax Registration No.</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7C66E4" w:rsidP="00FF0B37">
            <w:pPr>
              <w:pStyle w:val="NoSpacing"/>
              <w:spacing w:line="276" w:lineRule="auto"/>
              <w:jc w:val="both"/>
              <w:rPr>
                <w:rFonts w:ascii="Arial Narrow" w:eastAsia="Arial Unicode MS" w:hAnsi="Arial Narrow" w:cs="Arial"/>
                <w:sz w:val="24"/>
                <w:szCs w:val="24"/>
              </w:rPr>
            </w:pPr>
            <w:r>
              <w:rPr>
                <w:rFonts w:ascii="Arial Narrow" w:eastAsia="Arial Unicode MS" w:hAnsi="Arial Narrow" w:cs="Arial"/>
                <w:sz w:val="24"/>
                <w:szCs w:val="24"/>
              </w:rPr>
              <w:t>6</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bCs/>
                <w:sz w:val="24"/>
                <w:szCs w:val="24"/>
              </w:rPr>
            </w:pPr>
            <w:r w:rsidRPr="003C6109">
              <w:rPr>
                <w:rFonts w:ascii="Arial Narrow" w:eastAsia="Arial Unicode MS" w:hAnsi="Arial Narrow" w:cs="Arial"/>
                <w:sz w:val="24"/>
                <w:szCs w:val="24"/>
              </w:rPr>
              <w:t>Whether registered with Registrar of Firms/ Companies? Date of Registration (</w:t>
            </w:r>
            <w:r w:rsidRPr="003C6109">
              <w:rPr>
                <w:rFonts w:ascii="Arial Narrow" w:eastAsia="Arial Unicode MS" w:hAnsi="Arial Narrow" w:cs="Arial"/>
                <w:bCs/>
                <w:sz w:val="24"/>
                <w:szCs w:val="24"/>
              </w:rPr>
              <w:t>Attach copy of registration)</w:t>
            </w:r>
            <w:r w:rsidR="00FF307F">
              <w:rPr>
                <w:rFonts w:ascii="Arial Narrow" w:eastAsia="Arial Unicode MS" w:hAnsi="Arial Narrow" w:cs="Arial"/>
                <w:bCs/>
                <w:sz w:val="24"/>
                <w:szCs w:val="24"/>
              </w:rPr>
              <w:t xml:space="preserve"> / If it is a partnership firm then attach the partnership deed.</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rPr>
          <w:trHeight w:val="655"/>
        </w:trPr>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7C66E4" w:rsidP="00FF0B37">
            <w:pPr>
              <w:pStyle w:val="NoSpacing"/>
              <w:spacing w:line="276" w:lineRule="auto"/>
              <w:jc w:val="both"/>
              <w:rPr>
                <w:rFonts w:ascii="Arial Narrow" w:eastAsia="Arial Unicode MS" w:hAnsi="Arial Narrow" w:cs="Arial"/>
                <w:sz w:val="24"/>
                <w:szCs w:val="24"/>
              </w:rPr>
            </w:pPr>
            <w:r>
              <w:rPr>
                <w:rFonts w:ascii="Arial Narrow" w:eastAsia="Arial Unicode MS" w:hAnsi="Arial Narrow" w:cs="Arial"/>
                <w:sz w:val="24"/>
                <w:szCs w:val="24"/>
              </w:rPr>
              <w:t>7</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bCs/>
                <w:sz w:val="24"/>
                <w:szCs w:val="24"/>
              </w:rPr>
            </w:pPr>
            <w:r w:rsidRPr="003C6109">
              <w:rPr>
                <w:rFonts w:ascii="Arial Narrow" w:eastAsia="Arial Unicode MS" w:hAnsi="Arial Narrow" w:cs="Arial"/>
                <w:sz w:val="24"/>
                <w:szCs w:val="24"/>
              </w:rPr>
              <w:t>Whether registered with Sales Tax Department? Date of Registration</w:t>
            </w:r>
            <w:r w:rsidRPr="003C6109">
              <w:rPr>
                <w:rFonts w:ascii="Arial Narrow" w:eastAsia="Arial Unicode MS" w:hAnsi="Arial Narrow" w:cs="Arial"/>
                <w:bCs/>
                <w:sz w:val="24"/>
                <w:szCs w:val="24"/>
              </w:rPr>
              <w:t>.</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F446E1" w:rsidP="00FF0B37">
            <w:pPr>
              <w:pStyle w:val="NoSpacing"/>
              <w:spacing w:line="276" w:lineRule="auto"/>
              <w:jc w:val="both"/>
              <w:rPr>
                <w:rFonts w:ascii="Arial Narrow" w:eastAsia="Arial Unicode MS" w:hAnsi="Arial Narrow" w:cs="Arial"/>
                <w:sz w:val="24"/>
                <w:szCs w:val="24"/>
              </w:rPr>
            </w:pPr>
            <w:r>
              <w:rPr>
                <w:rFonts w:ascii="Arial Narrow" w:eastAsia="Arial Unicode MS" w:hAnsi="Arial Narrow" w:cs="Arial"/>
                <w:sz w:val="24"/>
                <w:szCs w:val="24"/>
              </w:rPr>
              <w:t>8</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bCs/>
                <w:sz w:val="24"/>
                <w:szCs w:val="24"/>
              </w:rPr>
            </w:pPr>
            <w:r w:rsidRPr="003C6109">
              <w:rPr>
                <w:rFonts w:ascii="Arial Narrow" w:eastAsia="Arial Unicode MS" w:hAnsi="Arial Narrow" w:cs="Arial"/>
                <w:sz w:val="24"/>
                <w:szCs w:val="24"/>
              </w:rPr>
              <w:t xml:space="preserve">Whether registered with </w:t>
            </w:r>
            <w:proofErr w:type="spellStart"/>
            <w:r w:rsidRPr="003C6109">
              <w:rPr>
                <w:rFonts w:ascii="Arial Narrow" w:eastAsia="Arial Unicode MS" w:hAnsi="Arial Narrow" w:cs="Arial"/>
                <w:sz w:val="24"/>
                <w:szCs w:val="24"/>
              </w:rPr>
              <w:t>Labour</w:t>
            </w:r>
            <w:proofErr w:type="spellEnd"/>
            <w:r w:rsidRPr="003C6109">
              <w:rPr>
                <w:rFonts w:ascii="Arial Narrow" w:eastAsia="Arial Unicode MS" w:hAnsi="Arial Narrow" w:cs="Arial"/>
                <w:sz w:val="24"/>
                <w:szCs w:val="24"/>
              </w:rPr>
              <w:t xml:space="preserve"> Department? Date of Registration</w:t>
            </w:r>
            <w:r w:rsidRPr="003C6109">
              <w:rPr>
                <w:rFonts w:ascii="Arial Narrow" w:eastAsia="Arial Unicode MS" w:hAnsi="Arial Narrow" w:cs="Arial"/>
                <w:bCs/>
                <w:sz w:val="24"/>
                <w:szCs w:val="24"/>
              </w:rPr>
              <w:t>.</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F446E1" w:rsidP="00FF0B37">
            <w:pPr>
              <w:pStyle w:val="NoSpacing"/>
              <w:spacing w:line="276" w:lineRule="auto"/>
              <w:jc w:val="both"/>
              <w:rPr>
                <w:rFonts w:ascii="Arial Narrow" w:eastAsia="Arial Unicode MS" w:hAnsi="Arial Narrow" w:cs="Arial"/>
                <w:sz w:val="24"/>
                <w:szCs w:val="24"/>
              </w:rPr>
            </w:pPr>
            <w:r>
              <w:rPr>
                <w:rFonts w:ascii="Arial Narrow" w:eastAsia="Arial Unicode MS" w:hAnsi="Arial Narrow" w:cs="Arial"/>
                <w:sz w:val="24"/>
                <w:szCs w:val="24"/>
              </w:rPr>
              <w:t>9</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Whether registered with Central/</w:t>
            </w:r>
            <w:proofErr w:type="gramStart"/>
            <w:r w:rsidRPr="003C6109">
              <w:rPr>
                <w:rFonts w:ascii="Arial Narrow" w:eastAsia="Arial Unicode MS" w:hAnsi="Arial Narrow" w:cs="Arial"/>
                <w:sz w:val="24"/>
                <w:szCs w:val="24"/>
              </w:rPr>
              <w:t>State  Excise</w:t>
            </w:r>
            <w:proofErr w:type="gramEnd"/>
            <w:r w:rsidRPr="003C6109">
              <w:rPr>
                <w:rFonts w:ascii="Arial Narrow" w:eastAsia="Arial Unicode MS" w:hAnsi="Arial Narrow" w:cs="Arial"/>
                <w:sz w:val="24"/>
                <w:szCs w:val="24"/>
              </w:rPr>
              <w:t>/Income Tax Department for Service Tax? Date of Registration.</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7C66E4" w:rsidP="00FF0B37">
            <w:pPr>
              <w:pStyle w:val="NoSpacing"/>
              <w:spacing w:line="276" w:lineRule="auto"/>
              <w:jc w:val="both"/>
              <w:rPr>
                <w:rFonts w:ascii="Arial Narrow" w:eastAsia="Arial Unicode MS" w:hAnsi="Arial Narrow" w:cs="Arial"/>
                <w:sz w:val="24"/>
                <w:szCs w:val="24"/>
              </w:rPr>
            </w:pPr>
            <w:r>
              <w:rPr>
                <w:rFonts w:ascii="Arial Narrow" w:eastAsia="Arial Unicode MS" w:hAnsi="Arial Narrow" w:cs="Arial"/>
                <w:sz w:val="24"/>
                <w:szCs w:val="24"/>
              </w:rPr>
              <w:t>1</w:t>
            </w:r>
            <w:r w:rsidR="00F446E1">
              <w:rPr>
                <w:rFonts w:ascii="Arial Narrow" w:eastAsia="Arial Unicode MS" w:hAnsi="Arial Narrow" w:cs="Arial"/>
                <w:sz w:val="24"/>
                <w:szCs w:val="24"/>
              </w:rPr>
              <w:t>0</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(a)Turnover in the last 3 financial years. (</w:t>
            </w:r>
            <w:proofErr w:type="gramStart"/>
            <w:r w:rsidRPr="003C6109">
              <w:rPr>
                <w:rFonts w:ascii="Arial Narrow" w:eastAsia="Arial Unicode MS" w:hAnsi="Arial Narrow" w:cs="Arial"/>
                <w:sz w:val="24"/>
                <w:szCs w:val="24"/>
              </w:rPr>
              <w:t>year-wise</w:t>
            </w:r>
            <w:proofErr w:type="gramEnd"/>
            <w:r w:rsidRPr="003C6109">
              <w:rPr>
                <w:rFonts w:ascii="Arial Narrow" w:eastAsia="Arial Unicode MS" w:hAnsi="Arial Narrow" w:cs="Arial"/>
                <w:sz w:val="24"/>
                <w:szCs w:val="24"/>
              </w:rPr>
              <w:t>). Please attach a copy of CA certified audited Balance Sheet and P &amp; L Statement.</w:t>
            </w:r>
          </w:p>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lastRenderedPageBreak/>
              <w:t>(b)Profit for the above financial years</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lastRenderedPageBreak/>
              <w:t>201</w:t>
            </w:r>
            <w:r w:rsidR="00BD7890">
              <w:rPr>
                <w:rFonts w:ascii="Arial Narrow" w:eastAsia="Arial Unicode MS" w:hAnsi="Arial Narrow" w:cs="Arial"/>
                <w:sz w:val="24"/>
                <w:szCs w:val="24"/>
              </w:rPr>
              <w:t>3</w:t>
            </w:r>
            <w:r w:rsidRPr="003C6109">
              <w:rPr>
                <w:rFonts w:ascii="Arial Narrow" w:eastAsia="Arial Unicode MS" w:hAnsi="Arial Narrow" w:cs="Arial"/>
                <w:sz w:val="24"/>
                <w:szCs w:val="24"/>
              </w:rPr>
              <w:t>-201</w:t>
            </w:r>
            <w:r w:rsidR="00BD7890">
              <w:rPr>
                <w:rFonts w:ascii="Arial Narrow" w:eastAsia="Arial Unicode MS" w:hAnsi="Arial Narrow" w:cs="Arial"/>
                <w:sz w:val="24"/>
                <w:szCs w:val="24"/>
              </w:rPr>
              <w:t>4</w:t>
            </w:r>
            <w:r w:rsidRPr="003C6109">
              <w:rPr>
                <w:rFonts w:ascii="Arial Narrow" w:eastAsia="Arial Unicode MS" w:hAnsi="Arial Narrow" w:cs="Arial"/>
                <w:sz w:val="24"/>
                <w:szCs w:val="24"/>
              </w:rPr>
              <w:t xml:space="preserve">- </w:t>
            </w:r>
          </w:p>
          <w:p w:rsidR="00381206"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201</w:t>
            </w:r>
            <w:r w:rsidR="00BD7890">
              <w:rPr>
                <w:rFonts w:ascii="Arial Narrow" w:eastAsia="Arial Unicode MS" w:hAnsi="Arial Narrow" w:cs="Arial"/>
                <w:sz w:val="24"/>
                <w:szCs w:val="24"/>
              </w:rPr>
              <w:t>4-</w:t>
            </w:r>
            <w:r w:rsidRPr="003C6109">
              <w:rPr>
                <w:rFonts w:ascii="Arial Narrow" w:eastAsia="Arial Unicode MS" w:hAnsi="Arial Narrow" w:cs="Arial"/>
                <w:sz w:val="24"/>
                <w:szCs w:val="24"/>
              </w:rPr>
              <w:t>201</w:t>
            </w:r>
            <w:r w:rsidR="00BD7890">
              <w:rPr>
                <w:rFonts w:ascii="Arial Narrow" w:eastAsia="Arial Unicode MS" w:hAnsi="Arial Narrow" w:cs="Arial"/>
                <w:sz w:val="24"/>
                <w:szCs w:val="24"/>
              </w:rPr>
              <w:t>5</w:t>
            </w:r>
            <w:r w:rsidRPr="003C6109">
              <w:rPr>
                <w:rFonts w:ascii="Arial Narrow" w:eastAsia="Arial Unicode MS" w:hAnsi="Arial Narrow" w:cs="Arial"/>
                <w:sz w:val="24"/>
                <w:szCs w:val="24"/>
              </w:rPr>
              <w:t>-</w:t>
            </w:r>
          </w:p>
          <w:p w:rsidR="00385DD2" w:rsidRPr="003C6109" w:rsidRDefault="00385DD2" w:rsidP="00FF0B37">
            <w:pPr>
              <w:pStyle w:val="NoSpacing"/>
              <w:spacing w:line="276" w:lineRule="auto"/>
              <w:jc w:val="both"/>
              <w:rPr>
                <w:rFonts w:ascii="Arial Narrow" w:eastAsia="Arial Unicode MS" w:hAnsi="Arial Narrow" w:cs="Arial"/>
                <w:sz w:val="24"/>
                <w:szCs w:val="24"/>
              </w:rPr>
            </w:pPr>
            <w:r>
              <w:rPr>
                <w:rFonts w:ascii="Arial Narrow" w:eastAsia="Arial Unicode MS" w:hAnsi="Arial Narrow" w:cs="Arial"/>
                <w:sz w:val="24"/>
                <w:szCs w:val="24"/>
              </w:rPr>
              <w:t>2015-2016-</w:t>
            </w:r>
          </w:p>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lastRenderedPageBreak/>
              <w:tab/>
              <w:t>1</w:t>
            </w:r>
            <w:r w:rsidR="00F446E1">
              <w:rPr>
                <w:rFonts w:ascii="Arial Narrow" w:eastAsia="Arial Unicode MS" w:hAnsi="Arial Narrow" w:cs="Arial"/>
                <w:sz w:val="24"/>
                <w:szCs w:val="24"/>
              </w:rPr>
              <w:t>1</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Bank Details</w:t>
            </w:r>
          </w:p>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Name of the Bank</w:t>
            </w:r>
          </w:p>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Branch</w:t>
            </w:r>
          </w:p>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Type of Account</w:t>
            </w:r>
          </w:p>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Account Number</w:t>
            </w:r>
          </w:p>
          <w:p w:rsidR="00381206" w:rsidRPr="003C6109" w:rsidRDefault="00381206" w:rsidP="00FF0B37">
            <w:pPr>
              <w:pStyle w:val="NoSpacing"/>
              <w:spacing w:line="276" w:lineRule="auto"/>
              <w:jc w:val="both"/>
              <w:rPr>
                <w:rFonts w:ascii="Arial Narrow" w:eastAsia="Arial Unicode MS" w:hAnsi="Arial Narrow" w:cs="Arial"/>
                <w:sz w:val="24"/>
                <w:szCs w:val="24"/>
              </w:rPr>
            </w:pPr>
            <w:smartTag w:uri="urn:schemas-microsoft-com:office:smarttags" w:element="stockticker">
              <w:r w:rsidRPr="003C6109">
                <w:rPr>
                  <w:rFonts w:ascii="Arial Narrow" w:eastAsia="Arial Unicode MS" w:hAnsi="Arial Narrow" w:cs="Arial"/>
                  <w:sz w:val="24"/>
                  <w:szCs w:val="24"/>
                </w:rPr>
                <w:t>IFSC</w:t>
              </w:r>
            </w:smartTag>
            <w:r w:rsidRPr="003C6109">
              <w:rPr>
                <w:rFonts w:ascii="Arial Narrow" w:eastAsia="Arial Unicode MS" w:hAnsi="Arial Narrow" w:cs="Arial"/>
                <w:sz w:val="24"/>
                <w:szCs w:val="24"/>
              </w:rPr>
              <w:t xml:space="preserve"> Code  *</w:t>
            </w:r>
          </w:p>
          <w:p w:rsidR="000A387F" w:rsidRPr="003C6109" w:rsidRDefault="000A387F" w:rsidP="00FF0B37">
            <w:pPr>
              <w:pStyle w:val="NoSpacing"/>
              <w:spacing w:line="276" w:lineRule="auto"/>
              <w:jc w:val="both"/>
              <w:rPr>
                <w:rFonts w:ascii="Arial Narrow" w:eastAsia="Arial Unicode MS" w:hAnsi="Arial Narrow" w:cs="Arial"/>
                <w:sz w:val="24"/>
                <w:szCs w:val="24"/>
              </w:rPr>
            </w:pP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 xml:space="preserve"> </w:t>
            </w: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1</w:t>
            </w:r>
            <w:r w:rsidR="00F446E1">
              <w:rPr>
                <w:rFonts w:ascii="Arial Narrow" w:eastAsia="Arial Unicode MS" w:hAnsi="Arial Narrow" w:cs="Arial"/>
                <w:sz w:val="24"/>
                <w:szCs w:val="24"/>
              </w:rPr>
              <w:t>2</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 xml:space="preserve">**Years of </w:t>
            </w:r>
            <w:r w:rsidR="000A387F" w:rsidRPr="003C6109">
              <w:rPr>
                <w:rFonts w:ascii="Arial Narrow" w:eastAsia="Arial Unicode MS" w:hAnsi="Arial Narrow" w:cs="Arial"/>
                <w:sz w:val="24"/>
                <w:szCs w:val="24"/>
              </w:rPr>
              <w:t>experience in</w:t>
            </w:r>
            <w:r w:rsidRPr="003C6109">
              <w:rPr>
                <w:rFonts w:ascii="Arial Narrow" w:eastAsia="Arial Unicode MS" w:hAnsi="Arial Narrow" w:cs="Arial"/>
                <w:sz w:val="24"/>
                <w:szCs w:val="24"/>
              </w:rPr>
              <w:t xml:space="preserve"> providing </w:t>
            </w:r>
            <w:r w:rsidR="00C81906">
              <w:rPr>
                <w:rFonts w:ascii="Arial Narrow" w:eastAsia="Arial Unicode MS" w:hAnsi="Arial Narrow" w:cs="Arial"/>
                <w:sz w:val="24"/>
                <w:szCs w:val="24"/>
              </w:rPr>
              <w:t>A</w:t>
            </w:r>
            <w:r w:rsidR="00385DD2">
              <w:rPr>
                <w:rFonts w:ascii="Arial Narrow" w:eastAsia="Arial Unicode MS" w:hAnsi="Arial Narrow" w:cs="Arial"/>
                <w:sz w:val="24"/>
                <w:szCs w:val="24"/>
              </w:rPr>
              <w:t>O</w:t>
            </w:r>
            <w:r w:rsidR="00C81906">
              <w:rPr>
                <w:rFonts w:ascii="Arial Narrow" w:eastAsia="Arial Unicode MS" w:hAnsi="Arial Narrow" w:cs="Arial"/>
                <w:sz w:val="24"/>
                <w:szCs w:val="24"/>
              </w:rPr>
              <w:t>MC for Electromechanical installations</w:t>
            </w:r>
            <w:r w:rsidRPr="003C6109">
              <w:rPr>
                <w:rFonts w:ascii="Arial Narrow" w:eastAsia="Arial Unicode MS" w:hAnsi="Arial Narrow" w:cs="Arial"/>
                <w:sz w:val="24"/>
                <w:szCs w:val="24"/>
              </w:rPr>
              <w:t>.</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1</w:t>
            </w:r>
            <w:r w:rsidR="00F446E1">
              <w:rPr>
                <w:rFonts w:ascii="Arial Narrow" w:eastAsia="Arial Unicode MS" w:hAnsi="Arial Narrow" w:cs="Arial"/>
                <w:sz w:val="24"/>
                <w:szCs w:val="24"/>
              </w:rPr>
              <w:t>3</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 xml:space="preserve">*** Name of the </w:t>
            </w:r>
            <w:proofErr w:type="spellStart"/>
            <w:r w:rsidRPr="003C6109">
              <w:rPr>
                <w:rFonts w:ascii="Arial Narrow" w:eastAsia="Arial Unicode MS" w:hAnsi="Arial Narrow" w:cs="Arial"/>
                <w:sz w:val="24"/>
                <w:szCs w:val="24"/>
              </w:rPr>
              <w:t>Organisation</w:t>
            </w:r>
            <w:r w:rsidR="00F446E1">
              <w:rPr>
                <w:rFonts w:ascii="Arial Narrow" w:eastAsia="Arial Unicode MS" w:hAnsi="Arial Narrow" w:cs="Arial"/>
                <w:sz w:val="24"/>
                <w:szCs w:val="24"/>
              </w:rPr>
              <w:t>s</w:t>
            </w:r>
            <w:proofErr w:type="spellEnd"/>
            <w:r w:rsidRPr="003C6109">
              <w:rPr>
                <w:rFonts w:ascii="Arial Narrow" w:eastAsia="Arial Unicode MS" w:hAnsi="Arial Narrow" w:cs="Arial"/>
                <w:sz w:val="24"/>
                <w:szCs w:val="24"/>
              </w:rPr>
              <w:t xml:space="preserve"> / Corporations / Departments where the experience has been gained and number of persons the agency was serving (each location wise)  </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1</w:t>
            </w:r>
            <w:r w:rsidR="00F446E1">
              <w:rPr>
                <w:rFonts w:ascii="Arial Narrow" w:eastAsia="Arial Unicode MS" w:hAnsi="Arial Narrow" w:cs="Arial"/>
                <w:sz w:val="24"/>
                <w:szCs w:val="24"/>
              </w:rPr>
              <w:t>4</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 xml:space="preserve">Annual Turnover at  each of  the </w:t>
            </w:r>
            <w:r w:rsidR="00C81906">
              <w:rPr>
                <w:rFonts w:ascii="Arial Narrow" w:eastAsia="Arial Unicode MS" w:hAnsi="Arial Narrow" w:cs="Arial"/>
                <w:sz w:val="24"/>
                <w:szCs w:val="24"/>
              </w:rPr>
              <w:t xml:space="preserve"> Electromechanical installation maintenance </w:t>
            </w:r>
            <w:r w:rsidRPr="003C6109">
              <w:rPr>
                <w:rFonts w:ascii="Arial Narrow" w:eastAsia="Arial Unicode MS" w:hAnsi="Arial Narrow" w:cs="Arial"/>
                <w:sz w:val="24"/>
                <w:szCs w:val="24"/>
              </w:rPr>
              <w:t>location/s (at least three locations)</w:t>
            </w:r>
          </w:p>
          <w:p w:rsidR="00381206" w:rsidRPr="003C6109" w:rsidRDefault="00381206" w:rsidP="00FF0B37">
            <w:pPr>
              <w:pStyle w:val="NoSpacing"/>
              <w:spacing w:line="276" w:lineRule="auto"/>
              <w:jc w:val="both"/>
              <w:rPr>
                <w:rFonts w:ascii="Arial Narrow" w:eastAsia="Arial Unicode MS" w:hAnsi="Arial Narrow" w:cs="Arial"/>
                <w:sz w:val="24"/>
                <w:szCs w:val="24"/>
              </w:rPr>
            </w:pPr>
          </w:p>
          <w:p w:rsidR="00381206" w:rsidRPr="003C6109" w:rsidRDefault="00381206" w:rsidP="00FF0B37">
            <w:pPr>
              <w:pStyle w:val="NoSpacing"/>
              <w:spacing w:line="276" w:lineRule="auto"/>
              <w:jc w:val="both"/>
              <w:rPr>
                <w:rFonts w:ascii="Arial Narrow" w:eastAsia="Arial Unicode MS" w:hAnsi="Arial Narrow" w:cs="Arial"/>
                <w:sz w:val="24"/>
                <w:szCs w:val="24"/>
              </w:rPr>
            </w:pPr>
          </w:p>
          <w:p w:rsidR="00381206" w:rsidRPr="003C6109" w:rsidRDefault="00381206" w:rsidP="00FF0B37">
            <w:pPr>
              <w:pStyle w:val="NoSpacing"/>
              <w:spacing w:line="276" w:lineRule="auto"/>
              <w:jc w:val="both"/>
              <w:rPr>
                <w:rFonts w:ascii="Arial Narrow" w:eastAsia="Arial Unicode MS" w:hAnsi="Arial Narrow" w:cs="Arial"/>
                <w:sz w:val="24"/>
                <w:szCs w:val="24"/>
              </w:rPr>
            </w:pPr>
          </w:p>
          <w:p w:rsidR="00381206" w:rsidRPr="003C6109" w:rsidRDefault="00381206" w:rsidP="00FF0B37">
            <w:pPr>
              <w:pStyle w:val="NoSpacing"/>
              <w:spacing w:line="276" w:lineRule="auto"/>
              <w:jc w:val="both"/>
              <w:rPr>
                <w:rFonts w:ascii="Arial Narrow" w:eastAsia="Arial Unicode MS" w:hAnsi="Arial Narrow" w:cs="Arial"/>
                <w:sz w:val="24"/>
                <w:szCs w:val="24"/>
              </w:rPr>
            </w:pPr>
          </w:p>
          <w:p w:rsidR="00381206" w:rsidRPr="003C6109" w:rsidRDefault="00381206" w:rsidP="00FF0B37">
            <w:pPr>
              <w:pStyle w:val="NoSpacing"/>
              <w:spacing w:line="276" w:lineRule="auto"/>
              <w:jc w:val="both"/>
              <w:rPr>
                <w:rFonts w:ascii="Arial Narrow" w:eastAsia="Arial Unicode MS" w:hAnsi="Arial Narrow" w:cs="Arial"/>
                <w:sz w:val="24"/>
                <w:szCs w:val="24"/>
              </w:rPr>
            </w:pPr>
          </w:p>
          <w:p w:rsidR="00381206" w:rsidRPr="003C6109" w:rsidRDefault="00381206" w:rsidP="00FF0B37">
            <w:pPr>
              <w:pStyle w:val="NoSpacing"/>
              <w:spacing w:line="276" w:lineRule="auto"/>
              <w:jc w:val="both"/>
              <w:rPr>
                <w:rFonts w:ascii="Arial Narrow" w:eastAsia="Arial Unicode MS" w:hAnsi="Arial Narrow" w:cs="Arial"/>
                <w:sz w:val="24"/>
                <w:szCs w:val="24"/>
              </w:rPr>
            </w:pPr>
          </w:p>
        </w:tc>
        <w:tc>
          <w:tcPr>
            <w:tcW w:w="3533" w:type="dxa"/>
            <w:tcBorders>
              <w:top w:val="single" w:sz="2" w:space="0" w:color="000000"/>
              <w:left w:val="single" w:sz="2" w:space="0" w:color="000000"/>
              <w:bottom w:val="single" w:sz="2" w:space="0" w:color="000000"/>
              <w:right w:val="single" w:sz="2" w:space="0" w:color="000000"/>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
              <w:gridCol w:w="1428"/>
              <w:gridCol w:w="1547"/>
            </w:tblGrid>
            <w:tr w:rsidR="00381206" w:rsidRPr="00CD3071" w:rsidTr="00CD3071">
              <w:tc>
                <w:tcPr>
                  <w:tcW w:w="494"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p>
              </w:tc>
              <w:tc>
                <w:tcPr>
                  <w:tcW w:w="2163"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Name of location</w:t>
                  </w:r>
                </w:p>
              </w:tc>
              <w:tc>
                <w:tcPr>
                  <w:tcW w:w="2343"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Annual Turnover</w:t>
                  </w:r>
                </w:p>
              </w:tc>
            </w:tr>
            <w:tr w:rsidR="00381206" w:rsidRPr="00CD3071" w:rsidTr="00CD3071">
              <w:tc>
                <w:tcPr>
                  <w:tcW w:w="494"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1</w:t>
                  </w:r>
                </w:p>
              </w:tc>
              <w:tc>
                <w:tcPr>
                  <w:tcW w:w="2163"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p>
              </w:tc>
              <w:tc>
                <w:tcPr>
                  <w:tcW w:w="2343"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p>
              </w:tc>
            </w:tr>
            <w:tr w:rsidR="00381206" w:rsidRPr="00CD3071" w:rsidTr="00CD3071">
              <w:tc>
                <w:tcPr>
                  <w:tcW w:w="494"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2</w:t>
                  </w:r>
                </w:p>
              </w:tc>
              <w:tc>
                <w:tcPr>
                  <w:tcW w:w="2163"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p>
              </w:tc>
              <w:tc>
                <w:tcPr>
                  <w:tcW w:w="2343"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p>
              </w:tc>
            </w:tr>
            <w:tr w:rsidR="00381206" w:rsidRPr="00CD3071" w:rsidTr="00CD3071">
              <w:tc>
                <w:tcPr>
                  <w:tcW w:w="494"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3</w:t>
                  </w:r>
                </w:p>
              </w:tc>
              <w:tc>
                <w:tcPr>
                  <w:tcW w:w="2163"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p>
              </w:tc>
              <w:tc>
                <w:tcPr>
                  <w:tcW w:w="2343" w:type="pct"/>
                  <w:tcBorders>
                    <w:top w:val="single" w:sz="4" w:space="0" w:color="auto"/>
                    <w:left w:val="single" w:sz="4" w:space="0" w:color="auto"/>
                    <w:bottom w:val="single" w:sz="4" w:space="0" w:color="auto"/>
                    <w:right w:val="single" w:sz="4" w:space="0" w:color="auto"/>
                  </w:tcBorders>
                </w:tcPr>
                <w:p w:rsidR="00381206" w:rsidRPr="00CD3071" w:rsidRDefault="00381206" w:rsidP="00FF0B37">
                  <w:pPr>
                    <w:pStyle w:val="NoSpacing"/>
                    <w:overflowPunct w:val="0"/>
                    <w:autoSpaceDE w:val="0"/>
                    <w:autoSpaceDN w:val="0"/>
                    <w:adjustRightInd w:val="0"/>
                    <w:spacing w:before="100" w:after="100" w:line="276" w:lineRule="auto"/>
                    <w:jc w:val="both"/>
                    <w:textAlignment w:val="baseline"/>
                    <w:rPr>
                      <w:rFonts w:ascii="Arial Narrow" w:eastAsia="Arial Unicode MS" w:hAnsi="Arial Narrow" w:cs="Arial"/>
                      <w:sz w:val="16"/>
                      <w:szCs w:val="16"/>
                    </w:rPr>
                  </w:pPr>
                </w:p>
              </w:tc>
            </w:tr>
          </w:tbl>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1</w:t>
            </w:r>
            <w:r w:rsidR="00F446E1">
              <w:rPr>
                <w:rFonts w:ascii="Arial Narrow" w:eastAsia="Arial Unicode MS" w:hAnsi="Arial Narrow" w:cs="Arial"/>
                <w:sz w:val="24"/>
                <w:szCs w:val="24"/>
              </w:rPr>
              <w:t>5</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Name, Designation &amp; Contact details of the key person at the above indicated location/s from the Contracting Establishment.</w:t>
            </w:r>
          </w:p>
        </w:tc>
        <w:tc>
          <w:tcPr>
            <w:tcW w:w="3533" w:type="dxa"/>
            <w:tcBorders>
              <w:top w:val="single" w:sz="2" w:space="0" w:color="000000"/>
              <w:left w:val="single" w:sz="2" w:space="0" w:color="000000"/>
              <w:bottom w:val="single" w:sz="2" w:space="0" w:color="000000"/>
              <w:right w:val="single" w:sz="2" w:space="0" w:color="000000"/>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
              <w:gridCol w:w="669"/>
              <w:gridCol w:w="669"/>
              <w:gridCol w:w="909"/>
              <w:gridCol w:w="765"/>
            </w:tblGrid>
            <w:tr w:rsidR="00E857A5" w:rsidRPr="00CD3071" w:rsidTr="00CD3071">
              <w:tc>
                <w:tcPr>
                  <w:tcW w:w="360"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c>
                <w:tcPr>
                  <w:tcW w:w="1160"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Name of location</w:t>
                  </w:r>
                </w:p>
              </w:tc>
              <w:tc>
                <w:tcPr>
                  <w:tcW w:w="1160" w:type="pct"/>
                  <w:tcBorders>
                    <w:top w:val="single" w:sz="4" w:space="0" w:color="auto"/>
                    <w:left w:val="single" w:sz="4" w:space="0" w:color="auto"/>
                    <w:bottom w:val="single" w:sz="4" w:space="0" w:color="auto"/>
                    <w:right w:val="single" w:sz="4" w:space="0" w:color="auto"/>
                  </w:tcBorders>
                </w:tcPr>
                <w:p w:rsidR="00E857A5" w:rsidRPr="00CD3071" w:rsidDel="00E857A5"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Key person name</w:t>
                  </w:r>
                </w:p>
              </w:tc>
              <w:tc>
                <w:tcPr>
                  <w:tcW w:w="1015"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Designation</w:t>
                  </w:r>
                </w:p>
              </w:tc>
              <w:tc>
                <w:tcPr>
                  <w:tcW w:w="1306"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 xml:space="preserve">Contact details </w:t>
                  </w:r>
                  <w:r w:rsidR="00A909AA" w:rsidRPr="00CD3071">
                    <w:rPr>
                      <w:rFonts w:ascii="Arial Narrow" w:eastAsia="Arial Unicode MS" w:hAnsi="Arial Narrow" w:cs="Arial"/>
                      <w:sz w:val="16"/>
                      <w:szCs w:val="16"/>
                    </w:rPr>
                    <w:t xml:space="preserve">including phone </w:t>
                  </w:r>
                  <w:proofErr w:type="spellStart"/>
                  <w:r w:rsidR="00A909AA" w:rsidRPr="00CD3071">
                    <w:rPr>
                      <w:rFonts w:ascii="Arial Narrow" w:eastAsia="Arial Unicode MS" w:hAnsi="Arial Narrow" w:cs="Arial"/>
                      <w:sz w:val="16"/>
                      <w:szCs w:val="16"/>
                    </w:rPr>
                    <w:t>nos</w:t>
                  </w:r>
                  <w:proofErr w:type="spellEnd"/>
                  <w:r w:rsidR="00A909AA" w:rsidRPr="00CD3071">
                    <w:rPr>
                      <w:rFonts w:ascii="Arial Narrow" w:eastAsia="Arial Unicode MS" w:hAnsi="Arial Narrow" w:cs="Arial"/>
                      <w:sz w:val="16"/>
                      <w:szCs w:val="16"/>
                    </w:rPr>
                    <w:t xml:space="preserve"> / mobile </w:t>
                  </w:r>
                  <w:proofErr w:type="spellStart"/>
                  <w:r w:rsidR="00A909AA" w:rsidRPr="00CD3071">
                    <w:rPr>
                      <w:rFonts w:ascii="Arial Narrow" w:eastAsia="Arial Unicode MS" w:hAnsi="Arial Narrow" w:cs="Arial"/>
                      <w:sz w:val="16"/>
                      <w:szCs w:val="16"/>
                    </w:rPr>
                    <w:t>nos</w:t>
                  </w:r>
                  <w:proofErr w:type="spellEnd"/>
                  <w:r w:rsidR="00A909AA" w:rsidRPr="00CD3071">
                    <w:rPr>
                      <w:rFonts w:ascii="Arial Narrow" w:eastAsia="Arial Unicode MS" w:hAnsi="Arial Narrow" w:cs="Arial"/>
                      <w:sz w:val="16"/>
                      <w:szCs w:val="16"/>
                    </w:rPr>
                    <w:t xml:space="preserve"> </w:t>
                  </w:r>
                  <w:r w:rsidRPr="00CD3071">
                    <w:rPr>
                      <w:rFonts w:ascii="Arial Narrow" w:eastAsia="Arial Unicode MS" w:hAnsi="Arial Narrow" w:cs="Arial"/>
                      <w:sz w:val="16"/>
                      <w:szCs w:val="16"/>
                    </w:rPr>
                    <w:t>of key person</w:t>
                  </w:r>
                </w:p>
              </w:tc>
            </w:tr>
            <w:tr w:rsidR="00E857A5" w:rsidRPr="00CD3071" w:rsidTr="00CD3071">
              <w:tc>
                <w:tcPr>
                  <w:tcW w:w="360"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1</w:t>
                  </w:r>
                </w:p>
              </w:tc>
              <w:tc>
                <w:tcPr>
                  <w:tcW w:w="1160"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c>
                <w:tcPr>
                  <w:tcW w:w="1160"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c>
                <w:tcPr>
                  <w:tcW w:w="1015"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c>
                <w:tcPr>
                  <w:tcW w:w="1306"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r>
            <w:tr w:rsidR="00E857A5" w:rsidRPr="00CD3071" w:rsidTr="00CD3071">
              <w:tc>
                <w:tcPr>
                  <w:tcW w:w="360"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2</w:t>
                  </w:r>
                </w:p>
              </w:tc>
              <w:tc>
                <w:tcPr>
                  <w:tcW w:w="1160"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c>
                <w:tcPr>
                  <w:tcW w:w="1160"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c>
                <w:tcPr>
                  <w:tcW w:w="1015"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c>
                <w:tcPr>
                  <w:tcW w:w="1306"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r>
            <w:tr w:rsidR="00E857A5" w:rsidRPr="00CD3071" w:rsidTr="00CD3071">
              <w:tc>
                <w:tcPr>
                  <w:tcW w:w="360"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r w:rsidRPr="00CD3071">
                    <w:rPr>
                      <w:rFonts w:ascii="Arial Narrow" w:eastAsia="Arial Unicode MS" w:hAnsi="Arial Narrow" w:cs="Arial"/>
                      <w:sz w:val="16"/>
                      <w:szCs w:val="16"/>
                    </w:rPr>
                    <w:t>3</w:t>
                  </w:r>
                </w:p>
              </w:tc>
              <w:tc>
                <w:tcPr>
                  <w:tcW w:w="1160"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c>
                <w:tcPr>
                  <w:tcW w:w="1160"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c>
                <w:tcPr>
                  <w:tcW w:w="1015"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c>
                <w:tcPr>
                  <w:tcW w:w="1306" w:type="pct"/>
                  <w:tcBorders>
                    <w:top w:val="single" w:sz="4" w:space="0" w:color="auto"/>
                    <w:left w:val="single" w:sz="4" w:space="0" w:color="auto"/>
                    <w:bottom w:val="single" w:sz="4" w:space="0" w:color="auto"/>
                    <w:right w:val="single" w:sz="4" w:space="0" w:color="auto"/>
                  </w:tcBorders>
                </w:tcPr>
                <w:p w:rsidR="00E857A5" w:rsidRPr="00CD3071" w:rsidRDefault="00E857A5" w:rsidP="00CD3071">
                  <w:pPr>
                    <w:pStyle w:val="NoSpacing"/>
                    <w:overflowPunct w:val="0"/>
                    <w:autoSpaceDE w:val="0"/>
                    <w:autoSpaceDN w:val="0"/>
                    <w:adjustRightInd w:val="0"/>
                    <w:jc w:val="both"/>
                    <w:textAlignment w:val="baseline"/>
                    <w:rPr>
                      <w:rFonts w:ascii="Arial Narrow" w:eastAsia="Arial Unicode MS" w:hAnsi="Arial Narrow" w:cs="Arial"/>
                      <w:sz w:val="16"/>
                      <w:szCs w:val="16"/>
                    </w:rPr>
                  </w:pPr>
                </w:p>
              </w:tc>
            </w:tr>
          </w:tbl>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1</w:t>
            </w:r>
            <w:r w:rsidR="00F446E1">
              <w:rPr>
                <w:rFonts w:ascii="Arial Narrow" w:eastAsia="Arial Unicode MS" w:hAnsi="Arial Narrow" w:cs="Arial"/>
                <w:sz w:val="24"/>
                <w:szCs w:val="24"/>
              </w:rPr>
              <w:t>6</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 xml:space="preserve">Please indicate the particulars of the personnel with relevant professional qualifications (viz., Degree / Diploma in </w:t>
            </w:r>
            <w:r w:rsidR="00C81906">
              <w:rPr>
                <w:rFonts w:ascii="Arial Narrow" w:eastAsia="Arial Unicode MS" w:hAnsi="Arial Narrow" w:cs="Arial"/>
                <w:sz w:val="24"/>
                <w:szCs w:val="24"/>
              </w:rPr>
              <w:t>Electromechanical</w:t>
            </w:r>
            <w:r w:rsidRPr="003C6109">
              <w:rPr>
                <w:rFonts w:ascii="Arial Narrow" w:eastAsia="Arial Unicode MS" w:hAnsi="Arial Narrow" w:cs="Arial"/>
                <w:sz w:val="24"/>
                <w:szCs w:val="24"/>
              </w:rPr>
              <w:t>)</w:t>
            </w:r>
            <w:r w:rsidR="00C81906">
              <w:rPr>
                <w:rFonts w:ascii="Arial Narrow" w:eastAsia="Arial Unicode MS" w:hAnsi="Arial Narrow" w:cs="Arial"/>
                <w:sz w:val="24"/>
                <w:szCs w:val="24"/>
              </w:rPr>
              <w:t>.</w:t>
            </w:r>
            <w:r w:rsidRPr="003C6109">
              <w:rPr>
                <w:rFonts w:ascii="Arial Narrow" w:eastAsia="Arial Unicode MS" w:hAnsi="Arial Narrow" w:cs="Arial"/>
                <w:sz w:val="24"/>
                <w:szCs w:val="24"/>
              </w:rPr>
              <w:t xml:space="preserve"> </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r w:rsidR="00802DCC" w:rsidRPr="003C6109" w:rsidTr="00CD3071">
        <w:tc>
          <w:tcPr>
            <w:tcW w:w="993" w:type="dxa"/>
            <w:tcBorders>
              <w:top w:val="single" w:sz="2" w:space="0" w:color="000000"/>
              <w:left w:val="single" w:sz="2" w:space="0" w:color="000000"/>
              <w:bottom w:val="single" w:sz="2" w:space="0" w:color="000000"/>
              <w:right w:val="single" w:sz="2" w:space="0" w:color="000000"/>
            </w:tcBorders>
          </w:tcPr>
          <w:p w:rsidR="00802DCC" w:rsidRPr="003C6109" w:rsidRDefault="00802DCC" w:rsidP="00FF0B37">
            <w:pPr>
              <w:pStyle w:val="NoSpacing"/>
              <w:spacing w:line="276" w:lineRule="auto"/>
              <w:jc w:val="both"/>
              <w:rPr>
                <w:rFonts w:ascii="Arial Narrow" w:eastAsia="Arial Unicode MS" w:hAnsi="Arial Narrow" w:cs="Arial"/>
                <w:sz w:val="24"/>
                <w:szCs w:val="24"/>
              </w:rPr>
            </w:pPr>
            <w:r>
              <w:rPr>
                <w:rFonts w:ascii="Arial Narrow" w:eastAsia="Arial Unicode MS" w:hAnsi="Arial Narrow" w:cs="Arial"/>
                <w:sz w:val="24"/>
                <w:szCs w:val="24"/>
              </w:rPr>
              <w:t>17</w:t>
            </w:r>
          </w:p>
        </w:tc>
        <w:tc>
          <w:tcPr>
            <w:tcW w:w="4834" w:type="dxa"/>
            <w:tcBorders>
              <w:top w:val="single" w:sz="2" w:space="0" w:color="000000"/>
              <w:left w:val="single" w:sz="2" w:space="0" w:color="000000"/>
              <w:bottom w:val="single" w:sz="2" w:space="0" w:color="000000"/>
              <w:right w:val="single" w:sz="2" w:space="0" w:color="000000"/>
            </w:tcBorders>
          </w:tcPr>
          <w:p w:rsidR="005304FA" w:rsidRDefault="00802DCC">
            <w:pPr>
              <w:pStyle w:val="NoSpacing"/>
              <w:spacing w:line="276" w:lineRule="auto"/>
              <w:jc w:val="both"/>
              <w:rPr>
                <w:rFonts w:ascii="Arial Narrow" w:eastAsia="Arial Unicode MS" w:hAnsi="Arial Narrow" w:cs="Arial"/>
                <w:sz w:val="24"/>
                <w:szCs w:val="24"/>
                <w:lang w:val="en-IN"/>
              </w:rPr>
            </w:pPr>
            <w:r w:rsidRPr="00802DCC">
              <w:rPr>
                <w:rFonts w:ascii="Arial Narrow" w:eastAsia="Arial Unicode MS" w:hAnsi="Arial Narrow" w:cs="Arial"/>
                <w:sz w:val="24"/>
                <w:szCs w:val="24"/>
              </w:rPr>
              <w:t xml:space="preserve">Whether the Service Provider has been black-listed by any Public Sector Bank, RBI or IBA or any other Government agencies during last </w:t>
            </w:r>
            <w:r w:rsidR="00F625D8">
              <w:rPr>
                <w:rFonts w:ascii="Arial Narrow" w:eastAsia="Arial Unicode MS" w:hAnsi="Arial Narrow" w:cs="Arial"/>
                <w:sz w:val="24"/>
                <w:szCs w:val="24"/>
              </w:rPr>
              <w:t>3 years.</w:t>
            </w:r>
          </w:p>
          <w:p w:rsidR="00802DCC" w:rsidRPr="00802DCC" w:rsidRDefault="00802DCC" w:rsidP="00FF0B37">
            <w:pPr>
              <w:pStyle w:val="NoSpacing"/>
              <w:spacing w:line="276" w:lineRule="auto"/>
              <w:jc w:val="both"/>
              <w:rPr>
                <w:rFonts w:ascii="Arial Narrow" w:eastAsia="Arial Unicode MS" w:hAnsi="Arial Narrow" w:cs="Arial"/>
                <w:sz w:val="24"/>
                <w:szCs w:val="24"/>
              </w:rPr>
            </w:pPr>
          </w:p>
        </w:tc>
        <w:tc>
          <w:tcPr>
            <w:tcW w:w="3533" w:type="dxa"/>
            <w:tcBorders>
              <w:top w:val="single" w:sz="2" w:space="0" w:color="000000"/>
              <w:left w:val="single" w:sz="2" w:space="0" w:color="000000"/>
              <w:bottom w:val="single" w:sz="2" w:space="0" w:color="000000"/>
              <w:right w:val="single" w:sz="2" w:space="0" w:color="000000"/>
            </w:tcBorders>
          </w:tcPr>
          <w:p w:rsidR="00802DCC" w:rsidRPr="003C6109" w:rsidRDefault="00802DCC" w:rsidP="00FF0B37">
            <w:pPr>
              <w:pStyle w:val="NoSpacing"/>
              <w:spacing w:line="276" w:lineRule="auto"/>
              <w:jc w:val="both"/>
              <w:rPr>
                <w:rFonts w:ascii="Arial Narrow" w:eastAsia="Arial Unicode MS" w:hAnsi="Arial Narrow" w:cs="Arial"/>
                <w:sz w:val="24"/>
                <w:szCs w:val="24"/>
              </w:rPr>
            </w:pPr>
          </w:p>
        </w:tc>
      </w:tr>
      <w:tr w:rsidR="00381206" w:rsidRPr="003C6109" w:rsidTr="00CD3071">
        <w:tc>
          <w:tcPr>
            <w:tcW w:w="993" w:type="dxa"/>
            <w:tcBorders>
              <w:top w:val="single" w:sz="2" w:space="0" w:color="000000"/>
              <w:left w:val="single" w:sz="2" w:space="0" w:color="000000"/>
              <w:bottom w:val="single" w:sz="2" w:space="0" w:color="000000"/>
              <w:right w:val="single" w:sz="2" w:space="0" w:color="000000"/>
            </w:tcBorders>
          </w:tcPr>
          <w:p w:rsidR="00381206" w:rsidRPr="003C6109" w:rsidRDefault="007C66E4" w:rsidP="00FF0B37">
            <w:pPr>
              <w:pStyle w:val="NoSpacing"/>
              <w:spacing w:line="276" w:lineRule="auto"/>
              <w:jc w:val="both"/>
              <w:rPr>
                <w:rFonts w:ascii="Arial Narrow" w:eastAsia="Arial Unicode MS" w:hAnsi="Arial Narrow" w:cs="Arial"/>
                <w:sz w:val="24"/>
                <w:szCs w:val="24"/>
              </w:rPr>
            </w:pPr>
            <w:r>
              <w:rPr>
                <w:rFonts w:ascii="Arial Narrow" w:eastAsia="Arial Unicode MS" w:hAnsi="Arial Narrow" w:cs="Arial"/>
                <w:sz w:val="24"/>
                <w:szCs w:val="24"/>
              </w:rPr>
              <w:t>1</w:t>
            </w:r>
            <w:r w:rsidR="00802DCC">
              <w:rPr>
                <w:rFonts w:ascii="Arial Narrow" w:eastAsia="Arial Unicode MS" w:hAnsi="Arial Narrow" w:cs="Arial"/>
                <w:sz w:val="24"/>
                <w:szCs w:val="24"/>
              </w:rPr>
              <w:t>8</w:t>
            </w:r>
          </w:p>
        </w:tc>
        <w:tc>
          <w:tcPr>
            <w:tcW w:w="4834" w:type="dxa"/>
            <w:tcBorders>
              <w:top w:val="single" w:sz="2" w:space="0" w:color="000000"/>
              <w:left w:val="single" w:sz="2" w:space="0" w:color="000000"/>
              <w:bottom w:val="single" w:sz="2" w:space="0" w:color="000000"/>
              <w:right w:val="single" w:sz="2" w:space="0" w:color="000000"/>
            </w:tcBorders>
          </w:tcPr>
          <w:p w:rsidR="00381206" w:rsidRPr="003C6109" w:rsidRDefault="00381206" w:rsidP="00C24259">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 xml:space="preserve">Particulars of Payment towards EMD of </w:t>
            </w:r>
            <w:r w:rsidR="003C6109" w:rsidRPr="003C6109">
              <w:rPr>
                <w:rFonts w:ascii="Rupee Foradian" w:eastAsia="Arial Unicode MS" w:hAnsi="Rupee Foradian" w:cs="Arial"/>
                <w:b/>
                <w:bCs/>
                <w:sz w:val="24"/>
                <w:szCs w:val="24"/>
              </w:rPr>
              <w:t>`</w:t>
            </w:r>
            <w:r w:rsidR="00C24259" w:rsidRPr="00C24259">
              <w:rPr>
                <w:rFonts w:ascii="Arial Narrow" w:eastAsia="Arial Unicode MS" w:hAnsi="Arial Narrow" w:cs="Arial"/>
                <w:sz w:val="24"/>
                <w:szCs w:val="24"/>
              </w:rPr>
              <w:t>40</w:t>
            </w:r>
            <w:r w:rsidRPr="003C6109">
              <w:rPr>
                <w:rFonts w:ascii="Arial Narrow" w:eastAsia="Arial Unicode MS" w:hAnsi="Arial Narrow" w:cs="Arial"/>
                <w:sz w:val="24"/>
                <w:szCs w:val="24"/>
              </w:rPr>
              <w:t xml:space="preserve">,000/- (Rupees </w:t>
            </w:r>
            <w:r w:rsidR="00C24259">
              <w:rPr>
                <w:rFonts w:ascii="Arial Narrow" w:eastAsia="Arial Unicode MS" w:hAnsi="Arial Narrow" w:cs="Arial"/>
                <w:sz w:val="24"/>
                <w:szCs w:val="24"/>
              </w:rPr>
              <w:t>forty</w:t>
            </w:r>
            <w:r w:rsidRPr="003C6109">
              <w:rPr>
                <w:rFonts w:ascii="Arial Narrow" w:eastAsia="Arial Unicode MS" w:hAnsi="Arial Narrow" w:cs="Arial"/>
                <w:sz w:val="24"/>
                <w:szCs w:val="24"/>
              </w:rPr>
              <w:t xml:space="preserve"> </w:t>
            </w:r>
            <w:r w:rsidR="00F446E1">
              <w:rPr>
                <w:rFonts w:ascii="Arial Narrow" w:eastAsia="Arial Unicode MS" w:hAnsi="Arial Narrow" w:cs="Arial"/>
                <w:sz w:val="24"/>
                <w:szCs w:val="24"/>
              </w:rPr>
              <w:t>t</w:t>
            </w:r>
            <w:r w:rsidRPr="003C6109">
              <w:rPr>
                <w:rFonts w:ascii="Arial Narrow" w:eastAsia="Arial Unicode MS" w:hAnsi="Arial Narrow" w:cs="Arial"/>
                <w:sz w:val="24"/>
                <w:szCs w:val="24"/>
              </w:rPr>
              <w:t xml:space="preserve">housand Only) Draft No. / Pay Order No.  Dated </w:t>
            </w:r>
            <w:r w:rsidR="00E64E83" w:rsidRPr="003C6109">
              <w:rPr>
                <w:rFonts w:ascii="Arial Narrow" w:eastAsia="Arial Unicode MS" w:hAnsi="Arial Narrow" w:cs="Arial"/>
                <w:sz w:val="24"/>
                <w:szCs w:val="24"/>
              </w:rPr>
              <w:t>…………..</w:t>
            </w:r>
            <w:r w:rsidRPr="003C6109">
              <w:rPr>
                <w:rFonts w:ascii="Arial Narrow" w:eastAsia="Arial Unicode MS" w:hAnsi="Arial Narrow" w:cs="Arial"/>
                <w:sz w:val="24"/>
                <w:szCs w:val="24"/>
              </w:rPr>
              <w:t xml:space="preserve">drawn on </w:t>
            </w:r>
            <w:r w:rsidR="00E64E83" w:rsidRPr="003C6109">
              <w:rPr>
                <w:rFonts w:ascii="Arial Narrow" w:eastAsia="Arial Unicode MS" w:hAnsi="Arial Narrow" w:cs="Arial"/>
                <w:sz w:val="24"/>
                <w:szCs w:val="24"/>
              </w:rPr>
              <w:lastRenderedPageBreak/>
              <w:t>……………..</w:t>
            </w:r>
            <w:r w:rsidRPr="003C6109">
              <w:rPr>
                <w:rFonts w:ascii="Arial Narrow" w:eastAsia="Arial Unicode MS" w:hAnsi="Arial Narrow" w:cs="Arial"/>
                <w:sz w:val="24"/>
                <w:szCs w:val="24"/>
              </w:rPr>
              <w:t>….           Bank</w:t>
            </w:r>
          </w:p>
        </w:tc>
        <w:tc>
          <w:tcPr>
            <w:tcW w:w="3533" w:type="dxa"/>
            <w:tcBorders>
              <w:top w:val="single" w:sz="2" w:space="0" w:color="000000"/>
              <w:left w:val="single" w:sz="2" w:space="0" w:color="000000"/>
              <w:bottom w:val="single" w:sz="2" w:space="0" w:color="000000"/>
              <w:right w:val="single" w:sz="2" w:space="0" w:color="000000"/>
            </w:tcBorders>
          </w:tcPr>
          <w:p w:rsidR="00381206" w:rsidRPr="003C6109" w:rsidRDefault="00381206" w:rsidP="00FF0B37">
            <w:pPr>
              <w:pStyle w:val="NoSpacing"/>
              <w:spacing w:line="276" w:lineRule="auto"/>
              <w:jc w:val="both"/>
              <w:rPr>
                <w:rFonts w:ascii="Arial Narrow" w:eastAsia="Arial Unicode MS" w:hAnsi="Arial Narrow" w:cs="Arial"/>
                <w:sz w:val="24"/>
                <w:szCs w:val="24"/>
              </w:rPr>
            </w:pPr>
          </w:p>
        </w:tc>
      </w:tr>
    </w:tbl>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lastRenderedPageBreak/>
        <w:t xml:space="preserve">*   Bank Mandate Form attached                 </w:t>
      </w:r>
      <w:proofErr w:type="gramStart"/>
      <w:r w:rsidRPr="003C6109">
        <w:rPr>
          <w:rFonts w:ascii="Arial Narrow" w:eastAsia="Arial Unicode MS" w:hAnsi="Arial Narrow" w:cs="Arial"/>
          <w:sz w:val="24"/>
          <w:szCs w:val="24"/>
        </w:rPr>
        <w:t>Yes</w:t>
      </w:r>
      <w:proofErr w:type="gramEnd"/>
      <w:r w:rsidRPr="003C6109">
        <w:rPr>
          <w:rFonts w:ascii="Arial Narrow" w:eastAsia="Arial Unicode MS" w:hAnsi="Arial Narrow" w:cs="Arial"/>
          <w:sz w:val="24"/>
          <w:szCs w:val="24"/>
        </w:rPr>
        <w:t xml:space="preserve"> / No</w:t>
      </w:r>
    </w:p>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 Bank reserves right to decide the cut off duration of experience.</w:t>
      </w:r>
    </w:p>
    <w:p w:rsidR="00381206" w:rsidRPr="003C6109" w:rsidRDefault="00381206" w:rsidP="00FF0B37">
      <w:pPr>
        <w:pStyle w:val="NoSpacing"/>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 Bank reserves right to call for proof / documents for verifications.</w:t>
      </w:r>
    </w:p>
    <w:p w:rsidR="00381206" w:rsidRPr="003C6109" w:rsidRDefault="00381206" w:rsidP="00FF0B37">
      <w:pPr>
        <w:pStyle w:val="NoSpacing"/>
        <w:spacing w:line="276" w:lineRule="auto"/>
        <w:jc w:val="both"/>
        <w:rPr>
          <w:rFonts w:ascii="Arial Narrow" w:eastAsia="Arial Unicode MS" w:hAnsi="Arial Narrow" w:cs="Arial"/>
          <w:bCs/>
          <w:sz w:val="24"/>
          <w:szCs w:val="24"/>
          <w:u w:val="single"/>
        </w:rPr>
      </w:pPr>
    </w:p>
    <w:p w:rsidR="00381206" w:rsidRPr="003C6109" w:rsidRDefault="00381206" w:rsidP="00FF0B37">
      <w:pPr>
        <w:pStyle w:val="NoSpacing"/>
        <w:spacing w:line="276" w:lineRule="auto"/>
        <w:jc w:val="both"/>
        <w:rPr>
          <w:rFonts w:ascii="Arial Narrow" w:eastAsia="Arial Unicode MS" w:hAnsi="Arial Narrow" w:cs="Arial"/>
          <w:bCs/>
          <w:sz w:val="24"/>
          <w:szCs w:val="24"/>
          <w:u w:val="single"/>
        </w:rPr>
      </w:pPr>
      <w:r w:rsidRPr="003C6109">
        <w:rPr>
          <w:rFonts w:ascii="Arial Narrow" w:eastAsia="Arial Unicode MS" w:hAnsi="Arial Narrow" w:cs="Arial"/>
          <w:bCs/>
          <w:sz w:val="24"/>
          <w:szCs w:val="24"/>
          <w:u w:val="single"/>
        </w:rPr>
        <w:t>DECLARATION</w:t>
      </w:r>
    </w:p>
    <w:p w:rsidR="00E64E83" w:rsidRPr="003C6109" w:rsidRDefault="00381206" w:rsidP="00D72894">
      <w:pPr>
        <w:pStyle w:val="NoSpacing"/>
        <w:numPr>
          <w:ilvl w:val="0"/>
          <w:numId w:val="9"/>
        </w:numPr>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The above information is true to the best of my knowledge and if any information is found untrue or false I may be debarred from the tender process/being given the contract.</w:t>
      </w:r>
    </w:p>
    <w:p w:rsidR="00381206" w:rsidRPr="003C6109" w:rsidRDefault="00381206" w:rsidP="00D72894">
      <w:pPr>
        <w:pStyle w:val="NoSpacing"/>
        <w:numPr>
          <w:ilvl w:val="0"/>
          <w:numId w:val="9"/>
        </w:numPr>
        <w:spacing w:line="276" w:lineRule="auto"/>
        <w:jc w:val="both"/>
        <w:rPr>
          <w:rFonts w:ascii="Arial Narrow" w:eastAsia="Arial Unicode MS" w:hAnsi="Arial Narrow" w:cs="Arial"/>
          <w:sz w:val="24"/>
          <w:szCs w:val="24"/>
        </w:rPr>
      </w:pPr>
      <w:r w:rsidRPr="003C6109">
        <w:rPr>
          <w:rFonts w:ascii="Arial Narrow" w:eastAsia="Arial Unicode MS" w:hAnsi="Arial Narrow" w:cs="Arial"/>
          <w:sz w:val="24"/>
          <w:szCs w:val="24"/>
        </w:rPr>
        <w:t>I/We agree to abide by the terms and conditions stipulated by the Bank.</w:t>
      </w:r>
    </w:p>
    <w:p w:rsidR="00381206" w:rsidRPr="003C6109" w:rsidRDefault="00381206" w:rsidP="00FF0B37">
      <w:pPr>
        <w:pStyle w:val="NoSpacing"/>
        <w:spacing w:line="276" w:lineRule="auto"/>
        <w:jc w:val="both"/>
        <w:rPr>
          <w:rFonts w:ascii="Arial Narrow" w:eastAsia="Arial Unicode MS" w:hAnsi="Arial Narrow" w:cs="Arial"/>
          <w:bCs/>
          <w:sz w:val="24"/>
          <w:szCs w:val="24"/>
        </w:rPr>
      </w:pPr>
    </w:p>
    <w:p w:rsidR="00B251D8" w:rsidRPr="003C6109" w:rsidRDefault="00B251D8" w:rsidP="00FF0B37">
      <w:pPr>
        <w:pStyle w:val="NoSpacing"/>
        <w:spacing w:line="276" w:lineRule="auto"/>
        <w:jc w:val="both"/>
        <w:rPr>
          <w:rFonts w:ascii="Arial Narrow" w:eastAsia="Arial Unicode MS" w:hAnsi="Arial Narrow" w:cs="Arial"/>
          <w:bCs/>
          <w:sz w:val="24"/>
          <w:szCs w:val="24"/>
        </w:rPr>
      </w:pPr>
    </w:p>
    <w:p w:rsidR="00381206" w:rsidRPr="003C6109" w:rsidRDefault="00381206" w:rsidP="00FF0B37">
      <w:pPr>
        <w:spacing w:line="276" w:lineRule="auto"/>
        <w:rPr>
          <w:rFonts w:ascii="Arial Narrow" w:eastAsia="Arial Unicode MS" w:hAnsi="Arial Narrow" w:cs="Arial"/>
        </w:rPr>
      </w:pPr>
      <w:r w:rsidRPr="003C6109">
        <w:rPr>
          <w:rFonts w:ascii="Arial Narrow" w:eastAsia="Arial Unicode MS" w:hAnsi="Arial Narrow" w:cs="Arial"/>
        </w:rPr>
        <w:t>Date:...../...../201</w:t>
      </w:r>
      <w:r w:rsidR="00802DCC">
        <w:rPr>
          <w:rFonts w:ascii="Arial Narrow" w:eastAsia="Arial Unicode MS" w:hAnsi="Arial Narrow" w:cs="Arial"/>
        </w:rPr>
        <w:t>7</w:t>
      </w:r>
      <w:r w:rsidR="00E64E83" w:rsidRPr="003C6109">
        <w:rPr>
          <w:rFonts w:ascii="Arial Narrow" w:eastAsia="Arial Unicode MS" w:hAnsi="Arial Narrow" w:cs="Arial"/>
        </w:rPr>
        <w:tab/>
      </w:r>
      <w:r w:rsidR="00E64E83" w:rsidRPr="003C6109">
        <w:rPr>
          <w:rFonts w:ascii="Arial Narrow" w:eastAsia="Arial Unicode MS" w:hAnsi="Arial Narrow" w:cs="Arial"/>
        </w:rPr>
        <w:tab/>
      </w:r>
      <w:r w:rsidR="00E64E83" w:rsidRPr="003C6109">
        <w:rPr>
          <w:rFonts w:ascii="Arial Narrow" w:eastAsia="Arial Unicode MS" w:hAnsi="Arial Narrow" w:cs="Arial"/>
        </w:rPr>
        <w:tab/>
      </w:r>
      <w:r w:rsidR="00E64E83" w:rsidRPr="003C6109">
        <w:rPr>
          <w:rFonts w:ascii="Arial Narrow" w:eastAsia="Arial Unicode MS" w:hAnsi="Arial Narrow" w:cs="Arial"/>
        </w:rPr>
        <w:tab/>
      </w:r>
      <w:r w:rsidR="00E64E83" w:rsidRPr="003C6109">
        <w:rPr>
          <w:rFonts w:ascii="Arial Narrow" w:eastAsia="Arial Unicode MS" w:hAnsi="Arial Narrow" w:cs="Arial"/>
        </w:rPr>
        <w:tab/>
      </w:r>
      <w:r w:rsidR="00E64E83" w:rsidRPr="003C6109">
        <w:rPr>
          <w:rFonts w:ascii="Arial Narrow" w:eastAsia="Arial Unicode MS" w:hAnsi="Arial Narrow" w:cs="Arial"/>
        </w:rPr>
        <w:tab/>
      </w:r>
      <w:r w:rsidR="00E64E83" w:rsidRPr="003C6109">
        <w:rPr>
          <w:rFonts w:ascii="Arial Narrow" w:eastAsia="Arial Unicode MS" w:hAnsi="Arial Narrow" w:cs="Arial"/>
        </w:rPr>
        <w:tab/>
      </w:r>
      <w:proofErr w:type="spellStart"/>
      <w:r w:rsidRPr="003C6109">
        <w:rPr>
          <w:rFonts w:ascii="Arial Narrow" w:eastAsia="Arial Unicode MS" w:hAnsi="Arial Narrow" w:cs="Arial"/>
        </w:rPr>
        <w:t>Authorised</w:t>
      </w:r>
      <w:proofErr w:type="spellEnd"/>
      <w:r w:rsidRPr="003C6109">
        <w:rPr>
          <w:rFonts w:ascii="Arial Narrow" w:eastAsia="Arial Unicode MS" w:hAnsi="Arial Narrow" w:cs="Arial"/>
        </w:rPr>
        <w:t xml:space="preserve"> Signatory:</w:t>
      </w:r>
    </w:p>
    <w:p w:rsidR="00B251D8" w:rsidRPr="003C6109" w:rsidRDefault="00381206" w:rsidP="00FF0B37">
      <w:pPr>
        <w:spacing w:line="276" w:lineRule="auto"/>
        <w:ind w:firstLine="720"/>
        <w:jc w:val="right"/>
        <w:rPr>
          <w:rFonts w:ascii="Arial Narrow" w:eastAsia="Arial Unicode MS" w:hAnsi="Arial Narrow" w:cs="Arial"/>
        </w:rPr>
      </w:pPr>
      <w:r w:rsidRPr="003C6109">
        <w:rPr>
          <w:rFonts w:ascii="Arial Narrow" w:eastAsia="Arial Unicode MS" w:hAnsi="Arial Narrow" w:cs="Arial"/>
        </w:rPr>
        <w:t>Name:</w:t>
      </w:r>
      <w:r w:rsidR="000F5AF1" w:rsidRPr="003C6109">
        <w:rPr>
          <w:rFonts w:ascii="Arial Narrow" w:eastAsia="Arial Unicode MS" w:hAnsi="Arial Narrow" w:cs="Arial"/>
        </w:rPr>
        <w:tab/>
      </w:r>
      <w:r w:rsidR="000F5AF1" w:rsidRPr="003C6109">
        <w:rPr>
          <w:rFonts w:ascii="Arial Narrow" w:eastAsia="Arial Unicode MS" w:hAnsi="Arial Narrow" w:cs="Arial"/>
        </w:rPr>
        <w:tab/>
      </w:r>
      <w:r w:rsidR="000F5AF1" w:rsidRPr="003C6109">
        <w:rPr>
          <w:rFonts w:ascii="Arial Narrow" w:eastAsia="Arial Unicode MS" w:hAnsi="Arial Narrow" w:cs="Arial"/>
        </w:rPr>
        <w:tab/>
      </w:r>
      <w:r w:rsidR="000F5AF1" w:rsidRPr="003C6109">
        <w:rPr>
          <w:rFonts w:ascii="Arial Narrow" w:eastAsia="Arial Unicode MS" w:hAnsi="Arial Narrow" w:cs="Arial"/>
        </w:rPr>
        <w:tab/>
      </w:r>
      <w:r w:rsidRPr="003C6109">
        <w:rPr>
          <w:rFonts w:ascii="Arial Narrow" w:eastAsia="Arial Unicode MS" w:hAnsi="Arial Narrow" w:cs="Arial"/>
        </w:rPr>
        <w:t>Designation:</w:t>
      </w:r>
      <w:r w:rsidR="000F5AF1" w:rsidRPr="003C6109">
        <w:rPr>
          <w:rFonts w:ascii="Arial Narrow" w:eastAsia="Arial Unicode MS" w:hAnsi="Arial Narrow" w:cs="Arial"/>
        </w:rPr>
        <w:tab/>
      </w:r>
      <w:r w:rsidR="000F5AF1" w:rsidRPr="003C6109">
        <w:rPr>
          <w:rFonts w:ascii="Arial Narrow" w:eastAsia="Arial Unicode MS" w:hAnsi="Arial Narrow" w:cs="Arial"/>
        </w:rPr>
        <w:tab/>
      </w:r>
      <w:r w:rsidR="000F5AF1" w:rsidRPr="003C6109">
        <w:rPr>
          <w:rFonts w:ascii="Arial Narrow" w:eastAsia="Arial Unicode MS" w:hAnsi="Arial Narrow" w:cs="Arial"/>
        </w:rPr>
        <w:tab/>
      </w:r>
    </w:p>
    <w:p w:rsidR="00381206" w:rsidRPr="003C6109" w:rsidRDefault="00381206" w:rsidP="00FF0B37">
      <w:pPr>
        <w:spacing w:line="276" w:lineRule="auto"/>
        <w:rPr>
          <w:rFonts w:ascii="Arial Narrow" w:eastAsia="Arial Unicode MS" w:hAnsi="Arial Narrow" w:cs="Arial"/>
        </w:rPr>
      </w:pPr>
      <w:r w:rsidRPr="003C6109">
        <w:rPr>
          <w:rFonts w:ascii="Arial Narrow" w:eastAsia="Arial Unicode MS" w:hAnsi="Arial Narrow" w:cs="Arial"/>
        </w:rPr>
        <w:t>Phone:</w:t>
      </w:r>
      <w:r w:rsidR="000F5AF1" w:rsidRPr="003C6109">
        <w:rPr>
          <w:rFonts w:ascii="Arial Narrow" w:eastAsia="Arial Unicode MS" w:hAnsi="Arial Narrow" w:cs="Arial"/>
        </w:rPr>
        <w:tab/>
      </w:r>
      <w:r w:rsidR="000F5AF1" w:rsidRPr="003C6109">
        <w:rPr>
          <w:rFonts w:ascii="Arial Narrow" w:eastAsia="Arial Unicode MS" w:hAnsi="Arial Narrow" w:cs="Arial"/>
        </w:rPr>
        <w:tab/>
      </w:r>
      <w:r w:rsidR="00B251D8" w:rsidRPr="003C6109">
        <w:rPr>
          <w:rFonts w:ascii="Arial Narrow" w:eastAsia="Arial Unicode MS" w:hAnsi="Arial Narrow" w:cs="Arial"/>
        </w:rPr>
        <w:tab/>
      </w:r>
      <w:r w:rsidR="00B251D8" w:rsidRPr="003C6109">
        <w:rPr>
          <w:rFonts w:ascii="Arial Narrow" w:eastAsia="Arial Unicode MS" w:hAnsi="Arial Narrow" w:cs="Arial"/>
        </w:rPr>
        <w:tab/>
      </w:r>
      <w:r w:rsidRPr="003C6109">
        <w:rPr>
          <w:rFonts w:ascii="Arial Narrow" w:eastAsia="Arial Unicode MS" w:hAnsi="Arial Narrow" w:cs="Arial"/>
        </w:rPr>
        <w:t>Email id:</w:t>
      </w:r>
    </w:p>
    <w:p w:rsidR="005E4230" w:rsidRDefault="005E4230" w:rsidP="00FF0B37">
      <w:pPr>
        <w:spacing w:line="276" w:lineRule="auto"/>
        <w:jc w:val="both"/>
        <w:rPr>
          <w:bCs/>
          <w:szCs w:val="22"/>
        </w:rPr>
      </w:pPr>
    </w:p>
    <w:p w:rsidR="00770186" w:rsidRPr="003C6109" w:rsidRDefault="005E4230" w:rsidP="00624EF3">
      <w:pPr>
        <w:spacing w:line="276" w:lineRule="auto"/>
        <w:jc w:val="both"/>
        <w:rPr>
          <w:rFonts w:ascii="Arial Narrow" w:hAnsi="Arial Narrow" w:cs="Arial"/>
          <w:b/>
          <w:bCs/>
          <w:u w:val="single"/>
        </w:rPr>
      </w:pPr>
      <w:r w:rsidRPr="003C6109">
        <w:rPr>
          <w:rFonts w:ascii="Arial Narrow" w:hAnsi="Arial Narrow" w:cs="Arial"/>
        </w:rPr>
        <w:t xml:space="preserve">(This format shall be sent in a separate sealed cover </w:t>
      </w:r>
      <w:proofErr w:type="spellStart"/>
      <w:r w:rsidRPr="003C6109">
        <w:rPr>
          <w:rFonts w:ascii="Arial Narrow" w:hAnsi="Arial Narrow" w:cs="Arial"/>
        </w:rPr>
        <w:t>superscribing</w:t>
      </w:r>
      <w:proofErr w:type="spellEnd"/>
      <w:r w:rsidRPr="003C6109">
        <w:rPr>
          <w:rFonts w:ascii="Arial Narrow" w:hAnsi="Arial Narrow" w:cs="Arial"/>
        </w:rPr>
        <w:t xml:space="preserve"> - “</w:t>
      </w:r>
      <w:r>
        <w:rPr>
          <w:rFonts w:ascii="Arial Narrow" w:hAnsi="Arial Narrow" w:cs="Arial"/>
        </w:rPr>
        <w:t>TECHNICAL</w:t>
      </w:r>
      <w:r w:rsidRPr="003C6109">
        <w:rPr>
          <w:rFonts w:ascii="Arial Narrow" w:hAnsi="Arial Narrow" w:cs="Arial"/>
        </w:rPr>
        <w:t xml:space="preserve"> BID FOR </w:t>
      </w:r>
      <w:r>
        <w:rPr>
          <w:rFonts w:ascii="Arial Narrow" w:hAnsi="Arial Narrow" w:cs="Arial"/>
        </w:rPr>
        <w:t xml:space="preserve">OFFER FOR </w:t>
      </w:r>
      <w:r w:rsidRPr="003E7D59">
        <w:rPr>
          <w:rFonts w:ascii="Arial Narrow" w:hAnsi="Arial Narrow" w:cs="Arial"/>
          <w:b/>
          <w:bCs/>
        </w:rPr>
        <w:t>A</w:t>
      </w:r>
      <w:r>
        <w:rPr>
          <w:rFonts w:ascii="Arial Narrow" w:hAnsi="Arial Narrow" w:cs="Arial"/>
          <w:b/>
          <w:bCs/>
        </w:rPr>
        <w:t xml:space="preserve">NNUAL </w:t>
      </w:r>
      <w:r w:rsidRPr="003E7D59">
        <w:rPr>
          <w:rFonts w:ascii="Arial Narrow" w:hAnsi="Arial Narrow" w:cs="Arial"/>
          <w:b/>
          <w:bCs/>
        </w:rPr>
        <w:t>O</w:t>
      </w:r>
      <w:r>
        <w:rPr>
          <w:rFonts w:ascii="Arial Narrow" w:hAnsi="Arial Narrow" w:cs="Arial"/>
          <w:b/>
          <w:bCs/>
        </w:rPr>
        <w:t xml:space="preserve">PERATION </w:t>
      </w:r>
      <w:r w:rsidRPr="003E7D59">
        <w:rPr>
          <w:rFonts w:ascii="Arial Narrow" w:hAnsi="Arial Narrow" w:cs="Arial"/>
          <w:b/>
          <w:bCs/>
        </w:rPr>
        <w:t>&amp; M</w:t>
      </w:r>
      <w:r>
        <w:rPr>
          <w:rFonts w:ascii="Arial Narrow" w:hAnsi="Arial Narrow" w:cs="Arial"/>
          <w:b/>
          <w:bCs/>
        </w:rPr>
        <w:t xml:space="preserve">AINTENANCE </w:t>
      </w:r>
      <w:r w:rsidRPr="003E7D59">
        <w:rPr>
          <w:rFonts w:ascii="Arial Narrow" w:hAnsi="Arial Narrow" w:cs="Arial"/>
          <w:b/>
          <w:bCs/>
        </w:rPr>
        <w:t>C</w:t>
      </w:r>
      <w:r>
        <w:rPr>
          <w:rFonts w:ascii="Arial Narrow" w:hAnsi="Arial Narrow" w:cs="Arial"/>
          <w:b/>
          <w:bCs/>
        </w:rPr>
        <w:t>ONTRACT</w:t>
      </w:r>
      <w:r w:rsidRPr="003E7D59">
        <w:rPr>
          <w:rFonts w:ascii="Arial Narrow" w:hAnsi="Arial Narrow" w:cs="Arial"/>
          <w:b/>
          <w:bCs/>
        </w:rPr>
        <w:t xml:space="preserve"> (A</w:t>
      </w:r>
      <w:r>
        <w:rPr>
          <w:rFonts w:ascii="Arial Narrow" w:hAnsi="Arial Narrow" w:cs="Arial"/>
          <w:b/>
          <w:bCs/>
        </w:rPr>
        <w:t>O</w:t>
      </w:r>
      <w:r w:rsidRPr="003E7D59">
        <w:rPr>
          <w:rFonts w:ascii="Arial Narrow" w:hAnsi="Arial Narrow" w:cs="Arial"/>
          <w:b/>
          <w:bCs/>
        </w:rPr>
        <w:t>MC) of E</w:t>
      </w:r>
      <w:r>
        <w:rPr>
          <w:rFonts w:ascii="Arial Narrow" w:hAnsi="Arial Narrow" w:cs="Arial"/>
          <w:b/>
          <w:bCs/>
        </w:rPr>
        <w:t xml:space="preserve">LECTROMECHANICAL </w:t>
      </w:r>
      <w:r w:rsidRPr="003E7D59">
        <w:rPr>
          <w:rFonts w:ascii="Arial Narrow" w:hAnsi="Arial Narrow" w:cs="Arial"/>
          <w:b/>
          <w:bCs/>
        </w:rPr>
        <w:t>I</w:t>
      </w:r>
      <w:r>
        <w:rPr>
          <w:rFonts w:ascii="Arial Narrow" w:hAnsi="Arial Narrow" w:cs="Arial"/>
          <w:b/>
          <w:bCs/>
        </w:rPr>
        <w:t>NSTALLATIONS</w:t>
      </w:r>
      <w:r w:rsidRPr="003C6109">
        <w:rPr>
          <w:rFonts w:ascii="Arial Narrow" w:hAnsi="Arial Narrow" w:cs="Arial"/>
        </w:rPr>
        <w:t xml:space="preserve"> </w:t>
      </w:r>
      <w:r>
        <w:rPr>
          <w:rFonts w:ascii="Arial Narrow" w:hAnsi="Arial Narrow" w:cs="Arial"/>
        </w:rPr>
        <w:t>at SIDBI MSME International Training Institute (SITI), Bhubaneswar “</w:t>
      </w:r>
      <w:r w:rsidR="008A79F3">
        <w:rPr>
          <w:rFonts w:ascii="Arial Narrow" w:hAnsi="Arial Narrow" w:cs="Arial"/>
        </w:rPr>
        <w:t xml:space="preserve">Tender </w:t>
      </w:r>
      <w:proofErr w:type="gramStart"/>
      <w:r w:rsidR="008A79F3">
        <w:rPr>
          <w:rFonts w:ascii="Arial Narrow" w:hAnsi="Arial Narrow" w:cs="Arial"/>
        </w:rPr>
        <w:t>No</w:t>
      </w:r>
      <w:proofErr w:type="gramEnd"/>
      <w:r w:rsidR="008A79F3">
        <w:rPr>
          <w:rFonts w:ascii="Arial Narrow" w:hAnsi="Arial Narrow" w:cs="Arial"/>
        </w:rPr>
        <w:t xml:space="preserve">.  2017/ </w:t>
      </w:r>
      <w:r w:rsidR="00A95406">
        <w:rPr>
          <w:rFonts w:ascii="Arial Narrow" w:hAnsi="Arial Narrow" w:cs="Arial"/>
        </w:rPr>
        <w:t>1236</w:t>
      </w:r>
      <w:r w:rsidR="008A79F3">
        <w:rPr>
          <w:rFonts w:ascii="Arial Narrow" w:hAnsi="Arial Narrow" w:cs="Arial"/>
        </w:rPr>
        <w:t>/ SITI / Premises dated</w:t>
      </w:r>
      <w:r w:rsidR="00A95406">
        <w:rPr>
          <w:rFonts w:ascii="Arial Narrow" w:hAnsi="Arial Narrow" w:cs="Arial"/>
        </w:rPr>
        <w:t xml:space="preserve"> February 03, </w:t>
      </w:r>
      <w:r w:rsidR="00B2590C">
        <w:rPr>
          <w:rFonts w:ascii="Arial Narrow" w:hAnsi="Arial Narrow" w:cs="Arial"/>
        </w:rPr>
        <w:t>2017</w:t>
      </w:r>
      <w:r>
        <w:rPr>
          <w:rFonts w:ascii="Arial Narrow" w:hAnsi="Arial Narrow" w:cs="Arial"/>
        </w:rPr>
        <w:t>– Technical Bid”)</w:t>
      </w:r>
      <w:r w:rsidR="00E91655" w:rsidRPr="006826AB">
        <w:rPr>
          <w:bCs/>
          <w:szCs w:val="22"/>
        </w:rPr>
        <w:br w:type="page"/>
      </w:r>
      <w:r w:rsidR="00E91655" w:rsidRPr="006826AB">
        <w:lastRenderedPageBreak/>
        <w:t xml:space="preserve"> </w:t>
      </w:r>
      <w:r w:rsidR="00770186" w:rsidRPr="003C6109">
        <w:rPr>
          <w:rFonts w:ascii="Arial Narrow" w:hAnsi="Arial Narrow" w:cs="Arial"/>
          <w:b/>
          <w:bCs/>
          <w:u w:val="single"/>
        </w:rPr>
        <w:t>Annexure IV</w:t>
      </w:r>
    </w:p>
    <w:p w:rsidR="00770186" w:rsidRPr="003C6109" w:rsidRDefault="00770186" w:rsidP="00FF0B37">
      <w:pPr>
        <w:pStyle w:val="DefaultText"/>
        <w:spacing w:line="276" w:lineRule="auto"/>
        <w:jc w:val="center"/>
        <w:rPr>
          <w:rFonts w:ascii="Arial Narrow" w:hAnsi="Arial Narrow" w:cs="Arial"/>
          <w:szCs w:val="24"/>
        </w:rPr>
      </w:pPr>
    </w:p>
    <w:p w:rsidR="00770186" w:rsidRPr="003C6109" w:rsidRDefault="00770186" w:rsidP="00FF0B37">
      <w:pPr>
        <w:pStyle w:val="DefaultText"/>
        <w:spacing w:line="276" w:lineRule="auto"/>
        <w:jc w:val="center"/>
        <w:rPr>
          <w:rFonts w:ascii="Arial Narrow" w:hAnsi="Arial Narrow" w:cs="Arial"/>
          <w:szCs w:val="24"/>
        </w:rPr>
      </w:pPr>
      <w:r w:rsidRPr="003C6109">
        <w:rPr>
          <w:rFonts w:ascii="Arial Narrow" w:hAnsi="Arial Narrow" w:cs="Arial"/>
          <w:b/>
          <w:szCs w:val="24"/>
        </w:rPr>
        <w:t>P A R T - II</w:t>
      </w:r>
    </w:p>
    <w:p w:rsidR="00770186" w:rsidRPr="003C6109" w:rsidRDefault="00770186" w:rsidP="00FF0B37">
      <w:pPr>
        <w:pStyle w:val="DefaultText"/>
        <w:spacing w:line="276" w:lineRule="auto"/>
        <w:jc w:val="center"/>
        <w:rPr>
          <w:rFonts w:ascii="Arial Narrow" w:hAnsi="Arial Narrow" w:cs="Arial"/>
          <w:b/>
          <w:szCs w:val="24"/>
        </w:rPr>
      </w:pPr>
      <w:r w:rsidRPr="003C6109">
        <w:rPr>
          <w:rFonts w:ascii="Arial Narrow" w:hAnsi="Arial Narrow" w:cs="Arial"/>
          <w:b/>
          <w:szCs w:val="24"/>
        </w:rPr>
        <w:t>THE FORMAT FOR FINANCIAL BID</w:t>
      </w:r>
    </w:p>
    <w:p w:rsidR="00770186" w:rsidRPr="003C6109" w:rsidRDefault="00770186" w:rsidP="00FF0B37">
      <w:pPr>
        <w:pStyle w:val="DefaultText"/>
        <w:spacing w:line="276" w:lineRule="auto"/>
        <w:jc w:val="center"/>
        <w:rPr>
          <w:rFonts w:ascii="Arial Narrow" w:hAnsi="Arial Narrow" w:cs="Arial"/>
          <w:b/>
          <w:szCs w:val="24"/>
        </w:rPr>
      </w:pPr>
      <w:r w:rsidRPr="003C6109">
        <w:rPr>
          <w:rFonts w:ascii="Arial Narrow" w:hAnsi="Arial Narrow" w:cs="Arial"/>
          <w:b/>
          <w:szCs w:val="24"/>
        </w:rPr>
        <w:t>(</w:t>
      </w:r>
      <w:r w:rsidR="00C81906">
        <w:rPr>
          <w:rFonts w:ascii="Arial Narrow" w:hAnsi="Arial Narrow" w:cs="Arial"/>
          <w:b/>
          <w:szCs w:val="24"/>
        </w:rPr>
        <w:t>A</w:t>
      </w:r>
      <w:r w:rsidR="00643551">
        <w:rPr>
          <w:rFonts w:ascii="Arial Narrow" w:hAnsi="Arial Narrow" w:cs="Arial"/>
          <w:b/>
          <w:szCs w:val="24"/>
        </w:rPr>
        <w:t>O</w:t>
      </w:r>
      <w:r w:rsidR="00C81906">
        <w:rPr>
          <w:rFonts w:ascii="Arial Narrow" w:hAnsi="Arial Narrow" w:cs="Arial"/>
          <w:b/>
          <w:szCs w:val="24"/>
        </w:rPr>
        <w:t>MC for Electromechanical Installations</w:t>
      </w:r>
      <w:r w:rsidRPr="003C6109">
        <w:rPr>
          <w:rFonts w:ascii="Arial Narrow" w:hAnsi="Arial Narrow" w:cs="Arial"/>
          <w:b/>
          <w:szCs w:val="24"/>
        </w:rPr>
        <w:t>)</w:t>
      </w:r>
    </w:p>
    <w:p w:rsidR="00770186" w:rsidRPr="003C6109" w:rsidRDefault="00770186" w:rsidP="00FF0B37">
      <w:pPr>
        <w:pStyle w:val="DefaultText"/>
        <w:spacing w:line="276" w:lineRule="auto"/>
        <w:rPr>
          <w:rFonts w:ascii="Arial Narrow" w:hAnsi="Arial Narrow" w:cs="Arial"/>
          <w:szCs w:val="24"/>
        </w:rPr>
      </w:pPr>
      <w:r w:rsidRPr="003C6109">
        <w:rPr>
          <w:rFonts w:ascii="Arial Narrow" w:hAnsi="Arial Narrow" w:cs="Arial"/>
          <w:szCs w:val="24"/>
        </w:rPr>
        <w:t>From,</w:t>
      </w:r>
    </w:p>
    <w:p w:rsidR="00770186" w:rsidRPr="003C6109" w:rsidRDefault="00770186" w:rsidP="00FF0B37">
      <w:pPr>
        <w:pStyle w:val="DefaultText"/>
        <w:spacing w:line="276" w:lineRule="auto"/>
        <w:rPr>
          <w:rFonts w:ascii="Arial Narrow" w:hAnsi="Arial Narrow" w:cs="Arial"/>
          <w:szCs w:val="24"/>
        </w:rPr>
      </w:pPr>
      <w:r w:rsidRPr="003C6109">
        <w:rPr>
          <w:rFonts w:ascii="Arial Narrow" w:hAnsi="Arial Narrow" w:cs="Arial"/>
          <w:szCs w:val="24"/>
        </w:rPr>
        <w:tab/>
        <w:t>......................................................</w:t>
      </w:r>
    </w:p>
    <w:p w:rsidR="00770186" w:rsidRPr="003C6109" w:rsidRDefault="00770186" w:rsidP="00FF0B37">
      <w:pPr>
        <w:pStyle w:val="DefaultText"/>
        <w:spacing w:line="276" w:lineRule="auto"/>
        <w:rPr>
          <w:rFonts w:ascii="Arial Narrow" w:hAnsi="Arial Narrow" w:cs="Arial"/>
          <w:szCs w:val="24"/>
        </w:rPr>
      </w:pPr>
      <w:r w:rsidRPr="003C6109">
        <w:rPr>
          <w:rFonts w:ascii="Arial Narrow" w:hAnsi="Arial Narrow" w:cs="Arial"/>
          <w:szCs w:val="24"/>
        </w:rPr>
        <w:tab/>
        <w:t>......................................................</w:t>
      </w:r>
    </w:p>
    <w:p w:rsidR="00770186" w:rsidRPr="003C6109" w:rsidRDefault="00770186" w:rsidP="00FF0B37">
      <w:pPr>
        <w:pStyle w:val="DefaultText"/>
        <w:spacing w:line="276" w:lineRule="auto"/>
        <w:rPr>
          <w:rFonts w:ascii="Arial Narrow" w:hAnsi="Arial Narrow" w:cs="Arial"/>
          <w:szCs w:val="24"/>
        </w:rPr>
      </w:pPr>
      <w:r w:rsidRPr="003C6109">
        <w:rPr>
          <w:rFonts w:ascii="Arial Narrow" w:hAnsi="Arial Narrow" w:cs="Arial"/>
          <w:szCs w:val="24"/>
        </w:rPr>
        <w:tab/>
        <w:t>......................................................</w:t>
      </w:r>
    </w:p>
    <w:p w:rsidR="00770186" w:rsidRPr="003C6109" w:rsidRDefault="00770186" w:rsidP="00FF0B37">
      <w:pPr>
        <w:pStyle w:val="DefaultText"/>
        <w:spacing w:line="276" w:lineRule="auto"/>
        <w:rPr>
          <w:rFonts w:ascii="Arial Narrow" w:hAnsi="Arial Narrow" w:cs="Arial"/>
          <w:szCs w:val="24"/>
        </w:rPr>
      </w:pPr>
      <w:r w:rsidRPr="003C6109">
        <w:rPr>
          <w:rFonts w:ascii="Arial Narrow" w:hAnsi="Arial Narrow" w:cs="Arial"/>
          <w:szCs w:val="24"/>
        </w:rPr>
        <w:t>To,</w:t>
      </w:r>
    </w:p>
    <w:p w:rsidR="00770186" w:rsidRPr="003C6109" w:rsidRDefault="00770186" w:rsidP="00FF0B37">
      <w:pPr>
        <w:pStyle w:val="DefaultText"/>
        <w:spacing w:line="276" w:lineRule="auto"/>
        <w:rPr>
          <w:rFonts w:ascii="Arial Narrow" w:hAnsi="Arial Narrow" w:cs="Arial"/>
          <w:szCs w:val="24"/>
        </w:rPr>
      </w:pPr>
      <w:r w:rsidRPr="003C6109">
        <w:rPr>
          <w:rFonts w:ascii="Arial Narrow" w:hAnsi="Arial Narrow" w:cs="Arial"/>
          <w:szCs w:val="24"/>
        </w:rPr>
        <w:tab/>
      </w:r>
      <w:r w:rsidRPr="003C6109">
        <w:rPr>
          <w:rFonts w:ascii="Arial Narrow" w:hAnsi="Arial Narrow" w:cs="Arial"/>
          <w:b/>
          <w:szCs w:val="24"/>
        </w:rPr>
        <w:t xml:space="preserve">The </w:t>
      </w:r>
      <w:r w:rsidR="00BD7890">
        <w:rPr>
          <w:rFonts w:ascii="Arial Narrow" w:hAnsi="Arial Narrow" w:cs="Arial"/>
          <w:b/>
          <w:szCs w:val="24"/>
        </w:rPr>
        <w:t xml:space="preserve">Deputy </w:t>
      </w:r>
      <w:r w:rsidRPr="003C6109">
        <w:rPr>
          <w:rFonts w:ascii="Arial Narrow" w:hAnsi="Arial Narrow" w:cs="Arial"/>
          <w:b/>
          <w:szCs w:val="24"/>
        </w:rPr>
        <w:t>General Manager,</w:t>
      </w:r>
    </w:p>
    <w:p w:rsidR="00770186" w:rsidRPr="003C6109" w:rsidRDefault="00770186" w:rsidP="00FF0B37">
      <w:pPr>
        <w:pStyle w:val="DefaultText"/>
        <w:spacing w:line="276" w:lineRule="auto"/>
        <w:rPr>
          <w:rFonts w:ascii="Arial Narrow" w:hAnsi="Arial Narrow" w:cs="Arial"/>
          <w:szCs w:val="24"/>
        </w:rPr>
      </w:pPr>
      <w:r w:rsidRPr="003C6109">
        <w:rPr>
          <w:rFonts w:ascii="Arial Narrow" w:hAnsi="Arial Narrow" w:cs="Arial"/>
          <w:szCs w:val="24"/>
        </w:rPr>
        <w:tab/>
        <w:t>Small Industries Development Bank of India,</w:t>
      </w:r>
    </w:p>
    <w:p w:rsidR="00770186" w:rsidRPr="003C6109" w:rsidRDefault="00770186" w:rsidP="00FF0B37">
      <w:pPr>
        <w:pStyle w:val="DefaultText"/>
        <w:spacing w:line="276" w:lineRule="auto"/>
        <w:rPr>
          <w:rFonts w:ascii="Arial Narrow" w:hAnsi="Arial Narrow" w:cs="Arial"/>
          <w:b/>
          <w:szCs w:val="24"/>
        </w:rPr>
      </w:pPr>
      <w:r w:rsidRPr="003C6109">
        <w:rPr>
          <w:rFonts w:ascii="Arial Narrow" w:hAnsi="Arial Narrow" w:cs="Arial"/>
          <w:szCs w:val="24"/>
        </w:rPr>
        <w:tab/>
        <w:t>S</w:t>
      </w:r>
      <w:r w:rsidR="00F05027">
        <w:rPr>
          <w:rFonts w:ascii="Arial Narrow" w:hAnsi="Arial Narrow" w:cs="Arial"/>
          <w:szCs w:val="24"/>
        </w:rPr>
        <w:t>ITI</w:t>
      </w:r>
      <w:r w:rsidRPr="003C6109">
        <w:rPr>
          <w:rFonts w:ascii="Arial Narrow" w:hAnsi="Arial Narrow" w:cs="Arial"/>
          <w:szCs w:val="24"/>
        </w:rPr>
        <w:t xml:space="preserve"> Building,</w:t>
      </w:r>
      <w:r w:rsidR="00F05027">
        <w:rPr>
          <w:rFonts w:ascii="Arial Narrow" w:hAnsi="Arial Narrow" w:cs="Arial"/>
          <w:szCs w:val="24"/>
        </w:rPr>
        <w:t xml:space="preserve"> </w:t>
      </w:r>
      <w:proofErr w:type="gramStart"/>
      <w:r w:rsidRPr="00A5702F">
        <w:rPr>
          <w:rFonts w:ascii="Arial Narrow" w:hAnsi="Arial Narrow" w:cs="Arial"/>
          <w:bCs/>
          <w:szCs w:val="24"/>
        </w:rPr>
        <w:t>Plot  L</w:t>
      </w:r>
      <w:proofErr w:type="gramEnd"/>
      <w:r w:rsidR="00A8692B" w:rsidRPr="00A5702F">
        <w:rPr>
          <w:rFonts w:ascii="Arial Narrow" w:hAnsi="Arial Narrow" w:cs="Arial"/>
          <w:bCs/>
          <w:szCs w:val="24"/>
        </w:rPr>
        <w:t>-</w:t>
      </w:r>
      <w:r w:rsidRPr="00A5702F">
        <w:rPr>
          <w:rFonts w:ascii="Arial Narrow" w:hAnsi="Arial Narrow" w:cs="Arial"/>
          <w:bCs/>
          <w:szCs w:val="24"/>
        </w:rPr>
        <w:t>3,  Near Loyola School,</w:t>
      </w:r>
      <w:r w:rsidRPr="003C6109">
        <w:rPr>
          <w:rFonts w:ascii="Arial Narrow" w:hAnsi="Arial Narrow" w:cs="Arial"/>
          <w:b/>
          <w:szCs w:val="24"/>
        </w:rPr>
        <w:t xml:space="preserve">  </w:t>
      </w:r>
    </w:p>
    <w:p w:rsidR="00770186" w:rsidRPr="003C6109" w:rsidRDefault="00770186" w:rsidP="00FF0B37">
      <w:pPr>
        <w:pStyle w:val="DefaultText"/>
        <w:spacing w:line="276" w:lineRule="auto"/>
        <w:rPr>
          <w:rFonts w:ascii="Arial Narrow" w:hAnsi="Arial Narrow" w:cs="Arial"/>
          <w:szCs w:val="24"/>
        </w:rPr>
      </w:pPr>
      <w:r w:rsidRPr="003C6109">
        <w:rPr>
          <w:rFonts w:ascii="Arial Narrow" w:hAnsi="Arial Narrow" w:cs="Arial"/>
          <w:b/>
          <w:szCs w:val="24"/>
        </w:rPr>
        <w:tab/>
      </w:r>
      <w:proofErr w:type="spellStart"/>
      <w:r w:rsidRPr="003C6109">
        <w:rPr>
          <w:rFonts w:ascii="Arial Narrow" w:hAnsi="Arial Narrow" w:cs="Arial"/>
          <w:b/>
          <w:szCs w:val="24"/>
        </w:rPr>
        <w:t>Jay</w:t>
      </w:r>
      <w:r w:rsidR="00643551">
        <w:rPr>
          <w:rFonts w:ascii="Arial Narrow" w:hAnsi="Arial Narrow" w:cs="Arial"/>
          <w:b/>
          <w:szCs w:val="24"/>
        </w:rPr>
        <w:t>a</w:t>
      </w:r>
      <w:r w:rsidRPr="003C6109">
        <w:rPr>
          <w:rFonts w:ascii="Arial Narrow" w:hAnsi="Arial Narrow" w:cs="Arial"/>
          <w:b/>
          <w:szCs w:val="24"/>
        </w:rPr>
        <w:t>dev</w:t>
      </w:r>
      <w:proofErr w:type="spellEnd"/>
      <w:r w:rsidRPr="003C6109">
        <w:rPr>
          <w:rFonts w:ascii="Arial Narrow" w:hAnsi="Arial Narrow" w:cs="Arial"/>
          <w:b/>
          <w:szCs w:val="24"/>
        </w:rPr>
        <w:t xml:space="preserve"> </w:t>
      </w:r>
      <w:proofErr w:type="spellStart"/>
      <w:r w:rsidRPr="003C6109">
        <w:rPr>
          <w:rFonts w:ascii="Arial Narrow" w:hAnsi="Arial Narrow" w:cs="Arial"/>
          <w:b/>
          <w:szCs w:val="24"/>
        </w:rPr>
        <w:t>Vihar</w:t>
      </w:r>
      <w:proofErr w:type="spellEnd"/>
      <w:r w:rsidRPr="003C6109">
        <w:rPr>
          <w:rFonts w:ascii="Arial Narrow" w:hAnsi="Arial Narrow" w:cs="Arial"/>
          <w:b/>
          <w:szCs w:val="24"/>
        </w:rPr>
        <w:t xml:space="preserve">, Bhubaneswar </w:t>
      </w:r>
      <w:r w:rsidR="00F05027">
        <w:rPr>
          <w:rFonts w:ascii="Arial Narrow" w:hAnsi="Arial Narrow" w:cs="Arial"/>
          <w:b/>
          <w:szCs w:val="24"/>
        </w:rPr>
        <w:t xml:space="preserve">- </w:t>
      </w:r>
      <w:r w:rsidRPr="003C6109">
        <w:rPr>
          <w:rFonts w:ascii="Arial Narrow" w:hAnsi="Arial Narrow" w:cs="Arial"/>
          <w:b/>
          <w:szCs w:val="24"/>
        </w:rPr>
        <w:t>7510</w:t>
      </w:r>
      <w:r w:rsidR="000B7315">
        <w:rPr>
          <w:rFonts w:ascii="Arial Narrow" w:hAnsi="Arial Narrow" w:cs="Arial"/>
          <w:b/>
          <w:szCs w:val="24"/>
        </w:rPr>
        <w:t>1</w:t>
      </w:r>
      <w:r w:rsidRPr="003C6109">
        <w:rPr>
          <w:rFonts w:ascii="Arial Narrow" w:hAnsi="Arial Narrow" w:cs="Arial"/>
          <w:b/>
          <w:szCs w:val="24"/>
        </w:rPr>
        <w:t>3</w:t>
      </w:r>
    </w:p>
    <w:tbl>
      <w:tblPr>
        <w:tblW w:w="5000" w:type="pct"/>
        <w:tblBorders>
          <w:top w:val="single" w:sz="6" w:space="0" w:color="auto"/>
          <w:left w:val="single" w:sz="6" w:space="0" w:color="auto"/>
          <w:bottom w:val="single" w:sz="6" w:space="0" w:color="auto"/>
          <w:right w:val="single" w:sz="6" w:space="0" w:color="auto"/>
        </w:tblBorders>
        <w:tblLook w:val="0000"/>
      </w:tblPr>
      <w:tblGrid>
        <w:gridCol w:w="774"/>
        <w:gridCol w:w="2713"/>
        <w:gridCol w:w="1791"/>
        <w:gridCol w:w="1791"/>
        <w:gridCol w:w="1787"/>
      </w:tblGrid>
      <w:tr w:rsidR="00643551" w:rsidRPr="003C6109" w:rsidTr="00643551">
        <w:tc>
          <w:tcPr>
            <w:tcW w:w="437" w:type="pct"/>
            <w:tcBorders>
              <w:top w:val="single" w:sz="6" w:space="0" w:color="auto"/>
              <w:left w:val="single" w:sz="6" w:space="0" w:color="auto"/>
              <w:bottom w:val="single" w:sz="6" w:space="0" w:color="auto"/>
              <w:right w:val="single" w:sz="6" w:space="0" w:color="auto"/>
            </w:tcBorders>
          </w:tcPr>
          <w:p w:rsidR="00643551" w:rsidRPr="003C6109" w:rsidRDefault="00643551" w:rsidP="00FF0B37">
            <w:pPr>
              <w:pStyle w:val="TableText"/>
              <w:spacing w:line="276" w:lineRule="auto"/>
              <w:jc w:val="center"/>
              <w:rPr>
                <w:rFonts w:ascii="Arial Narrow" w:hAnsi="Arial Narrow" w:cs="Arial"/>
                <w:szCs w:val="24"/>
              </w:rPr>
            </w:pPr>
            <w:proofErr w:type="spellStart"/>
            <w:r w:rsidRPr="003C6109">
              <w:rPr>
                <w:rFonts w:ascii="Arial Narrow" w:hAnsi="Arial Narrow" w:cs="Arial"/>
                <w:b/>
                <w:szCs w:val="24"/>
              </w:rPr>
              <w:t>Sl.No</w:t>
            </w:r>
            <w:proofErr w:type="spellEnd"/>
            <w:r w:rsidRPr="003C6109">
              <w:rPr>
                <w:rFonts w:ascii="Arial Narrow" w:hAnsi="Arial Narrow" w:cs="Arial"/>
                <w:b/>
                <w:szCs w:val="24"/>
              </w:rPr>
              <w:t>.</w:t>
            </w:r>
          </w:p>
        </w:tc>
        <w:tc>
          <w:tcPr>
            <w:tcW w:w="1532" w:type="pct"/>
            <w:tcBorders>
              <w:top w:val="single" w:sz="6" w:space="0" w:color="auto"/>
              <w:left w:val="single" w:sz="6" w:space="0" w:color="auto"/>
              <w:bottom w:val="single" w:sz="6" w:space="0" w:color="auto"/>
              <w:right w:val="single" w:sz="6" w:space="0" w:color="auto"/>
            </w:tcBorders>
          </w:tcPr>
          <w:p w:rsidR="00643551" w:rsidRPr="003C6109" w:rsidRDefault="00643551" w:rsidP="00FF0B37">
            <w:pPr>
              <w:pStyle w:val="TableText"/>
              <w:spacing w:line="276" w:lineRule="auto"/>
              <w:jc w:val="center"/>
              <w:rPr>
                <w:rFonts w:ascii="Arial Narrow" w:hAnsi="Arial Narrow" w:cs="Arial"/>
                <w:szCs w:val="24"/>
              </w:rPr>
            </w:pPr>
            <w:r w:rsidRPr="003C6109">
              <w:rPr>
                <w:rFonts w:ascii="Arial Narrow" w:hAnsi="Arial Narrow" w:cs="Arial"/>
                <w:b/>
                <w:szCs w:val="24"/>
              </w:rPr>
              <w:t>Particulars</w:t>
            </w:r>
          </w:p>
        </w:tc>
        <w:tc>
          <w:tcPr>
            <w:tcW w:w="1011" w:type="pct"/>
            <w:tcBorders>
              <w:top w:val="single" w:sz="6" w:space="0" w:color="auto"/>
              <w:left w:val="single" w:sz="6" w:space="0" w:color="auto"/>
              <w:bottom w:val="single" w:sz="6" w:space="0" w:color="auto"/>
              <w:right w:val="single" w:sz="6" w:space="0" w:color="auto"/>
            </w:tcBorders>
          </w:tcPr>
          <w:p w:rsidR="00643551" w:rsidRPr="003C6109" w:rsidRDefault="00643551" w:rsidP="00FF0B37">
            <w:pPr>
              <w:pStyle w:val="TableText"/>
              <w:spacing w:line="276" w:lineRule="auto"/>
              <w:jc w:val="center"/>
              <w:rPr>
                <w:rFonts w:ascii="Arial Narrow" w:hAnsi="Arial Narrow" w:cs="Arial"/>
                <w:b/>
                <w:szCs w:val="24"/>
              </w:rPr>
            </w:pPr>
            <w:r w:rsidRPr="003C6109">
              <w:rPr>
                <w:rFonts w:ascii="Arial Narrow" w:hAnsi="Arial Narrow" w:cs="Arial"/>
                <w:b/>
                <w:szCs w:val="24"/>
              </w:rPr>
              <w:t>Rate (</w:t>
            </w:r>
            <w:r w:rsidRPr="003C6109">
              <w:rPr>
                <w:rFonts w:ascii="Rupee Foradian" w:hAnsi="Rupee Foradian" w:cs="Arial"/>
                <w:b/>
                <w:szCs w:val="24"/>
              </w:rPr>
              <w:t>`</w:t>
            </w:r>
            <w:r w:rsidRPr="003C6109">
              <w:rPr>
                <w:rFonts w:ascii="Arial Narrow" w:hAnsi="Arial Narrow" w:cs="Arial"/>
                <w:b/>
                <w:szCs w:val="24"/>
              </w:rPr>
              <w:t>)</w:t>
            </w:r>
          </w:p>
        </w:tc>
        <w:tc>
          <w:tcPr>
            <w:tcW w:w="1011" w:type="pct"/>
            <w:tcBorders>
              <w:top w:val="single" w:sz="6" w:space="0" w:color="auto"/>
              <w:left w:val="single" w:sz="6" w:space="0" w:color="auto"/>
              <w:bottom w:val="single" w:sz="6" w:space="0" w:color="auto"/>
              <w:right w:val="single" w:sz="6" w:space="0" w:color="auto"/>
            </w:tcBorders>
          </w:tcPr>
          <w:p w:rsidR="00643551" w:rsidRPr="003C6109" w:rsidRDefault="00643551" w:rsidP="00FF0B37">
            <w:pPr>
              <w:pStyle w:val="TableText"/>
              <w:spacing w:line="276" w:lineRule="auto"/>
              <w:jc w:val="center"/>
              <w:rPr>
                <w:rFonts w:ascii="Arial Narrow" w:hAnsi="Arial Narrow" w:cs="Arial"/>
                <w:szCs w:val="24"/>
              </w:rPr>
            </w:pPr>
            <w:r>
              <w:rPr>
                <w:rFonts w:ascii="Arial Narrow" w:hAnsi="Arial Narrow" w:cs="Arial"/>
                <w:b/>
                <w:szCs w:val="24"/>
              </w:rPr>
              <w:t>Applicable taxes</w:t>
            </w:r>
          </w:p>
        </w:tc>
        <w:tc>
          <w:tcPr>
            <w:tcW w:w="1009" w:type="pct"/>
            <w:tcBorders>
              <w:top w:val="single" w:sz="6" w:space="0" w:color="auto"/>
              <w:left w:val="single" w:sz="6" w:space="0" w:color="auto"/>
              <w:bottom w:val="single" w:sz="6" w:space="0" w:color="auto"/>
              <w:right w:val="single" w:sz="6" w:space="0" w:color="auto"/>
            </w:tcBorders>
          </w:tcPr>
          <w:p w:rsidR="00643551" w:rsidRPr="003C6109" w:rsidRDefault="00643551" w:rsidP="00FF0B37">
            <w:pPr>
              <w:pStyle w:val="TableText"/>
              <w:spacing w:line="276" w:lineRule="auto"/>
              <w:jc w:val="center"/>
              <w:rPr>
                <w:rFonts w:ascii="Arial Narrow" w:hAnsi="Arial Narrow" w:cs="Arial"/>
                <w:b/>
                <w:szCs w:val="24"/>
              </w:rPr>
            </w:pPr>
            <w:r>
              <w:rPr>
                <w:rFonts w:ascii="Arial Narrow" w:hAnsi="Arial Narrow" w:cs="Arial"/>
                <w:b/>
                <w:szCs w:val="24"/>
              </w:rPr>
              <w:t>Total including taxes</w:t>
            </w:r>
          </w:p>
        </w:tc>
      </w:tr>
      <w:tr w:rsidR="00643551" w:rsidRPr="003C6109" w:rsidTr="00643551">
        <w:tc>
          <w:tcPr>
            <w:tcW w:w="437" w:type="pct"/>
            <w:tcBorders>
              <w:top w:val="single" w:sz="6" w:space="0" w:color="auto"/>
              <w:left w:val="single" w:sz="6" w:space="0" w:color="auto"/>
              <w:bottom w:val="single" w:sz="6" w:space="0" w:color="auto"/>
              <w:right w:val="single" w:sz="6" w:space="0" w:color="auto"/>
            </w:tcBorders>
          </w:tcPr>
          <w:p w:rsidR="00643551" w:rsidRPr="003C6109" w:rsidRDefault="00643551" w:rsidP="00FF0B37">
            <w:pPr>
              <w:pStyle w:val="TableText"/>
              <w:spacing w:line="276" w:lineRule="auto"/>
              <w:jc w:val="center"/>
              <w:rPr>
                <w:rFonts w:ascii="Arial Narrow" w:hAnsi="Arial Narrow" w:cs="Arial"/>
                <w:szCs w:val="24"/>
              </w:rPr>
            </w:pPr>
            <w:r w:rsidRPr="003C6109">
              <w:rPr>
                <w:rFonts w:ascii="Arial Narrow" w:hAnsi="Arial Narrow" w:cs="Arial"/>
                <w:szCs w:val="24"/>
              </w:rPr>
              <w:t>1</w:t>
            </w:r>
          </w:p>
        </w:tc>
        <w:tc>
          <w:tcPr>
            <w:tcW w:w="1532" w:type="pct"/>
            <w:tcBorders>
              <w:top w:val="single" w:sz="6" w:space="0" w:color="auto"/>
              <w:left w:val="single" w:sz="6" w:space="0" w:color="auto"/>
              <w:bottom w:val="single" w:sz="6" w:space="0" w:color="auto"/>
              <w:right w:val="single" w:sz="6" w:space="0" w:color="auto"/>
            </w:tcBorders>
          </w:tcPr>
          <w:p w:rsidR="00643551" w:rsidRDefault="00C45CCD" w:rsidP="00A40394">
            <w:pPr>
              <w:pStyle w:val="TableText"/>
              <w:spacing w:line="276" w:lineRule="auto"/>
              <w:jc w:val="both"/>
              <w:rPr>
                <w:rFonts w:ascii="Arial Narrow" w:hAnsi="Arial Narrow" w:cs="Arial"/>
                <w:szCs w:val="24"/>
              </w:rPr>
            </w:pPr>
            <w:r>
              <w:rPr>
                <w:rFonts w:ascii="Arial Narrow" w:hAnsi="Arial Narrow" w:cs="Arial"/>
                <w:szCs w:val="24"/>
              </w:rPr>
              <w:t xml:space="preserve">Lump-sum monthly charges for </w:t>
            </w:r>
            <w:proofErr w:type="gramStart"/>
            <w:r>
              <w:rPr>
                <w:rFonts w:ascii="Arial Narrow" w:hAnsi="Arial Narrow" w:cs="Arial"/>
                <w:szCs w:val="24"/>
              </w:rPr>
              <w:t xml:space="preserve">Annual  </w:t>
            </w:r>
            <w:r w:rsidR="005E4230">
              <w:rPr>
                <w:rFonts w:ascii="Arial Narrow" w:hAnsi="Arial Narrow" w:cs="Arial"/>
                <w:szCs w:val="24"/>
              </w:rPr>
              <w:t>Operation</w:t>
            </w:r>
            <w:proofErr w:type="gramEnd"/>
            <w:r w:rsidR="005E4230">
              <w:rPr>
                <w:rFonts w:ascii="Arial Narrow" w:hAnsi="Arial Narrow" w:cs="Arial"/>
                <w:szCs w:val="24"/>
              </w:rPr>
              <w:t xml:space="preserve"> and M</w:t>
            </w:r>
            <w:r>
              <w:rPr>
                <w:rFonts w:ascii="Arial Narrow" w:hAnsi="Arial Narrow" w:cs="Arial"/>
                <w:szCs w:val="24"/>
              </w:rPr>
              <w:t>aintenance Contract of Electromechanical Installations at Training Institute for attending scope of work as described.</w:t>
            </w:r>
          </w:p>
          <w:p w:rsidR="00643551" w:rsidRDefault="00643551" w:rsidP="00FF0B37">
            <w:pPr>
              <w:pStyle w:val="TableText"/>
              <w:spacing w:line="276" w:lineRule="auto"/>
              <w:jc w:val="center"/>
              <w:rPr>
                <w:rFonts w:ascii="Arial Narrow" w:hAnsi="Arial Narrow" w:cs="Arial"/>
                <w:szCs w:val="24"/>
              </w:rPr>
            </w:pPr>
          </w:p>
          <w:p w:rsidR="00643551" w:rsidRPr="003C6109" w:rsidRDefault="00643551" w:rsidP="00FF0B37">
            <w:pPr>
              <w:pStyle w:val="TableText"/>
              <w:spacing w:line="276" w:lineRule="auto"/>
              <w:jc w:val="center"/>
              <w:rPr>
                <w:rFonts w:ascii="Arial Narrow" w:hAnsi="Arial Narrow" w:cs="Arial"/>
                <w:szCs w:val="24"/>
              </w:rPr>
            </w:pPr>
          </w:p>
        </w:tc>
        <w:tc>
          <w:tcPr>
            <w:tcW w:w="1011" w:type="pct"/>
            <w:tcBorders>
              <w:top w:val="single" w:sz="6" w:space="0" w:color="auto"/>
              <w:left w:val="single" w:sz="6" w:space="0" w:color="auto"/>
              <w:bottom w:val="single" w:sz="6" w:space="0" w:color="auto"/>
              <w:right w:val="single" w:sz="6" w:space="0" w:color="auto"/>
            </w:tcBorders>
          </w:tcPr>
          <w:p w:rsidR="00643551" w:rsidRPr="003C6109" w:rsidRDefault="00643551" w:rsidP="00FF0B37">
            <w:pPr>
              <w:pStyle w:val="TableText"/>
              <w:spacing w:line="276" w:lineRule="auto"/>
              <w:jc w:val="center"/>
              <w:rPr>
                <w:rFonts w:ascii="Arial Narrow" w:hAnsi="Arial Narrow" w:cs="Arial"/>
                <w:szCs w:val="24"/>
              </w:rPr>
            </w:pPr>
          </w:p>
        </w:tc>
        <w:tc>
          <w:tcPr>
            <w:tcW w:w="1011" w:type="pct"/>
            <w:tcBorders>
              <w:top w:val="single" w:sz="6" w:space="0" w:color="auto"/>
              <w:left w:val="single" w:sz="6" w:space="0" w:color="auto"/>
              <w:bottom w:val="single" w:sz="6" w:space="0" w:color="auto"/>
              <w:right w:val="single" w:sz="6" w:space="0" w:color="auto"/>
            </w:tcBorders>
          </w:tcPr>
          <w:p w:rsidR="00643551" w:rsidRPr="003C6109" w:rsidRDefault="00643551" w:rsidP="00FF0B37">
            <w:pPr>
              <w:pStyle w:val="TableText"/>
              <w:spacing w:line="276" w:lineRule="auto"/>
              <w:jc w:val="center"/>
              <w:rPr>
                <w:rFonts w:ascii="Arial Narrow" w:hAnsi="Arial Narrow" w:cs="Arial"/>
                <w:szCs w:val="24"/>
              </w:rPr>
            </w:pPr>
          </w:p>
        </w:tc>
        <w:tc>
          <w:tcPr>
            <w:tcW w:w="1009" w:type="pct"/>
            <w:tcBorders>
              <w:top w:val="single" w:sz="6" w:space="0" w:color="auto"/>
              <w:left w:val="single" w:sz="6" w:space="0" w:color="auto"/>
              <w:bottom w:val="single" w:sz="6" w:space="0" w:color="auto"/>
              <w:right w:val="single" w:sz="6" w:space="0" w:color="auto"/>
            </w:tcBorders>
          </w:tcPr>
          <w:p w:rsidR="00643551" w:rsidRPr="003C6109" w:rsidRDefault="00643551" w:rsidP="00FF0B37">
            <w:pPr>
              <w:pStyle w:val="TableText"/>
              <w:spacing w:line="276" w:lineRule="auto"/>
              <w:jc w:val="center"/>
              <w:rPr>
                <w:rFonts w:ascii="Arial Narrow" w:hAnsi="Arial Narrow" w:cs="Arial"/>
                <w:szCs w:val="24"/>
              </w:rPr>
            </w:pPr>
          </w:p>
        </w:tc>
      </w:tr>
    </w:tbl>
    <w:p w:rsidR="00770186" w:rsidRPr="003C6109" w:rsidRDefault="00770186" w:rsidP="00FF0B37">
      <w:pPr>
        <w:pStyle w:val="DefaultText"/>
        <w:spacing w:line="276" w:lineRule="auto"/>
        <w:jc w:val="center"/>
        <w:rPr>
          <w:rFonts w:ascii="Arial Narrow" w:hAnsi="Arial Narrow" w:cs="Arial"/>
          <w:b/>
          <w:bCs/>
          <w:szCs w:val="24"/>
        </w:rPr>
      </w:pPr>
    </w:p>
    <w:p w:rsidR="00770186" w:rsidRPr="003C6109" w:rsidRDefault="00770186" w:rsidP="00FF0B37">
      <w:pPr>
        <w:pStyle w:val="DefaultText"/>
        <w:spacing w:line="276" w:lineRule="auto"/>
        <w:jc w:val="both"/>
        <w:rPr>
          <w:rFonts w:ascii="Arial Narrow" w:hAnsi="Arial Narrow" w:cs="Arial"/>
          <w:b/>
          <w:bCs/>
          <w:szCs w:val="24"/>
        </w:rPr>
      </w:pPr>
      <w:r w:rsidRPr="003C6109">
        <w:rPr>
          <w:rFonts w:ascii="Arial Narrow" w:hAnsi="Arial Narrow" w:cs="Arial"/>
          <w:b/>
          <w:bCs/>
          <w:szCs w:val="24"/>
        </w:rPr>
        <w:t>We are aware that all the payments shall be subject to TDS</w:t>
      </w:r>
      <w:r w:rsidR="00B33B49" w:rsidRPr="003C6109">
        <w:rPr>
          <w:rFonts w:ascii="Arial Narrow" w:hAnsi="Arial Narrow" w:cs="Arial"/>
          <w:b/>
          <w:bCs/>
          <w:szCs w:val="24"/>
        </w:rPr>
        <w:t>/Service Tax</w:t>
      </w:r>
      <w:r w:rsidRPr="003C6109">
        <w:rPr>
          <w:rFonts w:ascii="Arial Narrow" w:hAnsi="Arial Narrow" w:cs="Arial"/>
          <w:b/>
          <w:bCs/>
          <w:szCs w:val="24"/>
        </w:rPr>
        <w:t xml:space="preserve">, as applicable at the time of payment. We are also aware that </w:t>
      </w:r>
      <w:r w:rsidR="00A8692B" w:rsidRPr="003C6109">
        <w:rPr>
          <w:rFonts w:ascii="Arial Narrow" w:hAnsi="Arial Narrow" w:cs="Arial"/>
          <w:b/>
          <w:bCs/>
          <w:szCs w:val="24"/>
        </w:rPr>
        <w:t>the comparison</w:t>
      </w:r>
      <w:r w:rsidRPr="003C6109">
        <w:rPr>
          <w:rFonts w:ascii="Arial Narrow" w:hAnsi="Arial Narrow" w:cs="Arial"/>
          <w:b/>
          <w:bCs/>
          <w:szCs w:val="24"/>
        </w:rPr>
        <w:t xml:space="preserve"> will be based on the total cost per day/per person.</w:t>
      </w:r>
    </w:p>
    <w:p w:rsidR="00770186" w:rsidRPr="003C6109" w:rsidRDefault="00770186" w:rsidP="00FF0B37">
      <w:pPr>
        <w:pStyle w:val="DefaultText"/>
        <w:spacing w:line="276" w:lineRule="auto"/>
        <w:jc w:val="both"/>
        <w:rPr>
          <w:rFonts w:ascii="Arial Narrow" w:hAnsi="Arial Narrow" w:cs="Arial"/>
          <w:szCs w:val="24"/>
        </w:rPr>
      </w:pPr>
      <w:r w:rsidRPr="003C6109">
        <w:rPr>
          <w:rFonts w:ascii="Arial Narrow" w:hAnsi="Arial Narrow" w:cs="Arial"/>
          <w:szCs w:val="24"/>
        </w:rPr>
        <w:t xml:space="preserve">I / We agree to abide by the terms and conditions stipulated by the Bank and mentioned in </w:t>
      </w:r>
      <w:proofErr w:type="gramStart"/>
      <w:r w:rsidRPr="003C6109">
        <w:rPr>
          <w:rFonts w:ascii="Arial Narrow" w:hAnsi="Arial Narrow" w:cs="Arial"/>
          <w:szCs w:val="24"/>
        </w:rPr>
        <w:t>the</w:t>
      </w:r>
      <w:r w:rsidRPr="003C6109">
        <w:rPr>
          <w:rFonts w:ascii="Arial Narrow" w:hAnsi="Arial Narrow" w:cs="Arial"/>
          <w:b/>
          <w:szCs w:val="24"/>
          <w:u w:val="single"/>
        </w:rPr>
        <w:t xml:space="preserve">  Annexure</w:t>
      </w:r>
      <w:proofErr w:type="gramEnd"/>
      <w:r w:rsidRPr="003C6109">
        <w:rPr>
          <w:rFonts w:ascii="Arial Narrow" w:hAnsi="Arial Narrow" w:cs="Arial"/>
          <w:b/>
          <w:szCs w:val="24"/>
          <w:u w:val="single"/>
        </w:rPr>
        <w:t xml:space="preserve"> </w:t>
      </w:r>
      <w:r w:rsidR="00255941">
        <w:rPr>
          <w:rFonts w:ascii="Arial Narrow" w:hAnsi="Arial Narrow" w:cs="Arial"/>
          <w:b/>
          <w:szCs w:val="24"/>
          <w:u w:val="single"/>
        </w:rPr>
        <w:t>I</w:t>
      </w:r>
      <w:r w:rsidRPr="003C6109">
        <w:rPr>
          <w:rFonts w:ascii="Arial Narrow" w:hAnsi="Arial Narrow" w:cs="Arial"/>
          <w:b/>
          <w:szCs w:val="24"/>
          <w:u w:val="single"/>
        </w:rPr>
        <w:t>I</w:t>
      </w:r>
      <w:r w:rsidRPr="003C6109">
        <w:rPr>
          <w:rFonts w:ascii="Arial Narrow" w:hAnsi="Arial Narrow" w:cs="Arial"/>
          <w:szCs w:val="24"/>
        </w:rPr>
        <w:t xml:space="preserve"> at the rates quoted above.</w:t>
      </w:r>
    </w:p>
    <w:p w:rsidR="00770186" w:rsidRPr="003C6109" w:rsidRDefault="00770186" w:rsidP="00FF0B37">
      <w:pPr>
        <w:pStyle w:val="DefaultText"/>
        <w:spacing w:line="276" w:lineRule="auto"/>
        <w:jc w:val="center"/>
        <w:rPr>
          <w:rFonts w:ascii="Arial Narrow" w:hAnsi="Arial Narrow" w:cs="Arial"/>
          <w:b/>
          <w:szCs w:val="24"/>
        </w:rPr>
      </w:pPr>
      <w:r w:rsidRPr="003C6109">
        <w:rPr>
          <w:rFonts w:ascii="Arial Narrow" w:hAnsi="Arial Narrow" w:cs="Arial"/>
          <w:b/>
          <w:szCs w:val="24"/>
        </w:rPr>
        <w:t xml:space="preserve">                                                                                       SIGNATURE </w:t>
      </w:r>
    </w:p>
    <w:p w:rsidR="00770186" w:rsidRPr="003C6109" w:rsidRDefault="00770186" w:rsidP="00FF0B37">
      <w:pPr>
        <w:pStyle w:val="DefaultText"/>
        <w:spacing w:line="276" w:lineRule="auto"/>
        <w:rPr>
          <w:rFonts w:ascii="Arial Narrow" w:hAnsi="Arial Narrow" w:cs="Arial"/>
          <w:b/>
          <w:szCs w:val="24"/>
        </w:rPr>
      </w:pPr>
      <w:r w:rsidRPr="003C6109">
        <w:rPr>
          <w:rFonts w:ascii="Arial Narrow" w:hAnsi="Arial Narrow" w:cs="Arial"/>
          <w:b/>
          <w:szCs w:val="24"/>
        </w:rPr>
        <w:t xml:space="preserve">Date: </w:t>
      </w:r>
      <w:r w:rsidRPr="003C6109">
        <w:rPr>
          <w:rFonts w:ascii="Arial Narrow" w:hAnsi="Arial Narrow" w:cs="Arial"/>
          <w:b/>
          <w:szCs w:val="24"/>
        </w:rPr>
        <w:tab/>
      </w:r>
      <w:r w:rsidRPr="003C6109">
        <w:rPr>
          <w:rFonts w:ascii="Arial Narrow" w:hAnsi="Arial Narrow" w:cs="Arial"/>
          <w:b/>
          <w:szCs w:val="24"/>
        </w:rPr>
        <w:tab/>
      </w:r>
      <w:r w:rsidRPr="003C6109">
        <w:rPr>
          <w:rFonts w:ascii="Arial Narrow" w:hAnsi="Arial Narrow" w:cs="Arial"/>
          <w:b/>
          <w:szCs w:val="24"/>
        </w:rPr>
        <w:tab/>
      </w:r>
      <w:r w:rsidRPr="003C6109">
        <w:rPr>
          <w:rFonts w:ascii="Arial Narrow" w:hAnsi="Arial Narrow" w:cs="Arial"/>
          <w:b/>
          <w:szCs w:val="24"/>
        </w:rPr>
        <w:tab/>
      </w:r>
      <w:r w:rsidRPr="003C6109">
        <w:rPr>
          <w:rFonts w:ascii="Arial Narrow" w:hAnsi="Arial Narrow" w:cs="Arial"/>
          <w:b/>
          <w:szCs w:val="24"/>
        </w:rPr>
        <w:tab/>
      </w:r>
      <w:r w:rsidRPr="003C6109">
        <w:rPr>
          <w:rFonts w:ascii="Arial Narrow" w:hAnsi="Arial Narrow" w:cs="Arial"/>
          <w:b/>
          <w:szCs w:val="24"/>
        </w:rPr>
        <w:tab/>
      </w:r>
      <w:r w:rsidRPr="003C6109">
        <w:rPr>
          <w:rFonts w:ascii="Arial Narrow" w:hAnsi="Arial Narrow" w:cs="Arial"/>
          <w:b/>
          <w:szCs w:val="24"/>
        </w:rPr>
        <w:tab/>
      </w:r>
      <w:r w:rsidRPr="003C6109">
        <w:rPr>
          <w:rFonts w:ascii="Arial Narrow" w:hAnsi="Arial Narrow" w:cs="Arial"/>
          <w:b/>
          <w:szCs w:val="24"/>
        </w:rPr>
        <w:tab/>
        <w:t xml:space="preserve">   Name and Seal of firm</w:t>
      </w:r>
    </w:p>
    <w:p w:rsidR="00770186" w:rsidRPr="003C6109" w:rsidRDefault="00770186" w:rsidP="00FF0B37">
      <w:pPr>
        <w:pStyle w:val="DefaultText"/>
        <w:spacing w:line="276" w:lineRule="auto"/>
        <w:rPr>
          <w:rFonts w:ascii="Arial Narrow" w:hAnsi="Arial Narrow" w:cs="Arial"/>
          <w:szCs w:val="24"/>
        </w:rPr>
      </w:pPr>
    </w:p>
    <w:p w:rsidR="00770186" w:rsidRPr="003C6109" w:rsidRDefault="00770186" w:rsidP="00FF0B37">
      <w:pPr>
        <w:pStyle w:val="DefaultText"/>
        <w:spacing w:line="276" w:lineRule="auto"/>
        <w:jc w:val="both"/>
        <w:rPr>
          <w:rFonts w:ascii="Arial Narrow" w:hAnsi="Arial Narrow" w:cs="Arial"/>
          <w:szCs w:val="24"/>
        </w:rPr>
      </w:pPr>
      <w:r w:rsidRPr="003C6109">
        <w:rPr>
          <w:rFonts w:ascii="Arial Narrow" w:hAnsi="Arial Narrow" w:cs="Arial"/>
          <w:szCs w:val="24"/>
        </w:rPr>
        <w:t xml:space="preserve">(This format shall be sent in a separate sealed cover </w:t>
      </w:r>
      <w:proofErr w:type="spellStart"/>
      <w:r w:rsidRPr="003C6109">
        <w:rPr>
          <w:rFonts w:ascii="Arial Narrow" w:hAnsi="Arial Narrow" w:cs="Arial"/>
          <w:szCs w:val="24"/>
        </w:rPr>
        <w:t>superscribing</w:t>
      </w:r>
      <w:proofErr w:type="spellEnd"/>
      <w:r w:rsidRPr="003C6109">
        <w:rPr>
          <w:rFonts w:ascii="Arial Narrow" w:hAnsi="Arial Narrow" w:cs="Arial"/>
          <w:szCs w:val="24"/>
        </w:rPr>
        <w:t xml:space="preserve"> - “FINANCIAL BID FOR </w:t>
      </w:r>
      <w:r w:rsidR="00F04ED4">
        <w:rPr>
          <w:rFonts w:ascii="Arial Narrow" w:hAnsi="Arial Narrow" w:cs="Arial"/>
          <w:szCs w:val="24"/>
        </w:rPr>
        <w:t xml:space="preserve">OFFER FOR </w:t>
      </w:r>
      <w:r w:rsidR="004E0355" w:rsidRPr="003E7D59">
        <w:rPr>
          <w:rFonts w:ascii="Arial Narrow" w:hAnsi="Arial Narrow" w:cs="Arial"/>
          <w:b/>
          <w:bCs/>
        </w:rPr>
        <w:t>A</w:t>
      </w:r>
      <w:r w:rsidR="004E0355">
        <w:rPr>
          <w:rFonts w:ascii="Arial Narrow" w:hAnsi="Arial Narrow" w:cs="Arial"/>
          <w:b/>
          <w:bCs/>
        </w:rPr>
        <w:t xml:space="preserve">NNUAL </w:t>
      </w:r>
      <w:r w:rsidR="004E0355" w:rsidRPr="003E7D59">
        <w:rPr>
          <w:rFonts w:ascii="Arial Narrow" w:hAnsi="Arial Narrow" w:cs="Arial"/>
          <w:b/>
          <w:bCs/>
        </w:rPr>
        <w:t>O</w:t>
      </w:r>
      <w:r w:rsidR="004E0355">
        <w:rPr>
          <w:rFonts w:ascii="Arial Narrow" w:hAnsi="Arial Narrow" w:cs="Arial"/>
          <w:b/>
          <w:bCs/>
        </w:rPr>
        <w:t xml:space="preserve">PERATION </w:t>
      </w:r>
      <w:r w:rsidR="004E0355" w:rsidRPr="003E7D59">
        <w:rPr>
          <w:rFonts w:ascii="Arial Narrow" w:hAnsi="Arial Narrow" w:cs="Arial"/>
          <w:b/>
          <w:bCs/>
        </w:rPr>
        <w:t>&amp; M</w:t>
      </w:r>
      <w:r w:rsidR="004E0355">
        <w:rPr>
          <w:rFonts w:ascii="Arial Narrow" w:hAnsi="Arial Narrow" w:cs="Arial"/>
          <w:b/>
          <w:bCs/>
        </w:rPr>
        <w:t xml:space="preserve">AINTENANCE </w:t>
      </w:r>
      <w:r w:rsidR="004E0355" w:rsidRPr="003E7D59">
        <w:rPr>
          <w:rFonts w:ascii="Arial Narrow" w:hAnsi="Arial Narrow" w:cs="Arial"/>
          <w:b/>
          <w:bCs/>
        </w:rPr>
        <w:t>C</w:t>
      </w:r>
      <w:r w:rsidR="004E0355">
        <w:rPr>
          <w:rFonts w:ascii="Arial Narrow" w:hAnsi="Arial Narrow" w:cs="Arial"/>
          <w:b/>
          <w:bCs/>
        </w:rPr>
        <w:t>ONTRACT</w:t>
      </w:r>
      <w:r w:rsidR="004E0355" w:rsidRPr="003E7D59">
        <w:rPr>
          <w:rFonts w:ascii="Arial Narrow" w:hAnsi="Arial Narrow" w:cs="Arial"/>
          <w:b/>
          <w:bCs/>
        </w:rPr>
        <w:t xml:space="preserve"> (A</w:t>
      </w:r>
      <w:r w:rsidR="0042038B">
        <w:rPr>
          <w:rFonts w:ascii="Arial Narrow" w:hAnsi="Arial Narrow" w:cs="Arial"/>
          <w:b/>
          <w:bCs/>
        </w:rPr>
        <w:t>O</w:t>
      </w:r>
      <w:r w:rsidR="004E0355" w:rsidRPr="003E7D59">
        <w:rPr>
          <w:rFonts w:ascii="Arial Narrow" w:hAnsi="Arial Narrow" w:cs="Arial"/>
          <w:b/>
          <w:bCs/>
        </w:rPr>
        <w:t>MC) of E</w:t>
      </w:r>
      <w:r w:rsidR="004E0355">
        <w:rPr>
          <w:rFonts w:ascii="Arial Narrow" w:hAnsi="Arial Narrow" w:cs="Arial"/>
          <w:b/>
          <w:bCs/>
        </w:rPr>
        <w:t xml:space="preserve">LECTROMECHANICAL </w:t>
      </w:r>
      <w:r w:rsidR="004E0355" w:rsidRPr="003E7D59">
        <w:rPr>
          <w:rFonts w:ascii="Arial Narrow" w:hAnsi="Arial Narrow" w:cs="Arial"/>
          <w:b/>
          <w:bCs/>
        </w:rPr>
        <w:t>I</w:t>
      </w:r>
      <w:r w:rsidR="004E0355">
        <w:rPr>
          <w:rFonts w:ascii="Arial Narrow" w:hAnsi="Arial Narrow" w:cs="Arial"/>
          <w:b/>
          <w:bCs/>
        </w:rPr>
        <w:t>NSTALLATIONS</w:t>
      </w:r>
      <w:r w:rsidR="004E0355" w:rsidRPr="003C6109">
        <w:rPr>
          <w:rFonts w:ascii="Arial Narrow" w:hAnsi="Arial Narrow" w:cs="Arial"/>
          <w:szCs w:val="24"/>
        </w:rPr>
        <w:t xml:space="preserve"> </w:t>
      </w:r>
      <w:r w:rsidR="00F04ED4">
        <w:rPr>
          <w:rFonts w:ascii="Arial Narrow" w:hAnsi="Arial Narrow" w:cs="Arial"/>
          <w:szCs w:val="24"/>
        </w:rPr>
        <w:t>at SIDBI MSME International Training Institute (SITI), Bhubaneswar “</w:t>
      </w:r>
      <w:r w:rsidR="008A79F3">
        <w:rPr>
          <w:rFonts w:ascii="Arial Narrow" w:hAnsi="Arial Narrow" w:cs="Arial"/>
          <w:szCs w:val="24"/>
        </w:rPr>
        <w:t xml:space="preserve">Tender </w:t>
      </w:r>
      <w:proofErr w:type="gramStart"/>
      <w:r w:rsidR="008A79F3">
        <w:rPr>
          <w:rFonts w:ascii="Arial Narrow" w:hAnsi="Arial Narrow" w:cs="Arial"/>
          <w:szCs w:val="24"/>
        </w:rPr>
        <w:t>No</w:t>
      </w:r>
      <w:proofErr w:type="gramEnd"/>
      <w:r w:rsidR="008A79F3">
        <w:rPr>
          <w:rFonts w:ascii="Arial Narrow" w:hAnsi="Arial Narrow" w:cs="Arial"/>
          <w:szCs w:val="24"/>
        </w:rPr>
        <w:t xml:space="preserve">.  2017/ </w:t>
      </w:r>
      <w:r w:rsidR="00A95406">
        <w:rPr>
          <w:rFonts w:ascii="Arial Narrow" w:hAnsi="Arial Narrow" w:cs="Arial"/>
          <w:szCs w:val="24"/>
        </w:rPr>
        <w:t>1236</w:t>
      </w:r>
      <w:r w:rsidR="008A79F3">
        <w:rPr>
          <w:rFonts w:ascii="Arial Narrow" w:hAnsi="Arial Narrow" w:cs="Arial"/>
          <w:szCs w:val="24"/>
        </w:rPr>
        <w:t>/ SITI / Premises dated</w:t>
      </w:r>
      <w:r w:rsidR="00A95406">
        <w:rPr>
          <w:rFonts w:ascii="Arial Narrow" w:hAnsi="Arial Narrow" w:cs="Arial"/>
          <w:szCs w:val="24"/>
        </w:rPr>
        <w:t xml:space="preserve"> February 03</w:t>
      </w:r>
      <w:r w:rsidR="00B2590C">
        <w:rPr>
          <w:rFonts w:ascii="Arial Narrow" w:hAnsi="Arial Narrow" w:cs="Arial"/>
          <w:szCs w:val="24"/>
        </w:rPr>
        <w:t xml:space="preserve">, 2017 </w:t>
      </w:r>
      <w:r w:rsidR="005E4230">
        <w:rPr>
          <w:rFonts w:ascii="Arial Narrow" w:hAnsi="Arial Narrow" w:cs="Arial"/>
          <w:szCs w:val="24"/>
        </w:rPr>
        <w:t>–</w:t>
      </w:r>
      <w:r w:rsidR="00F04ED4">
        <w:rPr>
          <w:rFonts w:ascii="Arial Narrow" w:hAnsi="Arial Narrow" w:cs="Arial"/>
          <w:szCs w:val="24"/>
        </w:rPr>
        <w:t xml:space="preserve"> </w:t>
      </w:r>
      <w:r w:rsidR="005E4230">
        <w:rPr>
          <w:rFonts w:ascii="Arial Narrow" w:hAnsi="Arial Narrow" w:cs="Arial"/>
          <w:szCs w:val="24"/>
        </w:rPr>
        <w:t>Price Bid”)</w:t>
      </w:r>
    </w:p>
    <w:p w:rsidR="00770186" w:rsidRPr="003C6109" w:rsidRDefault="00770186" w:rsidP="00FF0B37">
      <w:pPr>
        <w:pStyle w:val="DefaultText"/>
        <w:spacing w:line="276" w:lineRule="auto"/>
        <w:jc w:val="center"/>
        <w:rPr>
          <w:rFonts w:ascii="Arial Narrow" w:hAnsi="Arial Narrow" w:cs="Arial"/>
          <w:szCs w:val="24"/>
        </w:rPr>
      </w:pPr>
    </w:p>
    <w:p w:rsidR="002548A4" w:rsidRPr="003C6109" w:rsidRDefault="00770186" w:rsidP="00522392">
      <w:pPr>
        <w:pStyle w:val="DefaultText"/>
        <w:spacing w:line="276" w:lineRule="auto"/>
        <w:ind w:left="360"/>
        <w:jc w:val="center"/>
        <w:rPr>
          <w:rFonts w:ascii="Arial Narrow" w:eastAsia="Arial Unicode MS" w:hAnsi="Arial Narrow" w:cs="Arial"/>
          <w:b/>
          <w:szCs w:val="24"/>
        </w:rPr>
      </w:pPr>
      <w:proofErr w:type="spellStart"/>
      <w:proofErr w:type="gramStart"/>
      <w:r w:rsidRPr="003C6109">
        <w:rPr>
          <w:rFonts w:ascii="Arial Narrow" w:hAnsi="Arial Narrow" w:cs="Arial"/>
          <w:szCs w:val="24"/>
        </w:rPr>
        <w:t>xxxxxxx</w:t>
      </w:r>
      <w:proofErr w:type="spellEnd"/>
      <w:proofErr w:type="gramEnd"/>
    </w:p>
    <w:p w:rsidR="002548A4" w:rsidRPr="003C6109" w:rsidRDefault="003C6109" w:rsidP="00FF0B37">
      <w:pPr>
        <w:pStyle w:val="DefaultText"/>
        <w:spacing w:line="276" w:lineRule="auto"/>
        <w:jc w:val="right"/>
        <w:rPr>
          <w:rFonts w:ascii="Arial Narrow" w:eastAsia="Arial Unicode MS" w:hAnsi="Arial Narrow" w:cs="Arial"/>
          <w:b/>
          <w:szCs w:val="24"/>
        </w:rPr>
      </w:pPr>
      <w:r w:rsidRPr="003C6109">
        <w:rPr>
          <w:rFonts w:ascii="Arial Narrow" w:eastAsia="Arial Unicode MS" w:hAnsi="Arial Narrow" w:cs="Arial"/>
          <w:b/>
          <w:szCs w:val="24"/>
        </w:rPr>
        <w:br w:type="page"/>
      </w:r>
      <w:r w:rsidR="002548A4" w:rsidRPr="003C6109">
        <w:rPr>
          <w:rFonts w:ascii="Arial Narrow" w:eastAsia="Arial Unicode MS" w:hAnsi="Arial Narrow" w:cs="Arial"/>
          <w:b/>
          <w:szCs w:val="24"/>
        </w:rPr>
        <w:lastRenderedPageBreak/>
        <w:t>Annexure V</w:t>
      </w:r>
    </w:p>
    <w:p w:rsidR="002548A4" w:rsidRPr="003C6109" w:rsidRDefault="002548A4" w:rsidP="00FF0B37">
      <w:pPr>
        <w:pStyle w:val="DefaultText"/>
        <w:spacing w:line="276" w:lineRule="auto"/>
        <w:jc w:val="center"/>
        <w:rPr>
          <w:rFonts w:ascii="Arial Narrow" w:eastAsia="Arial Unicode MS" w:hAnsi="Arial Narrow" w:cs="Arial"/>
          <w:b/>
          <w:szCs w:val="24"/>
          <w:u w:val="single"/>
        </w:rPr>
      </w:pPr>
      <w:r w:rsidRPr="003C6109">
        <w:rPr>
          <w:rFonts w:ascii="Arial Narrow" w:eastAsia="Arial Unicode MS" w:hAnsi="Arial Narrow" w:cs="Arial"/>
          <w:b/>
          <w:szCs w:val="24"/>
          <w:u w:val="single"/>
        </w:rPr>
        <w:t>Forwarding Letter</w:t>
      </w:r>
    </w:p>
    <w:p w:rsidR="002548A4" w:rsidRPr="003C6109" w:rsidRDefault="002548A4" w:rsidP="00FF0B37">
      <w:pPr>
        <w:pStyle w:val="DefaultText3"/>
        <w:spacing w:line="276" w:lineRule="auto"/>
        <w:ind w:right="368"/>
        <w:jc w:val="center"/>
        <w:rPr>
          <w:rFonts w:ascii="Arial Narrow" w:eastAsia="Arial Unicode MS" w:hAnsi="Arial Narrow" w:cs="Arial"/>
          <w:b/>
          <w:bCs/>
        </w:rPr>
      </w:pPr>
      <w:r w:rsidRPr="003C6109">
        <w:rPr>
          <w:rFonts w:ascii="Arial Narrow" w:eastAsia="Arial Unicode MS" w:hAnsi="Arial Narrow" w:cs="Arial"/>
          <w:b/>
          <w:bCs/>
        </w:rPr>
        <w:t>(To be submitted on the letter head of the “Service Provider</w:t>
      </w:r>
      <w:r w:rsidR="004E0355">
        <w:rPr>
          <w:rFonts w:ascii="Arial Narrow" w:eastAsia="Arial Unicode MS" w:hAnsi="Arial Narrow" w:cs="Arial"/>
          <w:b/>
          <w:bCs/>
        </w:rPr>
        <w:t xml:space="preserve"> / Contractor</w:t>
      </w:r>
      <w:r w:rsidRPr="003C6109">
        <w:rPr>
          <w:rFonts w:ascii="Arial Narrow" w:eastAsia="Arial Unicode MS" w:hAnsi="Arial Narrow" w:cs="Arial"/>
          <w:b/>
          <w:bCs/>
        </w:rPr>
        <w:t>”)</w:t>
      </w:r>
    </w:p>
    <w:p w:rsidR="002548A4" w:rsidRPr="003C6109" w:rsidRDefault="002548A4" w:rsidP="00FF0B37">
      <w:pPr>
        <w:pStyle w:val="DefaultText3"/>
        <w:spacing w:line="276" w:lineRule="auto"/>
        <w:ind w:right="368"/>
        <w:jc w:val="center"/>
        <w:rPr>
          <w:rFonts w:ascii="Arial Narrow" w:eastAsia="Arial Unicode MS" w:hAnsi="Arial Narrow" w:cs="Arial"/>
          <w:b/>
          <w:bCs/>
        </w:rPr>
      </w:pPr>
    </w:p>
    <w:p w:rsidR="002548A4" w:rsidRPr="003C6109" w:rsidRDefault="002548A4" w:rsidP="00FF0B37">
      <w:pPr>
        <w:spacing w:line="276" w:lineRule="auto"/>
        <w:rPr>
          <w:rFonts w:ascii="Arial Narrow" w:eastAsia="Arial Unicode MS" w:hAnsi="Arial Narrow" w:cs="Arial"/>
        </w:rPr>
      </w:pPr>
      <w:r w:rsidRPr="003C6109">
        <w:rPr>
          <w:rFonts w:ascii="Arial Narrow" w:eastAsia="Arial Unicode MS" w:hAnsi="Arial Narrow" w:cs="Arial"/>
        </w:rPr>
        <w:t>To:</w:t>
      </w:r>
    </w:p>
    <w:p w:rsidR="002548A4" w:rsidRPr="003C6109" w:rsidRDefault="002548A4" w:rsidP="00FF0B37">
      <w:pPr>
        <w:pStyle w:val="DefaultText"/>
        <w:spacing w:line="276" w:lineRule="auto"/>
        <w:rPr>
          <w:rFonts w:ascii="Arial Narrow" w:hAnsi="Arial Narrow" w:cs="Arial"/>
          <w:szCs w:val="24"/>
        </w:rPr>
      </w:pPr>
      <w:r w:rsidRPr="003C6109">
        <w:rPr>
          <w:rFonts w:ascii="Arial Narrow" w:hAnsi="Arial Narrow" w:cs="Arial"/>
          <w:szCs w:val="24"/>
        </w:rPr>
        <w:t xml:space="preserve">The </w:t>
      </w:r>
      <w:r w:rsidR="00BD7890">
        <w:rPr>
          <w:rFonts w:ascii="Arial Narrow" w:hAnsi="Arial Narrow" w:cs="Arial"/>
          <w:szCs w:val="24"/>
        </w:rPr>
        <w:t xml:space="preserve">Deputy </w:t>
      </w:r>
      <w:r w:rsidRPr="003C6109">
        <w:rPr>
          <w:rFonts w:ascii="Arial Narrow" w:hAnsi="Arial Narrow" w:cs="Arial"/>
          <w:szCs w:val="24"/>
        </w:rPr>
        <w:t>General Manager,</w:t>
      </w:r>
    </w:p>
    <w:p w:rsidR="002548A4" w:rsidRPr="003C6109" w:rsidRDefault="002548A4" w:rsidP="00FF0B37">
      <w:pPr>
        <w:pStyle w:val="DefaultText"/>
        <w:spacing w:line="276" w:lineRule="auto"/>
        <w:rPr>
          <w:rFonts w:ascii="Arial Narrow" w:hAnsi="Arial Narrow" w:cs="Arial"/>
          <w:szCs w:val="24"/>
        </w:rPr>
      </w:pPr>
      <w:r w:rsidRPr="003C6109">
        <w:rPr>
          <w:rFonts w:ascii="Arial Narrow" w:hAnsi="Arial Narrow" w:cs="Arial"/>
          <w:szCs w:val="24"/>
        </w:rPr>
        <w:t>SIDBI MSME International Training Ins</w:t>
      </w:r>
      <w:r w:rsidR="003A76D4" w:rsidRPr="003C6109">
        <w:rPr>
          <w:rFonts w:ascii="Arial Narrow" w:hAnsi="Arial Narrow" w:cs="Arial"/>
          <w:szCs w:val="24"/>
        </w:rPr>
        <w:t>t</w:t>
      </w:r>
      <w:r w:rsidRPr="003C6109">
        <w:rPr>
          <w:rFonts w:ascii="Arial Narrow" w:hAnsi="Arial Narrow" w:cs="Arial"/>
          <w:szCs w:val="24"/>
        </w:rPr>
        <w:t>itute</w:t>
      </w:r>
      <w:r w:rsidR="0042038B">
        <w:rPr>
          <w:rFonts w:ascii="Arial Narrow" w:hAnsi="Arial Narrow" w:cs="Arial"/>
          <w:szCs w:val="24"/>
        </w:rPr>
        <w:t xml:space="preserve"> (SITI)</w:t>
      </w:r>
      <w:r w:rsidRPr="003C6109">
        <w:rPr>
          <w:rFonts w:ascii="Arial Narrow" w:hAnsi="Arial Narrow" w:cs="Arial"/>
          <w:szCs w:val="24"/>
        </w:rPr>
        <w:t>,</w:t>
      </w:r>
    </w:p>
    <w:p w:rsidR="002548A4" w:rsidRPr="003C6109" w:rsidRDefault="002548A4" w:rsidP="00FF0B37">
      <w:pPr>
        <w:pStyle w:val="DefaultText"/>
        <w:spacing w:line="276" w:lineRule="auto"/>
        <w:rPr>
          <w:rFonts w:ascii="Arial Narrow" w:hAnsi="Arial Narrow" w:cs="Arial"/>
          <w:szCs w:val="24"/>
        </w:rPr>
      </w:pPr>
      <w:r w:rsidRPr="003C6109">
        <w:rPr>
          <w:rFonts w:ascii="Arial Narrow" w:hAnsi="Arial Narrow" w:cs="Arial"/>
          <w:szCs w:val="24"/>
        </w:rPr>
        <w:t>SI</w:t>
      </w:r>
      <w:r w:rsidR="00654386">
        <w:rPr>
          <w:rFonts w:ascii="Arial Narrow" w:hAnsi="Arial Narrow" w:cs="Arial"/>
          <w:szCs w:val="24"/>
        </w:rPr>
        <w:t>T</w:t>
      </w:r>
      <w:r w:rsidRPr="003C6109">
        <w:rPr>
          <w:rFonts w:ascii="Arial Narrow" w:hAnsi="Arial Narrow" w:cs="Arial"/>
          <w:szCs w:val="24"/>
        </w:rPr>
        <w:t>I Building,</w:t>
      </w:r>
    </w:p>
    <w:p w:rsidR="002548A4" w:rsidRPr="003C6109" w:rsidRDefault="002548A4" w:rsidP="00FF0B37">
      <w:pPr>
        <w:pStyle w:val="DefaultText"/>
        <w:spacing w:line="276" w:lineRule="auto"/>
        <w:rPr>
          <w:rFonts w:ascii="Arial Narrow" w:hAnsi="Arial Narrow" w:cs="Arial"/>
          <w:b/>
          <w:szCs w:val="24"/>
        </w:rPr>
      </w:pPr>
      <w:r w:rsidRPr="003C6109">
        <w:rPr>
          <w:rFonts w:ascii="Arial Narrow" w:hAnsi="Arial Narrow" w:cs="Arial"/>
          <w:b/>
          <w:szCs w:val="24"/>
        </w:rPr>
        <w:t>Plot L</w:t>
      </w:r>
      <w:r w:rsidR="00654386">
        <w:rPr>
          <w:rFonts w:ascii="Arial Narrow" w:hAnsi="Arial Narrow" w:cs="Arial"/>
          <w:b/>
          <w:szCs w:val="24"/>
        </w:rPr>
        <w:t>-3, Near Loyola School,</w:t>
      </w:r>
    </w:p>
    <w:p w:rsidR="002548A4" w:rsidRPr="003C6109" w:rsidRDefault="002548A4" w:rsidP="00FF0B37">
      <w:pPr>
        <w:pStyle w:val="DefaultText"/>
        <w:spacing w:line="276" w:lineRule="auto"/>
        <w:rPr>
          <w:rFonts w:ascii="Arial Narrow" w:hAnsi="Arial Narrow" w:cs="Arial"/>
          <w:b/>
          <w:szCs w:val="24"/>
        </w:rPr>
      </w:pPr>
      <w:proofErr w:type="spellStart"/>
      <w:r w:rsidRPr="003C6109">
        <w:rPr>
          <w:rFonts w:ascii="Arial Narrow" w:hAnsi="Arial Narrow" w:cs="Arial"/>
          <w:b/>
          <w:szCs w:val="24"/>
        </w:rPr>
        <w:t>Jay</w:t>
      </w:r>
      <w:r w:rsidR="0042038B">
        <w:rPr>
          <w:rFonts w:ascii="Arial Narrow" w:hAnsi="Arial Narrow" w:cs="Arial"/>
          <w:b/>
          <w:szCs w:val="24"/>
        </w:rPr>
        <w:t>a</w:t>
      </w:r>
      <w:r w:rsidRPr="003C6109">
        <w:rPr>
          <w:rFonts w:ascii="Arial Narrow" w:hAnsi="Arial Narrow" w:cs="Arial"/>
          <w:b/>
          <w:szCs w:val="24"/>
        </w:rPr>
        <w:t>dev</w:t>
      </w:r>
      <w:proofErr w:type="spellEnd"/>
      <w:r w:rsidRPr="003C6109">
        <w:rPr>
          <w:rFonts w:ascii="Arial Narrow" w:hAnsi="Arial Narrow" w:cs="Arial"/>
          <w:b/>
          <w:szCs w:val="24"/>
        </w:rPr>
        <w:t xml:space="preserve"> </w:t>
      </w:r>
      <w:proofErr w:type="spellStart"/>
      <w:r w:rsidRPr="003C6109">
        <w:rPr>
          <w:rFonts w:ascii="Arial Narrow" w:hAnsi="Arial Narrow" w:cs="Arial"/>
          <w:b/>
          <w:szCs w:val="24"/>
        </w:rPr>
        <w:t>Vihar</w:t>
      </w:r>
      <w:proofErr w:type="spellEnd"/>
      <w:r w:rsidRPr="003C6109">
        <w:rPr>
          <w:rFonts w:ascii="Arial Narrow" w:hAnsi="Arial Narrow" w:cs="Arial"/>
          <w:b/>
          <w:szCs w:val="24"/>
        </w:rPr>
        <w:t xml:space="preserve">, </w:t>
      </w:r>
    </w:p>
    <w:p w:rsidR="002548A4" w:rsidRPr="003C6109" w:rsidRDefault="002548A4" w:rsidP="00FF0B37">
      <w:pPr>
        <w:pStyle w:val="DefaultText"/>
        <w:spacing w:line="276" w:lineRule="auto"/>
        <w:rPr>
          <w:rFonts w:ascii="Arial Narrow" w:hAnsi="Arial Narrow" w:cs="Arial"/>
          <w:b/>
          <w:szCs w:val="24"/>
        </w:rPr>
      </w:pPr>
      <w:r w:rsidRPr="003C6109">
        <w:rPr>
          <w:rFonts w:ascii="Arial Narrow" w:hAnsi="Arial Narrow" w:cs="Arial"/>
          <w:b/>
          <w:szCs w:val="24"/>
        </w:rPr>
        <w:t xml:space="preserve">Bhubaneswar </w:t>
      </w:r>
      <w:r w:rsidR="00654386">
        <w:rPr>
          <w:rFonts w:ascii="Arial Narrow" w:hAnsi="Arial Narrow" w:cs="Arial"/>
          <w:b/>
          <w:szCs w:val="24"/>
        </w:rPr>
        <w:t xml:space="preserve">- </w:t>
      </w:r>
      <w:r w:rsidRPr="003C6109">
        <w:rPr>
          <w:rFonts w:ascii="Arial Narrow" w:hAnsi="Arial Narrow" w:cs="Arial"/>
          <w:b/>
          <w:szCs w:val="24"/>
        </w:rPr>
        <w:t>7510</w:t>
      </w:r>
      <w:r w:rsidR="000B7315">
        <w:rPr>
          <w:rFonts w:ascii="Arial Narrow" w:hAnsi="Arial Narrow" w:cs="Arial"/>
          <w:b/>
          <w:szCs w:val="24"/>
        </w:rPr>
        <w:t>1</w:t>
      </w:r>
      <w:r w:rsidR="00B323C0">
        <w:rPr>
          <w:rFonts w:ascii="Arial Narrow" w:hAnsi="Arial Narrow" w:cs="Arial"/>
          <w:b/>
          <w:szCs w:val="24"/>
        </w:rPr>
        <w:t>3</w:t>
      </w:r>
    </w:p>
    <w:p w:rsidR="002548A4" w:rsidRPr="003C6109" w:rsidRDefault="002548A4" w:rsidP="00FF0B37">
      <w:pPr>
        <w:spacing w:line="276" w:lineRule="auto"/>
        <w:rPr>
          <w:rFonts w:ascii="Arial Narrow" w:eastAsia="Arial Unicode MS" w:hAnsi="Arial Narrow" w:cs="Arial"/>
        </w:rPr>
      </w:pPr>
    </w:p>
    <w:p w:rsidR="002548A4" w:rsidRPr="003C6109" w:rsidRDefault="002548A4" w:rsidP="00FF0B37">
      <w:pPr>
        <w:spacing w:line="276" w:lineRule="auto"/>
        <w:rPr>
          <w:rFonts w:ascii="Arial Narrow" w:eastAsia="Arial Unicode MS" w:hAnsi="Arial Narrow" w:cs="Arial"/>
        </w:rPr>
      </w:pPr>
      <w:r w:rsidRPr="003C6109">
        <w:rPr>
          <w:rFonts w:ascii="Arial Narrow" w:eastAsia="Arial Unicode MS" w:hAnsi="Arial Narrow" w:cs="Arial"/>
        </w:rPr>
        <w:t>Dear Sir,</w:t>
      </w:r>
    </w:p>
    <w:p w:rsidR="002548A4" w:rsidRPr="003C6109" w:rsidRDefault="002548A4" w:rsidP="00FF0B37">
      <w:pPr>
        <w:spacing w:line="276" w:lineRule="auto"/>
        <w:rPr>
          <w:rFonts w:ascii="Arial Narrow" w:eastAsia="Arial Unicode MS" w:hAnsi="Arial Narrow" w:cs="Arial"/>
        </w:rPr>
      </w:pPr>
    </w:p>
    <w:p w:rsidR="003658CF" w:rsidRDefault="002548A4" w:rsidP="00FF0B37">
      <w:pPr>
        <w:spacing w:line="276" w:lineRule="auto"/>
        <w:jc w:val="center"/>
        <w:rPr>
          <w:rFonts w:ascii="Arial Narrow" w:eastAsia="Arial Unicode MS" w:hAnsi="Arial Narrow" w:cs="Arial"/>
          <w:b/>
          <w:bCs/>
          <w:color w:val="000000"/>
          <w:u w:val="single"/>
        </w:rPr>
      </w:pPr>
      <w:proofErr w:type="gramStart"/>
      <w:r w:rsidRPr="005038DF">
        <w:rPr>
          <w:rFonts w:ascii="Arial Narrow" w:eastAsia="Arial Unicode MS" w:hAnsi="Arial Narrow" w:cs="Arial"/>
          <w:b/>
          <w:bCs/>
          <w:color w:val="000000"/>
          <w:u w:val="single"/>
        </w:rPr>
        <w:t>Your</w:t>
      </w:r>
      <w:proofErr w:type="gramEnd"/>
      <w:r w:rsidRPr="005038DF">
        <w:rPr>
          <w:rFonts w:ascii="Arial Narrow" w:eastAsia="Arial Unicode MS" w:hAnsi="Arial Narrow" w:cs="Arial"/>
          <w:b/>
          <w:bCs/>
          <w:color w:val="000000"/>
          <w:u w:val="single"/>
        </w:rPr>
        <w:t xml:space="preserve"> </w:t>
      </w:r>
      <w:r w:rsidR="008A79F3">
        <w:rPr>
          <w:rFonts w:ascii="Arial Narrow" w:eastAsia="Arial Unicode MS" w:hAnsi="Arial Narrow" w:cs="Arial"/>
          <w:b/>
          <w:bCs/>
          <w:color w:val="000000"/>
          <w:u w:val="single"/>
        </w:rPr>
        <w:t xml:space="preserve">Tender No.  2017/ </w:t>
      </w:r>
      <w:r w:rsidR="00A95406">
        <w:rPr>
          <w:rFonts w:ascii="Arial Narrow" w:eastAsia="Arial Unicode MS" w:hAnsi="Arial Narrow" w:cs="Arial"/>
          <w:b/>
          <w:bCs/>
          <w:color w:val="000000"/>
          <w:u w:val="single"/>
        </w:rPr>
        <w:t>1236</w:t>
      </w:r>
      <w:r w:rsidR="008A79F3">
        <w:rPr>
          <w:rFonts w:ascii="Arial Narrow" w:eastAsia="Arial Unicode MS" w:hAnsi="Arial Narrow" w:cs="Arial"/>
          <w:b/>
          <w:bCs/>
          <w:color w:val="000000"/>
          <w:u w:val="single"/>
        </w:rPr>
        <w:t xml:space="preserve">/ SITI / Premises </w:t>
      </w:r>
      <w:proofErr w:type="gramStart"/>
      <w:r w:rsidR="008A79F3">
        <w:rPr>
          <w:rFonts w:ascii="Arial Narrow" w:eastAsia="Arial Unicode MS" w:hAnsi="Arial Narrow" w:cs="Arial"/>
          <w:b/>
          <w:bCs/>
          <w:color w:val="000000"/>
          <w:u w:val="single"/>
        </w:rPr>
        <w:t xml:space="preserve">dated </w:t>
      </w:r>
      <w:r w:rsidR="00A95406">
        <w:rPr>
          <w:rFonts w:ascii="Arial Narrow" w:eastAsia="Arial Unicode MS" w:hAnsi="Arial Narrow" w:cs="Arial"/>
          <w:b/>
          <w:bCs/>
          <w:color w:val="000000"/>
          <w:u w:val="single"/>
        </w:rPr>
        <w:t xml:space="preserve"> February</w:t>
      </w:r>
      <w:proofErr w:type="gramEnd"/>
      <w:r w:rsidR="00A95406">
        <w:rPr>
          <w:rFonts w:ascii="Arial Narrow" w:eastAsia="Arial Unicode MS" w:hAnsi="Arial Narrow" w:cs="Arial"/>
          <w:b/>
          <w:bCs/>
          <w:color w:val="000000"/>
          <w:u w:val="single"/>
        </w:rPr>
        <w:t xml:space="preserve"> 03</w:t>
      </w:r>
      <w:r w:rsidR="00B2590C">
        <w:rPr>
          <w:rFonts w:ascii="Arial Narrow" w:eastAsia="Arial Unicode MS" w:hAnsi="Arial Narrow" w:cs="Arial"/>
          <w:b/>
          <w:bCs/>
          <w:color w:val="000000"/>
          <w:u w:val="single"/>
        </w:rPr>
        <w:t xml:space="preserve">, 2017 </w:t>
      </w:r>
    </w:p>
    <w:p w:rsidR="006150A5" w:rsidRPr="003C6109" w:rsidRDefault="006150A5" w:rsidP="00FF0B37">
      <w:pPr>
        <w:spacing w:line="276" w:lineRule="auto"/>
        <w:jc w:val="center"/>
        <w:rPr>
          <w:rFonts w:ascii="Arial Narrow" w:eastAsia="Arial Unicode MS" w:hAnsi="Arial Narrow" w:cs="Arial"/>
          <w:b/>
          <w:bCs/>
          <w:u w:val="single"/>
        </w:rPr>
      </w:pPr>
    </w:p>
    <w:p w:rsidR="002548A4" w:rsidRPr="003C6109" w:rsidRDefault="002548A4" w:rsidP="00FF0B37">
      <w:pPr>
        <w:spacing w:line="276" w:lineRule="auto"/>
        <w:ind w:firstLine="720"/>
        <w:jc w:val="both"/>
        <w:rPr>
          <w:rFonts w:ascii="Arial Narrow" w:eastAsia="Arial Unicode MS" w:hAnsi="Arial Narrow" w:cs="Arial"/>
        </w:rPr>
      </w:pPr>
      <w:r w:rsidRPr="003C6109">
        <w:rPr>
          <w:rFonts w:ascii="Arial Narrow" w:eastAsia="Arial Unicode MS" w:hAnsi="Arial Narrow" w:cs="Arial"/>
        </w:rPr>
        <w:t>This is with reference to your above mentioned tender for Selection of “Service Provider</w:t>
      </w:r>
      <w:r w:rsidR="004E0355">
        <w:rPr>
          <w:rFonts w:ascii="Arial Narrow" w:eastAsia="Arial Unicode MS" w:hAnsi="Arial Narrow" w:cs="Arial"/>
        </w:rPr>
        <w:t xml:space="preserve"> / Contractor</w:t>
      </w:r>
      <w:r w:rsidRPr="003C6109">
        <w:rPr>
          <w:rFonts w:ascii="Arial Narrow" w:eastAsia="Arial Unicode MS" w:hAnsi="Arial Narrow" w:cs="Arial"/>
        </w:rPr>
        <w:t xml:space="preserve">” for providing </w:t>
      </w:r>
      <w:r w:rsidR="004E0355">
        <w:rPr>
          <w:rFonts w:ascii="Arial Narrow" w:eastAsia="Arial Unicode MS" w:hAnsi="Arial Narrow" w:cs="Arial"/>
        </w:rPr>
        <w:t xml:space="preserve">Annual Operation &amp; Maintenance Contract </w:t>
      </w:r>
      <w:r w:rsidR="00C45CCD">
        <w:rPr>
          <w:rFonts w:ascii="Arial Narrow" w:eastAsia="Arial Unicode MS" w:hAnsi="Arial Narrow" w:cs="Arial"/>
        </w:rPr>
        <w:t>(AOMC)</w:t>
      </w:r>
      <w:r w:rsidR="004E0355">
        <w:rPr>
          <w:rFonts w:ascii="Arial Narrow" w:eastAsia="Arial Unicode MS" w:hAnsi="Arial Narrow" w:cs="Arial"/>
        </w:rPr>
        <w:t xml:space="preserve"> of Electromechanical Installations </w:t>
      </w:r>
      <w:r w:rsidRPr="003C6109">
        <w:rPr>
          <w:rFonts w:ascii="Arial Narrow" w:eastAsia="Arial Unicode MS" w:hAnsi="Arial Narrow" w:cs="Arial"/>
        </w:rPr>
        <w:t xml:space="preserve">in the Banks premises at </w:t>
      </w:r>
      <w:smartTag w:uri="urn:schemas-microsoft-com:office:smarttags" w:element="stockticker">
        <w:r w:rsidR="003658CF" w:rsidRPr="003C6109">
          <w:rPr>
            <w:rFonts w:ascii="Arial Narrow" w:eastAsia="Arial Unicode MS" w:hAnsi="Arial Narrow" w:cs="Arial"/>
          </w:rPr>
          <w:t>SITI</w:t>
        </w:r>
      </w:smartTag>
      <w:r w:rsidR="003658CF" w:rsidRPr="003C6109">
        <w:rPr>
          <w:rFonts w:ascii="Arial Narrow" w:eastAsia="Arial Unicode MS" w:hAnsi="Arial Narrow" w:cs="Arial"/>
        </w:rPr>
        <w:t>, Bhubaneswar</w:t>
      </w:r>
      <w:r w:rsidRPr="003C6109">
        <w:rPr>
          <w:rFonts w:ascii="Arial Narrow" w:eastAsia="Arial Unicode MS" w:hAnsi="Arial Narrow" w:cs="Arial"/>
        </w:rPr>
        <w:t xml:space="preserve">.  Having examined the tender document, we hereby submit our proposal along with the necessary documents. </w:t>
      </w:r>
    </w:p>
    <w:p w:rsidR="002548A4" w:rsidRPr="003C6109" w:rsidRDefault="002548A4" w:rsidP="00FF0B37">
      <w:pPr>
        <w:spacing w:line="276" w:lineRule="auto"/>
        <w:ind w:firstLine="720"/>
        <w:jc w:val="both"/>
        <w:rPr>
          <w:rFonts w:ascii="Arial Narrow" w:eastAsia="Arial Unicode MS" w:hAnsi="Arial Narrow" w:cs="Arial"/>
        </w:rPr>
      </w:pPr>
      <w:r w:rsidRPr="003C6109">
        <w:rPr>
          <w:rFonts w:ascii="Arial Narrow" w:eastAsia="Arial Unicode MS" w:hAnsi="Arial Narrow" w:cs="Arial"/>
        </w:rPr>
        <w:t>Further, we agree to abide by all the terms and conditions as mentioned in the tender document.</w:t>
      </w:r>
    </w:p>
    <w:p w:rsidR="002548A4" w:rsidRPr="003C6109" w:rsidRDefault="002548A4" w:rsidP="00FF0B37">
      <w:pPr>
        <w:spacing w:line="276" w:lineRule="auto"/>
        <w:rPr>
          <w:rFonts w:ascii="Arial Narrow" w:eastAsia="Arial Unicode MS" w:hAnsi="Arial Narrow" w:cs="Arial"/>
        </w:rPr>
      </w:pPr>
    </w:p>
    <w:p w:rsidR="002548A4" w:rsidRPr="003C6109" w:rsidRDefault="002548A4" w:rsidP="00FF0B37">
      <w:pPr>
        <w:spacing w:line="276" w:lineRule="auto"/>
        <w:rPr>
          <w:rFonts w:ascii="Arial Narrow" w:eastAsia="Arial Unicode MS" w:hAnsi="Arial Narrow" w:cs="Arial"/>
        </w:rPr>
      </w:pPr>
      <w:r w:rsidRPr="003C6109">
        <w:rPr>
          <w:rFonts w:ascii="Arial Narrow" w:eastAsia="Arial Unicode MS" w:hAnsi="Arial Narrow" w:cs="Arial"/>
        </w:rPr>
        <w:t>Date:...../...../201</w:t>
      </w:r>
      <w:r w:rsidR="00802DCC">
        <w:rPr>
          <w:rFonts w:ascii="Arial Narrow" w:eastAsia="Arial Unicode MS" w:hAnsi="Arial Narrow" w:cs="Arial"/>
        </w:rPr>
        <w:t>7</w:t>
      </w:r>
    </w:p>
    <w:p w:rsidR="002548A4" w:rsidRPr="003C6109" w:rsidRDefault="002548A4" w:rsidP="00FF0B37">
      <w:pPr>
        <w:spacing w:line="276" w:lineRule="auto"/>
        <w:rPr>
          <w:rFonts w:ascii="Arial Narrow" w:eastAsia="Arial Unicode MS" w:hAnsi="Arial Narrow" w:cs="Arial"/>
        </w:rPr>
      </w:pPr>
      <w:proofErr w:type="spellStart"/>
      <w:r w:rsidRPr="003C6109">
        <w:rPr>
          <w:rFonts w:ascii="Arial Narrow" w:eastAsia="Arial Unicode MS" w:hAnsi="Arial Narrow" w:cs="Arial"/>
        </w:rPr>
        <w:t>Authorised</w:t>
      </w:r>
      <w:proofErr w:type="spellEnd"/>
      <w:r w:rsidRPr="003C6109">
        <w:rPr>
          <w:rFonts w:ascii="Arial Narrow" w:eastAsia="Arial Unicode MS" w:hAnsi="Arial Narrow" w:cs="Arial"/>
        </w:rPr>
        <w:t xml:space="preserve"> Signatory:</w:t>
      </w:r>
    </w:p>
    <w:p w:rsidR="002548A4" w:rsidRPr="003C6109" w:rsidRDefault="002548A4" w:rsidP="00FF0B37">
      <w:pPr>
        <w:spacing w:line="276" w:lineRule="auto"/>
        <w:rPr>
          <w:rFonts w:ascii="Arial Narrow" w:eastAsia="Arial Unicode MS" w:hAnsi="Arial Narrow" w:cs="Arial"/>
        </w:rPr>
      </w:pPr>
      <w:r w:rsidRPr="003C6109">
        <w:rPr>
          <w:rFonts w:ascii="Arial Narrow" w:eastAsia="Arial Unicode MS" w:hAnsi="Arial Narrow" w:cs="Arial"/>
        </w:rPr>
        <w:t>Name:</w:t>
      </w:r>
    </w:p>
    <w:p w:rsidR="002548A4" w:rsidRPr="003C6109" w:rsidRDefault="002548A4" w:rsidP="00FF0B37">
      <w:pPr>
        <w:spacing w:line="276" w:lineRule="auto"/>
        <w:rPr>
          <w:rFonts w:ascii="Arial Narrow" w:eastAsia="Arial Unicode MS" w:hAnsi="Arial Narrow" w:cs="Arial"/>
        </w:rPr>
      </w:pPr>
      <w:r w:rsidRPr="003C6109">
        <w:rPr>
          <w:rFonts w:ascii="Arial Narrow" w:eastAsia="Arial Unicode MS" w:hAnsi="Arial Narrow" w:cs="Arial"/>
        </w:rPr>
        <w:t>Designation:</w:t>
      </w:r>
    </w:p>
    <w:p w:rsidR="002548A4" w:rsidRPr="003C6109" w:rsidRDefault="002548A4" w:rsidP="00FF0B37">
      <w:pPr>
        <w:spacing w:line="276" w:lineRule="auto"/>
        <w:rPr>
          <w:rFonts w:ascii="Arial Narrow" w:eastAsia="Arial Unicode MS" w:hAnsi="Arial Narrow" w:cs="Arial"/>
        </w:rPr>
      </w:pPr>
      <w:r w:rsidRPr="003C6109">
        <w:rPr>
          <w:rFonts w:ascii="Arial Narrow" w:eastAsia="Arial Unicode MS" w:hAnsi="Arial Narrow" w:cs="Arial"/>
        </w:rPr>
        <w:t>Phone:</w:t>
      </w:r>
    </w:p>
    <w:p w:rsidR="002548A4" w:rsidRPr="003C6109" w:rsidRDefault="002548A4" w:rsidP="00FF0B37">
      <w:pPr>
        <w:spacing w:line="276" w:lineRule="auto"/>
        <w:rPr>
          <w:rFonts w:ascii="Arial Narrow" w:eastAsia="Arial Unicode MS" w:hAnsi="Arial Narrow" w:cs="Arial"/>
        </w:rPr>
      </w:pPr>
      <w:r w:rsidRPr="003C6109">
        <w:rPr>
          <w:rFonts w:ascii="Arial Narrow" w:eastAsia="Arial Unicode MS" w:hAnsi="Arial Narrow" w:cs="Arial"/>
        </w:rPr>
        <w:t>Email:</w:t>
      </w:r>
    </w:p>
    <w:p w:rsidR="002548A4" w:rsidRPr="003C6109" w:rsidRDefault="002548A4" w:rsidP="00FF0B37">
      <w:pPr>
        <w:spacing w:line="276" w:lineRule="auto"/>
        <w:rPr>
          <w:rFonts w:ascii="Arial Narrow" w:eastAsia="Arial Unicode MS" w:hAnsi="Arial Narrow" w:cs="Arial"/>
        </w:rPr>
      </w:pPr>
    </w:p>
    <w:p w:rsidR="002548A4" w:rsidRPr="00A40394" w:rsidRDefault="006C0FC2" w:rsidP="00A40394">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line="276" w:lineRule="auto"/>
        <w:jc w:val="right"/>
        <w:rPr>
          <w:rFonts w:ascii="Arial Narrow" w:eastAsia="Arial Unicode MS" w:hAnsi="Arial Narrow" w:cs="Arial"/>
          <w:b/>
          <w:bCs/>
          <w:szCs w:val="24"/>
        </w:rPr>
      </w:pPr>
      <w:r w:rsidRPr="003C6109">
        <w:rPr>
          <w:rFonts w:ascii="Arial Narrow" w:eastAsia="Arial Unicode MS" w:hAnsi="Arial Narrow" w:cs="Arial"/>
          <w:b/>
          <w:bCs/>
          <w:szCs w:val="24"/>
        </w:rPr>
        <w:br w:type="page"/>
      </w:r>
    </w:p>
    <w:p w:rsidR="00F73A3C" w:rsidRPr="003C6109" w:rsidRDefault="00F73A3C" w:rsidP="00FF0B37">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line="276" w:lineRule="auto"/>
        <w:jc w:val="right"/>
        <w:rPr>
          <w:rFonts w:ascii="Arial Narrow" w:eastAsia="Arial Unicode MS" w:hAnsi="Arial Narrow" w:cs="Arial"/>
          <w:b/>
          <w:bCs/>
          <w:szCs w:val="24"/>
        </w:rPr>
      </w:pPr>
      <w:r w:rsidRPr="003C6109">
        <w:rPr>
          <w:rFonts w:ascii="Arial Narrow" w:eastAsia="Arial Unicode MS" w:hAnsi="Arial Narrow" w:cs="Arial"/>
          <w:b/>
          <w:bCs/>
          <w:szCs w:val="24"/>
        </w:rPr>
        <w:lastRenderedPageBreak/>
        <w:t>Annexure VI</w:t>
      </w:r>
    </w:p>
    <w:p w:rsidR="00F73A3C" w:rsidRPr="003C6109" w:rsidRDefault="00F73A3C" w:rsidP="00FF0B37">
      <w:pPr>
        <w:pStyle w:val="DefaultText"/>
        <w:spacing w:line="276" w:lineRule="auto"/>
        <w:jc w:val="center"/>
        <w:rPr>
          <w:rFonts w:ascii="Arial Narrow" w:eastAsia="Arial Unicode MS" w:hAnsi="Arial Narrow" w:cs="Arial"/>
          <w:b/>
          <w:bCs/>
          <w:caps/>
          <w:szCs w:val="24"/>
        </w:rPr>
      </w:pPr>
      <w:r w:rsidRPr="003C6109">
        <w:rPr>
          <w:rFonts w:ascii="Arial Narrow" w:eastAsia="Arial Unicode MS" w:hAnsi="Arial Narrow" w:cs="Arial"/>
          <w:b/>
          <w:bCs/>
          <w:caps/>
          <w:szCs w:val="24"/>
        </w:rPr>
        <w:t xml:space="preserve">Bank Mandate </w:t>
      </w:r>
      <w:smartTag w:uri="urn:schemas-microsoft-com:office:smarttags" w:element="stockticker">
        <w:r w:rsidRPr="003C6109">
          <w:rPr>
            <w:rFonts w:ascii="Arial Narrow" w:eastAsia="Arial Unicode MS" w:hAnsi="Arial Narrow" w:cs="Arial"/>
            <w:b/>
            <w:bCs/>
            <w:caps/>
            <w:szCs w:val="24"/>
          </w:rPr>
          <w:t>Form</w:t>
        </w:r>
      </w:smartTag>
    </w:p>
    <w:p w:rsidR="00F73A3C" w:rsidRPr="003C6109" w:rsidRDefault="00F73A3C" w:rsidP="00FF0B37">
      <w:pPr>
        <w:pStyle w:val="DefaultText"/>
        <w:spacing w:line="276" w:lineRule="auto"/>
        <w:jc w:val="center"/>
        <w:rPr>
          <w:rFonts w:ascii="Arial Narrow" w:eastAsia="Arial Unicode MS" w:hAnsi="Arial Narrow" w:cs="Arial"/>
          <w:szCs w:val="24"/>
        </w:rPr>
      </w:pPr>
      <w:r w:rsidRPr="003C6109">
        <w:rPr>
          <w:rFonts w:ascii="Arial Narrow" w:eastAsia="Arial Unicode MS" w:hAnsi="Arial Narrow" w:cs="Arial"/>
          <w:b/>
          <w:bCs/>
          <w:szCs w:val="24"/>
        </w:rPr>
        <w:t>(</w:t>
      </w:r>
      <w:r w:rsidRPr="003C6109">
        <w:rPr>
          <w:rFonts w:ascii="Arial Narrow" w:eastAsia="Arial Unicode MS" w:hAnsi="Arial Narrow" w:cs="Arial"/>
          <w:szCs w:val="24"/>
        </w:rPr>
        <w:t>To be submitted in Duplicate)</w:t>
      </w:r>
    </w:p>
    <w:p w:rsidR="00F73A3C" w:rsidRPr="003C6109" w:rsidRDefault="00F73A3C" w:rsidP="00FF0B37">
      <w:pPr>
        <w:pStyle w:val="DefaultText"/>
        <w:spacing w:line="276" w:lineRule="auto"/>
        <w:jc w:val="center"/>
        <w:rPr>
          <w:rFonts w:ascii="Arial Narrow" w:eastAsia="Arial Unicode MS" w:hAnsi="Arial Narrow" w:cs="Arial"/>
          <w:szCs w:val="24"/>
        </w:rPr>
      </w:pPr>
    </w:p>
    <w:p w:rsidR="00F73A3C" w:rsidRPr="003C6109" w:rsidRDefault="00F73A3C" w:rsidP="00FF0B37">
      <w:pPr>
        <w:pStyle w:val="DefaultText"/>
        <w:spacing w:line="276" w:lineRule="auto"/>
        <w:jc w:val="center"/>
        <w:rPr>
          <w:rFonts w:ascii="Arial Narrow" w:eastAsia="Arial Unicode MS" w:hAnsi="Arial Narrow" w:cs="Arial"/>
          <w:szCs w:val="24"/>
        </w:rPr>
      </w:pPr>
      <w:r w:rsidRPr="003C6109">
        <w:rPr>
          <w:rFonts w:ascii="Arial Narrow" w:eastAsia="Arial Unicode MS" w:hAnsi="Arial Narrow" w:cs="Arial"/>
          <w:szCs w:val="24"/>
        </w:rPr>
        <w:t>(Please fill in the information in CAPITAL LETTERS.  Please TICK wherever it is applicable)</w:t>
      </w:r>
    </w:p>
    <w:p w:rsidR="00F73A3C" w:rsidRPr="003C6109" w:rsidRDefault="00F73A3C" w:rsidP="00FF0B37">
      <w:pPr>
        <w:pStyle w:val="DefaultText"/>
        <w:spacing w:line="276" w:lineRule="auto"/>
        <w:rPr>
          <w:rFonts w:ascii="Arial Narrow" w:eastAsia="Arial Unicode MS" w:hAnsi="Arial Narrow" w:cs="Arial"/>
          <w:szCs w:val="24"/>
        </w:rPr>
      </w:pPr>
    </w:p>
    <w:p w:rsidR="00F73A3C" w:rsidRPr="003C6109" w:rsidRDefault="00F73A3C" w:rsidP="00D72894">
      <w:pPr>
        <w:pStyle w:val="DefaultText"/>
        <w:numPr>
          <w:ilvl w:val="2"/>
          <w:numId w:val="3"/>
        </w:numPr>
        <w:tabs>
          <w:tab w:val="clear" w:pos="0"/>
          <w:tab w:val="left" w:pos="360"/>
        </w:tabs>
        <w:spacing w:line="276" w:lineRule="auto"/>
        <w:rPr>
          <w:rFonts w:ascii="Arial Narrow" w:eastAsia="Arial Unicode MS" w:hAnsi="Arial Narrow" w:cs="Arial"/>
          <w:szCs w:val="24"/>
        </w:rPr>
      </w:pPr>
      <w:r w:rsidRPr="003C6109">
        <w:rPr>
          <w:rFonts w:ascii="Arial Narrow" w:eastAsia="Arial Unicode MS" w:hAnsi="Arial Narrow" w:cs="Arial"/>
          <w:szCs w:val="24"/>
        </w:rPr>
        <w:t>Name of “Service Provider”  :             ______________________________________</w:t>
      </w:r>
    </w:p>
    <w:p w:rsidR="00F73A3C" w:rsidRPr="003C6109" w:rsidRDefault="00F73A3C" w:rsidP="00FF0B37">
      <w:pPr>
        <w:pStyle w:val="DefaultText"/>
        <w:tabs>
          <w:tab w:val="left" w:pos="360"/>
        </w:tabs>
        <w:spacing w:line="276" w:lineRule="auto"/>
        <w:rPr>
          <w:rFonts w:ascii="Arial Narrow" w:eastAsia="Arial Unicode MS" w:hAnsi="Arial Narrow" w:cs="Arial"/>
          <w:szCs w:val="24"/>
        </w:rPr>
      </w:pPr>
      <w:r w:rsidRPr="003C6109">
        <w:rPr>
          <w:rFonts w:ascii="Arial Narrow" w:eastAsia="Arial Unicode MS" w:hAnsi="Arial Narrow" w:cs="Arial"/>
          <w:szCs w:val="24"/>
        </w:rPr>
        <w:t>“Service Provider” Code (if applicable):  ____________________________________</w:t>
      </w:r>
    </w:p>
    <w:p w:rsidR="00F73A3C" w:rsidRPr="003C6109" w:rsidRDefault="00F73A3C" w:rsidP="00FF0B37">
      <w:pPr>
        <w:pStyle w:val="DefaultText"/>
        <w:spacing w:line="276" w:lineRule="auto"/>
        <w:rPr>
          <w:rFonts w:ascii="Arial Narrow" w:eastAsia="Arial Unicode MS" w:hAnsi="Arial Narrow" w:cs="Arial"/>
          <w:szCs w:val="24"/>
        </w:rPr>
      </w:pPr>
    </w:p>
    <w:p w:rsidR="00F73A3C" w:rsidRPr="003C6109" w:rsidRDefault="00F73A3C" w:rsidP="00FF0B37">
      <w:pPr>
        <w:pStyle w:val="DefaultText"/>
        <w:tabs>
          <w:tab w:val="left" w:pos="360"/>
        </w:tabs>
        <w:spacing w:line="276" w:lineRule="auto"/>
        <w:ind w:left="360" w:hanging="360"/>
        <w:rPr>
          <w:rFonts w:ascii="Arial Narrow" w:eastAsia="Arial Unicode MS" w:hAnsi="Arial Narrow" w:cs="Arial"/>
          <w:szCs w:val="24"/>
        </w:rPr>
      </w:pPr>
      <w:r w:rsidRPr="003C6109">
        <w:rPr>
          <w:rFonts w:ascii="Arial Narrow" w:eastAsia="Arial Unicode MS" w:hAnsi="Arial Narrow" w:cs="Arial"/>
          <w:szCs w:val="24"/>
        </w:rPr>
        <w:t>2.  Address of the “Service Provider</w:t>
      </w:r>
      <w:proofErr w:type="gramStart"/>
      <w:r w:rsidRPr="003C6109">
        <w:rPr>
          <w:rFonts w:ascii="Arial Narrow" w:eastAsia="Arial Unicode MS" w:hAnsi="Arial Narrow" w:cs="Arial"/>
          <w:szCs w:val="24"/>
        </w:rPr>
        <w:t>” :</w:t>
      </w:r>
      <w:proofErr w:type="gramEnd"/>
      <w:r w:rsidRPr="003C6109">
        <w:rPr>
          <w:rFonts w:ascii="Arial Narrow" w:eastAsia="Arial Unicode MS" w:hAnsi="Arial Narrow" w:cs="Arial"/>
          <w:szCs w:val="24"/>
        </w:rPr>
        <w:t xml:space="preserve">   ______________________________________</w:t>
      </w:r>
    </w:p>
    <w:p w:rsidR="00F73A3C" w:rsidRPr="003C6109" w:rsidRDefault="00F73A3C" w:rsidP="00FF0B37">
      <w:pPr>
        <w:pStyle w:val="DefaultText"/>
        <w:spacing w:line="276" w:lineRule="auto"/>
        <w:rPr>
          <w:rFonts w:ascii="Arial Narrow" w:eastAsia="Arial Unicode MS" w:hAnsi="Arial Narrow" w:cs="Arial"/>
          <w:szCs w:val="24"/>
        </w:rPr>
      </w:pPr>
    </w:p>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City ____________________ Pin Code ______________</w:t>
      </w:r>
    </w:p>
    <w:p w:rsidR="00F73A3C" w:rsidRPr="003C6109" w:rsidRDefault="00F73A3C" w:rsidP="00FF0B37">
      <w:pPr>
        <w:pStyle w:val="DefaultText"/>
        <w:spacing w:line="276" w:lineRule="auto"/>
        <w:rPr>
          <w:rFonts w:ascii="Arial Narrow" w:eastAsia="Arial Unicode MS" w:hAnsi="Arial Narrow" w:cs="Arial"/>
          <w:szCs w:val="24"/>
        </w:rPr>
      </w:pPr>
    </w:p>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ab/>
        <w:t>E-mail id</w:t>
      </w:r>
      <w:proofErr w:type="gramStart"/>
      <w:r w:rsidRPr="003C6109">
        <w:rPr>
          <w:rFonts w:ascii="Arial Narrow" w:eastAsia="Arial Unicode MS" w:hAnsi="Arial Narrow" w:cs="Arial"/>
          <w:szCs w:val="24"/>
        </w:rPr>
        <w:t>:_</w:t>
      </w:r>
      <w:proofErr w:type="gramEnd"/>
      <w:r w:rsidRPr="003C6109">
        <w:rPr>
          <w:rFonts w:ascii="Arial Narrow" w:eastAsia="Arial Unicode MS" w:hAnsi="Arial Narrow" w:cs="Arial"/>
          <w:szCs w:val="24"/>
        </w:rPr>
        <w:t>________________________________________</w:t>
      </w:r>
    </w:p>
    <w:p w:rsidR="00F73A3C" w:rsidRPr="003C6109" w:rsidRDefault="00F73A3C" w:rsidP="00FF0B37">
      <w:pPr>
        <w:pStyle w:val="DefaultText"/>
        <w:spacing w:line="276" w:lineRule="auto"/>
        <w:rPr>
          <w:rFonts w:ascii="Arial Narrow" w:eastAsia="Arial Unicode MS" w:hAnsi="Arial Narrow" w:cs="Arial"/>
          <w:szCs w:val="24"/>
        </w:rPr>
      </w:pPr>
    </w:p>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ab/>
        <w:t xml:space="preserve">Phone No. with </w:t>
      </w:r>
      <w:smartTag w:uri="urn:schemas-microsoft-com:office:smarttags" w:element="stockticker">
        <w:r w:rsidRPr="003C6109">
          <w:rPr>
            <w:rFonts w:ascii="Arial Narrow" w:eastAsia="Arial Unicode MS" w:hAnsi="Arial Narrow" w:cs="Arial"/>
            <w:szCs w:val="24"/>
          </w:rPr>
          <w:t>STD</w:t>
        </w:r>
      </w:smartTag>
      <w:r w:rsidRPr="003C6109">
        <w:rPr>
          <w:rFonts w:ascii="Arial Narrow" w:eastAsia="Arial Unicode MS" w:hAnsi="Arial Narrow" w:cs="Arial"/>
          <w:szCs w:val="24"/>
        </w:rPr>
        <w:t xml:space="preserve"> code</w:t>
      </w:r>
      <w:proofErr w:type="gramStart"/>
      <w:r w:rsidRPr="003C6109">
        <w:rPr>
          <w:rFonts w:ascii="Arial Narrow" w:eastAsia="Arial Unicode MS" w:hAnsi="Arial Narrow" w:cs="Arial"/>
          <w:szCs w:val="24"/>
        </w:rPr>
        <w:t>:_</w:t>
      </w:r>
      <w:proofErr w:type="gramEnd"/>
      <w:r w:rsidRPr="003C6109">
        <w:rPr>
          <w:rFonts w:ascii="Arial Narrow" w:eastAsia="Arial Unicode MS" w:hAnsi="Arial Narrow" w:cs="Arial"/>
          <w:szCs w:val="24"/>
        </w:rPr>
        <w:t>_____________</w:t>
      </w:r>
    </w:p>
    <w:p w:rsidR="00F73A3C" w:rsidRPr="003C6109" w:rsidRDefault="00F73A3C" w:rsidP="00FF0B37">
      <w:pPr>
        <w:pStyle w:val="DefaultText"/>
        <w:spacing w:line="276" w:lineRule="auto"/>
        <w:rPr>
          <w:rFonts w:ascii="Arial Narrow" w:eastAsia="Arial Unicode MS" w:hAnsi="Arial Narrow" w:cs="Arial"/>
          <w:szCs w:val="24"/>
        </w:rPr>
      </w:pPr>
    </w:p>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ab/>
        <w:t>Mobile No.:_______________________________________</w:t>
      </w:r>
    </w:p>
    <w:p w:rsidR="00F73A3C" w:rsidRPr="003C6109" w:rsidRDefault="00F73A3C" w:rsidP="00FF0B37">
      <w:pPr>
        <w:pStyle w:val="DefaultText"/>
        <w:spacing w:line="276" w:lineRule="auto"/>
        <w:rPr>
          <w:rFonts w:ascii="Arial Narrow" w:eastAsia="Arial Unicode MS" w:hAnsi="Arial Narrow" w:cs="Arial"/>
          <w:szCs w:val="24"/>
        </w:rPr>
      </w:pPr>
    </w:p>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ab/>
        <w:t>Permanent Account Number ______________________</w:t>
      </w:r>
    </w:p>
    <w:p w:rsidR="00F73A3C" w:rsidRPr="003C6109" w:rsidRDefault="00F73A3C" w:rsidP="00FF0B37">
      <w:pPr>
        <w:pStyle w:val="DefaultText"/>
        <w:spacing w:line="276" w:lineRule="auto"/>
        <w:rPr>
          <w:rFonts w:ascii="Arial Narrow" w:eastAsia="Arial Unicode MS" w:hAnsi="Arial Narrow" w:cs="Arial"/>
          <w:szCs w:val="24"/>
        </w:rPr>
      </w:pPr>
    </w:p>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ab/>
      </w:r>
      <w:proofErr w:type="gramStart"/>
      <w:r w:rsidRPr="003C6109">
        <w:rPr>
          <w:rFonts w:ascii="Arial Narrow" w:eastAsia="Arial Unicode MS" w:hAnsi="Arial Narrow" w:cs="Arial"/>
          <w:szCs w:val="24"/>
        </w:rPr>
        <w:t>MSE  Registration</w:t>
      </w:r>
      <w:proofErr w:type="gramEnd"/>
      <w:r w:rsidRPr="003C6109">
        <w:rPr>
          <w:rFonts w:ascii="Arial Narrow" w:eastAsia="Arial Unicode MS" w:hAnsi="Arial Narrow" w:cs="Arial"/>
          <w:szCs w:val="24"/>
        </w:rPr>
        <w:t xml:space="preserve"> / CA Certificate _________________</w:t>
      </w:r>
    </w:p>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ab/>
      </w:r>
      <w:r w:rsidRPr="003C6109">
        <w:rPr>
          <w:rFonts w:ascii="Arial Narrow" w:eastAsia="Arial Unicode MS" w:hAnsi="Arial Narrow" w:cs="Arial"/>
          <w:szCs w:val="24"/>
        </w:rPr>
        <w:tab/>
      </w:r>
      <w:r w:rsidRPr="003C6109">
        <w:rPr>
          <w:rFonts w:ascii="Arial Narrow" w:eastAsia="Arial Unicode MS" w:hAnsi="Arial Narrow" w:cs="Arial"/>
          <w:szCs w:val="24"/>
        </w:rPr>
        <w:tab/>
      </w:r>
      <w:r w:rsidRPr="003C6109">
        <w:rPr>
          <w:rFonts w:ascii="Arial Narrow" w:eastAsia="Arial Unicode MS" w:hAnsi="Arial Narrow" w:cs="Arial"/>
          <w:szCs w:val="24"/>
        </w:rPr>
        <w:tab/>
        <w:t xml:space="preserve">      (</w:t>
      </w:r>
      <w:proofErr w:type="gramStart"/>
      <w:r w:rsidRPr="003C6109">
        <w:rPr>
          <w:rFonts w:ascii="Arial Narrow" w:eastAsia="Arial Unicode MS" w:hAnsi="Arial Narrow" w:cs="Arial"/>
          <w:szCs w:val="24"/>
        </w:rPr>
        <w:t>if</w:t>
      </w:r>
      <w:proofErr w:type="gramEnd"/>
      <w:r w:rsidRPr="003C6109">
        <w:rPr>
          <w:rFonts w:ascii="Arial Narrow" w:eastAsia="Arial Unicode MS" w:hAnsi="Arial Narrow" w:cs="Arial"/>
          <w:szCs w:val="24"/>
        </w:rPr>
        <w:t xml:space="preserve"> applicable)</w:t>
      </w:r>
    </w:p>
    <w:p w:rsidR="00F73A3C" w:rsidRPr="003C6109" w:rsidRDefault="00F73A3C" w:rsidP="00FF0B37">
      <w:pPr>
        <w:pStyle w:val="DefaultText"/>
        <w:spacing w:line="276" w:lineRule="auto"/>
        <w:rPr>
          <w:rFonts w:ascii="Arial Narrow" w:eastAsia="Arial Unicode MS" w:hAnsi="Arial Narrow" w:cs="Arial"/>
          <w:b/>
          <w:bCs/>
          <w:szCs w:val="24"/>
        </w:rPr>
      </w:pPr>
      <w:r w:rsidRPr="003C6109">
        <w:rPr>
          <w:rFonts w:ascii="Arial Narrow" w:eastAsia="Arial Unicode MS" w:hAnsi="Arial Narrow" w:cs="Arial"/>
          <w:szCs w:val="24"/>
        </w:rPr>
        <w:t xml:space="preserve">3.  </w:t>
      </w:r>
      <w:r w:rsidRPr="003C6109">
        <w:rPr>
          <w:rFonts w:ascii="Arial Narrow" w:eastAsia="Arial Unicode MS" w:hAnsi="Arial Narrow" w:cs="Arial"/>
          <w:b/>
          <w:bCs/>
          <w:szCs w:val="24"/>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F73A3C" w:rsidRPr="003C6109">
        <w:trPr>
          <w:jc w:val="center"/>
        </w:trPr>
        <w:tc>
          <w:tcPr>
            <w:tcW w:w="1633"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r>
      <w:tr w:rsidR="00F73A3C" w:rsidRPr="003C6109">
        <w:trPr>
          <w:jc w:val="center"/>
        </w:trPr>
        <w:tc>
          <w:tcPr>
            <w:tcW w:w="1633"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Bank Name</w:t>
            </w:r>
          </w:p>
          <w:p w:rsidR="00F73A3C" w:rsidRPr="003C6109" w:rsidRDefault="00F73A3C" w:rsidP="00FF0B37">
            <w:pPr>
              <w:pStyle w:val="DefaultText"/>
              <w:spacing w:line="276" w:lineRule="auto"/>
              <w:rPr>
                <w:rFonts w:ascii="Arial Narrow" w:eastAsia="Arial Unicode MS" w:hAnsi="Arial Narrow" w:cs="Arial"/>
                <w:szCs w:val="24"/>
              </w:rPr>
            </w:pPr>
          </w:p>
        </w:tc>
        <w:tc>
          <w:tcPr>
            <w:tcW w:w="3468" w:type="dxa"/>
            <w:gridSpan w:val="3"/>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tabs>
                <w:tab w:val="left" w:pos="1279"/>
              </w:tabs>
              <w:spacing w:line="276" w:lineRule="auto"/>
              <w:ind w:right="-92"/>
              <w:rPr>
                <w:rFonts w:ascii="Arial Narrow" w:eastAsia="Arial Unicode MS" w:hAnsi="Arial Narrow" w:cs="Arial"/>
                <w:szCs w:val="24"/>
              </w:rPr>
            </w:pPr>
            <w:r w:rsidRPr="003C6109">
              <w:rPr>
                <w:rFonts w:ascii="Arial Narrow" w:eastAsia="Arial Unicode MS" w:hAnsi="Arial Narrow" w:cs="Arial"/>
                <w:szCs w:val="24"/>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r>
      <w:tr w:rsidR="00F73A3C" w:rsidRPr="003C6109">
        <w:trPr>
          <w:jc w:val="center"/>
        </w:trPr>
        <w:tc>
          <w:tcPr>
            <w:tcW w:w="1633"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ind w:right="-185"/>
              <w:rPr>
                <w:rFonts w:ascii="Arial Narrow" w:eastAsia="Arial Unicode MS" w:hAnsi="Arial Narrow" w:cs="Arial"/>
                <w:szCs w:val="24"/>
              </w:rPr>
            </w:pPr>
            <w:r w:rsidRPr="003C6109">
              <w:rPr>
                <w:rFonts w:ascii="Arial Narrow" w:eastAsia="Arial Unicode MS" w:hAnsi="Arial Narrow" w:cs="Arial"/>
                <w:szCs w:val="24"/>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p>
          <w:p w:rsidR="00F73A3C" w:rsidRPr="003C6109" w:rsidRDefault="00F73A3C" w:rsidP="00FF0B37">
            <w:pPr>
              <w:pStyle w:val="DefaultText"/>
              <w:spacing w:line="276" w:lineRule="auto"/>
              <w:rPr>
                <w:rFonts w:ascii="Arial Narrow" w:eastAsia="Arial Unicode MS" w:hAnsi="Arial Narrow" w:cs="Arial"/>
                <w:szCs w:val="24"/>
              </w:rPr>
            </w:pPr>
          </w:p>
        </w:tc>
      </w:tr>
      <w:tr w:rsidR="00F73A3C" w:rsidRPr="003C6109">
        <w:trPr>
          <w:jc w:val="center"/>
        </w:trPr>
        <w:tc>
          <w:tcPr>
            <w:tcW w:w="1633"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Branch Code</w:t>
            </w:r>
          </w:p>
        </w:tc>
        <w:tc>
          <w:tcPr>
            <w:tcW w:w="236"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47"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55"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85"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r>
      <w:tr w:rsidR="00F73A3C" w:rsidRPr="003C6109">
        <w:trPr>
          <w:jc w:val="center"/>
        </w:trPr>
        <w:tc>
          <w:tcPr>
            <w:tcW w:w="1633"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MICR No.</w:t>
            </w:r>
          </w:p>
          <w:p w:rsidR="00F73A3C" w:rsidRPr="003C6109" w:rsidRDefault="00F73A3C" w:rsidP="00FF0B37">
            <w:pPr>
              <w:pStyle w:val="DefaultText"/>
              <w:spacing w:line="276" w:lineRule="auto"/>
              <w:rPr>
                <w:rFonts w:ascii="Arial Narrow" w:eastAsia="Arial Unicode MS" w:hAnsi="Arial Narrow" w:cs="Arial"/>
                <w:szCs w:val="24"/>
              </w:rPr>
            </w:pPr>
          </w:p>
        </w:tc>
        <w:tc>
          <w:tcPr>
            <w:tcW w:w="3468" w:type="dxa"/>
            <w:gridSpan w:val="3"/>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479" w:type="dxa"/>
            <w:gridSpan w:val="19"/>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r>
      <w:tr w:rsidR="00F73A3C" w:rsidRPr="003C6109">
        <w:trPr>
          <w:jc w:val="center"/>
        </w:trPr>
        <w:tc>
          <w:tcPr>
            <w:tcW w:w="1633"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Saving</w:t>
            </w:r>
          </w:p>
        </w:tc>
        <w:tc>
          <w:tcPr>
            <w:tcW w:w="1403" w:type="dxa"/>
            <w:gridSpan w:val="5"/>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Cash Credit</w:t>
            </w:r>
          </w:p>
        </w:tc>
      </w:tr>
      <w:tr w:rsidR="00F73A3C" w:rsidRPr="003C6109">
        <w:trPr>
          <w:jc w:val="center"/>
        </w:trPr>
        <w:tc>
          <w:tcPr>
            <w:tcW w:w="1633"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 xml:space="preserve">  </w:t>
            </w:r>
          </w:p>
          <w:p w:rsidR="00F73A3C" w:rsidRPr="003C6109" w:rsidRDefault="00F73A3C" w:rsidP="00FF0B37">
            <w:pPr>
              <w:pStyle w:val="DefaultText"/>
              <w:spacing w:line="276" w:lineRule="auto"/>
              <w:rPr>
                <w:rFonts w:ascii="Arial Narrow" w:eastAsia="Arial Unicode MS" w:hAnsi="Arial Narrow" w:cs="Arial"/>
                <w:szCs w:val="24"/>
              </w:rPr>
            </w:pPr>
            <w:r w:rsidRPr="003C6109">
              <w:rPr>
                <w:rFonts w:ascii="Arial Narrow" w:eastAsia="Arial Unicode MS" w:hAnsi="Arial Narrow" w:cs="Arial"/>
                <w:szCs w:val="24"/>
              </w:rPr>
              <w:t xml:space="preserve">(as appearing in the </w:t>
            </w:r>
            <w:proofErr w:type="spellStart"/>
            <w:r w:rsidRPr="003C6109">
              <w:rPr>
                <w:rFonts w:ascii="Arial Narrow" w:eastAsia="Arial Unicode MS" w:hAnsi="Arial Narrow" w:cs="Arial"/>
                <w:szCs w:val="24"/>
              </w:rPr>
              <w:t>Cheque</w:t>
            </w:r>
            <w:proofErr w:type="spellEnd"/>
            <w:r w:rsidRPr="003C6109">
              <w:rPr>
                <w:rFonts w:ascii="Arial Narrow" w:eastAsia="Arial Unicode MS" w:hAnsi="Arial Narrow" w:cs="Arial"/>
                <w:szCs w:val="24"/>
              </w:rPr>
              <w:t xml:space="preserve"> book)</w:t>
            </w:r>
          </w:p>
        </w:tc>
        <w:tc>
          <w:tcPr>
            <w:tcW w:w="236"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310"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303"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44"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310"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36"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88" w:type="dxa"/>
            <w:gridSpan w:val="3"/>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62"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40"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273"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r>
      <w:tr w:rsidR="00F73A3C" w:rsidRPr="003C6109">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jc w:val="both"/>
              <w:rPr>
                <w:rFonts w:ascii="Arial Narrow" w:eastAsia="Arial Unicode MS" w:hAnsi="Arial Narrow" w:cs="Arial"/>
                <w:szCs w:val="24"/>
              </w:rPr>
            </w:pPr>
            <w:r w:rsidRPr="003C6109">
              <w:rPr>
                <w:rFonts w:ascii="Arial Narrow" w:eastAsia="Arial Unicode MS" w:hAnsi="Arial Narrow" w:cs="Arial"/>
                <w:b/>
                <w:bCs/>
                <w:szCs w:val="24"/>
              </w:rPr>
              <w:t xml:space="preserve">(Code number appearing on the MICR </w:t>
            </w:r>
            <w:proofErr w:type="spellStart"/>
            <w:r w:rsidRPr="003C6109">
              <w:rPr>
                <w:rFonts w:ascii="Arial Narrow" w:eastAsia="Arial Unicode MS" w:hAnsi="Arial Narrow" w:cs="Arial"/>
                <w:b/>
                <w:bCs/>
                <w:szCs w:val="24"/>
              </w:rPr>
              <w:t>cheque</w:t>
            </w:r>
            <w:proofErr w:type="spellEnd"/>
            <w:r w:rsidRPr="003C6109">
              <w:rPr>
                <w:rFonts w:ascii="Arial Narrow" w:eastAsia="Arial Unicode MS" w:hAnsi="Arial Narrow" w:cs="Arial"/>
                <w:b/>
                <w:bCs/>
                <w:szCs w:val="24"/>
              </w:rPr>
              <w:t xml:space="preserve"> supplied by the bank.  Please attach a cancelled </w:t>
            </w:r>
            <w:proofErr w:type="spellStart"/>
            <w:r w:rsidRPr="003C6109">
              <w:rPr>
                <w:rFonts w:ascii="Arial Narrow" w:eastAsia="Arial Unicode MS" w:hAnsi="Arial Narrow" w:cs="Arial"/>
                <w:b/>
                <w:bCs/>
                <w:szCs w:val="24"/>
              </w:rPr>
              <w:t>cheque</w:t>
            </w:r>
            <w:proofErr w:type="spellEnd"/>
            <w:r w:rsidRPr="003C6109">
              <w:rPr>
                <w:rFonts w:ascii="Arial Narrow" w:eastAsia="Arial Unicode MS" w:hAnsi="Arial Narrow" w:cs="Arial"/>
                <w:b/>
                <w:bCs/>
                <w:szCs w:val="24"/>
              </w:rPr>
              <w:t xml:space="preserve"> of your bank for ensuring accuracy of the bank name, branch name &amp; code and Account Number)</w:t>
            </w:r>
          </w:p>
        </w:tc>
      </w:tr>
      <w:tr w:rsidR="00F73A3C" w:rsidRPr="003C6109">
        <w:trPr>
          <w:jc w:val="center"/>
        </w:trPr>
        <w:tc>
          <w:tcPr>
            <w:tcW w:w="1633"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smartTag w:uri="urn:schemas-microsoft-com:office:smarttags" w:element="stockticker">
              <w:r w:rsidRPr="003C6109">
                <w:rPr>
                  <w:rFonts w:ascii="Arial Narrow" w:eastAsia="Arial Unicode MS" w:hAnsi="Arial Narrow" w:cs="Arial"/>
                  <w:szCs w:val="24"/>
                </w:rPr>
                <w:t>IFSC</w:t>
              </w:r>
            </w:smartTag>
            <w:r w:rsidRPr="003C6109">
              <w:rPr>
                <w:rFonts w:ascii="Arial Narrow" w:eastAsia="Arial Unicode MS" w:hAnsi="Arial Narrow" w:cs="Arial"/>
                <w:szCs w:val="24"/>
              </w:rPr>
              <w:t xml:space="preserve"> CODE</w:t>
            </w:r>
          </w:p>
        </w:tc>
        <w:tc>
          <w:tcPr>
            <w:tcW w:w="1797"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ind w:right="-108"/>
              <w:rPr>
                <w:rFonts w:ascii="Arial Narrow" w:eastAsia="Arial Unicode MS" w:hAnsi="Arial Narrow" w:cs="Arial"/>
                <w:szCs w:val="24"/>
              </w:rPr>
            </w:pPr>
            <w:r w:rsidRPr="003C6109">
              <w:rPr>
                <w:rFonts w:ascii="Arial Narrow" w:eastAsia="Arial Unicode MS" w:hAnsi="Arial Narrow" w:cs="Arial"/>
                <w:szCs w:val="24"/>
              </w:rPr>
              <w:t>For RTGS transfer</w:t>
            </w:r>
          </w:p>
        </w:tc>
        <w:tc>
          <w:tcPr>
            <w:tcW w:w="1620" w:type="dxa"/>
            <w:tcBorders>
              <w:top w:val="single" w:sz="6" w:space="0" w:color="auto"/>
              <w:left w:val="single" w:sz="6" w:space="0" w:color="auto"/>
              <w:bottom w:val="single" w:sz="6" w:space="0" w:color="auto"/>
              <w:right w:val="single" w:sz="6" w:space="0" w:color="auto"/>
            </w:tcBorders>
          </w:tcPr>
          <w:p w:rsidR="00F73A3C" w:rsidRPr="003C6109" w:rsidRDefault="00F73A3C" w:rsidP="00FF0B37">
            <w:pPr>
              <w:spacing w:line="276" w:lineRule="auto"/>
              <w:rPr>
                <w:rFonts w:ascii="Arial Narrow" w:eastAsia="Arial Unicode MS" w:hAnsi="Arial Narrow" w:cs="Arial"/>
              </w:rPr>
            </w:pPr>
          </w:p>
        </w:tc>
        <w:tc>
          <w:tcPr>
            <w:tcW w:w="1800" w:type="dxa"/>
            <w:gridSpan w:val="8"/>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ind w:right="-116"/>
              <w:rPr>
                <w:rFonts w:ascii="Arial Narrow" w:eastAsia="Arial Unicode MS" w:hAnsi="Arial Narrow" w:cs="Arial"/>
                <w:szCs w:val="24"/>
              </w:rPr>
            </w:pPr>
            <w:r w:rsidRPr="003C6109">
              <w:rPr>
                <w:rFonts w:ascii="Arial Narrow" w:eastAsia="Arial Unicode MS" w:hAnsi="Arial Narrow" w:cs="Arial"/>
                <w:szCs w:val="24"/>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F73A3C" w:rsidRPr="003C6109" w:rsidRDefault="00F73A3C" w:rsidP="00FF0B37">
            <w:pPr>
              <w:pStyle w:val="DefaultText"/>
              <w:spacing w:line="276" w:lineRule="auto"/>
              <w:rPr>
                <w:rFonts w:ascii="Arial Narrow" w:eastAsia="Arial Unicode MS" w:hAnsi="Arial Narrow" w:cs="Arial"/>
                <w:szCs w:val="24"/>
              </w:rPr>
            </w:pPr>
          </w:p>
          <w:p w:rsidR="00F73A3C" w:rsidRPr="003C6109" w:rsidRDefault="00F73A3C" w:rsidP="00FF0B37">
            <w:pPr>
              <w:pStyle w:val="DefaultText"/>
              <w:spacing w:line="276" w:lineRule="auto"/>
              <w:rPr>
                <w:rFonts w:ascii="Arial Narrow" w:eastAsia="Arial Unicode MS" w:hAnsi="Arial Narrow" w:cs="Arial"/>
                <w:szCs w:val="24"/>
              </w:rPr>
            </w:pPr>
          </w:p>
        </w:tc>
      </w:tr>
    </w:tbl>
    <w:p w:rsidR="00F73A3C" w:rsidRPr="003C6109" w:rsidRDefault="00F73A3C" w:rsidP="00FF0B37">
      <w:pPr>
        <w:pStyle w:val="DefaultText"/>
        <w:spacing w:line="276" w:lineRule="auto"/>
        <w:rPr>
          <w:rFonts w:ascii="Arial Narrow" w:eastAsia="Arial Unicode MS" w:hAnsi="Arial Narrow" w:cs="Arial"/>
          <w:b/>
          <w:bCs/>
          <w:szCs w:val="24"/>
        </w:rPr>
      </w:pPr>
    </w:p>
    <w:p w:rsidR="00F73A3C" w:rsidRPr="003C6109" w:rsidRDefault="00F73A3C" w:rsidP="00FF0B37">
      <w:pPr>
        <w:pStyle w:val="DefaultText"/>
        <w:spacing w:line="276" w:lineRule="auto"/>
        <w:rPr>
          <w:rFonts w:ascii="Arial Narrow" w:eastAsia="Arial Unicode MS" w:hAnsi="Arial Narrow" w:cs="Arial"/>
          <w:b/>
          <w:bCs/>
          <w:szCs w:val="24"/>
        </w:rPr>
      </w:pPr>
    </w:p>
    <w:p w:rsidR="006C0FC2" w:rsidRPr="003C6109" w:rsidRDefault="006C0FC2" w:rsidP="00FF0B37">
      <w:pPr>
        <w:pStyle w:val="DefaultText"/>
        <w:spacing w:line="276" w:lineRule="auto"/>
        <w:rPr>
          <w:rFonts w:ascii="Arial Narrow" w:eastAsia="Arial Unicode MS" w:hAnsi="Arial Narrow" w:cs="Arial"/>
          <w:b/>
          <w:bCs/>
          <w:szCs w:val="24"/>
        </w:rPr>
      </w:pPr>
    </w:p>
    <w:p w:rsidR="006C0FC2" w:rsidRPr="003C6109" w:rsidRDefault="006C0FC2" w:rsidP="00FF0B37">
      <w:pPr>
        <w:pStyle w:val="DefaultText"/>
        <w:spacing w:line="276" w:lineRule="auto"/>
        <w:rPr>
          <w:rFonts w:ascii="Arial Narrow" w:eastAsia="Arial Unicode MS" w:hAnsi="Arial Narrow" w:cs="Arial"/>
          <w:b/>
          <w:bCs/>
          <w:szCs w:val="24"/>
        </w:rPr>
      </w:pPr>
    </w:p>
    <w:p w:rsidR="006C0FC2" w:rsidRPr="003C6109" w:rsidRDefault="006C0FC2" w:rsidP="00FF0B37">
      <w:pPr>
        <w:pStyle w:val="DefaultText"/>
        <w:spacing w:line="276" w:lineRule="auto"/>
        <w:rPr>
          <w:rFonts w:ascii="Arial Narrow" w:eastAsia="Arial Unicode MS" w:hAnsi="Arial Narrow" w:cs="Arial"/>
          <w:b/>
          <w:bCs/>
          <w:szCs w:val="24"/>
        </w:rPr>
      </w:pPr>
    </w:p>
    <w:p w:rsidR="00F73A3C" w:rsidRPr="003C6109" w:rsidRDefault="00F73A3C" w:rsidP="00FF0B37">
      <w:pPr>
        <w:pStyle w:val="DefaultText"/>
        <w:spacing w:line="276" w:lineRule="auto"/>
        <w:rPr>
          <w:rFonts w:ascii="Arial Narrow" w:eastAsia="Arial Unicode MS" w:hAnsi="Arial Narrow" w:cs="Arial"/>
          <w:b/>
          <w:bCs/>
          <w:szCs w:val="24"/>
        </w:rPr>
      </w:pPr>
      <w:r w:rsidRPr="003C6109">
        <w:rPr>
          <w:rFonts w:ascii="Arial Narrow" w:eastAsia="Arial Unicode MS" w:hAnsi="Arial Narrow" w:cs="Arial"/>
          <w:b/>
          <w:bCs/>
          <w:szCs w:val="24"/>
        </w:rPr>
        <w:t>4.  Date from which the mandate should be effective</w:t>
      </w:r>
      <w:r w:rsidRPr="003C6109">
        <w:rPr>
          <w:rFonts w:ascii="Arial Narrow" w:eastAsia="Arial Unicode MS" w:hAnsi="Arial Narrow" w:cs="Arial"/>
          <w:b/>
          <w:bCs/>
          <w:szCs w:val="24"/>
        </w:rPr>
        <w:tab/>
        <w:t>:</w:t>
      </w:r>
    </w:p>
    <w:p w:rsidR="00F73A3C" w:rsidRPr="003C6109" w:rsidRDefault="00F73A3C" w:rsidP="00FF0B37">
      <w:pPr>
        <w:pStyle w:val="DefaultText"/>
        <w:spacing w:line="276" w:lineRule="auto"/>
        <w:rPr>
          <w:rFonts w:ascii="Arial Narrow" w:eastAsia="Arial Unicode MS" w:hAnsi="Arial Narrow" w:cs="Arial"/>
          <w:b/>
          <w:bCs/>
          <w:szCs w:val="24"/>
        </w:rPr>
      </w:pPr>
    </w:p>
    <w:p w:rsidR="00F73A3C" w:rsidRPr="003C6109" w:rsidRDefault="00F73A3C" w:rsidP="00FF0B37">
      <w:pPr>
        <w:pStyle w:val="DefaultText"/>
        <w:spacing w:line="276" w:lineRule="auto"/>
        <w:jc w:val="both"/>
        <w:rPr>
          <w:rFonts w:ascii="Arial Narrow" w:eastAsia="Arial Unicode MS" w:hAnsi="Arial Narrow" w:cs="Arial"/>
          <w:szCs w:val="24"/>
        </w:rPr>
      </w:pPr>
      <w:r w:rsidRPr="003C6109">
        <w:rPr>
          <w:rFonts w:ascii="Arial Narrow" w:eastAsia="Arial Unicode MS" w:hAnsi="Arial Narrow" w:cs="Arial"/>
          <w:b/>
          <w:bCs/>
          <w:szCs w:val="24"/>
        </w:rPr>
        <w:tab/>
      </w:r>
      <w:r w:rsidRPr="003C6109">
        <w:rPr>
          <w:rFonts w:ascii="Arial Narrow" w:eastAsia="Arial Unicode MS" w:hAnsi="Arial Narrow" w:cs="Arial"/>
          <w:szCs w:val="24"/>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w:t>
      </w:r>
      <w:proofErr w:type="spellStart"/>
      <w:r w:rsidRPr="003C6109">
        <w:rPr>
          <w:rFonts w:ascii="Arial Narrow" w:eastAsia="Arial Unicode MS" w:hAnsi="Arial Narrow" w:cs="Arial"/>
          <w:szCs w:val="24"/>
        </w:rPr>
        <w:t>updation</w:t>
      </w:r>
      <w:proofErr w:type="spellEnd"/>
      <w:r w:rsidRPr="003C6109">
        <w:rPr>
          <w:rFonts w:ascii="Arial Narrow" w:eastAsia="Arial Unicode MS" w:hAnsi="Arial Narrow" w:cs="Arial"/>
          <w:szCs w:val="24"/>
        </w:rPr>
        <w:t xml:space="preserve"> of records for purpose of credit of amount through </w:t>
      </w:r>
      <w:r w:rsidRPr="003C6109">
        <w:rPr>
          <w:rFonts w:ascii="Arial Narrow" w:eastAsia="Arial Unicode MS" w:hAnsi="Arial Narrow" w:cs="Arial"/>
          <w:b/>
          <w:bCs/>
          <w:szCs w:val="24"/>
        </w:rPr>
        <w:t>RBI RTGS/NEFT</w:t>
      </w:r>
      <w:r w:rsidRPr="003C6109">
        <w:rPr>
          <w:rFonts w:ascii="Arial Narrow" w:eastAsia="Arial Unicode MS" w:hAnsi="Arial Narrow" w:cs="Arial"/>
          <w:szCs w:val="24"/>
        </w:rPr>
        <w:t>.</w:t>
      </w:r>
    </w:p>
    <w:p w:rsidR="00F73A3C" w:rsidRPr="003C6109" w:rsidRDefault="00F73A3C" w:rsidP="00FF0B37">
      <w:pPr>
        <w:pStyle w:val="DefaultText"/>
        <w:spacing w:line="276" w:lineRule="auto"/>
        <w:jc w:val="both"/>
        <w:rPr>
          <w:rFonts w:ascii="Arial Narrow" w:eastAsia="Arial Unicode MS" w:hAnsi="Arial Narrow" w:cs="Arial"/>
          <w:szCs w:val="24"/>
        </w:rPr>
      </w:pPr>
    </w:p>
    <w:p w:rsidR="00F73A3C" w:rsidRPr="003C6109" w:rsidRDefault="00F73A3C" w:rsidP="00FF0B37">
      <w:pPr>
        <w:pStyle w:val="DefaultText"/>
        <w:spacing w:line="276" w:lineRule="auto"/>
        <w:jc w:val="both"/>
        <w:rPr>
          <w:rFonts w:ascii="Arial Narrow" w:eastAsia="Arial Unicode MS" w:hAnsi="Arial Narrow" w:cs="Arial"/>
          <w:szCs w:val="24"/>
        </w:rPr>
      </w:pPr>
      <w:r w:rsidRPr="003C6109">
        <w:rPr>
          <w:rFonts w:ascii="Arial Narrow" w:eastAsia="Arial Unicode MS" w:hAnsi="Arial Narrow" w:cs="Arial"/>
          <w:szCs w:val="24"/>
        </w:rPr>
        <w:t>Place   :</w:t>
      </w:r>
      <w:r w:rsidRPr="003C6109">
        <w:rPr>
          <w:rFonts w:ascii="Arial Narrow" w:eastAsia="Arial Unicode MS" w:hAnsi="Arial Narrow" w:cs="Arial"/>
          <w:szCs w:val="24"/>
        </w:rPr>
        <w:tab/>
        <w:t>_____________</w:t>
      </w:r>
    </w:p>
    <w:p w:rsidR="00F73A3C" w:rsidRPr="003C6109" w:rsidRDefault="00F73A3C" w:rsidP="00FF0B37">
      <w:pPr>
        <w:pStyle w:val="DefaultText"/>
        <w:spacing w:line="276" w:lineRule="auto"/>
        <w:jc w:val="both"/>
        <w:rPr>
          <w:rFonts w:ascii="Arial Narrow" w:eastAsia="Arial Unicode MS" w:hAnsi="Arial Narrow" w:cs="Arial"/>
          <w:szCs w:val="24"/>
        </w:rPr>
      </w:pPr>
    </w:p>
    <w:p w:rsidR="00F73A3C" w:rsidRPr="003C6109" w:rsidRDefault="00F73A3C" w:rsidP="00FF0B37">
      <w:pPr>
        <w:pStyle w:val="DefaultText"/>
        <w:spacing w:line="276" w:lineRule="auto"/>
        <w:jc w:val="both"/>
        <w:rPr>
          <w:rFonts w:ascii="Arial Narrow" w:eastAsia="Arial Unicode MS" w:hAnsi="Arial Narrow" w:cs="Arial"/>
          <w:szCs w:val="24"/>
        </w:rPr>
      </w:pPr>
      <w:r w:rsidRPr="003C6109">
        <w:rPr>
          <w:rFonts w:ascii="Arial Narrow" w:eastAsia="Arial Unicode MS" w:hAnsi="Arial Narrow" w:cs="Arial"/>
          <w:szCs w:val="24"/>
        </w:rPr>
        <w:t>Date     :</w:t>
      </w:r>
      <w:r w:rsidRPr="003C6109">
        <w:rPr>
          <w:rFonts w:ascii="Arial Narrow" w:eastAsia="Arial Unicode MS" w:hAnsi="Arial Narrow" w:cs="Arial"/>
          <w:szCs w:val="24"/>
        </w:rPr>
        <w:tab/>
        <w:t>_____________</w:t>
      </w:r>
      <w:r w:rsidRPr="003C6109">
        <w:rPr>
          <w:rFonts w:ascii="Arial Narrow" w:eastAsia="Arial Unicode MS" w:hAnsi="Arial Narrow" w:cs="Arial"/>
          <w:szCs w:val="24"/>
        </w:rPr>
        <w:tab/>
      </w:r>
    </w:p>
    <w:p w:rsidR="00F73A3C" w:rsidRPr="003C6109" w:rsidRDefault="00F73A3C" w:rsidP="00FF0B37">
      <w:pPr>
        <w:pStyle w:val="DefaultText"/>
        <w:spacing w:line="276" w:lineRule="auto"/>
        <w:jc w:val="both"/>
        <w:rPr>
          <w:rFonts w:ascii="Arial Narrow" w:eastAsia="Arial Unicode MS" w:hAnsi="Arial Narrow" w:cs="Arial"/>
          <w:szCs w:val="24"/>
        </w:rPr>
      </w:pPr>
      <w:r w:rsidRPr="003C6109">
        <w:rPr>
          <w:rFonts w:ascii="Arial Narrow" w:eastAsia="Arial Unicode MS" w:hAnsi="Arial Narrow" w:cs="Arial"/>
          <w:szCs w:val="24"/>
        </w:rPr>
        <w:tab/>
        <w:t xml:space="preserve">                                                        </w:t>
      </w:r>
    </w:p>
    <w:p w:rsidR="00F73A3C" w:rsidRPr="003C6109" w:rsidRDefault="00F73A3C" w:rsidP="00FF0B37">
      <w:pPr>
        <w:pStyle w:val="DefaultText"/>
        <w:spacing w:line="276" w:lineRule="auto"/>
        <w:jc w:val="both"/>
        <w:rPr>
          <w:rFonts w:ascii="Arial Narrow" w:eastAsia="Arial Unicode MS" w:hAnsi="Arial Narrow" w:cs="Arial"/>
          <w:szCs w:val="24"/>
        </w:rPr>
      </w:pPr>
      <w:r w:rsidRPr="003C6109">
        <w:rPr>
          <w:rFonts w:ascii="Arial Narrow" w:eastAsia="Arial Unicode MS" w:hAnsi="Arial Narrow" w:cs="Arial"/>
          <w:szCs w:val="24"/>
        </w:rPr>
        <w:t>Signature of the party / Authorized Signatory</w:t>
      </w:r>
    </w:p>
    <w:p w:rsidR="00F73A3C" w:rsidRPr="003C6109" w:rsidRDefault="00F73A3C" w:rsidP="00FF0B37">
      <w:pPr>
        <w:pStyle w:val="DefaultText"/>
        <w:spacing w:line="276" w:lineRule="auto"/>
        <w:jc w:val="both"/>
        <w:rPr>
          <w:rFonts w:ascii="Arial Narrow" w:eastAsia="Arial Unicode MS" w:hAnsi="Arial Narrow" w:cs="Arial"/>
          <w:szCs w:val="24"/>
        </w:rPr>
      </w:pPr>
      <w:r w:rsidRPr="003C6109">
        <w:rPr>
          <w:rFonts w:ascii="Arial Narrow" w:eastAsia="Arial Unicode MS" w:hAnsi="Arial Narrow" w:cs="Arial"/>
          <w:szCs w:val="24"/>
        </w:rPr>
        <w:t>…………………………………………………………………………………………………………………</w:t>
      </w:r>
    </w:p>
    <w:p w:rsidR="00F73A3C" w:rsidRPr="003C6109" w:rsidRDefault="00F73A3C" w:rsidP="00FF0B37">
      <w:pPr>
        <w:pStyle w:val="DefaultText"/>
        <w:spacing w:line="276" w:lineRule="auto"/>
        <w:jc w:val="both"/>
        <w:rPr>
          <w:rFonts w:ascii="Arial Narrow" w:eastAsia="Arial Unicode MS" w:hAnsi="Arial Narrow" w:cs="Arial"/>
          <w:szCs w:val="24"/>
        </w:rPr>
      </w:pPr>
      <w:proofErr w:type="gramStart"/>
      <w:r w:rsidRPr="003C6109">
        <w:rPr>
          <w:rFonts w:ascii="Arial Narrow" w:eastAsia="Arial Unicode MS" w:hAnsi="Arial Narrow" w:cs="Arial"/>
          <w:szCs w:val="24"/>
        </w:rPr>
        <w:t>Certified that particulars furnished above are correct as per our records.</w:t>
      </w:r>
      <w:proofErr w:type="gramEnd"/>
    </w:p>
    <w:p w:rsidR="00F73A3C" w:rsidRPr="003C6109" w:rsidRDefault="00F73A3C" w:rsidP="00FF0B37">
      <w:pPr>
        <w:pStyle w:val="DefaultText"/>
        <w:spacing w:line="276" w:lineRule="auto"/>
        <w:jc w:val="both"/>
        <w:rPr>
          <w:rFonts w:ascii="Arial Narrow" w:eastAsia="Arial Unicode MS" w:hAnsi="Arial Narrow" w:cs="Arial"/>
          <w:szCs w:val="24"/>
        </w:rPr>
      </w:pPr>
    </w:p>
    <w:p w:rsidR="00F73A3C" w:rsidRPr="003C6109" w:rsidRDefault="00F73A3C" w:rsidP="00FF0B37">
      <w:pPr>
        <w:pStyle w:val="DefaultText"/>
        <w:spacing w:line="276" w:lineRule="auto"/>
        <w:jc w:val="both"/>
        <w:rPr>
          <w:rFonts w:ascii="Arial Narrow" w:eastAsia="Arial Unicode MS" w:hAnsi="Arial Narrow" w:cs="Arial"/>
          <w:szCs w:val="24"/>
        </w:rPr>
      </w:pPr>
      <w:r w:rsidRPr="003C6109">
        <w:rPr>
          <w:rFonts w:ascii="Arial Narrow" w:eastAsia="Arial Unicode MS" w:hAnsi="Arial Narrow" w:cs="Arial"/>
          <w:szCs w:val="24"/>
        </w:rPr>
        <w:t xml:space="preserve">Bank’s </w:t>
      </w:r>
      <w:proofErr w:type="gramStart"/>
      <w:r w:rsidRPr="003C6109">
        <w:rPr>
          <w:rFonts w:ascii="Arial Narrow" w:eastAsia="Arial Unicode MS" w:hAnsi="Arial Narrow" w:cs="Arial"/>
          <w:szCs w:val="24"/>
        </w:rPr>
        <w:t>stamp  :</w:t>
      </w:r>
      <w:proofErr w:type="gramEnd"/>
    </w:p>
    <w:p w:rsidR="00F73A3C" w:rsidRPr="003C6109" w:rsidRDefault="00F73A3C" w:rsidP="00FF0B37">
      <w:pPr>
        <w:pStyle w:val="DefaultText"/>
        <w:spacing w:line="276" w:lineRule="auto"/>
        <w:jc w:val="both"/>
        <w:rPr>
          <w:rFonts w:ascii="Arial Narrow" w:eastAsia="Arial Unicode MS" w:hAnsi="Arial Narrow" w:cs="Arial"/>
          <w:szCs w:val="24"/>
        </w:rPr>
      </w:pPr>
    </w:p>
    <w:p w:rsidR="00F73A3C" w:rsidRPr="003C6109" w:rsidRDefault="00F73A3C" w:rsidP="00FF0B37">
      <w:pPr>
        <w:pStyle w:val="DefaultText"/>
        <w:spacing w:line="276" w:lineRule="auto"/>
        <w:jc w:val="both"/>
        <w:rPr>
          <w:rFonts w:ascii="Arial Narrow" w:eastAsia="Arial Unicode MS" w:hAnsi="Arial Narrow" w:cs="Arial"/>
          <w:szCs w:val="24"/>
        </w:rPr>
      </w:pPr>
      <w:r w:rsidRPr="003C6109">
        <w:rPr>
          <w:rFonts w:ascii="Arial Narrow" w:eastAsia="Arial Unicode MS" w:hAnsi="Arial Narrow" w:cs="Arial"/>
          <w:szCs w:val="24"/>
        </w:rPr>
        <w:t>Date</w:t>
      </w:r>
      <w:r w:rsidRPr="003C6109">
        <w:rPr>
          <w:rFonts w:ascii="Arial Narrow" w:eastAsia="Arial Unicode MS" w:hAnsi="Arial Narrow" w:cs="Arial"/>
          <w:szCs w:val="24"/>
        </w:rPr>
        <w:tab/>
      </w:r>
      <w:r w:rsidRPr="003C6109">
        <w:rPr>
          <w:rFonts w:ascii="Arial Narrow" w:eastAsia="Arial Unicode MS" w:hAnsi="Arial Narrow" w:cs="Arial"/>
          <w:szCs w:val="24"/>
        </w:rPr>
        <w:tab/>
        <w:t>:</w:t>
      </w:r>
    </w:p>
    <w:p w:rsidR="00F73A3C" w:rsidRPr="003C6109" w:rsidRDefault="00F73A3C" w:rsidP="00FF0B37">
      <w:pPr>
        <w:pStyle w:val="DefaultText"/>
        <w:spacing w:line="276" w:lineRule="auto"/>
        <w:jc w:val="right"/>
        <w:rPr>
          <w:rFonts w:ascii="Arial Narrow" w:eastAsia="Arial Unicode MS" w:hAnsi="Arial Narrow" w:cs="Arial"/>
          <w:szCs w:val="24"/>
        </w:rPr>
      </w:pPr>
    </w:p>
    <w:p w:rsidR="00F73A3C" w:rsidRPr="003C6109" w:rsidRDefault="00F73A3C" w:rsidP="00FF0B37">
      <w:pPr>
        <w:pStyle w:val="DefaultText"/>
        <w:spacing w:line="276" w:lineRule="auto"/>
        <w:jc w:val="right"/>
        <w:rPr>
          <w:rFonts w:ascii="Arial Narrow" w:eastAsia="Arial Unicode MS" w:hAnsi="Arial Narrow" w:cs="Arial"/>
          <w:szCs w:val="24"/>
        </w:rPr>
      </w:pPr>
      <w:r w:rsidRPr="003C6109">
        <w:rPr>
          <w:rFonts w:ascii="Arial Narrow" w:eastAsia="Arial Unicode MS" w:hAnsi="Arial Narrow" w:cs="Arial"/>
          <w:szCs w:val="24"/>
        </w:rPr>
        <w:t>(Signature of the Authorized Official from the bank in which the a/c is held)</w:t>
      </w:r>
    </w:p>
    <w:p w:rsidR="00F73A3C" w:rsidRPr="003C6109" w:rsidRDefault="00F73A3C" w:rsidP="00FF0B37">
      <w:pPr>
        <w:pStyle w:val="DefaultText"/>
        <w:spacing w:line="276" w:lineRule="auto"/>
        <w:jc w:val="right"/>
        <w:rPr>
          <w:rFonts w:ascii="Arial Narrow" w:eastAsia="Arial Unicode MS" w:hAnsi="Arial Narrow" w:cs="Arial"/>
          <w:szCs w:val="24"/>
        </w:rPr>
      </w:pPr>
    </w:p>
    <w:p w:rsidR="00F73A3C" w:rsidRPr="003C6109" w:rsidRDefault="00F73A3C" w:rsidP="00FF0B37">
      <w:pPr>
        <w:pStyle w:val="DefaultText"/>
        <w:spacing w:line="276" w:lineRule="auto"/>
        <w:rPr>
          <w:rFonts w:ascii="Arial Narrow" w:eastAsia="Arial Unicode MS" w:hAnsi="Arial Narrow" w:cs="Arial"/>
          <w:b/>
          <w:bCs/>
          <w:szCs w:val="24"/>
        </w:rPr>
      </w:pPr>
    </w:p>
    <w:p w:rsidR="00F73A3C" w:rsidRPr="003C6109" w:rsidRDefault="00F73A3C" w:rsidP="00FF0B37">
      <w:pPr>
        <w:pStyle w:val="DefaultText"/>
        <w:spacing w:line="276" w:lineRule="auto"/>
        <w:rPr>
          <w:rFonts w:ascii="Arial Narrow" w:eastAsia="Arial Unicode MS" w:hAnsi="Arial Narrow" w:cs="Arial"/>
          <w:b/>
          <w:bCs/>
          <w:szCs w:val="24"/>
        </w:rPr>
      </w:pPr>
      <w:r w:rsidRPr="003C6109">
        <w:rPr>
          <w:rFonts w:ascii="Arial Narrow" w:eastAsia="Arial Unicode MS" w:hAnsi="Arial Narrow" w:cs="Arial"/>
          <w:b/>
          <w:bCs/>
          <w:szCs w:val="24"/>
        </w:rPr>
        <w:t>N.B.:     RTGS/NEFT charges if any, is to be borne by the party</w:t>
      </w:r>
    </w:p>
    <w:p w:rsidR="00F73A3C" w:rsidRPr="003C6109" w:rsidRDefault="00F73A3C" w:rsidP="00FF0B37">
      <w:pPr>
        <w:pStyle w:val="DefaultText"/>
        <w:spacing w:before="100" w:after="100" w:line="276" w:lineRule="auto"/>
        <w:ind w:right="-97"/>
        <w:jc w:val="both"/>
        <w:rPr>
          <w:rFonts w:ascii="Arial Narrow" w:eastAsia="Arial Unicode MS" w:hAnsi="Arial Narrow" w:cs="Arial"/>
          <w:b/>
          <w:bCs/>
          <w:szCs w:val="24"/>
        </w:rPr>
      </w:pPr>
      <w:r w:rsidRPr="003C6109">
        <w:rPr>
          <w:rFonts w:ascii="Arial Narrow" w:eastAsia="Arial Unicode MS" w:hAnsi="Arial Narrow" w:cs="Arial"/>
          <w:b/>
          <w:bCs/>
          <w:szCs w:val="24"/>
        </w:rPr>
        <w:t xml:space="preserve">Note on </w:t>
      </w:r>
      <w:smartTag w:uri="urn:schemas-microsoft-com:office:smarttags" w:element="stockticker">
        <w:r w:rsidRPr="003C6109">
          <w:rPr>
            <w:rFonts w:ascii="Arial Narrow" w:eastAsia="Arial Unicode MS" w:hAnsi="Arial Narrow" w:cs="Arial"/>
            <w:b/>
            <w:bCs/>
            <w:szCs w:val="24"/>
          </w:rPr>
          <w:t>IFSC</w:t>
        </w:r>
      </w:smartTag>
      <w:r w:rsidRPr="003C6109">
        <w:rPr>
          <w:rFonts w:ascii="Arial Narrow" w:eastAsia="Arial Unicode MS" w:hAnsi="Arial Narrow" w:cs="Arial"/>
          <w:b/>
          <w:bCs/>
          <w:szCs w:val="24"/>
        </w:rPr>
        <w:t xml:space="preserve"> / MICR </w:t>
      </w:r>
    </w:p>
    <w:p w:rsidR="00F73A3C" w:rsidRPr="003C6109" w:rsidRDefault="00F73A3C" w:rsidP="00FF0B37">
      <w:pPr>
        <w:pStyle w:val="DefaultText"/>
        <w:spacing w:line="276" w:lineRule="auto"/>
        <w:jc w:val="both"/>
        <w:rPr>
          <w:rFonts w:ascii="Arial Narrow" w:eastAsia="Arial Unicode MS" w:hAnsi="Arial Narrow" w:cs="Arial"/>
          <w:szCs w:val="24"/>
        </w:rPr>
      </w:pPr>
      <w:r w:rsidRPr="003C6109">
        <w:rPr>
          <w:rFonts w:ascii="Arial Narrow" w:eastAsia="Arial Unicode MS" w:hAnsi="Arial Narrow" w:cs="Arial"/>
          <w:szCs w:val="24"/>
        </w:rPr>
        <w:t>Indian Financial System Code (</w:t>
      </w:r>
      <w:smartTag w:uri="urn:schemas-microsoft-com:office:smarttags" w:element="stockticker">
        <w:r w:rsidRPr="003C6109">
          <w:rPr>
            <w:rFonts w:ascii="Arial Narrow" w:eastAsia="Arial Unicode MS" w:hAnsi="Arial Narrow" w:cs="Arial"/>
            <w:szCs w:val="24"/>
          </w:rPr>
          <w:t>IFSC</w:t>
        </w:r>
      </w:smartTag>
      <w:r w:rsidRPr="003C6109">
        <w:rPr>
          <w:rFonts w:ascii="Arial Narrow" w:eastAsia="Arial Unicode MS" w:hAnsi="Arial Narrow" w:cs="Arial"/>
          <w:szCs w:val="24"/>
        </w:rPr>
        <w:t xml:space="preserve">)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w:t>
      </w:r>
      <w:proofErr w:type="spellStart"/>
      <w:r w:rsidRPr="003C6109">
        <w:rPr>
          <w:rFonts w:ascii="Arial Narrow" w:eastAsia="Arial Unicode MS" w:hAnsi="Arial Narrow" w:cs="Arial"/>
          <w:szCs w:val="24"/>
        </w:rPr>
        <w:t>cheques</w:t>
      </w:r>
      <w:proofErr w:type="spellEnd"/>
      <w:r w:rsidRPr="003C6109">
        <w:rPr>
          <w:rFonts w:ascii="Arial Narrow" w:eastAsia="Arial Unicode MS" w:hAnsi="Arial Narrow" w:cs="Arial"/>
          <w:szCs w:val="24"/>
        </w:rPr>
        <w:t xml:space="preserve">, has 9 digits to identify the bank-branch.  RBI had since advised all the banks to print IFSC on </w:t>
      </w:r>
      <w:proofErr w:type="spellStart"/>
      <w:r w:rsidRPr="003C6109">
        <w:rPr>
          <w:rFonts w:ascii="Arial Narrow" w:eastAsia="Arial Unicode MS" w:hAnsi="Arial Narrow" w:cs="Arial"/>
          <w:szCs w:val="24"/>
        </w:rPr>
        <w:t>cheque</w:t>
      </w:r>
      <w:proofErr w:type="spellEnd"/>
      <w:r w:rsidRPr="003C6109">
        <w:rPr>
          <w:rFonts w:ascii="Arial Narrow" w:eastAsia="Arial Unicode MS" w:hAnsi="Arial Narrow" w:cs="Arial"/>
          <w:szCs w:val="24"/>
        </w:rPr>
        <w:t xml:space="preserve"> leaves issued to their customers. A customer may also contact his bank-branch and get the IFS Code of that branch.</w:t>
      </w:r>
    </w:p>
    <w:p w:rsidR="00F73A3C" w:rsidRPr="003C6109" w:rsidRDefault="00F73A3C" w:rsidP="00FF0B37">
      <w:pPr>
        <w:pStyle w:val="DefaultText"/>
        <w:spacing w:line="276" w:lineRule="auto"/>
        <w:rPr>
          <w:rFonts w:ascii="Arial Narrow" w:eastAsia="Arial Unicode MS" w:hAnsi="Arial Narrow" w:cs="Arial"/>
          <w:szCs w:val="24"/>
        </w:rPr>
      </w:pPr>
    </w:p>
    <w:p w:rsidR="00F73A3C" w:rsidRPr="003C6109" w:rsidRDefault="00F73A3C" w:rsidP="00FF0B37">
      <w:pPr>
        <w:pStyle w:val="DefaultText"/>
        <w:spacing w:line="276" w:lineRule="auto"/>
        <w:rPr>
          <w:rFonts w:ascii="Arial Narrow" w:eastAsia="Arial Unicode MS" w:hAnsi="Arial Narrow" w:cs="Arial"/>
          <w:szCs w:val="24"/>
        </w:rPr>
      </w:pPr>
    </w:p>
    <w:p w:rsidR="0062356B" w:rsidRDefault="00F73A3C" w:rsidP="00FF0B37">
      <w:pPr>
        <w:pStyle w:val="DefaultText"/>
        <w:spacing w:line="276" w:lineRule="auto"/>
        <w:jc w:val="center"/>
        <w:rPr>
          <w:rFonts w:ascii="Arial Narrow" w:eastAsia="Arial Unicode MS" w:hAnsi="Arial Narrow" w:cs="Arial"/>
          <w:szCs w:val="24"/>
        </w:rPr>
      </w:pPr>
      <w:r w:rsidRPr="003C6109">
        <w:rPr>
          <w:rFonts w:ascii="Arial Narrow" w:eastAsia="Arial Unicode MS" w:hAnsi="Arial Narrow" w:cs="Arial"/>
          <w:szCs w:val="24"/>
        </w:rPr>
        <w:t>**********</w:t>
      </w:r>
    </w:p>
    <w:p w:rsidR="0062356B" w:rsidRDefault="0062356B">
      <w:pPr>
        <w:rPr>
          <w:rFonts w:ascii="Arial Narrow" w:eastAsia="Arial Unicode MS" w:hAnsi="Arial Narrow" w:cs="Arial"/>
        </w:rPr>
      </w:pPr>
      <w:r>
        <w:rPr>
          <w:rFonts w:ascii="Arial Narrow" w:eastAsia="Arial Unicode MS" w:hAnsi="Arial Narrow" w:cs="Arial"/>
        </w:rPr>
        <w:br w:type="page"/>
      </w:r>
    </w:p>
    <w:p w:rsidR="0062356B" w:rsidRDefault="0062356B" w:rsidP="0062356B">
      <w:pPr>
        <w:pStyle w:val="ListParagraph"/>
        <w:ind w:left="0"/>
        <w:jc w:val="right"/>
        <w:rPr>
          <w:rFonts w:ascii="Arial Narrow" w:eastAsia="Arial Unicode MS" w:hAnsi="Arial Narrow" w:cs="Arial"/>
          <w:b/>
          <w:bCs/>
          <w:u w:val="single"/>
        </w:rPr>
      </w:pPr>
    </w:p>
    <w:p w:rsidR="0062356B" w:rsidRDefault="0062356B" w:rsidP="0062356B">
      <w:pPr>
        <w:pStyle w:val="ListParagraph"/>
        <w:ind w:left="0"/>
        <w:jc w:val="right"/>
        <w:rPr>
          <w:rFonts w:ascii="Arial Narrow" w:eastAsia="Arial Unicode MS" w:hAnsi="Arial Narrow" w:cs="Arial"/>
          <w:b/>
          <w:bCs/>
          <w:u w:val="single"/>
        </w:rPr>
      </w:pPr>
      <w:r>
        <w:rPr>
          <w:rFonts w:ascii="Arial Narrow" w:eastAsia="Arial Unicode MS" w:hAnsi="Arial Narrow" w:cs="Arial"/>
          <w:b/>
          <w:bCs/>
          <w:u w:val="single"/>
        </w:rPr>
        <w:t>ANNEXURE VII</w:t>
      </w:r>
    </w:p>
    <w:p w:rsidR="0062356B" w:rsidRDefault="0062356B" w:rsidP="0062356B">
      <w:pPr>
        <w:pStyle w:val="ListParagraph"/>
        <w:ind w:left="0"/>
        <w:jc w:val="right"/>
        <w:rPr>
          <w:rFonts w:ascii="Arial Narrow" w:eastAsia="Arial Unicode MS" w:hAnsi="Arial Narrow" w:cs="Arial"/>
          <w:b/>
          <w:bCs/>
          <w:u w:val="single"/>
        </w:rPr>
      </w:pPr>
    </w:p>
    <w:p w:rsidR="0062356B" w:rsidRDefault="0062356B" w:rsidP="0062356B">
      <w:pPr>
        <w:pStyle w:val="ListParagraph"/>
        <w:ind w:left="0"/>
        <w:jc w:val="center"/>
        <w:rPr>
          <w:rFonts w:ascii="Arial Narrow" w:eastAsia="Arial Unicode MS" w:hAnsi="Arial Narrow" w:cs="Arial"/>
          <w:b/>
          <w:bCs/>
          <w:u w:val="single"/>
        </w:rPr>
      </w:pPr>
      <w:r>
        <w:rPr>
          <w:rFonts w:ascii="Arial Narrow" w:eastAsia="Arial Unicode MS" w:hAnsi="Arial Narrow" w:cs="Arial"/>
          <w:b/>
          <w:bCs/>
          <w:u w:val="single"/>
        </w:rPr>
        <w:t>Undertaking</w:t>
      </w:r>
    </w:p>
    <w:p w:rsidR="0062356B" w:rsidRDefault="0062356B" w:rsidP="0062356B">
      <w:pPr>
        <w:pStyle w:val="ListParagraph"/>
        <w:ind w:left="0"/>
        <w:rPr>
          <w:rFonts w:ascii="Arial Narrow" w:eastAsia="Arial Unicode MS" w:hAnsi="Arial Narrow" w:cs="Arial"/>
        </w:rPr>
      </w:pPr>
    </w:p>
    <w:p w:rsidR="0062356B" w:rsidRDefault="0062356B" w:rsidP="0062356B">
      <w:pPr>
        <w:pStyle w:val="ListParagraph"/>
        <w:spacing w:line="360" w:lineRule="auto"/>
        <w:ind w:left="0"/>
        <w:jc w:val="both"/>
        <w:rPr>
          <w:rFonts w:ascii="Arial Narrow" w:eastAsia="Arial Unicode MS" w:hAnsi="Arial Narrow" w:cs="Arial"/>
        </w:rPr>
      </w:pPr>
      <w:r>
        <w:rPr>
          <w:rFonts w:ascii="Arial Narrow" w:eastAsia="Arial Unicode MS" w:hAnsi="Arial Narrow" w:cs="Arial"/>
        </w:rPr>
        <w:t>I, _________________________________, S/</w:t>
      </w:r>
      <w:proofErr w:type="spellStart"/>
      <w:r>
        <w:rPr>
          <w:rFonts w:ascii="Arial Narrow" w:eastAsia="Arial Unicode MS" w:hAnsi="Arial Narrow" w:cs="Arial"/>
        </w:rPr>
        <w:t>o___________________Proprietor</w:t>
      </w:r>
      <w:proofErr w:type="spellEnd"/>
      <w:r>
        <w:rPr>
          <w:rFonts w:ascii="Arial Narrow" w:eastAsia="Arial Unicode MS" w:hAnsi="Arial Narrow" w:cs="Arial"/>
        </w:rPr>
        <w:t xml:space="preserve"> / Partner /_________________Director of _________________do hereby declare and undertake as </w:t>
      </w:r>
      <w:proofErr w:type="gramStart"/>
      <w:r>
        <w:rPr>
          <w:rFonts w:ascii="Arial Narrow" w:eastAsia="Arial Unicode MS" w:hAnsi="Arial Narrow" w:cs="Arial"/>
        </w:rPr>
        <w:t>under :</w:t>
      </w:r>
      <w:proofErr w:type="gramEnd"/>
      <w:r>
        <w:rPr>
          <w:rFonts w:ascii="Arial Narrow" w:eastAsia="Arial Unicode MS" w:hAnsi="Arial Narrow" w:cs="Arial"/>
        </w:rPr>
        <w:t>-</w:t>
      </w:r>
    </w:p>
    <w:p w:rsidR="0062356B" w:rsidRDefault="0062356B" w:rsidP="0062356B">
      <w:pPr>
        <w:pStyle w:val="ListParagraph"/>
        <w:spacing w:line="360" w:lineRule="auto"/>
        <w:ind w:left="0"/>
        <w:jc w:val="both"/>
        <w:rPr>
          <w:rFonts w:ascii="Arial Narrow" w:eastAsia="Arial Unicode MS" w:hAnsi="Arial Narrow" w:cs="Arial"/>
        </w:rPr>
      </w:pPr>
      <w:proofErr w:type="gramStart"/>
      <w:r>
        <w:rPr>
          <w:rFonts w:ascii="Arial Narrow" w:eastAsia="Arial Unicode MS" w:hAnsi="Arial Narrow" w:cs="Arial"/>
        </w:rPr>
        <w:t xml:space="preserve">That in the capacity of Independent </w:t>
      </w:r>
      <w:proofErr w:type="spellStart"/>
      <w:r>
        <w:rPr>
          <w:rFonts w:ascii="Arial Narrow" w:eastAsia="Arial Unicode MS" w:hAnsi="Arial Narrow" w:cs="Arial"/>
        </w:rPr>
        <w:t>Labour</w:t>
      </w:r>
      <w:proofErr w:type="spellEnd"/>
      <w:r>
        <w:rPr>
          <w:rFonts w:ascii="Arial Narrow" w:eastAsia="Arial Unicode MS" w:hAnsi="Arial Narrow" w:cs="Arial"/>
        </w:rPr>
        <w:t xml:space="preserve"> Contractor for M/s __________________, I have complied with the provisions of all laws as applicable.</w:t>
      </w:r>
      <w:proofErr w:type="gramEnd"/>
      <w:r>
        <w:rPr>
          <w:rFonts w:ascii="Arial Narrow" w:eastAsia="Arial Unicode MS" w:hAnsi="Arial Narrow" w:cs="Arial"/>
        </w:rPr>
        <w:t xml:space="preserve"> I have paid the wages for the month of _____________which are not less than the minimum rates as applicable, to all my employees and no other dues are payable to any employee.</w:t>
      </w:r>
    </w:p>
    <w:p w:rsidR="0062356B" w:rsidRDefault="0062356B" w:rsidP="0062356B">
      <w:pPr>
        <w:pStyle w:val="ListParagraph"/>
        <w:spacing w:line="360" w:lineRule="auto"/>
        <w:ind w:left="0"/>
        <w:jc w:val="both"/>
        <w:rPr>
          <w:rFonts w:ascii="Arial Narrow" w:eastAsia="Arial Unicode MS" w:hAnsi="Arial Narrow" w:cs="Arial"/>
        </w:rPr>
      </w:pPr>
      <w:r>
        <w:rPr>
          <w:rFonts w:ascii="Arial Narrow" w:eastAsia="Arial Unicode MS" w:hAnsi="Arial Narrow" w:cs="Arial"/>
        </w:rPr>
        <w:t>That I have covered all the eligible employees under Employees’ Provident Funds and Miscellaneous Provision Act and the Employees’ State Insurance Act and deposited the contributions for the following months and as such no amount towards contributions whatsoever is payable.</w:t>
      </w:r>
    </w:p>
    <w:p w:rsidR="0062356B" w:rsidRDefault="0062356B" w:rsidP="0062356B">
      <w:pPr>
        <w:pStyle w:val="ListParagraph"/>
        <w:spacing w:line="360" w:lineRule="auto"/>
        <w:ind w:left="0"/>
        <w:jc w:val="both"/>
        <w:rPr>
          <w:rFonts w:ascii="Arial Narrow" w:eastAsia="Arial Unicode MS" w:hAnsi="Arial Narrow" w:cs="Arial"/>
        </w:rPr>
      </w:pPr>
      <w:r>
        <w:rPr>
          <w:rFonts w:ascii="Arial Narrow" w:eastAsia="Arial Unicode MS" w:hAnsi="Arial Narrow" w:cs="Arial"/>
        </w:rPr>
        <w:t>I further declare and undertake that in case any liability pertaining to my employees is to be discharged by M/s _______________ due to my lapse, I undertake to reimburse the same. M/</w:t>
      </w:r>
      <w:proofErr w:type="gramStart"/>
      <w:r>
        <w:rPr>
          <w:rFonts w:ascii="Arial Narrow" w:eastAsia="Arial Unicode MS" w:hAnsi="Arial Narrow" w:cs="Arial"/>
        </w:rPr>
        <w:t>s  _</w:t>
      </w:r>
      <w:proofErr w:type="gramEnd"/>
      <w:r>
        <w:rPr>
          <w:rFonts w:ascii="Arial Narrow" w:eastAsia="Arial Unicode MS" w:hAnsi="Arial Narrow" w:cs="Arial"/>
        </w:rPr>
        <w:t xml:space="preserve">____________ is also authorized to deduct the same from my dues as payable. </w:t>
      </w:r>
    </w:p>
    <w:p w:rsidR="0062356B" w:rsidRDefault="0062356B" w:rsidP="0062356B">
      <w:pPr>
        <w:pStyle w:val="ListParagraph"/>
        <w:spacing w:line="360" w:lineRule="auto"/>
        <w:ind w:left="0"/>
        <w:jc w:val="both"/>
        <w:rPr>
          <w:rFonts w:ascii="Arial Narrow" w:eastAsia="Arial Unicode MS" w:hAnsi="Arial Narrow" w:cs="Arial"/>
        </w:rPr>
      </w:pPr>
    </w:p>
    <w:p w:rsidR="0096271F" w:rsidRPr="0096271F" w:rsidRDefault="0062356B" w:rsidP="00CD3071">
      <w:pPr>
        <w:jc w:val="right"/>
      </w:pPr>
      <w:proofErr w:type="spellStart"/>
      <w:r>
        <w:rPr>
          <w:rFonts w:ascii="Arial Narrow" w:eastAsia="Arial Unicode MS" w:hAnsi="Arial Narrow" w:cs="Arial"/>
          <w:b/>
          <w:bCs/>
        </w:rPr>
        <w:t>Authorised</w:t>
      </w:r>
      <w:proofErr w:type="spellEnd"/>
      <w:r>
        <w:rPr>
          <w:rFonts w:ascii="Arial Narrow" w:eastAsia="Arial Unicode MS" w:hAnsi="Arial Narrow" w:cs="Arial"/>
          <w:b/>
          <w:bCs/>
        </w:rPr>
        <w:t xml:space="preserve"> Signatory  </w:t>
      </w:r>
    </w:p>
    <w:sectPr w:rsidR="0096271F" w:rsidRPr="0096271F" w:rsidSect="004F006C">
      <w:headerReference w:type="even" r:id="rId9"/>
      <w:headerReference w:type="default" r:id="rId10"/>
      <w:footerReference w:type="default" r:id="rId11"/>
      <w:headerReference w:type="first" r:id="rId12"/>
      <w:pgSz w:w="12240" w:h="15840" w:code="1"/>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51B" w:rsidRDefault="000F551B">
      <w:r>
        <w:separator/>
      </w:r>
    </w:p>
  </w:endnote>
  <w:endnote w:type="continuationSeparator" w:id="1">
    <w:p w:rsidR="000F551B" w:rsidRDefault="000F5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30169"/>
      <w:docPartObj>
        <w:docPartGallery w:val="Page Numbers (Bottom of Page)"/>
        <w:docPartUnique/>
      </w:docPartObj>
    </w:sdtPr>
    <w:sdtContent>
      <w:sdt>
        <w:sdtPr>
          <w:id w:val="565050477"/>
          <w:docPartObj>
            <w:docPartGallery w:val="Page Numbers (Top of Page)"/>
            <w:docPartUnique/>
          </w:docPartObj>
        </w:sdtPr>
        <w:sdtContent>
          <w:p w:rsidR="000F551B" w:rsidRDefault="000F5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24485">
              <w:rPr>
                <w:b/>
              </w:rPr>
              <w:t>36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24485">
              <w:rPr>
                <w:b/>
              </w:rPr>
              <w:t>41</w:t>
            </w:r>
            <w:r>
              <w:rPr>
                <w:b/>
                <w:sz w:val="24"/>
                <w:szCs w:val="24"/>
              </w:rPr>
              <w:fldChar w:fldCharType="end"/>
            </w:r>
          </w:p>
        </w:sdtContent>
      </w:sdt>
    </w:sdtContent>
  </w:sdt>
  <w:p w:rsidR="000F551B" w:rsidRDefault="000F551B">
    <w:pPr>
      <w:pStyle w:val="DefaultText"/>
      <w:tabs>
        <w:tab w:val="center" w:pos="4513"/>
        <w:tab w:val="right" w:pos="902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51B" w:rsidRDefault="000F551B">
      <w:r>
        <w:separator/>
      </w:r>
    </w:p>
  </w:footnote>
  <w:footnote w:type="continuationSeparator" w:id="1">
    <w:p w:rsidR="000F551B" w:rsidRDefault="000F5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B" w:rsidRDefault="000F551B">
    <w:pPr>
      <w:pStyle w:val="Header"/>
      <w:spacing w:before="100" w:after="1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B" w:rsidRPr="00FC1CC9" w:rsidRDefault="000F551B" w:rsidP="00154DB5">
    <w:pPr>
      <w:pStyle w:val="Header"/>
      <w:rPr>
        <w:rFonts w:ascii="Arial" w:hAnsi="Arial" w:cs="Arial"/>
        <w:i/>
        <w:iCs/>
        <w:color w:val="808080"/>
        <w:sz w:val="18"/>
        <w:szCs w:val="18"/>
      </w:rPr>
    </w:pPr>
    <w:r>
      <w:rPr>
        <w:b/>
        <w:bCs/>
        <w:sz w:val="16"/>
        <w:szCs w:val="16"/>
        <w:lang w:bidi="hi-IN"/>
      </w:rPr>
      <w:drawing>
        <wp:anchor distT="0" distB="0" distL="114935" distR="114935" simplePos="0" relativeHeight="251657728" behindDoc="1" locked="0" layoutInCell="1" allowOverlap="1">
          <wp:simplePos x="0" y="0"/>
          <wp:positionH relativeFrom="column">
            <wp:posOffset>4000500</wp:posOffset>
          </wp:positionH>
          <wp:positionV relativeFrom="paragraph">
            <wp:posOffset>0</wp:posOffset>
          </wp:positionV>
          <wp:extent cx="1301750" cy="3441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01750" cy="344170"/>
                  </a:xfrm>
                  <a:prstGeom prst="rect">
                    <a:avLst/>
                  </a:prstGeom>
                  <a:solidFill>
                    <a:srgbClr val="FFFFFF"/>
                  </a:solidFill>
                </pic:spPr>
              </pic:pic>
            </a:graphicData>
          </a:graphic>
        </wp:anchor>
      </w:drawing>
    </w:r>
    <w:r>
      <w:rPr>
        <w:rFonts w:ascii="Arial" w:hAnsi="Arial" w:cs="Arial"/>
        <w:i/>
        <w:iCs/>
        <w:color w:val="808080"/>
        <w:sz w:val="18"/>
        <w:szCs w:val="18"/>
      </w:rPr>
      <w:t xml:space="preserve"> </w:t>
    </w:r>
  </w:p>
  <w:p w:rsidR="000F551B" w:rsidRPr="00A76970" w:rsidRDefault="000F551B" w:rsidP="00154DB5">
    <w:pPr>
      <w:pStyle w:val="DefaultText"/>
      <w:jc w:val="right"/>
      <w:rPr>
        <w:b/>
        <w:bCs/>
        <w:sz w:val="16"/>
        <w:szCs w:val="16"/>
      </w:rPr>
    </w:pPr>
    <w:r w:rsidRPr="00A76970">
      <w:rPr>
        <w:b/>
        <w:bCs/>
        <w:sz w:val="16"/>
        <w:szCs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1B" w:rsidRDefault="000F551B">
    <w:pPr>
      <w:pStyle w:val="Header"/>
      <w:spacing w:before="100" w:after="1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879"/>
    <w:multiLevelType w:val="hybridMultilevel"/>
    <w:tmpl w:val="7D444138"/>
    <w:lvl w:ilvl="0" w:tplc="BE30C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472EE"/>
    <w:multiLevelType w:val="singleLevel"/>
    <w:tmpl w:val="71705490"/>
    <w:lvl w:ilvl="0">
      <w:numFmt w:val="none"/>
      <w:lvlText w:val=""/>
      <w:legacy w:legacy="1" w:legacySpace="0" w:legacyIndent="360"/>
      <w:lvlJc w:val="left"/>
      <w:pPr>
        <w:ind w:left="360" w:hanging="360"/>
      </w:pPr>
      <w:rPr>
        <w:rFonts w:ascii="Wingdings" w:hAnsi="Wingdings" w:hint="default"/>
        <w:sz w:val="24"/>
      </w:rPr>
    </w:lvl>
  </w:abstractNum>
  <w:abstractNum w:abstractNumId="2">
    <w:nsid w:val="02495E2E"/>
    <w:multiLevelType w:val="hybridMultilevel"/>
    <w:tmpl w:val="59EAB81C"/>
    <w:lvl w:ilvl="0" w:tplc="3E9EBE9E">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32531"/>
    <w:multiLevelType w:val="multilevel"/>
    <w:tmpl w:val="690A3C5A"/>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FE3632"/>
    <w:multiLevelType w:val="hybridMultilevel"/>
    <w:tmpl w:val="0A829A1A"/>
    <w:lvl w:ilvl="0" w:tplc="16C0430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F4179"/>
    <w:multiLevelType w:val="hybridMultilevel"/>
    <w:tmpl w:val="57D4CE9C"/>
    <w:lvl w:ilvl="0" w:tplc="8F6CCFB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9C2267"/>
    <w:multiLevelType w:val="hybridMultilevel"/>
    <w:tmpl w:val="F58E1220"/>
    <w:lvl w:ilvl="0" w:tplc="5CBC302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3A3B92"/>
    <w:multiLevelType w:val="hybridMultilevel"/>
    <w:tmpl w:val="ED7AF6BE"/>
    <w:lvl w:ilvl="0" w:tplc="7244F812">
      <w:start w:val="1"/>
      <w:numFmt w:val="lowerRoman"/>
      <w:lvlText w:val="%1)"/>
      <w:lvlJc w:val="left"/>
      <w:pPr>
        <w:tabs>
          <w:tab w:val="num" w:pos="1440"/>
        </w:tabs>
        <w:ind w:left="1440" w:hanging="720"/>
      </w:pPr>
      <w:rPr>
        <w:rFonts w:hint="default"/>
      </w:rPr>
    </w:lvl>
    <w:lvl w:ilvl="1" w:tplc="93CC8436">
      <w:start w:val="6"/>
      <w:numFmt w:val="upperLetter"/>
      <w:lvlText w:val="%2)"/>
      <w:lvlJc w:val="left"/>
      <w:pPr>
        <w:tabs>
          <w:tab w:val="num" w:pos="2160"/>
        </w:tabs>
        <w:ind w:left="2160" w:hanging="720"/>
      </w:pPr>
      <w:rPr>
        <w:rFonts w:hint="default"/>
      </w:rPr>
    </w:lvl>
    <w:lvl w:ilvl="2" w:tplc="5AA86B78">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DAD4EDB"/>
    <w:multiLevelType w:val="multilevel"/>
    <w:tmpl w:val="1568B688"/>
    <w:lvl w:ilvl="0">
      <w:start w:val="7"/>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04848CF"/>
    <w:multiLevelType w:val="singleLevel"/>
    <w:tmpl w:val="CCEC295C"/>
    <w:lvl w:ilvl="0">
      <w:start w:val="1"/>
      <w:numFmt w:val="decimal"/>
      <w:lvlText w:val="%1."/>
      <w:lvlJc w:val="left"/>
      <w:pPr>
        <w:tabs>
          <w:tab w:val="num" w:pos="720"/>
        </w:tabs>
        <w:ind w:left="720" w:hanging="720"/>
      </w:pPr>
      <w:rPr>
        <w:rFonts w:hint="default"/>
      </w:rPr>
    </w:lvl>
  </w:abstractNum>
  <w:abstractNum w:abstractNumId="10">
    <w:nsid w:val="172476F6"/>
    <w:multiLevelType w:val="hybridMultilevel"/>
    <w:tmpl w:val="1E90DFA4"/>
    <w:lvl w:ilvl="0" w:tplc="2C38CBE8">
      <w:start w:val="1"/>
      <w:numFmt w:val="lowerRoman"/>
      <w:lvlText w:val="(%1)"/>
      <w:lvlJc w:val="left"/>
      <w:pPr>
        <w:tabs>
          <w:tab w:val="num" w:pos="720"/>
        </w:tabs>
        <w:ind w:left="720" w:hanging="360"/>
      </w:pPr>
      <w:rPr>
        <w:rFonts w:ascii="Arial Narrow" w:eastAsia="Times New Roman" w:hAnsi="Arial Narrow" w:cs="Times New Roman" w:hint="default"/>
        <w:b w:val="0"/>
        <w:bCs/>
      </w:rPr>
    </w:lvl>
    <w:lvl w:ilvl="1" w:tplc="98E862E6">
      <w:start w:val="5"/>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475EE3"/>
    <w:multiLevelType w:val="multilevel"/>
    <w:tmpl w:val="D8B63BD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AB97074"/>
    <w:multiLevelType w:val="multilevel"/>
    <w:tmpl w:val="672A257C"/>
    <w:lvl w:ilvl="0">
      <w:start w:val="2"/>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b w:val="0"/>
        <w:bCs w:val="0"/>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3">
    <w:nsid w:val="1BE00B28"/>
    <w:multiLevelType w:val="hybridMultilevel"/>
    <w:tmpl w:val="C4465FE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D186904"/>
    <w:multiLevelType w:val="multilevel"/>
    <w:tmpl w:val="690A3C5A"/>
    <w:styleLink w:val="Style1"/>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F8269A3"/>
    <w:multiLevelType w:val="hybridMultilevel"/>
    <w:tmpl w:val="AF62C1A4"/>
    <w:lvl w:ilvl="0" w:tplc="D6A042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F316B5"/>
    <w:multiLevelType w:val="hybridMultilevel"/>
    <w:tmpl w:val="543C11F6"/>
    <w:lvl w:ilvl="0" w:tplc="B8F42240">
      <w:start w:val="1"/>
      <w:numFmt w:val="lowerLetter"/>
      <w:lvlText w:val="%1)"/>
      <w:lvlJc w:val="left"/>
      <w:pPr>
        <w:tabs>
          <w:tab w:val="num" w:pos="1080"/>
        </w:tabs>
        <w:ind w:left="1080" w:hanging="10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2E164B23"/>
    <w:multiLevelType w:val="hybridMultilevel"/>
    <w:tmpl w:val="56CE8D0A"/>
    <w:lvl w:ilvl="0" w:tplc="8B84E8C6">
      <w:start w:val="1"/>
      <w:numFmt w:val="lowerRoman"/>
      <w:lvlText w:val="%1)"/>
      <w:lvlJc w:val="left"/>
      <w:pPr>
        <w:tabs>
          <w:tab w:val="num" w:pos="1080"/>
        </w:tabs>
        <w:ind w:left="1080" w:hanging="720"/>
      </w:pPr>
      <w:rPr>
        <w:rFonts w:hint="default"/>
      </w:rPr>
    </w:lvl>
    <w:lvl w:ilvl="1" w:tplc="448E7AF4">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EA196F"/>
    <w:multiLevelType w:val="multilevel"/>
    <w:tmpl w:val="466AD0A8"/>
    <w:lvl w:ilvl="0">
      <w:start w:val="6"/>
      <w:numFmt w:val="decimal"/>
      <w:lvlText w:val="%1."/>
      <w:lvlJc w:val="left"/>
      <w:pPr>
        <w:ind w:left="360" w:hanging="360"/>
      </w:pPr>
      <w:rPr>
        <w:rFonts w:cs="Times New Roman" w:hint="default"/>
        <w:b/>
        <w:bCs/>
      </w:rPr>
    </w:lvl>
    <w:lvl w:ilvl="1">
      <w:start w:val="30"/>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nsid w:val="34672479"/>
    <w:multiLevelType w:val="hybridMultilevel"/>
    <w:tmpl w:val="9CB08C72"/>
    <w:lvl w:ilvl="0" w:tplc="D17E60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9912C1"/>
    <w:multiLevelType w:val="multilevel"/>
    <w:tmpl w:val="5C86E190"/>
    <w:lvl w:ilvl="0">
      <w:start w:val="2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A271F72"/>
    <w:multiLevelType w:val="multilevel"/>
    <w:tmpl w:val="ECB0CE2E"/>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2">
    <w:nsid w:val="3C6404EA"/>
    <w:multiLevelType w:val="multilevel"/>
    <w:tmpl w:val="690A3C5A"/>
    <w:numStyleLink w:val="Style1"/>
  </w:abstractNum>
  <w:abstractNum w:abstractNumId="23">
    <w:nsid w:val="3E5A50EA"/>
    <w:multiLevelType w:val="multilevel"/>
    <w:tmpl w:val="7E84320C"/>
    <w:lvl w:ilvl="0">
      <w:start w:val="3"/>
      <w:numFmt w:val="decimal"/>
      <w:lvlText w:val="%1."/>
      <w:lvlJc w:val="left"/>
      <w:pPr>
        <w:ind w:left="360" w:hanging="360"/>
      </w:pPr>
      <w:rPr>
        <w:rFonts w:cs="Times New Roman" w:hint="default"/>
        <w:b/>
        <w:bCs/>
      </w:rPr>
    </w:lvl>
    <w:lvl w:ilvl="1">
      <w:start w:val="30"/>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40FB1671"/>
    <w:multiLevelType w:val="hybridMultilevel"/>
    <w:tmpl w:val="F246EDEA"/>
    <w:lvl w:ilvl="0" w:tplc="B5EEE2D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3D547C"/>
    <w:multiLevelType w:val="multilevel"/>
    <w:tmpl w:val="BB286376"/>
    <w:lvl w:ilvl="0">
      <w:start w:val="4"/>
      <w:numFmt w:val="decimal"/>
      <w:lvlText w:val="%1."/>
      <w:lvlJc w:val="left"/>
      <w:pPr>
        <w:tabs>
          <w:tab w:val="num" w:pos="780"/>
        </w:tabs>
        <w:ind w:left="780" w:hanging="780"/>
      </w:pPr>
      <w:rPr>
        <w:rFonts w:cs="Times New Roman" w:hint="default"/>
      </w:rPr>
    </w:lvl>
    <w:lvl w:ilvl="1">
      <w:start w:val="14"/>
      <w:numFmt w:val="decimal"/>
      <w:lvlText w:val="%1.%2."/>
      <w:lvlJc w:val="left"/>
      <w:pPr>
        <w:tabs>
          <w:tab w:val="num" w:pos="960"/>
        </w:tabs>
        <w:ind w:left="960" w:hanging="780"/>
      </w:pPr>
      <w:rPr>
        <w:rFonts w:cs="Times New Roman" w:hint="default"/>
      </w:rPr>
    </w:lvl>
    <w:lvl w:ilvl="2">
      <w:start w:val="1"/>
      <w:numFmt w:val="bullet"/>
      <w:lvlText w:val="o"/>
      <w:lvlJc w:val="left"/>
      <w:pPr>
        <w:tabs>
          <w:tab w:val="num" w:pos="720"/>
        </w:tabs>
        <w:ind w:left="720" w:hanging="360"/>
      </w:pPr>
      <w:rPr>
        <w:rFonts w:ascii="Courier New" w:hAnsi="Courier New"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26">
    <w:nsid w:val="4E833376"/>
    <w:multiLevelType w:val="hybridMultilevel"/>
    <w:tmpl w:val="BCD60B7C"/>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E6FC0FA4">
      <w:start w:val="1"/>
      <w:numFmt w:val="decimal"/>
      <w:lvlText w:val="%3)"/>
      <w:lvlJc w:val="left"/>
      <w:pPr>
        <w:tabs>
          <w:tab w:val="num" w:pos="2340"/>
        </w:tabs>
        <w:ind w:left="2340" w:hanging="360"/>
      </w:pPr>
    </w:lvl>
    <w:lvl w:ilvl="3" w:tplc="4EF0E4E4">
      <w:start w:val="2"/>
      <w:numFmt w:val="upperLetter"/>
      <w:lvlText w:val="%4)"/>
      <w:lvlJc w:val="left"/>
      <w:pPr>
        <w:tabs>
          <w:tab w:val="num" w:pos="2880"/>
        </w:tabs>
        <w:ind w:left="2880" w:hanging="360"/>
      </w:pPr>
    </w:lvl>
    <w:lvl w:ilvl="4" w:tplc="4386F90A">
      <w:start w:val="5"/>
      <w:numFmt w:val="lowerRoman"/>
      <w:lvlText w:val="(%5)"/>
      <w:lvlJc w:val="left"/>
      <w:pPr>
        <w:tabs>
          <w:tab w:val="num" w:pos="3960"/>
        </w:tabs>
        <w:ind w:left="3960" w:hanging="720"/>
      </w:pPr>
      <w:rPr>
        <w:rFont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0866615"/>
    <w:multiLevelType w:val="hybridMultilevel"/>
    <w:tmpl w:val="F7123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823044"/>
    <w:multiLevelType w:val="hybridMultilevel"/>
    <w:tmpl w:val="20606898"/>
    <w:lvl w:ilvl="0" w:tplc="1324A32A">
      <w:start w:val="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9336B6"/>
    <w:multiLevelType w:val="multilevel"/>
    <w:tmpl w:val="B50299DA"/>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E693142"/>
    <w:multiLevelType w:val="hybridMultilevel"/>
    <w:tmpl w:val="BDFE62E6"/>
    <w:lvl w:ilvl="0" w:tplc="FFAC19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FF7249"/>
    <w:multiLevelType w:val="hybridMultilevel"/>
    <w:tmpl w:val="FBA47780"/>
    <w:lvl w:ilvl="0" w:tplc="FA72AC82">
      <w:start w:val="7"/>
      <w:numFmt w:val="decimal"/>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4A6009"/>
    <w:multiLevelType w:val="multilevel"/>
    <w:tmpl w:val="C77A23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8AA7F39"/>
    <w:multiLevelType w:val="hybridMultilevel"/>
    <w:tmpl w:val="01B2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2E55F9"/>
    <w:multiLevelType w:val="hybridMultilevel"/>
    <w:tmpl w:val="A2E230B6"/>
    <w:lvl w:ilvl="0" w:tplc="F3ACBB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9A1548"/>
    <w:multiLevelType w:val="hybridMultilevel"/>
    <w:tmpl w:val="EBD011D2"/>
    <w:lvl w:ilvl="0" w:tplc="C07010E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BD25D6"/>
    <w:multiLevelType w:val="hybridMultilevel"/>
    <w:tmpl w:val="7E7A7FD8"/>
    <w:lvl w:ilvl="0" w:tplc="16DC77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394498"/>
    <w:multiLevelType w:val="hybridMultilevel"/>
    <w:tmpl w:val="DFE88758"/>
    <w:lvl w:ilvl="0" w:tplc="3346573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2C17AA"/>
    <w:multiLevelType w:val="hybridMultilevel"/>
    <w:tmpl w:val="308E2144"/>
    <w:lvl w:ilvl="0" w:tplc="3A147DA6">
      <w:start w:val="4"/>
      <w:numFmt w:val="upperLetter"/>
      <w:lvlText w:val="%1."/>
      <w:lvlJc w:val="left"/>
      <w:pPr>
        <w:tabs>
          <w:tab w:val="num" w:pos="765"/>
        </w:tabs>
        <w:ind w:left="765" w:hanging="405"/>
      </w:pPr>
      <w:rPr>
        <w:rFonts w:hint="default"/>
      </w:rPr>
    </w:lvl>
    <w:lvl w:ilvl="1" w:tplc="86201C46">
      <w:start w:val="1"/>
      <w:numFmt w:val="lowerRoman"/>
      <w:lvlText w:val="%2)"/>
      <w:lvlJc w:val="left"/>
      <w:pPr>
        <w:tabs>
          <w:tab w:val="num" w:pos="1800"/>
        </w:tabs>
        <w:ind w:left="1800" w:hanging="720"/>
      </w:pPr>
      <w:rPr>
        <w:rFonts w:hint="default"/>
      </w:rPr>
    </w:lvl>
    <w:lvl w:ilvl="2" w:tplc="720A72CC">
      <w:start w:val="1"/>
      <w:numFmt w:val="decimal"/>
      <w:lvlText w:val="%3"/>
      <w:lvlJc w:val="left"/>
      <w:pPr>
        <w:tabs>
          <w:tab w:val="num" w:pos="2340"/>
        </w:tabs>
        <w:ind w:left="2340" w:hanging="360"/>
      </w:pPr>
      <w:rPr>
        <w:rFonts w:hint="default"/>
      </w:rPr>
    </w:lvl>
    <w:lvl w:ilvl="3" w:tplc="8D08F1BC">
      <w:start w:val="1"/>
      <w:numFmt w:val="decimal"/>
      <w:lvlText w:val="%4)"/>
      <w:lvlJc w:val="left"/>
      <w:pPr>
        <w:tabs>
          <w:tab w:val="num" w:pos="3240"/>
        </w:tabs>
        <w:ind w:left="3240" w:hanging="720"/>
      </w:pPr>
      <w:rPr>
        <w:rFonts w:ascii="Times New Roman" w:eastAsia="Times New Roman" w:hAnsi="Times New Roman" w:cs="Times New Roman"/>
      </w:rPr>
    </w:lvl>
    <w:lvl w:ilvl="4" w:tplc="B2F27E7A">
      <w:start w:val="2"/>
      <w:numFmt w:val="decimal"/>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DE055E"/>
    <w:multiLevelType w:val="hybridMultilevel"/>
    <w:tmpl w:val="05608B82"/>
    <w:lvl w:ilvl="0" w:tplc="38BE3002">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F942789"/>
    <w:multiLevelType w:val="multilevel"/>
    <w:tmpl w:val="3DC4DD74"/>
    <w:lvl w:ilvl="0">
      <w:start w:val="1"/>
      <w:numFmt w:val="upperRoman"/>
      <w:lvlText w:val="%1."/>
      <w:legacy w:legacy="1" w:legacySpace="0" w:legacyIndent="0"/>
      <w:lvlJc w:val="left"/>
      <w:rPr>
        <w:rFonts w:ascii="Times New Roman" w:hAnsi="Times New Roman" w:cs="Times New Roman" w:hint="default"/>
      </w:rPr>
    </w:lvl>
    <w:lvl w:ilvl="1">
      <w:start w:val="1"/>
      <w:numFmt w:val="lowerLetter"/>
      <w:lvlText w:val="%2."/>
      <w:lvlJc w:val="left"/>
      <w:pPr>
        <w:tabs>
          <w:tab w:val="num" w:pos="-47"/>
        </w:tabs>
        <w:ind w:left="520" w:hanging="340"/>
      </w:pPr>
      <w:rPr>
        <w:rFonts w:cs="Times New Roman" w:hint="default"/>
        <w:b w:val="0"/>
        <w:bCs w:val="0"/>
      </w:rPr>
    </w:lvl>
    <w:lvl w:ilvl="2">
      <w:start w:val="1"/>
      <w:numFmt w:val="decimal"/>
      <w:lvlText w:val="%3."/>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rPr>
        <w:rFonts w:ascii="Times New Roman" w:hAnsi="Times New Roman" w:cs="Times New Roman" w:hint="default"/>
      </w:rPr>
    </w:lvl>
    <w:lvl w:ilvl="4">
      <w:start w:val="1"/>
      <w:numFmt w:val="lowerRoman"/>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num w:numId="1">
    <w:abstractNumId w:val="21"/>
  </w:num>
  <w:num w:numId="2">
    <w:abstractNumId w:val="23"/>
  </w:num>
  <w:num w:numId="3">
    <w:abstractNumId w:val="40"/>
  </w:num>
  <w:num w:numId="4">
    <w:abstractNumId w:val="32"/>
  </w:num>
  <w:num w:numId="5">
    <w:abstractNumId w:val="11"/>
  </w:num>
  <w:num w:numId="6">
    <w:abstractNumId w:val="12"/>
  </w:num>
  <w:num w:numId="7">
    <w:abstractNumId w:val="22"/>
  </w:num>
  <w:num w:numId="8">
    <w:abstractNumId w:val="3"/>
  </w:num>
  <w:num w:numId="9">
    <w:abstractNumId w:val="2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9"/>
  </w:num>
  <w:num w:numId="13">
    <w:abstractNumId w:val="25"/>
  </w:num>
  <w:num w:numId="14">
    <w:abstractNumId w:val="10"/>
  </w:num>
  <w:num w:numId="15">
    <w:abstractNumId w:val="1"/>
  </w:num>
  <w:num w:numId="16">
    <w:abstractNumId w:val="9"/>
  </w:num>
  <w:num w:numId="17">
    <w:abstractNumId w:val="7"/>
  </w:num>
  <w:num w:numId="18">
    <w:abstractNumId w:val="6"/>
  </w:num>
  <w:num w:numId="19">
    <w:abstractNumId w:val="19"/>
  </w:num>
  <w:num w:numId="20">
    <w:abstractNumId w:val="30"/>
  </w:num>
  <w:num w:numId="21">
    <w:abstractNumId w:val="34"/>
  </w:num>
  <w:num w:numId="22">
    <w:abstractNumId w:val="15"/>
  </w:num>
  <w:num w:numId="23">
    <w:abstractNumId w:val="28"/>
  </w:num>
  <w:num w:numId="24">
    <w:abstractNumId w:val="0"/>
  </w:num>
  <w:num w:numId="25">
    <w:abstractNumId w:val="24"/>
  </w:num>
  <w:num w:numId="26">
    <w:abstractNumId w:val="37"/>
  </w:num>
  <w:num w:numId="27">
    <w:abstractNumId w:val="35"/>
  </w:num>
  <w:num w:numId="28">
    <w:abstractNumId w:val="4"/>
  </w:num>
  <w:num w:numId="29">
    <w:abstractNumId w:val="5"/>
  </w:num>
  <w:num w:numId="30">
    <w:abstractNumId w:val="36"/>
  </w:num>
  <w:num w:numId="31">
    <w:abstractNumId w:val="38"/>
  </w:num>
  <w:num w:numId="32">
    <w:abstractNumId w:val="17"/>
  </w:num>
  <w:num w:numId="33">
    <w:abstractNumId w:val="16"/>
  </w:num>
  <w:num w:numId="34">
    <w:abstractNumId w:val="33"/>
  </w:num>
  <w:num w:numId="35">
    <w:abstractNumId w:val="2"/>
  </w:num>
  <w:num w:numId="36">
    <w:abstractNumId w:val="18"/>
  </w:num>
  <w:num w:numId="37">
    <w:abstractNumId w:val="8"/>
  </w:num>
  <w:num w:numId="38">
    <w:abstractNumId w:val="31"/>
  </w:num>
  <w:num w:numId="39">
    <w:abstractNumId w:val="14"/>
  </w:num>
  <w:num w:numId="40">
    <w:abstractNumId w:val="20"/>
  </w:num>
  <w:num w:numId="41">
    <w:abstractNumId w:val="2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20"/>
  <w:noPunctuationKerning/>
  <w:characterSpacingControl w:val="doNotCompress"/>
  <w:hdrShapeDefaults>
    <o:shapedefaults v:ext="edit" spidmax="48129"/>
  </w:hdrShapeDefaults>
  <w:footnotePr>
    <w:footnote w:id="0"/>
    <w:footnote w:id="1"/>
  </w:footnotePr>
  <w:endnotePr>
    <w:endnote w:id="0"/>
    <w:endnote w:id="1"/>
  </w:endnotePr>
  <w:compat/>
  <w:rsids>
    <w:rsidRoot w:val="00E64D1B"/>
    <w:rsid w:val="00001483"/>
    <w:rsid w:val="0000318F"/>
    <w:rsid w:val="00010888"/>
    <w:rsid w:val="00010D95"/>
    <w:rsid w:val="00015C3E"/>
    <w:rsid w:val="000167FB"/>
    <w:rsid w:val="00025458"/>
    <w:rsid w:val="00026649"/>
    <w:rsid w:val="00027514"/>
    <w:rsid w:val="00032FC6"/>
    <w:rsid w:val="000401FF"/>
    <w:rsid w:val="000405C8"/>
    <w:rsid w:val="0004215A"/>
    <w:rsid w:val="000443B6"/>
    <w:rsid w:val="0004521E"/>
    <w:rsid w:val="0004799A"/>
    <w:rsid w:val="00047E18"/>
    <w:rsid w:val="00057A10"/>
    <w:rsid w:val="00057F46"/>
    <w:rsid w:val="00061F55"/>
    <w:rsid w:val="000625AC"/>
    <w:rsid w:val="0006299A"/>
    <w:rsid w:val="00074D37"/>
    <w:rsid w:val="00084E6E"/>
    <w:rsid w:val="000863DA"/>
    <w:rsid w:val="00090A54"/>
    <w:rsid w:val="000A0E86"/>
    <w:rsid w:val="000A387F"/>
    <w:rsid w:val="000A7D59"/>
    <w:rsid w:val="000B5719"/>
    <w:rsid w:val="000B58B8"/>
    <w:rsid w:val="000B672C"/>
    <w:rsid w:val="000B7315"/>
    <w:rsid w:val="000C2490"/>
    <w:rsid w:val="000D7776"/>
    <w:rsid w:val="000E1CD3"/>
    <w:rsid w:val="000E255E"/>
    <w:rsid w:val="000E403E"/>
    <w:rsid w:val="000E4A9E"/>
    <w:rsid w:val="000E68AE"/>
    <w:rsid w:val="000F03D0"/>
    <w:rsid w:val="000F41C4"/>
    <w:rsid w:val="000F551B"/>
    <w:rsid w:val="000F5AF1"/>
    <w:rsid w:val="000F5AF2"/>
    <w:rsid w:val="00102CDB"/>
    <w:rsid w:val="00103335"/>
    <w:rsid w:val="00103744"/>
    <w:rsid w:val="00104851"/>
    <w:rsid w:val="0010507E"/>
    <w:rsid w:val="00110ACE"/>
    <w:rsid w:val="00111A55"/>
    <w:rsid w:val="0011343A"/>
    <w:rsid w:val="00115F16"/>
    <w:rsid w:val="001315C1"/>
    <w:rsid w:val="00134B9C"/>
    <w:rsid w:val="00136027"/>
    <w:rsid w:val="00137B83"/>
    <w:rsid w:val="00141B3C"/>
    <w:rsid w:val="00142C9A"/>
    <w:rsid w:val="00144BC8"/>
    <w:rsid w:val="00150E89"/>
    <w:rsid w:val="00153F40"/>
    <w:rsid w:val="00154DB5"/>
    <w:rsid w:val="00161252"/>
    <w:rsid w:val="0016196F"/>
    <w:rsid w:val="00164B0D"/>
    <w:rsid w:val="00170698"/>
    <w:rsid w:val="00172DB5"/>
    <w:rsid w:val="001730A2"/>
    <w:rsid w:val="00175095"/>
    <w:rsid w:val="00177EAF"/>
    <w:rsid w:val="00180545"/>
    <w:rsid w:val="0018123C"/>
    <w:rsid w:val="00182B4B"/>
    <w:rsid w:val="00183035"/>
    <w:rsid w:val="001919DC"/>
    <w:rsid w:val="001A40F4"/>
    <w:rsid w:val="001B0397"/>
    <w:rsid w:val="001B09FD"/>
    <w:rsid w:val="001B7D1A"/>
    <w:rsid w:val="001C2693"/>
    <w:rsid w:val="001C3DEA"/>
    <w:rsid w:val="001C4205"/>
    <w:rsid w:val="001C59EF"/>
    <w:rsid w:val="001C6568"/>
    <w:rsid w:val="001D4351"/>
    <w:rsid w:val="001D4EE8"/>
    <w:rsid w:val="001D61F2"/>
    <w:rsid w:val="0020091C"/>
    <w:rsid w:val="002035A6"/>
    <w:rsid w:val="00204D38"/>
    <w:rsid w:val="00205959"/>
    <w:rsid w:val="002136F9"/>
    <w:rsid w:val="00213EA6"/>
    <w:rsid w:val="00220E95"/>
    <w:rsid w:val="0022173A"/>
    <w:rsid w:val="00222CAE"/>
    <w:rsid w:val="0022509C"/>
    <w:rsid w:val="00226886"/>
    <w:rsid w:val="00231E11"/>
    <w:rsid w:val="00231F1E"/>
    <w:rsid w:val="00237F2D"/>
    <w:rsid w:val="0024046C"/>
    <w:rsid w:val="00241894"/>
    <w:rsid w:val="00241D82"/>
    <w:rsid w:val="00242E3E"/>
    <w:rsid w:val="0024735E"/>
    <w:rsid w:val="002543B1"/>
    <w:rsid w:val="002548A4"/>
    <w:rsid w:val="0025495E"/>
    <w:rsid w:val="00255941"/>
    <w:rsid w:val="00256A87"/>
    <w:rsid w:val="0026235B"/>
    <w:rsid w:val="00263D92"/>
    <w:rsid w:val="00264721"/>
    <w:rsid w:val="00266823"/>
    <w:rsid w:val="0027009A"/>
    <w:rsid w:val="002710CD"/>
    <w:rsid w:val="002755E6"/>
    <w:rsid w:val="00275C38"/>
    <w:rsid w:val="002767B2"/>
    <w:rsid w:val="002769B7"/>
    <w:rsid w:val="002833BE"/>
    <w:rsid w:val="0028777D"/>
    <w:rsid w:val="002911F3"/>
    <w:rsid w:val="00294002"/>
    <w:rsid w:val="002A41CA"/>
    <w:rsid w:val="002A449F"/>
    <w:rsid w:val="002A5BF8"/>
    <w:rsid w:val="002B3275"/>
    <w:rsid w:val="002B5CFE"/>
    <w:rsid w:val="002B673E"/>
    <w:rsid w:val="002C00A2"/>
    <w:rsid w:val="002C2201"/>
    <w:rsid w:val="002C2657"/>
    <w:rsid w:val="002C4F8C"/>
    <w:rsid w:val="002D05E5"/>
    <w:rsid w:val="002D488F"/>
    <w:rsid w:val="002D51DD"/>
    <w:rsid w:val="002E0143"/>
    <w:rsid w:val="002E02F8"/>
    <w:rsid w:val="002E566A"/>
    <w:rsid w:val="002E7BE2"/>
    <w:rsid w:val="00305829"/>
    <w:rsid w:val="0031098E"/>
    <w:rsid w:val="00317DA4"/>
    <w:rsid w:val="00333D88"/>
    <w:rsid w:val="003347C9"/>
    <w:rsid w:val="00334EE2"/>
    <w:rsid w:val="00337646"/>
    <w:rsid w:val="00337922"/>
    <w:rsid w:val="003415DA"/>
    <w:rsid w:val="00341BF4"/>
    <w:rsid w:val="00341D83"/>
    <w:rsid w:val="003425E1"/>
    <w:rsid w:val="0035203E"/>
    <w:rsid w:val="00360137"/>
    <w:rsid w:val="00360998"/>
    <w:rsid w:val="00360EA6"/>
    <w:rsid w:val="00363B3A"/>
    <w:rsid w:val="003658CF"/>
    <w:rsid w:val="00371129"/>
    <w:rsid w:val="00371BE1"/>
    <w:rsid w:val="0037246C"/>
    <w:rsid w:val="00381206"/>
    <w:rsid w:val="003853FE"/>
    <w:rsid w:val="00385DD2"/>
    <w:rsid w:val="00385F95"/>
    <w:rsid w:val="0038760C"/>
    <w:rsid w:val="0039442B"/>
    <w:rsid w:val="00395286"/>
    <w:rsid w:val="00395E2D"/>
    <w:rsid w:val="003A4D6D"/>
    <w:rsid w:val="003A76D4"/>
    <w:rsid w:val="003C4088"/>
    <w:rsid w:val="003C6109"/>
    <w:rsid w:val="003D7BB0"/>
    <w:rsid w:val="003E62CD"/>
    <w:rsid w:val="003E7D59"/>
    <w:rsid w:val="003F077D"/>
    <w:rsid w:val="003F1D6B"/>
    <w:rsid w:val="00401333"/>
    <w:rsid w:val="00401D86"/>
    <w:rsid w:val="00407473"/>
    <w:rsid w:val="004079F9"/>
    <w:rsid w:val="00410635"/>
    <w:rsid w:val="00412850"/>
    <w:rsid w:val="00413D61"/>
    <w:rsid w:val="0042038B"/>
    <w:rsid w:val="004212D0"/>
    <w:rsid w:val="00424373"/>
    <w:rsid w:val="00425055"/>
    <w:rsid w:val="00425B97"/>
    <w:rsid w:val="00425D6A"/>
    <w:rsid w:val="00426742"/>
    <w:rsid w:val="00427724"/>
    <w:rsid w:val="00430818"/>
    <w:rsid w:val="0043715C"/>
    <w:rsid w:val="004438C8"/>
    <w:rsid w:val="0045490A"/>
    <w:rsid w:val="00460EC3"/>
    <w:rsid w:val="0046414E"/>
    <w:rsid w:val="00465964"/>
    <w:rsid w:val="00467291"/>
    <w:rsid w:val="00470394"/>
    <w:rsid w:val="004703DC"/>
    <w:rsid w:val="0047337A"/>
    <w:rsid w:val="004752F5"/>
    <w:rsid w:val="00480AC3"/>
    <w:rsid w:val="00484773"/>
    <w:rsid w:val="004858D7"/>
    <w:rsid w:val="0049089D"/>
    <w:rsid w:val="00491C37"/>
    <w:rsid w:val="004932A1"/>
    <w:rsid w:val="004942CF"/>
    <w:rsid w:val="00497CC6"/>
    <w:rsid w:val="004A2BCD"/>
    <w:rsid w:val="004A38DB"/>
    <w:rsid w:val="004A4B94"/>
    <w:rsid w:val="004B035E"/>
    <w:rsid w:val="004B04B6"/>
    <w:rsid w:val="004B3952"/>
    <w:rsid w:val="004C54DE"/>
    <w:rsid w:val="004D57E0"/>
    <w:rsid w:val="004D7FEE"/>
    <w:rsid w:val="004E0355"/>
    <w:rsid w:val="004E0CC5"/>
    <w:rsid w:val="004E0F1A"/>
    <w:rsid w:val="004E1C3C"/>
    <w:rsid w:val="004E23C7"/>
    <w:rsid w:val="004E24A4"/>
    <w:rsid w:val="004E43C2"/>
    <w:rsid w:val="004F006C"/>
    <w:rsid w:val="004F15A7"/>
    <w:rsid w:val="004F6334"/>
    <w:rsid w:val="005003EA"/>
    <w:rsid w:val="005038DF"/>
    <w:rsid w:val="005047E4"/>
    <w:rsid w:val="005124CE"/>
    <w:rsid w:val="005204F2"/>
    <w:rsid w:val="00521778"/>
    <w:rsid w:val="00522392"/>
    <w:rsid w:val="0052633C"/>
    <w:rsid w:val="00527558"/>
    <w:rsid w:val="005304FA"/>
    <w:rsid w:val="005326C6"/>
    <w:rsid w:val="00533B39"/>
    <w:rsid w:val="0053522A"/>
    <w:rsid w:val="0054128E"/>
    <w:rsid w:val="00560337"/>
    <w:rsid w:val="00565AA2"/>
    <w:rsid w:val="00566BFD"/>
    <w:rsid w:val="005700B5"/>
    <w:rsid w:val="00572A92"/>
    <w:rsid w:val="00573A43"/>
    <w:rsid w:val="0057505A"/>
    <w:rsid w:val="00576D87"/>
    <w:rsid w:val="00576E3C"/>
    <w:rsid w:val="00586A2B"/>
    <w:rsid w:val="00592236"/>
    <w:rsid w:val="00592886"/>
    <w:rsid w:val="005952C7"/>
    <w:rsid w:val="005953B1"/>
    <w:rsid w:val="005A1FD8"/>
    <w:rsid w:val="005A2F99"/>
    <w:rsid w:val="005A6BDF"/>
    <w:rsid w:val="005B385D"/>
    <w:rsid w:val="005B4255"/>
    <w:rsid w:val="005B51DE"/>
    <w:rsid w:val="005B6331"/>
    <w:rsid w:val="005B68D6"/>
    <w:rsid w:val="005B6E40"/>
    <w:rsid w:val="005C4AA5"/>
    <w:rsid w:val="005C6D6D"/>
    <w:rsid w:val="005C7709"/>
    <w:rsid w:val="005D0081"/>
    <w:rsid w:val="005D7916"/>
    <w:rsid w:val="005E0A54"/>
    <w:rsid w:val="005E4230"/>
    <w:rsid w:val="005E4D97"/>
    <w:rsid w:val="005F1B4D"/>
    <w:rsid w:val="005F2274"/>
    <w:rsid w:val="005F629C"/>
    <w:rsid w:val="006027EB"/>
    <w:rsid w:val="00605C1B"/>
    <w:rsid w:val="0060655E"/>
    <w:rsid w:val="00607793"/>
    <w:rsid w:val="00610AFF"/>
    <w:rsid w:val="006150A5"/>
    <w:rsid w:val="0062255E"/>
    <w:rsid w:val="00622800"/>
    <w:rsid w:val="0062356B"/>
    <w:rsid w:val="00624EF3"/>
    <w:rsid w:val="00632186"/>
    <w:rsid w:val="00634809"/>
    <w:rsid w:val="00634B53"/>
    <w:rsid w:val="00635942"/>
    <w:rsid w:val="00641A66"/>
    <w:rsid w:val="00643551"/>
    <w:rsid w:val="00643557"/>
    <w:rsid w:val="00650AF5"/>
    <w:rsid w:val="00654386"/>
    <w:rsid w:val="0065581B"/>
    <w:rsid w:val="006558DC"/>
    <w:rsid w:val="00655ACE"/>
    <w:rsid w:val="00656B9F"/>
    <w:rsid w:val="006574CB"/>
    <w:rsid w:val="00661460"/>
    <w:rsid w:val="00662B87"/>
    <w:rsid w:val="00666F92"/>
    <w:rsid w:val="006677DF"/>
    <w:rsid w:val="006719CD"/>
    <w:rsid w:val="00672C41"/>
    <w:rsid w:val="006740FD"/>
    <w:rsid w:val="00684830"/>
    <w:rsid w:val="00684DEC"/>
    <w:rsid w:val="00686096"/>
    <w:rsid w:val="00686B08"/>
    <w:rsid w:val="006957C3"/>
    <w:rsid w:val="006A4A3D"/>
    <w:rsid w:val="006A5FB2"/>
    <w:rsid w:val="006A7F30"/>
    <w:rsid w:val="006B0DAF"/>
    <w:rsid w:val="006B25FA"/>
    <w:rsid w:val="006B586B"/>
    <w:rsid w:val="006B733E"/>
    <w:rsid w:val="006C0FC2"/>
    <w:rsid w:val="006C79D5"/>
    <w:rsid w:val="006C7CC2"/>
    <w:rsid w:val="006D0A7E"/>
    <w:rsid w:val="006D0D1E"/>
    <w:rsid w:val="006D4CE0"/>
    <w:rsid w:val="006E68FA"/>
    <w:rsid w:val="006E705E"/>
    <w:rsid w:val="006F482F"/>
    <w:rsid w:val="006F4F98"/>
    <w:rsid w:val="006F74EB"/>
    <w:rsid w:val="0070280A"/>
    <w:rsid w:val="00707688"/>
    <w:rsid w:val="007105BF"/>
    <w:rsid w:val="00710BA8"/>
    <w:rsid w:val="007112AF"/>
    <w:rsid w:val="007122F6"/>
    <w:rsid w:val="00713B11"/>
    <w:rsid w:val="00713B59"/>
    <w:rsid w:val="00721B72"/>
    <w:rsid w:val="00727524"/>
    <w:rsid w:val="00730287"/>
    <w:rsid w:val="00730322"/>
    <w:rsid w:val="00742385"/>
    <w:rsid w:val="0074290B"/>
    <w:rsid w:val="00743CD9"/>
    <w:rsid w:val="00745C65"/>
    <w:rsid w:val="00746C52"/>
    <w:rsid w:val="00757F95"/>
    <w:rsid w:val="00760A6A"/>
    <w:rsid w:val="00762B37"/>
    <w:rsid w:val="007671FB"/>
    <w:rsid w:val="00770186"/>
    <w:rsid w:val="00770938"/>
    <w:rsid w:val="007763CC"/>
    <w:rsid w:val="00777575"/>
    <w:rsid w:val="00777D26"/>
    <w:rsid w:val="007805B7"/>
    <w:rsid w:val="00783802"/>
    <w:rsid w:val="0078529A"/>
    <w:rsid w:val="007863F9"/>
    <w:rsid w:val="007924F6"/>
    <w:rsid w:val="007934D3"/>
    <w:rsid w:val="00796BBD"/>
    <w:rsid w:val="007979C1"/>
    <w:rsid w:val="007A48BB"/>
    <w:rsid w:val="007A5D30"/>
    <w:rsid w:val="007A705C"/>
    <w:rsid w:val="007B3534"/>
    <w:rsid w:val="007B63BD"/>
    <w:rsid w:val="007B6782"/>
    <w:rsid w:val="007C4C1C"/>
    <w:rsid w:val="007C66E4"/>
    <w:rsid w:val="007C74E4"/>
    <w:rsid w:val="007E345D"/>
    <w:rsid w:val="007E3569"/>
    <w:rsid w:val="007E5430"/>
    <w:rsid w:val="007E7650"/>
    <w:rsid w:val="007E77F9"/>
    <w:rsid w:val="007F1081"/>
    <w:rsid w:val="007F71AB"/>
    <w:rsid w:val="008008A4"/>
    <w:rsid w:val="008008ED"/>
    <w:rsid w:val="00802DCC"/>
    <w:rsid w:val="008043F4"/>
    <w:rsid w:val="0081082D"/>
    <w:rsid w:val="00811839"/>
    <w:rsid w:val="008221D3"/>
    <w:rsid w:val="00823C81"/>
    <w:rsid w:val="00827A1D"/>
    <w:rsid w:val="00831319"/>
    <w:rsid w:val="00834FE7"/>
    <w:rsid w:val="00835022"/>
    <w:rsid w:val="0083582E"/>
    <w:rsid w:val="00837BD3"/>
    <w:rsid w:val="008410A6"/>
    <w:rsid w:val="00841311"/>
    <w:rsid w:val="00842A3B"/>
    <w:rsid w:val="00843DE4"/>
    <w:rsid w:val="008448F6"/>
    <w:rsid w:val="008500D3"/>
    <w:rsid w:val="008503B9"/>
    <w:rsid w:val="008565A3"/>
    <w:rsid w:val="00860664"/>
    <w:rsid w:val="00861F79"/>
    <w:rsid w:val="00861FBF"/>
    <w:rsid w:val="008623E7"/>
    <w:rsid w:val="00862803"/>
    <w:rsid w:val="008645AF"/>
    <w:rsid w:val="00866526"/>
    <w:rsid w:val="00866A27"/>
    <w:rsid w:val="00870DFF"/>
    <w:rsid w:val="00873A1D"/>
    <w:rsid w:val="008744B1"/>
    <w:rsid w:val="00877A55"/>
    <w:rsid w:val="00880775"/>
    <w:rsid w:val="008822F0"/>
    <w:rsid w:val="00882468"/>
    <w:rsid w:val="00886962"/>
    <w:rsid w:val="00886B40"/>
    <w:rsid w:val="008877B9"/>
    <w:rsid w:val="0089309B"/>
    <w:rsid w:val="008A493C"/>
    <w:rsid w:val="008A5FF8"/>
    <w:rsid w:val="008A79F3"/>
    <w:rsid w:val="008B0D92"/>
    <w:rsid w:val="008B31C9"/>
    <w:rsid w:val="008B6F16"/>
    <w:rsid w:val="008C1477"/>
    <w:rsid w:val="008C63D2"/>
    <w:rsid w:val="008C643B"/>
    <w:rsid w:val="008D0299"/>
    <w:rsid w:val="008D1361"/>
    <w:rsid w:val="008D3FCF"/>
    <w:rsid w:val="008D6954"/>
    <w:rsid w:val="008E5807"/>
    <w:rsid w:val="008F06F2"/>
    <w:rsid w:val="008F1B40"/>
    <w:rsid w:val="00900A52"/>
    <w:rsid w:val="00901F37"/>
    <w:rsid w:val="009152D7"/>
    <w:rsid w:val="00915A69"/>
    <w:rsid w:val="00925531"/>
    <w:rsid w:val="00930D02"/>
    <w:rsid w:val="009507CF"/>
    <w:rsid w:val="0095085C"/>
    <w:rsid w:val="00955236"/>
    <w:rsid w:val="009567E1"/>
    <w:rsid w:val="00956A10"/>
    <w:rsid w:val="009576F4"/>
    <w:rsid w:val="0096271F"/>
    <w:rsid w:val="00967D85"/>
    <w:rsid w:val="009708BC"/>
    <w:rsid w:val="0097309A"/>
    <w:rsid w:val="009877EC"/>
    <w:rsid w:val="009931FC"/>
    <w:rsid w:val="009A1124"/>
    <w:rsid w:val="009A78D7"/>
    <w:rsid w:val="009B562B"/>
    <w:rsid w:val="009B74DC"/>
    <w:rsid w:val="009C5C05"/>
    <w:rsid w:val="009C6566"/>
    <w:rsid w:val="009D195C"/>
    <w:rsid w:val="009D1DE8"/>
    <w:rsid w:val="009D35B9"/>
    <w:rsid w:val="009D57B3"/>
    <w:rsid w:val="009E58D6"/>
    <w:rsid w:val="009E67C5"/>
    <w:rsid w:val="009E70D5"/>
    <w:rsid w:val="009F0B4E"/>
    <w:rsid w:val="009F30F5"/>
    <w:rsid w:val="009F3520"/>
    <w:rsid w:val="009F3635"/>
    <w:rsid w:val="009F4A38"/>
    <w:rsid w:val="00A0484A"/>
    <w:rsid w:val="00A05EDE"/>
    <w:rsid w:val="00A129FF"/>
    <w:rsid w:val="00A1594E"/>
    <w:rsid w:val="00A165C2"/>
    <w:rsid w:val="00A21A10"/>
    <w:rsid w:val="00A21AF9"/>
    <w:rsid w:val="00A269D8"/>
    <w:rsid w:val="00A3173C"/>
    <w:rsid w:val="00A32AD5"/>
    <w:rsid w:val="00A33451"/>
    <w:rsid w:val="00A40339"/>
    <w:rsid w:val="00A40394"/>
    <w:rsid w:val="00A4041F"/>
    <w:rsid w:val="00A42A31"/>
    <w:rsid w:val="00A456DF"/>
    <w:rsid w:val="00A54D0E"/>
    <w:rsid w:val="00A55DEC"/>
    <w:rsid w:val="00A5702F"/>
    <w:rsid w:val="00A57514"/>
    <w:rsid w:val="00A612B0"/>
    <w:rsid w:val="00A71F3F"/>
    <w:rsid w:val="00A7272D"/>
    <w:rsid w:val="00A7413B"/>
    <w:rsid w:val="00A74316"/>
    <w:rsid w:val="00A76DC6"/>
    <w:rsid w:val="00A8323E"/>
    <w:rsid w:val="00A84327"/>
    <w:rsid w:val="00A8692B"/>
    <w:rsid w:val="00A909AA"/>
    <w:rsid w:val="00A945D2"/>
    <w:rsid w:val="00A94932"/>
    <w:rsid w:val="00A95406"/>
    <w:rsid w:val="00A95EC1"/>
    <w:rsid w:val="00AA000D"/>
    <w:rsid w:val="00AA0897"/>
    <w:rsid w:val="00AA612B"/>
    <w:rsid w:val="00AB568E"/>
    <w:rsid w:val="00AC7821"/>
    <w:rsid w:val="00AC7EB9"/>
    <w:rsid w:val="00AD52BA"/>
    <w:rsid w:val="00AD61E5"/>
    <w:rsid w:val="00AE1B19"/>
    <w:rsid w:val="00AE4CF4"/>
    <w:rsid w:val="00AE5F7D"/>
    <w:rsid w:val="00AF09AB"/>
    <w:rsid w:val="00AF0B82"/>
    <w:rsid w:val="00AF3F71"/>
    <w:rsid w:val="00AF6427"/>
    <w:rsid w:val="00AF7A63"/>
    <w:rsid w:val="00AF7F01"/>
    <w:rsid w:val="00B0049C"/>
    <w:rsid w:val="00B04F14"/>
    <w:rsid w:val="00B0596B"/>
    <w:rsid w:val="00B071E2"/>
    <w:rsid w:val="00B13B2D"/>
    <w:rsid w:val="00B14E2C"/>
    <w:rsid w:val="00B22F60"/>
    <w:rsid w:val="00B251D8"/>
    <w:rsid w:val="00B2590C"/>
    <w:rsid w:val="00B323C0"/>
    <w:rsid w:val="00B32AC7"/>
    <w:rsid w:val="00B3314D"/>
    <w:rsid w:val="00B33B49"/>
    <w:rsid w:val="00B42816"/>
    <w:rsid w:val="00B4446A"/>
    <w:rsid w:val="00B446F6"/>
    <w:rsid w:val="00B47A66"/>
    <w:rsid w:val="00B561A8"/>
    <w:rsid w:val="00B7333E"/>
    <w:rsid w:val="00B750E4"/>
    <w:rsid w:val="00B7604D"/>
    <w:rsid w:val="00B82465"/>
    <w:rsid w:val="00B85776"/>
    <w:rsid w:val="00B97593"/>
    <w:rsid w:val="00BA07BF"/>
    <w:rsid w:val="00BA0D0B"/>
    <w:rsid w:val="00BA1297"/>
    <w:rsid w:val="00BA14A9"/>
    <w:rsid w:val="00BA3793"/>
    <w:rsid w:val="00BB0512"/>
    <w:rsid w:val="00BB0ADB"/>
    <w:rsid w:val="00BB31D6"/>
    <w:rsid w:val="00BB329B"/>
    <w:rsid w:val="00BB7B33"/>
    <w:rsid w:val="00BC00D1"/>
    <w:rsid w:val="00BC1C15"/>
    <w:rsid w:val="00BC3F03"/>
    <w:rsid w:val="00BC6DF6"/>
    <w:rsid w:val="00BC77D4"/>
    <w:rsid w:val="00BD0424"/>
    <w:rsid w:val="00BD13AB"/>
    <w:rsid w:val="00BD7890"/>
    <w:rsid w:val="00BE3CD4"/>
    <w:rsid w:val="00BE4E88"/>
    <w:rsid w:val="00BF1865"/>
    <w:rsid w:val="00BF1EA2"/>
    <w:rsid w:val="00BF3A76"/>
    <w:rsid w:val="00BF5338"/>
    <w:rsid w:val="00BF753D"/>
    <w:rsid w:val="00C1390F"/>
    <w:rsid w:val="00C139EE"/>
    <w:rsid w:val="00C1468B"/>
    <w:rsid w:val="00C23C76"/>
    <w:rsid w:val="00C24259"/>
    <w:rsid w:val="00C24485"/>
    <w:rsid w:val="00C25340"/>
    <w:rsid w:val="00C25752"/>
    <w:rsid w:val="00C26FFB"/>
    <w:rsid w:val="00C30122"/>
    <w:rsid w:val="00C31C35"/>
    <w:rsid w:val="00C32C17"/>
    <w:rsid w:val="00C42A48"/>
    <w:rsid w:val="00C431A6"/>
    <w:rsid w:val="00C435BD"/>
    <w:rsid w:val="00C44FC9"/>
    <w:rsid w:val="00C45CCD"/>
    <w:rsid w:val="00C46249"/>
    <w:rsid w:val="00C46962"/>
    <w:rsid w:val="00C51FF3"/>
    <w:rsid w:val="00C538C8"/>
    <w:rsid w:val="00C55228"/>
    <w:rsid w:val="00C6083A"/>
    <w:rsid w:val="00C62320"/>
    <w:rsid w:val="00C6455D"/>
    <w:rsid w:val="00C64AB2"/>
    <w:rsid w:val="00C654AA"/>
    <w:rsid w:val="00C70EFD"/>
    <w:rsid w:val="00C717BD"/>
    <w:rsid w:val="00C74C20"/>
    <w:rsid w:val="00C75F59"/>
    <w:rsid w:val="00C81906"/>
    <w:rsid w:val="00C81C2E"/>
    <w:rsid w:val="00C84C4F"/>
    <w:rsid w:val="00C85403"/>
    <w:rsid w:val="00C85A2C"/>
    <w:rsid w:val="00C86F30"/>
    <w:rsid w:val="00C878C2"/>
    <w:rsid w:val="00C90823"/>
    <w:rsid w:val="00C945E9"/>
    <w:rsid w:val="00C954F9"/>
    <w:rsid w:val="00C96C96"/>
    <w:rsid w:val="00C96F40"/>
    <w:rsid w:val="00CA15DC"/>
    <w:rsid w:val="00CA29A5"/>
    <w:rsid w:val="00CA6B4A"/>
    <w:rsid w:val="00CA79C0"/>
    <w:rsid w:val="00CB279A"/>
    <w:rsid w:val="00CB4EE4"/>
    <w:rsid w:val="00CB5969"/>
    <w:rsid w:val="00CB60E4"/>
    <w:rsid w:val="00CC12D9"/>
    <w:rsid w:val="00CC4234"/>
    <w:rsid w:val="00CC5BA1"/>
    <w:rsid w:val="00CC647C"/>
    <w:rsid w:val="00CC7156"/>
    <w:rsid w:val="00CC7F1C"/>
    <w:rsid w:val="00CD062D"/>
    <w:rsid w:val="00CD3071"/>
    <w:rsid w:val="00CD5A69"/>
    <w:rsid w:val="00CD64F4"/>
    <w:rsid w:val="00CE384D"/>
    <w:rsid w:val="00CE5AAD"/>
    <w:rsid w:val="00CE752A"/>
    <w:rsid w:val="00CF0904"/>
    <w:rsid w:val="00CF2B9F"/>
    <w:rsid w:val="00CF3C08"/>
    <w:rsid w:val="00D01C34"/>
    <w:rsid w:val="00D12BF8"/>
    <w:rsid w:val="00D16F25"/>
    <w:rsid w:val="00D219EC"/>
    <w:rsid w:val="00D22F8A"/>
    <w:rsid w:val="00D250A7"/>
    <w:rsid w:val="00D2680E"/>
    <w:rsid w:val="00D302DA"/>
    <w:rsid w:val="00D33163"/>
    <w:rsid w:val="00D36031"/>
    <w:rsid w:val="00D3714C"/>
    <w:rsid w:val="00D37BD8"/>
    <w:rsid w:val="00D50946"/>
    <w:rsid w:val="00D57C45"/>
    <w:rsid w:val="00D601ED"/>
    <w:rsid w:val="00D61118"/>
    <w:rsid w:val="00D63EC6"/>
    <w:rsid w:val="00D66000"/>
    <w:rsid w:val="00D6724C"/>
    <w:rsid w:val="00D676BE"/>
    <w:rsid w:val="00D71006"/>
    <w:rsid w:val="00D71AB6"/>
    <w:rsid w:val="00D72894"/>
    <w:rsid w:val="00D8326B"/>
    <w:rsid w:val="00D868E7"/>
    <w:rsid w:val="00D952FA"/>
    <w:rsid w:val="00D96996"/>
    <w:rsid w:val="00DA5689"/>
    <w:rsid w:val="00DA5BF7"/>
    <w:rsid w:val="00DA6D5B"/>
    <w:rsid w:val="00DB0D33"/>
    <w:rsid w:val="00DB1F4F"/>
    <w:rsid w:val="00DB4B48"/>
    <w:rsid w:val="00DB51BC"/>
    <w:rsid w:val="00DB5E57"/>
    <w:rsid w:val="00DB7132"/>
    <w:rsid w:val="00DC0673"/>
    <w:rsid w:val="00DC3183"/>
    <w:rsid w:val="00DC468F"/>
    <w:rsid w:val="00DC4D69"/>
    <w:rsid w:val="00DD16DB"/>
    <w:rsid w:val="00DD4377"/>
    <w:rsid w:val="00DD60FB"/>
    <w:rsid w:val="00DE6B4E"/>
    <w:rsid w:val="00DF1185"/>
    <w:rsid w:val="00DF33CE"/>
    <w:rsid w:val="00DF47E5"/>
    <w:rsid w:val="00DF4FA1"/>
    <w:rsid w:val="00DF51C0"/>
    <w:rsid w:val="00DF5611"/>
    <w:rsid w:val="00DF5FF9"/>
    <w:rsid w:val="00DF6F2E"/>
    <w:rsid w:val="00E0124E"/>
    <w:rsid w:val="00E017D9"/>
    <w:rsid w:val="00E0472E"/>
    <w:rsid w:val="00E05DA2"/>
    <w:rsid w:val="00E16197"/>
    <w:rsid w:val="00E20057"/>
    <w:rsid w:val="00E248DB"/>
    <w:rsid w:val="00E24A69"/>
    <w:rsid w:val="00E361B2"/>
    <w:rsid w:val="00E40689"/>
    <w:rsid w:val="00E43D00"/>
    <w:rsid w:val="00E44A18"/>
    <w:rsid w:val="00E45727"/>
    <w:rsid w:val="00E5049A"/>
    <w:rsid w:val="00E52920"/>
    <w:rsid w:val="00E52D2F"/>
    <w:rsid w:val="00E60892"/>
    <w:rsid w:val="00E62E8D"/>
    <w:rsid w:val="00E64D1B"/>
    <w:rsid w:val="00E64DFC"/>
    <w:rsid w:val="00E64E83"/>
    <w:rsid w:val="00E65D0E"/>
    <w:rsid w:val="00E70688"/>
    <w:rsid w:val="00E725F3"/>
    <w:rsid w:val="00E74EDC"/>
    <w:rsid w:val="00E857A5"/>
    <w:rsid w:val="00E85867"/>
    <w:rsid w:val="00E9003D"/>
    <w:rsid w:val="00E91655"/>
    <w:rsid w:val="00E92AF6"/>
    <w:rsid w:val="00E93393"/>
    <w:rsid w:val="00E95707"/>
    <w:rsid w:val="00EA149C"/>
    <w:rsid w:val="00EA4288"/>
    <w:rsid w:val="00EA487D"/>
    <w:rsid w:val="00EA6115"/>
    <w:rsid w:val="00EA7849"/>
    <w:rsid w:val="00EB007D"/>
    <w:rsid w:val="00EB4BEC"/>
    <w:rsid w:val="00EC28A8"/>
    <w:rsid w:val="00EC4B30"/>
    <w:rsid w:val="00ED5194"/>
    <w:rsid w:val="00EE3C5C"/>
    <w:rsid w:val="00EE4EE1"/>
    <w:rsid w:val="00EE7251"/>
    <w:rsid w:val="00EF2A36"/>
    <w:rsid w:val="00F00B92"/>
    <w:rsid w:val="00F03372"/>
    <w:rsid w:val="00F03BC6"/>
    <w:rsid w:val="00F04ED4"/>
    <w:rsid w:val="00F05027"/>
    <w:rsid w:val="00F118CC"/>
    <w:rsid w:val="00F1554F"/>
    <w:rsid w:val="00F171C2"/>
    <w:rsid w:val="00F22725"/>
    <w:rsid w:val="00F2532C"/>
    <w:rsid w:val="00F25D6C"/>
    <w:rsid w:val="00F401D4"/>
    <w:rsid w:val="00F40A3D"/>
    <w:rsid w:val="00F446E1"/>
    <w:rsid w:val="00F522FA"/>
    <w:rsid w:val="00F561C2"/>
    <w:rsid w:val="00F6117C"/>
    <w:rsid w:val="00F6131E"/>
    <w:rsid w:val="00F61836"/>
    <w:rsid w:val="00F6245A"/>
    <w:rsid w:val="00F625D8"/>
    <w:rsid w:val="00F663B9"/>
    <w:rsid w:val="00F73A3C"/>
    <w:rsid w:val="00F76975"/>
    <w:rsid w:val="00F850C0"/>
    <w:rsid w:val="00F862EC"/>
    <w:rsid w:val="00F87573"/>
    <w:rsid w:val="00F91F2F"/>
    <w:rsid w:val="00F94C6D"/>
    <w:rsid w:val="00F94E86"/>
    <w:rsid w:val="00F95228"/>
    <w:rsid w:val="00F95E39"/>
    <w:rsid w:val="00FA2541"/>
    <w:rsid w:val="00FB576F"/>
    <w:rsid w:val="00FB5A7A"/>
    <w:rsid w:val="00FC16C9"/>
    <w:rsid w:val="00FC56B7"/>
    <w:rsid w:val="00FC6A31"/>
    <w:rsid w:val="00FD0ADF"/>
    <w:rsid w:val="00FD17FF"/>
    <w:rsid w:val="00FD1B83"/>
    <w:rsid w:val="00FD5D1C"/>
    <w:rsid w:val="00FD7637"/>
    <w:rsid w:val="00FE0027"/>
    <w:rsid w:val="00FE011C"/>
    <w:rsid w:val="00FF0B37"/>
    <w:rsid w:val="00FF1996"/>
    <w:rsid w:val="00FF307F"/>
    <w:rsid w:val="00FF3305"/>
    <w:rsid w:val="00FF3E28"/>
    <w:rsid w:val="00FF4A2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98"/>
    <w:rPr>
      <w:sz w:val="24"/>
      <w:szCs w:val="24"/>
      <w:lang w:bidi="ar-SA"/>
    </w:rPr>
  </w:style>
  <w:style w:type="paragraph" w:styleId="Heading1">
    <w:name w:val="heading 1"/>
    <w:aliases w:val="h1,Level 1 Topic Heading,H1,Roman 14 B Heading,1,Header 1,Part,chaptertext,Proposal Chapter Heading Char Char"/>
    <w:basedOn w:val="Normal"/>
    <w:next w:val="Normal"/>
    <w:link w:val="Heading1Char"/>
    <w:qFormat/>
    <w:rsid w:val="00170698"/>
    <w:pPr>
      <w:keepNext/>
      <w:jc w:val="center"/>
      <w:outlineLvl w:val="0"/>
    </w:pPr>
    <w:rPr>
      <w:rFonts w:eastAsia="Arial Unicode MS"/>
      <w:b/>
      <w:bCs/>
      <w:u w:val="single"/>
    </w:rPr>
  </w:style>
  <w:style w:type="paragraph" w:styleId="Heading2">
    <w:name w:val="heading 2"/>
    <w:basedOn w:val="Normal"/>
    <w:next w:val="Normal"/>
    <w:qFormat/>
    <w:rsid w:val="00170698"/>
    <w:pPr>
      <w:keepNext/>
      <w:outlineLvl w:val="1"/>
    </w:pPr>
    <w:rPr>
      <w:rFonts w:ascii="Verdana" w:eastAsia="Arial Unicode MS" w:hAnsi="Verdana" w:cs="Arial Unicode MS"/>
      <w:sz w:val="20"/>
      <w:u w:val="single"/>
    </w:rPr>
  </w:style>
  <w:style w:type="paragraph" w:styleId="Heading3">
    <w:name w:val="heading 3"/>
    <w:basedOn w:val="Normal"/>
    <w:next w:val="Normal"/>
    <w:qFormat/>
    <w:rsid w:val="00170698"/>
    <w:pPr>
      <w:keepNext/>
      <w:jc w:val="center"/>
      <w:outlineLvl w:val="2"/>
    </w:pPr>
    <w:rPr>
      <w:rFonts w:ascii="Verdana" w:eastAsia="Arial Unicode MS" w:hAnsi="Verdana" w:cs="Arial Unicode MS"/>
      <w:b/>
      <w:bCs/>
      <w:sz w:val="22"/>
      <w:u w:val="single"/>
    </w:rPr>
  </w:style>
  <w:style w:type="paragraph" w:styleId="Heading4">
    <w:name w:val="heading 4"/>
    <w:basedOn w:val="Normal"/>
    <w:next w:val="Normal"/>
    <w:qFormat/>
    <w:rsid w:val="00170698"/>
    <w:pPr>
      <w:keepNext/>
      <w:outlineLvl w:val="3"/>
    </w:pPr>
    <w:rPr>
      <w:rFonts w:eastAsia="Arial Unicode MS"/>
      <w:b/>
      <w:bCs/>
    </w:rPr>
  </w:style>
  <w:style w:type="paragraph" w:styleId="Heading5">
    <w:name w:val="heading 5"/>
    <w:basedOn w:val="Normal"/>
    <w:next w:val="Normal"/>
    <w:qFormat/>
    <w:rsid w:val="00170698"/>
    <w:pPr>
      <w:keepNext/>
      <w:jc w:val="both"/>
      <w:outlineLvl w:val="4"/>
    </w:pPr>
    <w:rPr>
      <w:rFonts w:eastAsia="Arial Unicode MS"/>
      <w:b/>
      <w:bCs/>
    </w:rPr>
  </w:style>
  <w:style w:type="paragraph" w:styleId="Heading6">
    <w:name w:val="heading 6"/>
    <w:basedOn w:val="Normal"/>
    <w:next w:val="Normal"/>
    <w:qFormat/>
    <w:rsid w:val="00170698"/>
    <w:pPr>
      <w:keepNext/>
      <w:jc w:val="both"/>
      <w:outlineLvl w:val="5"/>
    </w:pPr>
    <w:rPr>
      <w:rFonts w:eastAsia="Arial Unicode MS"/>
      <w:b/>
      <w:bCs/>
      <w:u w:val="single"/>
    </w:rPr>
  </w:style>
  <w:style w:type="paragraph" w:styleId="Heading7">
    <w:name w:val="heading 7"/>
    <w:basedOn w:val="Normal"/>
    <w:next w:val="Normal"/>
    <w:qFormat/>
    <w:rsid w:val="00170698"/>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70698"/>
    <w:pPr>
      <w:tabs>
        <w:tab w:val="left" w:pos="0"/>
      </w:tabs>
      <w:overflowPunct w:val="0"/>
      <w:autoSpaceDE w:val="0"/>
      <w:autoSpaceDN w:val="0"/>
      <w:adjustRightInd w:val="0"/>
      <w:textAlignment w:val="baseline"/>
    </w:pPr>
    <w:rPr>
      <w:szCs w:val="20"/>
    </w:rPr>
  </w:style>
  <w:style w:type="paragraph" w:customStyle="1" w:styleId="TableText">
    <w:name w:val="Table Text"/>
    <w:basedOn w:val="Normal"/>
    <w:rsid w:val="00170698"/>
    <w:pPr>
      <w:tabs>
        <w:tab w:val="left" w:pos="0"/>
      </w:tabs>
      <w:overflowPunct w:val="0"/>
      <w:autoSpaceDE w:val="0"/>
      <w:autoSpaceDN w:val="0"/>
      <w:adjustRightInd w:val="0"/>
      <w:jc w:val="right"/>
      <w:textAlignment w:val="baseline"/>
    </w:pPr>
    <w:rPr>
      <w:szCs w:val="20"/>
    </w:rPr>
  </w:style>
  <w:style w:type="paragraph" w:styleId="BodyText">
    <w:name w:val="Body Text"/>
    <w:basedOn w:val="Normal"/>
    <w:rsid w:val="00170698"/>
    <w:pPr>
      <w:jc w:val="both"/>
    </w:pPr>
    <w:rPr>
      <w:rFonts w:ascii="Verdana" w:hAnsi="Verdana"/>
      <w:sz w:val="20"/>
    </w:rPr>
  </w:style>
  <w:style w:type="paragraph" w:customStyle="1" w:styleId="NoSpacingChar">
    <w:name w:val="No Spacing Char"/>
    <w:link w:val="NoSpacingCharChar"/>
    <w:qFormat/>
    <w:rsid w:val="00AC7EB9"/>
    <w:rPr>
      <w:rFonts w:ascii="Calibri" w:hAnsi="Calibri" w:cs="Mangal"/>
      <w:sz w:val="22"/>
      <w:szCs w:val="22"/>
      <w:lang w:bidi="ar-SA"/>
    </w:rPr>
  </w:style>
  <w:style w:type="character" w:customStyle="1" w:styleId="NoSpacingCharChar">
    <w:name w:val="No Spacing Char Char"/>
    <w:basedOn w:val="DefaultParagraphFont"/>
    <w:link w:val="NoSpacingChar"/>
    <w:locked/>
    <w:rsid w:val="00AC7EB9"/>
    <w:rPr>
      <w:rFonts w:ascii="Calibri" w:hAnsi="Calibri" w:cs="Mangal"/>
      <w:sz w:val="22"/>
      <w:szCs w:val="22"/>
      <w:lang w:val="en-US" w:eastAsia="en-US" w:bidi="ar-SA"/>
    </w:rPr>
  </w:style>
  <w:style w:type="paragraph" w:customStyle="1" w:styleId="Default">
    <w:name w:val="Default"/>
    <w:basedOn w:val="Normal"/>
    <w:rsid w:val="00AC7EB9"/>
    <w:pPr>
      <w:overflowPunct w:val="0"/>
      <w:autoSpaceDE w:val="0"/>
      <w:autoSpaceDN w:val="0"/>
      <w:adjustRightInd w:val="0"/>
      <w:jc w:val="both"/>
      <w:textAlignment w:val="baseline"/>
    </w:pPr>
    <w:rPr>
      <w:rFonts w:ascii="Arial" w:hAnsi="Arial" w:cs="Mangal"/>
      <w:noProof/>
      <w:lang w:bidi="hi-IN"/>
    </w:rPr>
  </w:style>
  <w:style w:type="paragraph" w:styleId="Header">
    <w:name w:val="header"/>
    <w:aliases w:val="Header - RfP text no num"/>
    <w:basedOn w:val="Normal"/>
    <w:link w:val="HeaderChar"/>
    <w:rsid w:val="00B0049C"/>
    <w:pPr>
      <w:tabs>
        <w:tab w:val="center" w:pos="4320"/>
        <w:tab w:val="right" w:pos="8640"/>
      </w:tabs>
      <w:overflowPunct w:val="0"/>
      <w:autoSpaceDE w:val="0"/>
      <w:autoSpaceDN w:val="0"/>
      <w:adjustRightInd w:val="0"/>
      <w:textAlignment w:val="baseline"/>
    </w:pPr>
    <w:rPr>
      <w:rFonts w:cs="Mangal"/>
      <w:noProof/>
    </w:rPr>
  </w:style>
  <w:style w:type="character" w:customStyle="1" w:styleId="HeaderChar">
    <w:name w:val="Header Char"/>
    <w:aliases w:val="Header - RfP text no num Char"/>
    <w:basedOn w:val="DefaultParagraphFont"/>
    <w:link w:val="Header"/>
    <w:locked/>
    <w:rsid w:val="00B0049C"/>
    <w:rPr>
      <w:rFonts w:cs="Mangal"/>
      <w:noProof/>
      <w:sz w:val="24"/>
      <w:szCs w:val="24"/>
      <w:lang w:val="en-US" w:eastAsia="en-US" w:bidi="ar-SA"/>
    </w:rPr>
  </w:style>
  <w:style w:type="paragraph" w:styleId="Footer">
    <w:name w:val="footer"/>
    <w:basedOn w:val="Normal"/>
    <w:link w:val="FooterChar"/>
    <w:uiPriority w:val="99"/>
    <w:rsid w:val="00B0049C"/>
    <w:pPr>
      <w:tabs>
        <w:tab w:val="center" w:pos="4320"/>
        <w:tab w:val="right" w:pos="8640"/>
      </w:tabs>
      <w:overflowPunct w:val="0"/>
      <w:autoSpaceDE w:val="0"/>
      <w:autoSpaceDN w:val="0"/>
      <w:adjustRightInd w:val="0"/>
      <w:textAlignment w:val="baseline"/>
    </w:pPr>
    <w:rPr>
      <w:rFonts w:cs="Mangal"/>
      <w:noProof/>
      <w:sz w:val="21"/>
      <w:szCs w:val="21"/>
      <w:lang w:bidi="hi-IN"/>
    </w:rPr>
  </w:style>
  <w:style w:type="character" w:customStyle="1" w:styleId="FooterChar">
    <w:name w:val="Footer Char"/>
    <w:basedOn w:val="DefaultParagraphFont"/>
    <w:link w:val="Footer"/>
    <w:uiPriority w:val="99"/>
    <w:locked/>
    <w:rsid w:val="00B0049C"/>
    <w:rPr>
      <w:rFonts w:cs="Mangal"/>
      <w:noProof/>
      <w:sz w:val="21"/>
      <w:szCs w:val="21"/>
      <w:lang w:val="en-US" w:eastAsia="en-US" w:bidi="hi-IN"/>
    </w:rPr>
  </w:style>
  <w:style w:type="character" w:styleId="PageNumber">
    <w:name w:val="page number"/>
    <w:basedOn w:val="DefaultParagraphFont"/>
    <w:rsid w:val="00B0049C"/>
    <w:rPr>
      <w:rFonts w:cs="Times New Roman"/>
    </w:rPr>
  </w:style>
  <w:style w:type="paragraph" w:customStyle="1" w:styleId="NumberList">
    <w:name w:val="Number List"/>
    <w:basedOn w:val="Normal"/>
    <w:rsid w:val="00B0049C"/>
    <w:pPr>
      <w:overflowPunct w:val="0"/>
      <w:autoSpaceDE w:val="0"/>
      <w:autoSpaceDN w:val="0"/>
      <w:adjustRightInd w:val="0"/>
      <w:textAlignment w:val="baseline"/>
    </w:pPr>
    <w:rPr>
      <w:rFonts w:cs="Mangal"/>
      <w:noProof/>
      <w:lang w:bidi="hi-IN"/>
    </w:rPr>
  </w:style>
  <w:style w:type="paragraph" w:customStyle="1" w:styleId="DefaultText3">
    <w:name w:val="Default Text:3"/>
    <w:basedOn w:val="Normal"/>
    <w:rsid w:val="00B0049C"/>
    <w:pPr>
      <w:overflowPunct w:val="0"/>
      <w:autoSpaceDE w:val="0"/>
      <w:autoSpaceDN w:val="0"/>
      <w:adjustRightInd w:val="0"/>
      <w:jc w:val="both"/>
      <w:textAlignment w:val="baseline"/>
    </w:pPr>
    <w:rPr>
      <w:rFonts w:ascii="Arial" w:hAnsi="Arial" w:cs="Mangal"/>
      <w:noProof/>
      <w:lang w:bidi="hi-IN"/>
    </w:rPr>
  </w:style>
  <w:style w:type="paragraph" w:styleId="NoSpacing">
    <w:name w:val="No Spacing"/>
    <w:qFormat/>
    <w:rsid w:val="00B0049C"/>
    <w:rPr>
      <w:rFonts w:ascii="Calibri" w:hAnsi="Calibri" w:cs="Mangal"/>
      <w:sz w:val="22"/>
      <w:szCs w:val="22"/>
      <w:lang w:bidi="ar-SA"/>
    </w:rPr>
  </w:style>
  <w:style w:type="paragraph" w:customStyle="1" w:styleId="Style1Char">
    <w:name w:val="Style1 Char"/>
    <w:basedOn w:val="Normal"/>
    <w:link w:val="Style1CharChar"/>
    <w:rsid w:val="00BC00D1"/>
    <w:pPr>
      <w:jc w:val="both"/>
    </w:pPr>
    <w:rPr>
      <w:rFonts w:ascii="Arial Narrow" w:hAnsi="Arial Narrow" w:cs="Arial Narrow"/>
      <w:b/>
      <w:bCs/>
      <w:sz w:val="22"/>
      <w:szCs w:val="22"/>
      <w:lang w:bidi="hi-IN"/>
    </w:rPr>
  </w:style>
  <w:style w:type="character" w:customStyle="1" w:styleId="subhead1CharChar">
    <w:name w:val="sub head 1 Char Char"/>
    <w:basedOn w:val="DefaultParagraphFont"/>
    <w:link w:val="subhead1Char"/>
    <w:locked/>
    <w:rsid w:val="00BC00D1"/>
    <w:rPr>
      <w:rFonts w:ascii="Arial Narrow" w:hAnsi="Arial Narrow" w:cs="Arial Narrow"/>
      <w:sz w:val="22"/>
      <w:szCs w:val="22"/>
      <w:lang w:val="en-US" w:eastAsia="en-US" w:bidi="hi-IN"/>
    </w:rPr>
  </w:style>
  <w:style w:type="paragraph" w:customStyle="1" w:styleId="subhead1Char">
    <w:name w:val="sub head 1 Char"/>
    <w:basedOn w:val="Normal"/>
    <w:link w:val="subhead1CharChar"/>
    <w:rsid w:val="00BC00D1"/>
    <w:pPr>
      <w:jc w:val="both"/>
    </w:pPr>
    <w:rPr>
      <w:rFonts w:ascii="Arial Narrow" w:hAnsi="Arial Narrow" w:cs="Arial Narrow"/>
      <w:sz w:val="22"/>
      <w:szCs w:val="22"/>
      <w:lang w:bidi="hi-IN"/>
    </w:rPr>
  </w:style>
  <w:style w:type="character" w:customStyle="1" w:styleId="Style1CharChar">
    <w:name w:val="Style1 Char Char"/>
    <w:basedOn w:val="DefaultParagraphFont"/>
    <w:link w:val="Style1Char"/>
    <w:locked/>
    <w:rsid w:val="00BC00D1"/>
    <w:rPr>
      <w:rFonts w:ascii="Arial Narrow" w:hAnsi="Arial Narrow" w:cs="Arial Narrow"/>
      <w:b/>
      <w:bCs/>
      <w:sz w:val="22"/>
      <w:szCs w:val="22"/>
      <w:lang w:val="en-US" w:eastAsia="en-US" w:bidi="hi-IN"/>
    </w:rPr>
  </w:style>
  <w:style w:type="character" w:customStyle="1" w:styleId="Heading1Char">
    <w:name w:val="Heading 1 Char"/>
    <w:aliases w:val="h1 Char,Level 1 Topic Heading Char,H1 Char,Roman 14 B Heading Char,1 Char,Header 1 Char,Part Char,chaptertext Char,Proposal Chapter Heading Char Char Char"/>
    <w:basedOn w:val="DefaultParagraphFont"/>
    <w:link w:val="Heading1"/>
    <w:locked/>
    <w:rsid w:val="00BC00D1"/>
    <w:rPr>
      <w:rFonts w:eastAsia="Arial Unicode MS"/>
      <w:b/>
      <w:bCs/>
      <w:sz w:val="24"/>
      <w:szCs w:val="24"/>
      <w:u w:val="single"/>
      <w:lang w:val="en-US" w:eastAsia="en-US" w:bidi="ar-SA"/>
    </w:rPr>
  </w:style>
  <w:style w:type="paragraph" w:customStyle="1" w:styleId="DefaultText1">
    <w:name w:val="Default Text:1"/>
    <w:basedOn w:val="Normal"/>
    <w:rsid w:val="00BC00D1"/>
    <w:pPr>
      <w:overflowPunct w:val="0"/>
      <w:autoSpaceDE w:val="0"/>
      <w:autoSpaceDN w:val="0"/>
      <w:adjustRightInd w:val="0"/>
      <w:textAlignment w:val="baseline"/>
    </w:pPr>
    <w:rPr>
      <w:rFonts w:cs="Mangal"/>
      <w:noProof/>
      <w:lang w:bidi="hi-IN"/>
    </w:rPr>
  </w:style>
  <w:style w:type="character" w:styleId="Hyperlink">
    <w:name w:val="Hyperlink"/>
    <w:basedOn w:val="DefaultParagraphFont"/>
    <w:rsid w:val="00BC00D1"/>
    <w:rPr>
      <w:rFonts w:cs="Times New Roman"/>
      <w:color w:val="0000FF"/>
      <w:u w:val="single"/>
    </w:rPr>
  </w:style>
  <w:style w:type="paragraph" w:customStyle="1" w:styleId="subhead1">
    <w:name w:val="sub head 1"/>
    <w:basedOn w:val="Normal"/>
    <w:rsid w:val="00BC00D1"/>
    <w:pPr>
      <w:jc w:val="both"/>
    </w:pPr>
    <w:rPr>
      <w:rFonts w:ascii="Arial Narrow" w:hAnsi="Arial Narrow" w:cs="Arial Narrow"/>
      <w:sz w:val="22"/>
      <w:szCs w:val="22"/>
      <w:lang w:bidi="hi-IN"/>
    </w:rPr>
  </w:style>
  <w:style w:type="paragraph" w:customStyle="1" w:styleId="Normal1">
    <w:name w:val="Normal1"/>
    <w:basedOn w:val="Normal"/>
    <w:rsid w:val="00D952FA"/>
    <w:pPr>
      <w:overflowPunct w:val="0"/>
      <w:autoSpaceDE w:val="0"/>
      <w:autoSpaceDN w:val="0"/>
      <w:adjustRightInd w:val="0"/>
      <w:textAlignment w:val="baseline"/>
    </w:pPr>
    <w:rPr>
      <w:rFonts w:ascii="Arial" w:hAnsi="Arial"/>
      <w:szCs w:val="20"/>
    </w:rPr>
  </w:style>
  <w:style w:type="paragraph" w:styleId="ListParagraph">
    <w:name w:val="List Paragraph"/>
    <w:basedOn w:val="Normal"/>
    <w:uiPriority w:val="34"/>
    <w:qFormat/>
    <w:rsid w:val="00E95707"/>
    <w:pPr>
      <w:ind w:left="720"/>
    </w:pPr>
  </w:style>
  <w:style w:type="paragraph" w:customStyle="1" w:styleId="Bullet1">
    <w:name w:val="Bullet 1"/>
    <w:basedOn w:val="Normal"/>
    <w:rsid w:val="00E91655"/>
    <w:pPr>
      <w:overflowPunct w:val="0"/>
      <w:autoSpaceDE w:val="0"/>
      <w:autoSpaceDN w:val="0"/>
      <w:adjustRightInd w:val="0"/>
      <w:textAlignment w:val="baseline"/>
    </w:pPr>
    <w:rPr>
      <w:szCs w:val="20"/>
    </w:rPr>
  </w:style>
  <w:style w:type="character" w:styleId="BookTitle">
    <w:name w:val="Book Title"/>
    <w:basedOn w:val="DefaultParagraphFont"/>
    <w:uiPriority w:val="33"/>
    <w:qFormat/>
    <w:rsid w:val="00CC5BA1"/>
    <w:rPr>
      <w:b/>
      <w:bCs/>
      <w:smallCaps/>
      <w:spacing w:val="5"/>
    </w:rPr>
  </w:style>
  <w:style w:type="paragraph" w:styleId="BalloonText">
    <w:name w:val="Balloon Text"/>
    <w:basedOn w:val="Normal"/>
    <w:link w:val="BalloonTextChar"/>
    <w:uiPriority w:val="99"/>
    <w:semiHidden/>
    <w:unhideWhenUsed/>
    <w:rsid w:val="006B733E"/>
    <w:rPr>
      <w:rFonts w:ascii="Tahoma" w:hAnsi="Tahoma" w:cs="Tahoma"/>
      <w:sz w:val="16"/>
      <w:szCs w:val="16"/>
    </w:rPr>
  </w:style>
  <w:style w:type="character" w:customStyle="1" w:styleId="BalloonTextChar">
    <w:name w:val="Balloon Text Char"/>
    <w:basedOn w:val="DefaultParagraphFont"/>
    <w:link w:val="BalloonText"/>
    <w:uiPriority w:val="99"/>
    <w:semiHidden/>
    <w:rsid w:val="006B733E"/>
    <w:rPr>
      <w:rFonts w:ascii="Tahoma" w:hAnsi="Tahoma" w:cs="Tahoma"/>
      <w:sz w:val="16"/>
      <w:szCs w:val="16"/>
      <w:lang w:bidi="ar-SA"/>
    </w:rPr>
  </w:style>
  <w:style w:type="numbering" w:customStyle="1" w:styleId="Style1">
    <w:name w:val="Style1"/>
    <w:uiPriority w:val="99"/>
    <w:rsid w:val="000F551B"/>
    <w:pPr>
      <w:numPr>
        <w:numId w:val="39"/>
      </w:numPr>
    </w:pPr>
  </w:style>
</w:styles>
</file>

<file path=word/webSettings.xml><?xml version="1.0" encoding="utf-8"?>
<w:webSettings xmlns:r="http://schemas.openxmlformats.org/officeDocument/2006/relationships" xmlns:w="http://schemas.openxmlformats.org/wordprocessingml/2006/main">
  <w:divs>
    <w:div w:id="244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C20B-FC2F-4BF9-9FD9-5A2C02CF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41</Pages>
  <Words>13126</Words>
  <Characters>69952</Characters>
  <Application>Microsoft Office Word</Application>
  <DocSecurity>0</DocSecurity>
  <Lines>582</Lines>
  <Paragraphs>165</Paragraphs>
  <ScaleCrop>false</ScaleCrop>
  <HeadingPairs>
    <vt:vector size="2" baseType="variant">
      <vt:variant>
        <vt:lpstr>Title</vt:lpstr>
      </vt:variant>
      <vt:variant>
        <vt:i4>1</vt:i4>
      </vt:variant>
    </vt:vector>
  </HeadingPairs>
  <TitlesOfParts>
    <vt:vector size="1" baseType="lpstr">
      <vt:lpstr>Catering Arrangement at Lucknow</vt:lpstr>
    </vt:vector>
  </TitlesOfParts>
  <Company>HCL</Company>
  <LinksUpToDate>false</LinksUpToDate>
  <CharactersWithSpaces>82913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Arrangement at Lucknow</dc:title>
  <dc:creator>NEWUSER</dc:creator>
  <cp:lastModifiedBy>santanu</cp:lastModifiedBy>
  <cp:revision>15</cp:revision>
  <cp:lastPrinted>2016-11-08T06:01:00Z</cp:lastPrinted>
  <dcterms:created xsi:type="dcterms:W3CDTF">2017-02-03T06:17:00Z</dcterms:created>
  <dcterms:modified xsi:type="dcterms:W3CDTF">2017-02-03T06:50:00Z</dcterms:modified>
</cp:coreProperties>
</file>