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E60" w:rsidRDefault="004F3E60" w:rsidP="004F3E60">
      <w:pPr>
        <w:spacing w:after="0" w:line="240" w:lineRule="auto"/>
        <w:jc w:val="center"/>
        <w:rPr>
          <w:rFonts w:ascii="Mangal" w:hAnsi="Mangal" w:cs="Mangal"/>
          <w:b/>
          <w:bCs/>
          <w:sz w:val="18"/>
          <w:szCs w:val="18"/>
        </w:rPr>
      </w:pPr>
    </w:p>
    <w:p w:rsidR="00263863" w:rsidRDefault="003B0384" w:rsidP="00165FC1">
      <w:pPr>
        <w:widowControl w:val="0"/>
        <w:spacing w:after="0" w:line="240" w:lineRule="auto"/>
        <w:ind w:hanging="1440"/>
        <w:jc w:val="center"/>
        <w:rPr>
          <w:rFonts w:ascii="Mangal" w:hAnsi="Mangal" w:cs="Mangal"/>
          <w:b/>
          <w:bCs/>
          <w:sz w:val="40"/>
          <w:szCs w:val="40"/>
        </w:rPr>
      </w:pPr>
      <w:r w:rsidRPr="00682540">
        <w:rPr>
          <w:rFonts w:ascii="Tms Rmn" w:hAnsi="Tms Rmn"/>
          <w:noProof/>
          <w:sz w:val="24"/>
          <w:szCs w:val="24"/>
          <w:lang w:bidi="or-IN"/>
        </w:rPr>
        <w:drawing>
          <wp:inline distT="0" distB="0" distL="0" distR="0">
            <wp:extent cx="1905000" cy="569451"/>
            <wp:effectExtent l="19050" t="0" r="0" b="0"/>
            <wp:docPr id="2" name="Picture 1" descr="C:\Users\lavakumart\Desktop\h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vakumart\Desktop\hin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69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0C9" w:rsidRPr="00B662DF" w:rsidRDefault="000460C9" w:rsidP="000460C9">
      <w:pPr>
        <w:widowControl w:val="0"/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B662DF">
        <w:rPr>
          <w:rFonts w:ascii="Mangal" w:hAnsi="Mangal" w:cs="Mangal" w:hint="cs"/>
          <w:b/>
          <w:bCs/>
          <w:sz w:val="24"/>
          <w:szCs w:val="24"/>
          <w:cs/>
        </w:rPr>
        <w:t>भारतीय लघु उद्योग विकास बैंक</w:t>
      </w:r>
    </w:p>
    <w:p w:rsidR="00B662DF" w:rsidRPr="00B662DF" w:rsidRDefault="00B662DF" w:rsidP="00B662DF">
      <w:pPr>
        <w:pStyle w:val="DefaultText"/>
        <w:shd w:val="clear" w:color="auto" w:fill="FFFFFF"/>
        <w:jc w:val="center"/>
        <w:rPr>
          <w:rFonts w:ascii="Rupee Foradian" w:hAnsi="Rupee Foradian"/>
          <w:b/>
          <w:bCs/>
          <w:color w:val="000000"/>
        </w:rPr>
      </w:pPr>
      <w:r w:rsidRPr="00B662DF">
        <w:rPr>
          <w:rFonts w:ascii="Rupee Foradian" w:hAnsi="Rupee Foradian" w:cs="Arial"/>
          <w:b/>
          <w:bCs/>
          <w:color w:val="000000"/>
        </w:rPr>
        <w:t xml:space="preserve">756 </w:t>
      </w:r>
      <w:r w:rsidRPr="00B662DF">
        <w:rPr>
          <w:rFonts w:ascii="Rupee Foradian" w:hAnsi="Rupee Foradian" w:cstheme="minorBidi" w:hint="cs"/>
          <w:b/>
          <w:bCs/>
          <w:color w:val="000000"/>
          <w:cs/>
          <w:lang w:bidi="hi-IN"/>
        </w:rPr>
        <w:t>एल</w:t>
      </w:r>
      <w:r w:rsidRPr="00B662DF">
        <w:rPr>
          <w:rFonts w:ascii="Rupee Foradian" w:hAnsi="Rupee Foradian" w:cs="Arial"/>
          <w:b/>
          <w:bCs/>
          <w:color w:val="000000"/>
        </w:rPr>
        <w:t xml:space="preserve">, </w:t>
      </w:r>
      <w:r w:rsidRPr="00B662DF">
        <w:rPr>
          <w:rFonts w:ascii="Rupee Foradian" w:hAnsi="Rupee Foradian" w:cs="Mangal" w:hint="cs"/>
          <w:b/>
          <w:bCs/>
          <w:color w:val="000000"/>
          <w:cs/>
          <w:lang w:bidi="hi-IN"/>
        </w:rPr>
        <w:t>ओवरसीज टॉवर्स</w:t>
      </w:r>
      <w:r w:rsidRPr="00B662DF">
        <w:rPr>
          <w:rFonts w:ascii="Rupee Foradian" w:hAnsi="Rupee Foradian" w:cs="Arial"/>
          <w:b/>
          <w:bCs/>
          <w:color w:val="000000"/>
        </w:rPr>
        <w:t xml:space="preserve">, </w:t>
      </w:r>
      <w:r w:rsidR="0017141C">
        <w:rPr>
          <w:rFonts w:ascii="Rupee Foradian" w:hAnsi="Rupee Foradian" w:cs="Mangal" w:hint="cs"/>
          <w:b/>
          <w:bCs/>
          <w:color w:val="000000"/>
          <w:cs/>
          <w:lang w:bidi="hi-IN"/>
        </w:rPr>
        <w:t xml:space="preserve">अन्ना सालै, </w:t>
      </w:r>
      <w:r w:rsidR="0017141C">
        <w:rPr>
          <w:rFonts w:ascii="Mangal" w:hAnsi="Mangal" w:cs="Mangal" w:hint="cs"/>
          <w:b/>
          <w:bCs/>
          <w:color w:val="000000"/>
          <w:cs/>
          <w:lang w:bidi="hi-IN"/>
        </w:rPr>
        <w:t xml:space="preserve">चेन्नई </w:t>
      </w:r>
      <w:r w:rsidRPr="00B662DF">
        <w:rPr>
          <w:rFonts w:ascii="Rupee Foradian" w:hAnsi="Rupee Foradian" w:cs="Arial"/>
          <w:b/>
          <w:bCs/>
          <w:color w:val="000000"/>
        </w:rPr>
        <w:t>600002</w:t>
      </w:r>
    </w:p>
    <w:p w:rsidR="004B1F6C" w:rsidRPr="00730B68" w:rsidRDefault="00B662DF" w:rsidP="00B662DF">
      <w:pPr>
        <w:spacing w:line="256" w:lineRule="auto"/>
        <w:jc w:val="center"/>
        <w:rPr>
          <w:rFonts w:ascii="Rupee Foradian" w:hAnsi="Rupee Foradian" w:cs="Arial"/>
          <w:b/>
          <w:bCs/>
          <w:szCs w:val="22"/>
          <w:u w:val="single"/>
        </w:rPr>
      </w:pPr>
      <w:r w:rsidRPr="005D46DE">
        <w:rPr>
          <w:rFonts w:ascii="Rupee Foradian" w:hAnsi="Rupee Foradian" w:cs="Mangal" w:hint="cs"/>
          <w:b/>
          <w:bCs/>
          <w:sz w:val="24"/>
          <w:szCs w:val="24"/>
          <w:u w:val="single"/>
          <w:cs/>
        </w:rPr>
        <w:t xml:space="preserve">दूरभाष </w:t>
      </w:r>
      <w:r w:rsidR="004B1F6C" w:rsidRPr="00730B68">
        <w:rPr>
          <w:rFonts w:ascii="Rupee Foradian" w:hAnsi="Rupee Foradian" w:cs="Arial"/>
          <w:b/>
          <w:bCs/>
          <w:szCs w:val="22"/>
          <w:u w:val="single"/>
        </w:rPr>
        <w:t>:(044)66636016/66636043</w:t>
      </w:r>
    </w:p>
    <w:p w:rsidR="00D6259C" w:rsidRPr="00AF5B0F" w:rsidRDefault="00D6259C" w:rsidP="00D6259C">
      <w:pPr>
        <w:pStyle w:val="DefaultText"/>
        <w:shd w:val="clear" w:color="auto" w:fill="FFFFFF"/>
        <w:jc w:val="center"/>
        <w:rPr>
          <w:rFonts w:ascii="Rupee Foradian" w:eastAsia="AR PL UMing HK" w:hAnsi="Rupee Foradian" w:cs="Calibri"/>
          <w:color w:val="000000"/>
          <w:sz w:val="20"/>
          <w:szCs w:val="20"/>
          <w:lang w:bidi="hi-IN"/>
        </w:rPr>
      </w:pPr>
    </w:p>
    <w:p w:rsidR="004F3E60" w:rsidRPr="00CE5246" w:rsidRDefault="004F3E60" w:rsidP="004F3E60">
      <w:pPr>
        <w:spacing w:after="0" w:line="240" w:lineRule="auto"/>
        <w:jc w:val="center"/>
        <w:rPr>
          <w:rFonts w:ascii="Cambria" w:hAnsi="Cambria" w:cs="Mangal"/>
          <w:sz w:val="24"/>
          <w:szCs w:val="24"/>
          <w:cs/>
        </w:rPr>
      </w:pPr>
      <w:r w:rsidRPr="00CE5246">
        <w:rPr>
          <w:rFonts w:ascii="Cambria" w:hAnsi="Cambria" w:cs="Mangal" w:hint="cs"/>
          <w:sz w:val="24"/>
          <w:szCs w:val="24"/>
          <w:cs/>
        </w:rPr>
        <w:t>बिक्री का नोटिस</w:t>
      </w:r>
    </w:p>
    <w:p w:rsidR="004F3E60" w:rsidRPr="005C3663" w:rsidRDefault="00452EA2" w:rsidP="004F3E60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>
        <w:rPr>
          <w:rFonts w:ascii="Rupee Foradian" w:hAnsi="Rupee Foradian" w:cs="Mangal" w:hint="cs"/>
          <w:b/>
          <w:bCs/>
          <w:szCs w:val="22"/>
          <w:cs/>
        </w:rPr>
        <w:t>श्री राघ</w:t>
      </w:r>
      <w:r w:rsidR="00E10A9A" w:rsidRPr="00E10A9A">
        <w:rPr>
          <w:rFonts w:ascii="Rupee Foradian" w:hAnsi="Rupee Foradian" w:cs="Mangal" w:hint="cs"/>
          <w:b/>
          <w:bCs/>
          <w:szCs w:val="22"/>
          <w:cs/>
        </w:rPr>
        <w:t>व प्रिंटर्स</w:t>
      </w:r>
      <w:r>
        <w:rPr>
          <w:rFonts w:ascii="Rupee Foradian" w:hAnsi="Rupee Foradian" w:cs="Mangal" w:hint="cs"/>
          <w:b/>
          <w:bCs/>
          <w:szCs w:val="22"/>
          <w:cs/>
        </w:rPr>
        <w:t xml:space="preserve"> </w:t>
      </w:r>
      <w:r w:rsidR="007F4B36">
        <w:rPr>
          <w:rFonts w:ascii="Mangal" w:hAnsi="Mangal" w:cs="Mangal" w:hint="cs"/>
          <w:b/>
          <w:bCs/>
          <w:sz w:val="24"/>
          <w:szCs w:val="24"/>
          <w:cs/>
        </w:rPr>
        <w:t xml:space="preserve">की </w:t>
      </w:r>
      <w:r w:rsidR="004F3E60" w:rsidRPr="00A81CBB">
        <w:rPr>
          <w:rFonts w:ascii="Mangal" w:hAnsi="Mangal" w:cs="Mangal" w:hint="cs"/>
          <w:b/>
          <w:bCs/>
          <w:sz w:val="24"/>
          <w:szCs w:val="24"/>
          <w:cs/>
        </w:rPr>
        <w:t>चल संपत्तियों की बिक्री के लिए बिक्री</w:t>
      </w:r>
      <w:r w:rsidR="004F3E60" w:rsidRPr="005C3663">
        <w:rPr>
          <w:rFonts w:ascii="Mangal" w:hAnsi="Mangal" w:cs="Mangal" w:hint="cs"/>
          <w:b/>
          <w:bCs/>
          <w:sz w:val="24"/>
          <w:szCs w:val="24"/>
          <w:cs/>
        </w:rPr>
        <w:t xml:space="preserve"> नोटिस</w:t>
      </w:r>
    </w:p>
    <w:p w:rsidR="004F3E60" w:rsidRDefault="004F3E60" w:rsidP="004F3E60">
      <w:pPr>
        <w:spacing w:after="0" w:line="240" w:lineRule="auto"/>
        <w:jc w:val="center"/>
        <w:rPr>
          <w:rFonts w:ascii="Mangal" w:hAnsi="Mangal" w:cs="Mangal"/>
          <w:sz w:val="24"/>
          <w:szCs w:val="24"/>
        </w:rPr>
      </w:pPr>
      <w:r w:rsidRPr="00CE5246">
        <w:rPr>
          <w:rFonts w:ascii="Mangal" w:hAnsi="Mangal" w:cs="Mangal"/>
          <w:sz w:val="24"/>
          <w:szCs w:val="24"/>
          <w:cs/>
        </w:rPr>
        <w:t xml:space="preserve">(कृपया नियम </w:t>
      </w:r>
      <w:r w:rsidR="00452EA2">
        <w:rPr>
          <w:rFonts w:ascii="Mangal" w:hAnsi="Mangal" w:cs="Mangal" w:hint="cs"/>
          <w:sz w:val="24"/>
          <w:szCs w:val="24"/>
          <w:cs/>
        </w:rPr>
        <w:t>6</w:t>
      </w:r>
      <w:r w:rsidR="00452EA2">
        <w:rPr>
          <w:rFonts w:ascii="Mangal" w:hAnsi="Mangal" w:cs="Mangal"/>
          <w:sz w:val="24"/>
          <w:szCs w:val="24"/>
          <w:cs/>
        </w:rPr>
        <w:t>(</w:t>
      </w:r>
      <w:r w:rsidR="00452EA2">
        <w:rPr>
          <w:rFonts w:ascii="Mangal" w:hAnsi="Mangal" w:cs="Mangal" w:hint="cs"/>
          <w:sz w:val="24"/>
          <w:szCs w:val="24"/>
          <w:cs/>
        </w:rPr>
        <w:t>2</w:t>
      </w:r>
      <w:r w:rsidRPr="00CE5246">
        <w:rPr>
          <w:rFonts w:ascii="Mangal" w:hAnsi="Mangal" w:cs="Mangal"/>
          <w:sz w:val="24"/>
          <w:szCs w:val="24"/>
          <w:cs/>
        </w:rPr>
        <w:t xml:space="preserve">) </w:t>
      </w:r>
      <w:r w:rsidR="00452EA2">
        <w:rPr>
          <w:rFonts w:ascii="Mangal" w:hAnsi="Mangal" w:cs="Mangal" w:hint="cs"/>
          <w:sz w:val="24"/>
          <w:szCs w:val="24"/>
          <w:cs/>
        </w:rPr>
        <w:t xml:space="preserve">का </w:t>
      </w:r>
      <w:r w:rsidR="007F4B36">
        <w:rPr>
          <w:rFonts w:ascii="Mangal" w:hAnsi="Mangal" w:cs="Mangal" w:hint="cs"/>
          <w:sz w:val="24"/>
          <w:szCs w:val="24"/>
          <w:cs/>
        </w:rPr>
        <w:t>प्रतिबन्ध</w:t>
      </w:r>
      <w:r w:rsidRPr="00CE5246">
        <w:rPr>
          <w:rFonts w:ascii="Mangal" w:hAnsi="Mangal" w:cs="Mangal"/>
          <w:sz w:val="24"/>
          <w:szCs w:val="24"/>
          <w:cs/>
        </w:rPr>
        <w:t xml:space="preserve"> देखें)</w:t>
      </w:r>
    </w:p>
    <w:p w:rsidR="00263863" w:rsidRPr="00CE5246" w:rsidRDefault="00263863" w:rsidP="00996F4A">
      <w:pPr>
        <w:spacing w:after="0" w:line="120" w:lineRule="auto"/>
        <w:jc w:val="center"/>
        <w:rPr>
          <w:rFonts w:ascii="Mangal" w:hAnsi="Mangal" w:cs="Mangal"/>
          <w:sz w:val="24"/>
          <w:szCs w:val="24"/>
        </w:rPr>
      </w:pPr>
    </w:p>
    <w:p w:rsidR="004F3E60" w:rsidRDefault="004F3E60" w:rsidP="004F3E60">
      <w:pPr>
        <w:spacing w:before="60"/>
        <w:ind w:left="-270" w:right="-450"/>
        <w:jc w:val="both"/>
        <w:rPr>
          <w:rFonts w:asciiTheme="minorBidi" w:hAnsiTheme="minorBidi"/>
          <w:sz w:val="24"/>
          <w:szCs w:val="24"/>
        </w:rPr>
      </w:pPr>
      <w:r w:rsidRPr="004F3E60">
        <w:rPr>
          <w:rFonts w:asciiTheme="minorBidi" w:hAnsiTheme="minorBidi"/>
          <w:sz w:val="24"/>
          <w:szCs w:val="24"/>
          <w:cs/>
        </w:rPr>
        <w:t>वित्तीय आस्तियों का प्रतिभूतिकरण और पुनर्गठन तथा प्रतिभूति हित का प्रवर्तन अधिनियम 2002</w:t>
      </w:r>
      <w:r w:rsidR="00655F25">
        <w:rPr>
          <w:rFonts w:asciiTheme="minorBidi" w:hAnsiTheme="minorBidi" w:hint="cs"/>
          <w:sz w:val="24"/>
          <w:szCs w:val="24"/>
          <w:cs/>
        </w:rPr>
        <w:t>,</w:t>
      </w:r>
      <w:r>
        <w:rPr>
          <w:rFonts w:asciiTheme="minorBidi" w:hAnsiTheme="minorBidi" w:hint="cs"/>
          <w:sz w:val="24"/>
          <w:szCs w:val="24"/>
          <w:cs/>
        </w:rPr>
        <w:t xml:space="preserve"> प्रतिभूति हित(प्रवर्तन) नियम 2002 के नियम </w:t>
      </w:r>
      <w:r w:rsidR="00452EA2">
        <w:rPr>
          <w:rFonts w:asciiTheme="minorBidi" w:hAnsiTheme="minorBidi" w:hint="cs"/>
          <w:sz w:val="24"/>
          <w:szCs w:val="24"/>
          <w:cs/>
        </w:rPr>
        <w:t>6</w:t>
      </w:r>
      <w:r>
        <w:rPr>
          <w:rFonts w:asciiTheme="minorBidi" w:hAnsiTheme="minorBidi" w:hint="cs"/>
          <w:sz w:val="24"/>
          <w:szCs w:val="24"/>
          <w:cs/>
        </w:rPr>
        <w:t>(</w:t>
      </w:r>
      <w:r w:rsidR="00452EA2">
        <w:rPr>
          <w:rFonts w:asciiTheme="minorBidi" w:hAnsiTheme="minorBidi" w:hint="cs"/>
          <w:sz w:val="24"/>
          <w:szCs w:val="24"/>
          <w:cs/>
        </w:rPr>
        <w:t>2</w:t>
      </w:r>
      <w:r w:rsidR="00544128">
        <w:rPr>
          <w:rFonts w:asciiTheme="minorBidi" w:hAnsiTheme="minorBidi" w:hint="cs"/>
          <w:sz w:val="24"/>
          <w:szCs w:val="24"/>
          <w:cs/>
        </w:rPr>
        <w:t xml:space="preserve">) के साथ पठित, के अंतर्गत </w:t>
      </w:r>
      <w:r>
        <w:rPr>
          <w:rFonts w:asciiTheme="minorBidi" w:hAnsiTheme="minorBidi" w:hint="cs"/>
          <w:sz w:val="24"/>
          <w:szCs w:val="24"/>
          <w:cs/>
        </w:rPr>
        <w:t>चल संपत्तियों की बिक्री के लिए ई-नीलामी बिक्री नोटिस।</w:t>
      </w:r>
    </w:p>
    <w:p w:rsidR="00E10A9A" w:rsidRPr="00C12487" w:rsidRDefault="00E10A9A" w:rsidP="00E10A9A">
      <w:pPr>
        <w:spacing w:before="60"/>
        <w:ind w:left="-270" w:right="-45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>एतद्द्वारा आमजनों को सामान्य रूप से तथा उधारकर्ता(ओं)</w:t>
      </w:r>
      <w:r w:rsidR="00CF6FBD">
        <w:rPr>
          <w:rFonts w:asciiTheme="minorBidi" w:hAnsiTheme="minorBidi" w:hint="cs"/>
          <w:sz w:val="24"/>
          <w:szCs w:val="24"/>
          <w:cs/>
        </w:rPr>
        <w:t xml:space="preserve"> तथा गारंटीकर्ता(ओं)</w:t>
      </w:r>
      <w:r>
        <w:rPr>
          <w:rFonts w:asciiTheme="minorBidi" w:hAnsiTheme="minorBidi" w:hint="cs"/>
          <w:sz w:val="24"/>
          <w:szCs w:val="24"/>
          <w:cs/>
        </w:rPr>
        <w:t xml:space="preserve"> को विशेष र</w:t>
      </w:r>
      <w:r w:rsidR="00452EA2">
        <w:rPr>
          <w:rFonts w:asciiTheme="minorBidi" w:hAnsiTheme="minorBidi" w:hint="cs"/>
          <w:sz w:val="24"/>
          <w:szCs w:val="24"/>
          <w:cs/>
        </w:rPr>
        <w:t>ू</w:t>
      </w:r>
      <w:r>
        <w:rPr>
          <w:rFonts w:asciiTheme="minorBidi" w:hAnsiTheme="minorBidi" w:hint="cs"/>
          <w:sz w:val="24"/>
          <w:szCs w:val="24"/>
          <w:cs/>
        </w:rPr>
        <w:t>प से सूचित किया जाता है कि नीचे वर्णित संपत्ति</w:t>
      </w:r>
      <w:r w:rsidR="00452EA2">
        <w:rPr>
          <w:rFonts w:asciiTheme="minorBidi" w:hAnsiTheme="minorBidi" w:hint="cs"/>
          <w:sz w:val="24"/>
          <w:szCs w:val="24"/>
          <w:cs/>
        </w:rPr>
        <w:t>, जोकि प्रतिभूत‍ लेनदार को बंधक</w:t>
      </w:r>
      <w:r>
        <w:rPr>
          <w:rFonts w:asciiTheme="minorBidi" w:hAnsiTheme="minorBidi"/>
          <w:sz w:val="24"/>
          <w:szCs w:val="24"/>
        </w:rPr>
        <w:t>/</w:t>
      </w:r>
      <w:r>
        <w:rPr>
          <w:rFonts w:asciiTheme="minorBidi" w:hAnsiTheme="minorBidi" w:hint="cs"/>
          <w:sz w:val="24"/>
          <w:szCs w:val="24"/>
          <w:cs/>
        </w:rPr>
        <w:t>भारित है तथा जिसका</w:t>
      </w:r>
      <w:r w:rsidR="00452EA2">
        <w:rPr>
          <w:rFonts w:asciiTheme="minorBidi" w:hAnsiTheme="minorBidi" w:hint="cs"/>
          <w:sz w:val="24"/>
          <w:szCs w:val="24"/>
          <w:cs/>
        </w:rPr>
        <w:t xml:space="preserve"> श्री राघव प्रिंटर्स का</w:t>
      </w:r>
      <w:r>
        <w:rPr>
          <w:rFonts w:asciiTheme="minorBidi" w:hAnsiTheme="minorBidi" w:hint="cs"/>
          <w:sz w:val="24"/>
          <w:szCs w:val="24"/>
          <w:cs/>
        </w:rPr>
        <w:t xml:space="preserve"> भौतिक कब्जा भारतीय लघु उद्योग विकास बैंक, प्रतिभूत लेनदार, के प्राधिकृत अधिकारी द्वारा लिया गया है, को</w:t>
      </w:r>
      <w:r w:rsidR="00452EA2">
        <w:rPr>
          <w:rFonts w:asciiTheme="minorBidi" w:hAnsiTheme="minorBidi" w:hint="cs"/>
          <w:sz w:val="24"/>
          <w:szCs w:val="24"/>
          <w: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hint="cs"/>
          <w:sz w:val="24"/>
          <w:szCs w:val="24"/>
          <w:cs/>
        </w:rPr>
        <w:t>जो है जहां है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452EA2">
        <w:rPr>
          <w:rFonts w:ascii="Times New Roman" w:hAnsi="Times New Roman" w:cs="Times New Roman"/>
          <w:sz w:val="24"/>
          <w:szCs w:val="24"/>
        </w:rPr>
        <w:t>“</w:t>
      </w:r>
      <w:r w:rsidRPr="000C22EA">
        <w:rPr>
          <w:rFonts w:ascii="Mangal" w:hAnsi="Mangal" w:cs="Mangal"/>
          <w:sz w:val="24"/>
          <w:szCs w:val="24"/>
          <w:cs/>
        </w:rPr>
        <w:t>जो है जैसा है</w:t>
      </w:r>
      <w:r w:rsidRPr="000C22E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hint="cs"/>
          <w:sz w:val="24"/>
          <w:szCs w:val="24"/>
          <w:cs/>
        </w:rPr>
        <w:t xml:space="preserve"> और </w:t>
      </w:r>
      <w:r w:rsidR="00452EA2">
        <w:rPr>
          <w:rFonts w:ascii="Times New Roman" w:hAnsi="Times New Roman" w:cs="Mangal"/>
          <w:sz w:val="24"/>
          <w:szCs w:val="21"/>
        </w:rPr>
        <w:t>“</w:t>
      </w:r>
      <w:r w:rsidRPr="000C22EA">
        <w:rPr>
          <w:rFonts w:ascii="Mangal" w:hAnsi="Mangal" w:cs="Mangal"/>
          <w:sz w:val="24"/>
          <w:szCs w:val="24"/>
          <w:cs/>
        </w:rPr>
        <w:t>जो भी वहां है</w:t>
      </w:r>
      <w:r w:rsidRPr="000C22E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hint="cs"/>
          <w:sz w:val="24"/>
          <w:szCs w:val="24"/>
          <w:cs/>
        </w:rPr>
        <w:t xml:space="preserve"> के आधार पर दिनांक </w:t>
      </w:r>
      <w:r w:rsidR="00BA6F16" w:rsidRPr="00E35BE9">
        <w:rPr>
          <w:rFonts w:asciiTheme="minorBidi" w:hAnsiTheme="minorBidi"/>
          <w:sz w:val="24"/>
          <w:szCs w:val="24"/>
          <w:cs/>
        </w:rPr>
        <w:t>अप्रैल 24</w:t>
      </w:r>
      <w:r w:rsidR="00BA6F16" w:rsidRPr="00E35BE9">
        <w:rPr>
          <w:rFonts w:asciiTheme="minorBidi" w:hAnsiTheme="minorBidi"/>
          <w:sz w:val="24"/>
          <w:szCs w:val="24"/>
        </w:rPr>
        <w:t>,</w:t>
      </w:r>
      <w:r w:rsidR="00BA6F16" w:rsidRPr="00E35BE9">
        <w:rPr>
          <w:rFonts w:asciiTheme="minorBidi" w:hAnsiTheme="minorBidi"/>
          <w:sz w:val="24"/>
          <w:szCs w:val="24"/>
          <w:cs/>
        </w:rPr>
        <w:t xml:space="preserve"> 2019</w:t>
      </w:r>
      <w:r w:rsidR="00BA6F16">
        <w:rPr>
          <w:rFonts w:ascii="Kokila" w:hAnsi="Kokila" w:cs="Kokila" w:hint="cs"/>
          <w:sz w:val="24"/>
          <w:szCs w:val="24"/>
          <w:cs/>
        </w:rPr>
        <w:t xml:space="preserve"> </w:t>
      </w:r>
      <w:r w:rsidR="00EA3A00">
        <w:rPr>
          <w:rFonts w:ascii="Kokila" w:hAnsi="Kokila" w:cs="Kokila" w:hint="cs"/>
          <w:sz w:val="24"/>
          <w:szCs w:val="24"/>
          <w:cs/>
        </w:rPr>
        <w:t xml:space="preserve"> </w:t>
      </w:r>
      <w:r>
        <w:rPr>
          <w:rFonts w:ascii="Times New Roman" w:hAnsi="Times New Roman" w:hint="cs"/>
          <w:sz w:val="24"/>
          <w:szCs w:val="24"/>
          <w:cs/>
        </w:rPr>
        <w:t xml:space="preserve">को  भारतीय लघु उद्योग विकास बैंक(सिडबी),प्रतिभूत‍ लेनदार को </w:t>
      </w:r>
      <w:r w:rsidR="00114CDF" w:rsidRPr="00F86A4E">
        <w:rPr>
          <w:rFonts w:ascii="Times New Roman" w:hAnsi="Times New Roman" w:hint="cs"/>
          <w:b/>
          <w:bCs/>
          <w:sz w:val="24"/>
          <w:szCs w:val="24"/>
          <w:cs/>
        </w:rPr>
        <w:t>श्री राघव प्रिंटर्स</w:t>
      </w:r>
      <w:r w:rsidRPr="005C3663">
        <w:rPr>
          <w:rFonts w:asciiTheme="minorBidi" w:hAnsiTheme="minorBidi"/>
          <w:b/>
          <w:bCs/>
          <w:sz w:val="24"/>
          <w:szCs w:val="24"/>
          <w:cs/>
        </w:rPr>
        <w:t>(उधारकर्ता)</w:t>
      </w:r>
      <w:r w:rsidR="00114CDF">
        <w:rPr>
          <w:rFonts w:asciiTheme="minorBidi" w:hAnsiTheme="minorBidi" w:hint="cs"/>
          <w:b/>
          <w:bCs/>
          <w:sz w:val="24"/>
          <w:szCs w:val="24"/>
          <w:cs/>
        </w:rPr>
        <w:t xml:space="preserve"> तथा</w:t>
      </w:r>
      <w:r w:rsidR="00452EA2">
        <w:rPr>
          <w:rFonts w:asciiTheme="minorBidi" w:hAnsiTheme="minorBidi" w:hint="cs"/>
          <w:b/>
          <w:bCs/>
          <w:sz w:val="24"/>
          <w:szCs w:val="24"/>
          <w:cs/>
        </w:rPr>
        <w:t xml:space="preserve"> श्रीमती</w:t>
      </w:r>
      <w:r w:rsidR="00114CDF">
        <w:rPr>
          <w:rFonts w:asciiTheme="minorBidi" w:hAnsiTheme="minorBidi" w:hint="cs"/>
          <w:b/>
          <w:bCs/>
          <w:sz w:val="24"/>
          <w:szCs w:val="24"/>
          <w:cs/>
        </w:rPr>
        <w:t xml:space="preserve"> पी.अश्विनी, श्री एन.प्रभु तथा पी.चंद्रशेखरन</w:t>
      </w:r>
      <w:r w:rsidR="00F86A4E">
        <w:rPr>
          <w:rFonts w:asciiTheme="minorBidi" w:hAnsiTheme="minorBidi" w:hint="cs"/>
          <w:b/>
          <w:bCs/>
          <w:sz w:val="24"/>
          <w:szCs w:val="24"/>
          <w:cs/>
        </w:rPr>
        <w:t xml:space="preserve"> </w:t>
      </w:r>
      <w:r w:rsidRPr="005C3663">
        <w:rPr>
          <w:rFonts w:asciiTheme="minorBidi" w:hAnsiTheme="minorBidi"/>
          <w:b/>
          <w:bCs/>
          <w:sz w:val="24"/>
          <w:szCs w:val="24"/>
          <w:cs/>
        </w:rPr>
        <w:t xml:space="preserve">(गारंटर) </w:t>
      </w:r>
      <w:r>
        <w:rPr>
          <w:rFonts w:asciiTheme="minorBidi" w:hAnsiTheme="minorBidi" w:hint="cs"/>
          <w:sz w:val="24"/>
          <w:szCs w:val="24"/>
          <w:cs/>
        </w:rPr>
        <w:t>द्वारा</w:t>
      </w:r>
      <w:r>
        <w:rPr>
          <w:rFonts w:ascii="Times New Roman" w:hAnsi="Times New Roman" w:hint="cs"/>
          <w:sz w:val="24"/>
          <w:szCs w:val="24"/>
          <w:cs/>
        </w:rPr>
        <w:t xml:space="preserve"> देय </w:t>
      </w:r>
      <w:r>
        <w:rPr>
          <w:rFonts w:ascii="Rupee Foradian" w:hAnsi="Rupee Foradian" w:cs="Arial"/>
          <w:sz w:val="20"/>
        </w:rPr>
        <w:t>`</w:t>
      </w:r>
      <w:r w:rsidR="00114CDF" w:rsidRPr="00F806DA">
        <w:rPr>
          <w:rFonts w:ascii="Rupee Foradian" w:hAnsi="Rupee Foradian" w:cs="Arial"/>
          <w:szCs w:val="22"/>
        </w:rPr>
        <w:t xml:space="preserve">323,32,546/- </w:t>
      </w:r>
      <w:r w:rsidRPr="000A7413">
        <w:rPr>
          <w:rFonts w:ascii="Rupee Foradian" w:hAnsi="Rupee Foradian" w:cs="Arial"/>
          <w:szCs w:val="22"/>
        </w:rPr>
        <w:t>(</w:t>
      </w:r>
      <w:r w:rsidR="00452EA2">
        <w:rPr>
          <w:rFonts w:asciiTheme="majorBidi" w:hAnsiTheme="majorBidi" w:cstheme="majorBidi" w:hint="cs"/>
          <w:sz w:val="24"/>
          <w:szCs w:val="24"/>
          <w:cs/>
        </w:rPr>
        <w:t xml:space="preserve">यथा </w:t>
      </w:r>
      <w:r w:rsidR="00114CDF" w:rsidRPr="000B2CEF">
        <w:rPr>
          <w:rFonts w:ascii="Rupee Foradian" w:hAnsi="Rupee Foradian" w:cs="Arial"/>
          <w:szCs w:val="22"/>
        </w:rPr>
        <w:t>17/11/2014</w:t>
      </w:r>
      <w:r>
        <w:rPr>
          <w:rFonts w:ascii="Rupee Foradian" w:hAnsi="Rupee Foradian" w:hint="cs"/>
          <w:color w:val="000000"/>
          <w:szCs w:val="22"/>
          <w:cs/>
        </w:rPr>
        <w:t xml:space="preserve">) </w:t>
      </w:r>
      <w:r w:rsidR="00452EA2">
        <w:rPr>
          <w:rFonts w:ascii="Times New Roman" w:hAnsi="Times New Roman" w:hint="cs"/>
          <w:sz w:val="24"/>
          <w:szCs w:val="24"/>
          <w:cs/>
        </w:rPr>
        <w:t>तथा तत्संबंधी</w:t>
      </w:r>
      <w:r>
        <w:rPr>
          <w:rFonts w:ascii="Times New Roman" w:hAnsi="Times New Roman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>ब्याज सहित वसूली हेतु</w:t>
      </w:r>
      <w:r>
        <w:rPr>
          <w:rFonts w:ascii="Times New Roman" w:hAnsi="Times New Roman" w:hint="cs"/>
          <w:sz w:val="24"/>
          <w:szCs w:val="24"/>
          <w:cs/>
        </w:rPr>
        <w:t xml:space="preserve"> बेचा जाएगा।</w:t>
      </w:r>
      <w:r>
        <w:rPr>
          <w:rFonts w:ascii="Mangal" w:hAnsi="Mangal" w:cs="Mangal" w:hint="cs"/>
          <w:sz w:val="24"/>
          <w:szCs w:val="24"/>
          <w:cs/>
        </w:rPr>
        <w:t xml:space="preserve"> आरक्षित मूल्य </w:t>
      </w:r>
      <w:r w:rsidR="00114CDF">
        <w:rPr>
          <w:rFonts w:ascii="Rupee Foradian" w:hAnsi="Rupee Foradian" w:cs="Arial"/>
          <w:szCs w:val="22"/>
        </w:rPr>
        <w:t>`</w:t>
      </w:r>
      <w:r w:rsidR="00114CDF" w:rsidRPr="00F806DA">
        <w:rPr>
          <w:rFonts w:ascii="Rupee Foradian" w:hAnsi="Rupee Foradian" w:cs="Arial"/>
          <w:szCs w:val="22"/>
        </w:rPr>
        <w:t>25,00,000</w:t>
      </w:r>
      <w:r w:rsidR="00114CDF" w:rsidRPr="00BA6193">
        <w:rPr>
          <w:rFonts w:ascii="Rupee Foradian" w:hAnsi="Rupee Foradian" w:cs="Arial"/>
          <w:sz w:val="24"/>
          <w:szCs w:val="24"/>
        </w:rPr>
        <w:t xml:space="preserve">/- </w:t>
      </w:r>
      <w:r w:rsidR="00BA6193" w:rsidRPr="00BA6193">
        <w:rPr>
          <w:rFonts w:ascii="Rupee Foradian" w:hAnsi="Rupee Foradian" w:cs="Mangal" w:hint="cs"/>
          <w:sz w:val="24"/>
          <w:szCs w:val="24"/>
          <w:cs/>
        </w:rPr>
        <w:t>होगा</w:t>
      </w:r>
      <w:r w:rsidR="00452EA2">
        <w:rPr>
          <w:rFonts w:ascii="Rupee Foradian" w:hAnsi="Rupee Foradian" w:cs="Mangal" w:hint="cs"/>
          <w:sz w:val="24"/>
          <w:szCs w:val="24"/>
          <w:cs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 xml:space="preserve">एवं </w:t>
      </w:r>
      <w:r w:rsidR="00452EA2">
        <w:rPr>
          <w:rFonts w:ascii="Mangal" w:hAnsi="Mangal" w:cs="Mangal" w:hint="cs"/>
          <w:sz w:val="24"/>
          <w:szCs w:val="24"/>
          <w:cs/>
        </w:rPr>
        <w:t xml:space="preserve">बयाना </w:t>
      </w:r>
      <w:r>
        <w:rPr>
          <w:rFonts w:ascii="Mangal" w:hAnsi="Mangal" w:cs="Mangal" w:hint="cs"/>
          <w:sz w:val="24"/>
          <w:szCs w:val="24"/>
          <w:cs/>
        </w:rPr>
        <w:t xml:space="preserve">राशि </w:t>
      </w:r>
      <w:r w:rsidR="00114CDF">
        <w:rPr>
          <w:rFonts w:ascii="Rupee Foradian" w:hAnsi="Rupee Foradian" w:cs="Arial"/>
          <w:szCs w:val="22"/>
        </w:rPr>
        <w:t>`</w:t>
      </w:r>
      <w:r w:rsidR="00114CDF" w:rsidRPr="00F806DA">
        <w:rPr>
          <w:rFonts w:ascii="Rupee Foradian" w:hAnsi="Rupee Foradian" w:cs="Arial"/>
          <w:szCs w:val="22"/>
        </w:rPr>
        <w:t>1,25,000/-</w:t>
      </w:r>
      <w:r w:rsidR="00114CDF">
        <w:rPr>
          <w:rFonts w:ascii="Rupee Foradian" w:hAnsi="Rupee Foradian" w:hint="cs"/>
          <w:szCs w:val="22"/>
          <w:cs/>
        </w:rPr>
        <w:t xml:space="preserve"> होगी।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76"/>
      </w:tblGrid>
      <w:tr w:rsidR="00741B8D" w:rsidRPr="004C04D6" w:rsidTr="008D50A8">
        <w:trPr>
          <w:trHeight w:val="418"/>
        </w:trPr>
        <w:tc>
          <w:tcPr>
            <w:tcW w:w="5000" w:type="pct"/>
          </w:tcPr>
          <w:p w:rsidR="00741B8D" w:rsidRPr="00281DB7" w:rsidRDefault="00114CDF" w:rsidP="003610AC">
            <w:pPr>
              <w:pStyle w:val="HTMLPreformatted"/>
              <w:shd w:val="clear" w:color="auto" w:fill="FFFFFF"/>
              <w:ind w:left="180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="Mangal" w:hAnsi="Mangal" w:cs="Mangal" w:hint="cs"/>
                <w:b/>
                <w:bCs/>
                <w:color w:val="212121"/>
                <w:sz w:val="24"/>
                <w:szCs w:val="24"/>
                <w:u w:val="single"/>
                <w:cs/>
              </w:rPr>
              <w:t>चल</w:t>
            </w:r>
            <w:r w:rsidR="00452EA2">
              <w:rPr>
                <w:rFonts w:ascii="Mangal" w:hAnsi="Mangal" w:cs="Mangal" w:hint="cs"/>
                <w:b/>
                <w:bCs/>
                <w:color w:val="212121"/>
                <w:sz w:val="24"/>
                <w:szCs w:val="24"/>
                <w:u w:val="single"/>
                <w:cs/>
              </w:rPr>
              <w:t xml:space="preserve"> </w:t>
            </w:r>
            <w:r>
              <w:rPr>
                <w:rFonts w:ascii="Mangal" w:hAnsi="Mangal" w:cs="Mangal" w:hint="cs"/>
                <w:b/>
                <w:bCs/>
                <w:color w:val="212121"/>
                <w:sz w:val="24"/>
                <w:szCs w:val="24"/>
                <w:u w:val="single"/>
                <w:cs/>
              </w:rPr>
              <w:t>संपत्ति</w:t>
            </w:r>
            <w:r w:rsidR="00452EA2">
              <w:rPr>
                <w:rFonts w:ascii="Mangal" w:hAnsi="Mangal" w:cs="Mangal" w:hint="cs"/>
                <w:b/>
                <w:bCs/>
                <w:color w:val="212121"/>
                <w:sz w:val="24"/>
                <w:szCs w:val="24"/>
                <w:u w:val="single"/>
                <w:cs/>
              </w:rPr>
              <w:t xml:space="preserve"> </w:t>
            </w:r>
            <w:r>
              <w:rPr>
                <w:rFonts w:ascii="Mangal" w:hAnsi="Mangal" w:cs="Mangal" w:hint="cs"/>
                <w:b/>
                <w:bCs/>
                <w:color w:val="212121"/>
                <w:sz w:val="24"/>
                <w:szCs w:val="24"/>
                <w:u w:val="single"/>
                <w:cs/>
              </w:rPr>
              <w:t>का</w:t>
            </w:r>
            <w:r w:rsidR="00452EA2">
              <w:rPr>
                <w:rFonts w:ascii="Mangal" w:hAnsi="Mangal" w:cs="Mangal" w:hint="cs"/>
                <w:b/>
                <w:bCs/>
                <w:color w:val="212121"/>
                <w:sz w:val="24"/>
                <w:szCs w:val="24"/>
                <w:u w:val="single"/>
                <w:cs/>
              </w:rPr>
              <w:t xml:space="preserve"> </w:t>
            </w:r>
            <w:r>
              <w:rPr>
                <w:rFonts w:ascii="Mangal" w:hAnsi="Mangal" w:cs="Mangal" w:hint="cs"/>
                <w:b/>
                <w:bCs/>
                <w:color w:val="212121"/>
                <w:sz w:val="24"/>
                <w:szCs w:val="24"/>
                <w:u w:val="single"/>
                <w:cs/>
              </w:rPr>
              <w:t>विवरण (</w:t>
            </w:r>
            <w:r w:rsidR="00364F45">
              <w:rPr>
                <w:rFonts w:ascii="Mangal" w:hAnsi="Mangal" w:cs="Mangal" w:hint="cs"/>
                <w:b/>
                <w:bCs/>
                <w:color w:val="212121"/>
                <w:sz w:val="24"/>
                <w:szCs w:val="24"/>
                <w:u w:val="single"/>
                <w:cs/>
              </w:rPr>
              <w:t>विघटित अवस्था में</w:t>
            </w:r>
            <w:r>
              <w:rPr>
                <w:rFonts w:ascii="Mangal" w:hAnsi="Mangal" w:cs="Mangal" w:hint="cs"/>
                <w:b/>
                <w:bCs/>
                <w:color w:val="212121"/>
                <w:sz w:val="24"/>
                <w:szCs w:val="24"/>
                <w:u w:val="single"/>
                <w:cs/>
              </w:rPr>
              <w:t>)</w:t>
            </w:r>
            <w:r>
              <w:rPr>
                <w:rFonts w:asciiTheme="minorBidi" w:hAnsiTheme="minorBidi"/>
                <w:color w:val="212121"/>
                <w:sz w:val="24"/>
                <w:szCs w:val="24"/>
                <w:cs/>
              </w:rPr>
              <w:t>:</w:t>
            </w:r>
            <w:r w:rsidRPr="00114CDF">
              <w:rPr>
                <w:rFonts w:asciiTheme="minorBidi" w:hAnsiTheme="minorBidi" w:cs="Mangal" w:hint="cs"/>
                <w:color w:val="212121"/>
                <w:sz w:val="24"/>
                <w:szCs w:val="24"/>
                <w:cs/>
              </w:rPr>
              <w:t xml:space="preserve">प्रोटेक प्लेट मेकिंग मशीन, अकियामा सिंगल कलर ऑफसेट प्रिंटिंग मशीन, वेलबाउन्ड परफेक्ट बाइन्डिंग मशीन, वोहलेनबर्ग </w:t>
            </w:r>
            <w:r w:rsidRPr="00114CDF">
              <w:rPr>
                <w:rFonts w:ascii="Rupee Foradian" w:hAnsi="Rupee Foradian" w:cs="Arial"/>
                <w:color w:val="000000"/>
                <w:sz w:val="24"/>
                <w:szCs w:val="24"/>
              </w:rPr>
              <w:t>WN1150</w:t>
            </w:r>
            <w:r w:rsidRPr="00114CDF">
              <w:rPr>
                <w:rFonts w:ascii="Rupee Foradian" w:hAnsi="Rupee Foradian" w:cstheme="minorBidi" w:hint="cs"/>
                <w:color w:val="000000"/>
                <w:sz w:val="24"/>
                <w:szCs w:val="24"/>
                <w:cs/>
              </w:rPr>
              <w:t xml:space="preserve"> पेपर कटिंग मशीन, ऑटोमेटिंक फोल्डिंग मशीन</w:t>
            </w:r>
            <w:r w:rsidR="00452EA2">
              <w:rPr>
                <w:rFonts w:ascii="Rupee Foradian" w:hAnsi="Rupee Foradian" w:cstheme="minorBidi" w:hint="cs"/>
                <w:color w:val="000000"/>
                <w:sz w:val="24"/>
                <w:szCs w:val="24"/>
                <w:cs/>
              </w:rPr>
              <w:t>, वेबऑफसेट प्रिंटिंग मशीन, 3 नाइफ ट्रिमर</w:t>
            </w:r>
            <w:r w:rsidR="00452EA2">
              <w:rPr>
                <w:rFonts w:ascii="Rupee Foradian" w:hAnsi="Rupee Foradian" w:cstheme="minorBidi"/>
                <w:color w:val="000000"/>
                <w:sz w:val="24"/>
                <w:szCs w:val="24"/>
              </w:rPr>
              <w:t>/</w:t>
            </w:r>
            <w:r w:rsidR="00452EA2">
              <w:rPr>
                <w:rFonts w:ascii="Rupee Foradian" w:hAnsi="Rupee Foradian" w:cstheme="minorBidi" w:hint="cs"/>
                <w:color w:val="000000"/>
                <w:sz w:val="24"/>
                <w:szCs w:val="24"/>
                <w:cs/>
              </w:rPr>
              <w:t>कटिंग मशीन, मित्सुबिशी डाइया सिंगल कलर ऑफसेट प्रिंटिंग मशीन, शिनोहरा ऑफसेट प्रिंटिंग मशीन</w:t>
            </w:r>
            <w:r w:rsidRPr="00114CDF">
              <w:rPr>
                <w:rFonts w:ascii="Rupee Foradian" w:hAnsi="Rupee Foradian" w:cstheme="minorBidi" w:hint="cs"/>
                <w:color w:val="000000"/>
                <w:sz w:val="24"/>
                <w:szCs w:val="24"/>
                <w:cs/>
              </w:rPr>
              <w:t xml:space="preserve"> तथा विभिन्न </w:t>
            </w:r>
            <w:r w:rsidR="00522273">
              <w:rPr>
                <w:rFonts w:ascii="Mangal" w:hAnsi="Mangal" w:cs="Mangal" w:hint="cs"/>
                <w:color w:val="000000"/>
                <w:sz w:val="24"/>
                <w:szCs w:val="24"/>
                <w:cs/>
              </w:rPr>
              <w:t>वस्तुए</w:t>
            </w:r>
            <w:r w:rsidRPr="00114CDF">
              <w:rPr>
                <w:rFonts w:ascii="Rupee Foradian" w:hAnsi="Rupee Foradian" w:cstheme="minorBidi" w:hint="cs"/>
                <w:color w:val="000000"/>
                <w:sz w:val="24"/>
                <w:szCs w:val="24"/>
                <w:cs/>
              </w:rPr>
              <w:t xml:space="preserve"> जैसे बिजली के पैनल, ट्रॉली, वज़न करने वाली मशीन</w:t>
            </w:r>
            <w:r w:rsidR="00452EA2">
              <w:rPr>
                <w:rFonts w:ascii="Rupee Foradian" w:hAnsi="Rupee Foradian" w:cstheme="minorBidi" w:hint="cs"/>
                <w:color w:val="000000"/>
                <w:sz w:val="24"/>
                <w:szCs w:val="24"/>
                <w:cs/>
              </w:rPr>
              <w:t>।</w:t>
            </w:r>
          </w:p>
        </w:tc>
      </w:tr>
    </w:tbl>
    <w:p w:rsidR="002D7E6E" w:rsidRDefault="00B97D33" w:rsidP="002D7E6E">
      <w:pPr>
        <w:spacing w:before="60"/>
        <w:ind w:left="-270" w:right="-450"/>
        <w:jc w:val="both"/>
        <w:rPr>
          <w:rFonts w:ascii="Cambria" w:hAnsi="Cambria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>बिक्री क</w:t>
      </w:r>
      <w:r w:rsidR="00452EA2">
        <w:rPr>
          <w:rFonts w:asciiTheme="minorBidi" w:hAnsiTheme="minorBidi" w:hint="cs"/>
          <w:sz w:val="24"/>
          <w:szCs w:val="24"/>
          <w:cs/>
        </w:rPr>
        <w:t xml:space="preserve">े </w:t>
      </w:r>
      <w:r>
        <w:rPr>
          <w:rFonts w:asciiTheme="minorBidi" w:hAnsiTheme="minorBidi" w:hint="cs"/>
          <w:sz w:val="24"/>
          <w:szCs w:val="24"/>
          <w:cs/>
        </w:rPr>
        <w:t>विस्तृत निबंधनों</w:t>
      </w:r>
      <w:r w:rsidR="00452EA2">
        <w:rPr>
          <w:rFonts w:asciiTheme="minorBidi" w:hAnsiTheme="minorBidi" w:hint="cs"/>
          <w:sz w:val="24"/>
          <w:szCs w:val="24"/>
          <w:cs/>
        </w:rPr>
        <w:t xml:space="preserve"> व शर्तों</w:t>
      </w:r>
      <w:r>
        <w:rPr>
          <w:rFonts w:asciiTheme="minorBidi" w:hAnsiTheme="minorBidi" w:hint="cs"/>
          <w:sz w:val="24"/>
          <w:szCs w:val="24"/>
          <w:cs/>
        </w:rPr>
        <w:t xml:space="preserve"> के लिए कृपया </w:t>
      </w:r>
      <w:r w:rsidR="00027AEF">
        <w:rPr>
          <w:rFonts w:asciiTheme="minorBidi" w:hAnsiTheme="minorBidi" w:hint="cs"/>
          <w:sz w:val="24"/>
          <w:szCs w:val="24"/>
          <w:cs/>
        </w:rPr>
        <w:t>प्रतिभूत ले</w:t>
      </w:r>
      <w:r>
        <w:rPr>
          <w:rFonts w:asciiTheme="minorBidi" w:hAnsiTheme="minorBidi" w:hint="cs"/>
          <w:sz w:val="24"/>
          <w:szCs w:val="24"/>
          <w:cs/>
        </w:rPr>
        <w:t>नदार</w:t>
      </w:r>
      <w:r w:rsidR="00452EA2">
        <w:rPr>
          <w:rFonts w:asciiTheme="minorBidi" w:hAnsiTheme="minorBidi" w:hint="cs"/>
          <w:sz w:val="24"/>
          <w:szCs w:val="24"/>
          <w:cs/>
        </w:rPr>
        <w:t xml:space="preserve"> भारतीय लघु उद्योग विकास बैंक</w:t>
      </w:r>
      <w:r>
        <w:rPr>
          <w:rFonts w:asciiTheme="minorBidi" w:hAnsiTheme="minorBidi" w:hint="cs"/>
          <w:sz w:val="24"/>
          <w:szCs w:val="24"/>
          <w:cs/>
        </w:rPr>
        <w:t xml:space="preserve"> की वेबसाइट अर्थात् </w:t>
      </w:r>
      <w:hyperlink r:id="rId6" w:history="1">
        <w:r w:rsidRPr="00FE75F7">
          <w:rPr>
            <w:rStyle w:val="Hyperlink"/>
            <w:rFonts w:ascii="Cambria" w:hAnsi="Cambria"/>
            <w:sz w:val="24"/>
            <w:szCs w:val="24"/>
          </w:rPr>
          <w:t>www.sidbi.in</w:t>
        </w:r>
      </w:hyperlink>
      <w:r w:rsidR="00452EA2">
        <w:rPr>
          <w:rFonts w:hint="cs"/>
          <w:cs/>
        </w:rPr>
        <w:t xml:space="preserve"> </w:t>
      </w:r>
      <w:r>
        <w:rPr>
          <w:rFonts w:ascii="Cambria" w:hAnsi="Cambria" w:hint="cs"/>
          <w:sz w:val="24"/>
          <w:szCs w:val="24"/>
          <w:cs/>
        </w:rPr>
        <w:t xml:space="preserve">में दिए गए लिंक </w:t>
      </w:r>
      <w:r w:rsidR="00452EA2">
        <w:rPr>
          <w:rFonts w:ascii="Cambria" w:hAnsi="Cambria" w:hint="cs"/>
          <w:sz w:val="24"/>
          <w:szCs w:val="24"/>
          <w:cs/>
        </w:rPr>
        <w:t>देखें</w:t>
      </w:r>
      <w:r>
        <w:rPr>
          <w:rFonts w:ascii="Cambria" w:hAnsi="Cambria" w:hint="cs"/>
          <w:sz w:val="24"/>
          <w:szCs w:val="24"/>
          <w:cs/>
        </w:rPr>
        <w:t>।</w:t>
      </w:r>
      <w:r w:rsidR="002D7E6E">
        <w:rPr>
          <w:rFonts w:ascii="Cambria" w:hAnsi="Cambria"/>
          <w:sz w:val="24"/>
          <w:szCs w:val="24"/>
        </w:rPr>
        <w:tab/>
      </w:r>
      <w:r w:rsidR="002D7E6E">
        <w:rPr>
          <w:rFonts w:ascii="Cambria" w:hAnsi="Cambria"/>
          <w:sz w:val="24"/>
          <w:szCs w:val="24"/>
        </w:rPr>
        <w:tab/>
      </w:r>
      <w:r w:rsidR="002D7E6E">
        <w:rPr>
          <w:rFonts w:ascii="Cambria" w:hAnsi="Cambria"/>
          <w:sz w:val="24"/>
          <w:szCs w:val="24"/>
        </w:rPr>
        <w:tab/>
      </w:r>
      <w:r w:rsidR="002D7E6E">
        <w:rPr>
          <w:rFonts w:ascii="Cambria" w:hAnsi="Cambria"/>
          <w:sz w:val="24"/>
          <w:szCs w:val="24"/>
        </w:rPr>
        <w:tab/>
      </w:r>
    </w:p>
    <w:p w:rsidR="00452EA2" w:rsidRDefault="006E0EAF" w:rsidP="00452EA2">
      <w:pPr>
        <w:autoSpaceDE w:val="0"/>
        <w:autoSpaceDN w:val="0"/>
        <w:adjustRightInd w:val="0"/>
        <w:spacing w:after="0"/>
        <w:rPr>
          <w:rFonts w:asciiTheme="minorBidi" w:hAnsiTheme="minorBidi"/>
          <w:b/>
          <w:bCs/>
          <w:sz w:val="24"/>
          <w:szCs w:val="24"/>
        </w:rPr>
      </w:pPr>
      <w:r w:rsidRPr="00F03127">
        <w:rPr>
          <w:rFonts w:asciiTheme="minorBidi" w:hAnsiTheme="minorBidi"/>
          <w:b/>
          <w:bCs/>
          <w:sz w:val="24"/>
          <w:szCs w:val="24"/>
          <w:cs/>
        </w:rPr>
        <w:t>तारीख</w:t>
      </w:r>
      <w:r w:rsidRPr="00F03127">
        <w:rPr>
          <w:rFonts w:asciiTheme="minorBidi" w:hAnsiTheme="minorBidi" w:hint="cs"/>
          <w:b/>
          <w:bCs/>
          <w:sz w:val="24"/>
          <w:szCs w:val="24"/>
          <w:cs/>
        </w:rPr>
        <w:t>:</w:t>
      </w:r>
      <w:r w:rsidR="00AE4BAE">
        <w:rPr>
          <w:rFonts w:asciiTheme="minorBidi" w:hAnsiTheme="minorBidi" w:hint="cs"/>
          <w:b/>
          <w:bCs/>
          <w:sz w:val="24"/>
          <w:szCs w:val="24"/>
          <w:cs/>
        </w:rPr>
        <w:tab/>
      </w:r>
      <w:r w:rsidR="00CC3B42">
        <w:rPr>
          <w:rFonts w:asciiTheme="minorBidi" w:hAnsiTheme="minorBidi" w:hint="cs"/>
          <w:b/>
          <w:bCs/>
          <w:sz w:val="24"/>
          <w:szCs w:val="24"/>
          <w:cs/>
        </w:rPr>
        <w:t>05/04/2019</w:t>
      </w:r>
      <w:r w:rsidR="00AE4BAE">
        <w:rPr>
          <w:rFonts w:asciiTheme="minorBidi" w:hAnsiTheme="minorBidi" w:hint="cs"/>
          <w:b/>
          <w:bCs/>
          <w:sz w:val="24"/>
          <w:szCs w:val="24"/>
          <w:cs/>
        </w:rPr>
        <w:tab/>
      </w:r>
      <w:r w:rsidR="002D7E6E" w:rsidRPr="00F03127">
        <w:rPr>
          <w:rFonts w:asciiTheme="minorBidi" w:hAnsiTheme="minorBidi"/>
          <w:b/>
          <w:bCs/>
          <w:sz w:val="24"/>
          <w:szCs w:val="24"/>
        </w:rPr>
        <w:tab/>
      </w:r>
      <w:r w:rsidR="002D7E6E" w:rsidRPr="00F03127">
        <w:rPr>
          <w:rFonts w:asciiTheme="minorBidi" w:hAnsiTheme="minorBidi"/>
          <w:b/>
          <w:bCs/>
          <w:sz w:val="24"/>
          <w:szCs w:val="24"/>
        </w:rPr>
        <w:tab/>
      </w:r>
      <w:r w:rsidR="002D7E6E" w:rsidRPr="00F03127">
        <w:rPr>
          <w:rFonts w:asciiTheme="minorBidi" w:hAnsiTheme="minorBidi"/>
          <w:b/>
          <w:bCs/>
          <w:sz w:val="24"/>
          <w:szCs w:val="24"/>
        </w:rPr>
        <w:tab/>
      </w:r>
      <w:r w:rsidR="002D7E6E" w:rsidRPr="00F03127">
        <w:rPr>
          <w:rFonts w:asciiTheme="minorBidi" w:hAnsiTheme="minorBidi"/>
          <w:b/>
          <w:bCs/>
          <w:sz w:val="24"/>
          <w:szCs w:val="24"/>
        </w:rPr>
        <w:tab/>
      </w:r>
      <w:r w:rsidR="002D7E6E" w:rsidRPr="00F03127">
        <w:rPr>
          <w:rFonts w:asciiTheme="minorBidi" w:hAnsiTheme="minorBidi"/>
          <w:b/>
          <w:bCs/>
          <w:sz w:val="24"/>
          <w:szCs w:val="24"/>
        </w:rPr>
        <w:tab/>
      </w:r>
      <w:r w:rsidR="002D7E6E" w:rsidRPr="00F03127">
        <w:rPr>
          <w:rFonts w:asciiTheme="minorBidi" w:hAnsiTheme="minorBidi"/>
          <w:b/>
          <w:bCs/>
          <w:sz w:val="24"/>
          <w:szCs w:val="24"/>
        </w:rPr>
        <w:tab/>
      </w:r>
      <w:r w:rsidR="002D7E6E" w:rsidRPr="00F03127">
        <w:rPr>
          <w:rFonts w:asciiTheme="minorBidi" w:hAnsiTheme="minorBidi"/>
          <w:b/>
          <w:bCs/>
          <w:sz w:val="24"/>
          <w:szCs w:val="24"/>
        </w:rPr>
        <w:tab/>
      </w:r>
      <w:r w:rsidR="002D7E6E" w:rsidRPr="00F03127">
        <w:rPr>
          <w:rFonts w:asciiTheme="minorBidi" w:hAnsiTheme="minorBidi"/>
          <w:b/>
          <w:bCs/>
          <w:sz w:val="24"/>
          <w:szCs w:val="24"/>
        </w:rPr>
        <w:tab/>
      </w:r>
      <w:r w:rsidR="002D7E6E" w:rsidRPr="00F03127">
        <w:rPr>
          <w:rFonts w:asciiTheme="minorBidi" w:hAnsiTheme="minorBidi" w:hint="cs"/>
          <w:b/>
          <w:bCs/>
          <w:sz w:val="24"/>
          <w:szCs w:val="24"/>
          <w:cs/>
        </w:rPr>
        <w:t>ह/-</w:t>
      </w:r>
    </w:p>
    <w:p w:rsidR="00E40ADF" w:rsidRPr="00F03127" w:rsidRDefault="002D7E6E" w:rsidP="00452EA2">
      <w:pPr>
        <w:autoSpaceDE w:val="0"/>
        <w:autoSpaceDN w:val="0"/>
        <w:adjustRightInd w:val="0"/>
        <w:spacing w:after="0"/>
        <w:jc w:val="right"/>
        <w:rPr>
          <w:rFonts w:asciiTheme="minorBidi" w:hAnsiTheme="minorBidi"/>
          <w:b/>
          <w:bCs/>
          <w:sz w:val="24"/>
          <w:szCs w:val="24"/>
          <w:cs/>
        </w:rPr>
      </w:pPr>
      <w:r w:rsidRPr="00F03127">
        <w:rPr>
          <w:rFonts w:asciiTheme="minorBidi" w:hAnsiTheme="minorBidi"/>
          <w:b/>
          <w:bCs/>
          <w:sz w:val="24"/>
          <w:szCs w:val="24"/>
          <w:cs/>
        </w:rPr>
        <w:t>स्थान</w:t>
      </w:r>
      <w:r w:rsidRPr="00F03127">
        <w:rPr>
          <w:rFonts w:asciiTheme="minorBidi" w:hAnsiTheme="minorBidi" w:hint="cs"/>
          <w:b/>
          <w:bCs/>
          <w:sz w:val="24"/>
          <w:szCs w:val="24"/>
          <w:cs/>
        </w:rPr>
        <w:t xml:space="preserve">: </w:t>
      </w:r>
      <w:bookmarkStart w:id="0" w:name="_GoBack"/>
      <w:r w:rsidR="00CC3B42" w:rsidRPr="006A6832">
        <w:rPr>
          <w:rFonts w:ascii="Mangal" w:hAnsi="Mangal" w:cs="Mangal" w:hint="cs"/>
          <w:b/>
          <w:bCs/>
          <w:color w:val="000000"/>
          <w:sz w:val="24"/>
          <w:szCs w:val="24"/>
          <w:cs/>
        </w:rPr>
        <w:t>चेन्नई</w:t>
      </w:r>
      <w:r w:rsidRPr="006A6832">
        <w:rPr>
          <w:rFonts w:asciiTheme="minorBidi" w:hAnsiTheme="minorBidi"/>
          <w:sz w:val="24"/>
          <w:szCs w:val="24"/>
        </w:rPr>
        <w:tab/>
      </w:r>
      <w:bookmarkEnd w:id="0"/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="00452EA2">
        <w:rPr>
          <w:rFonts w:asciiTheme="minorBidi" w:hAnsiTheme="minorBidi" w:hint="cs"/>
          <w:sz w:val="24"/>
          <w:szCs w:val="24"/>
          <w:cs/>
        </w:rPr>
        <w:t xml:space="preserve">  </w:t>
      </w:r>
      <w:r w:rsidR="006E0EAF" w:rsidRPr="00F03127">
        <w:rPr>
          <w:rFonts w:asciiTheme="minorBidi" w:hAnsiTheme="minorBidi"/>
          <w:b/>
          <w:bCs/>
          <w:sz w:val="24"/>
          <w:szCs w:val="24"/>
          <w:cs/>
        </w:rPr>
        <w:t>प्राधिकृत अधिकारी</w:t>
      </w:r>
      <w:r w:rsidR="00452EA2">
        <w:rPr>
          <w:rFonts w:asciiTheme="minorBidi" w:hAnsiTheme="minorBidi" w:hint="cs"/>
          <w:b/>
          <w:bCs/>
          <w:sz w:val="24"/>
          <w:szCs w:val="24"/>
          <w:cs/>
        </w:rPr>
        <w:t xml:space="preserve"> </w:t>
      </w:r>
      <w:r w:rsidR="007720F9" w:rsidRPr="00F03127">
        <w:rPr>
          <w:rFonts w:asciiTheme="minorBidi" w:hAnsiTheme="minorBidi" w:hint="cs"/>
          <w:b/>
          <w:bCs/>
          <w:sz w:val="24"/>
          <w:szCs w:val="24"/>
          <w:cs/>
        </w:rPr>
        <w:tab/>
      </w:r>
      <w:r w:rsidRPr="00F03127">
        <w:rPr>
          <w:rFonts w:asciiTheme="minorBidi" w:hAnsiTheme="minorBidi" w:hint="cs"/>
          <w:b/>
          <w:bCs/>
          <w:sz w:val="24"/>
          <w:szCs w:val="24"/>
          <w:cs/>
        </w:rPr>
        <w:tab/>
      </w:r>
      <w:r w:rsidRPr="00F03127">
        <w:rPr>
          <w:rFonts w:asciiTheme="minorBidi" w:hAnsiTheme="minorBidi" w:hint="cs"/>
          <w:b/>
          <w:bCs/>
          <w:sz w:val="24"/>
          <w:szCs w:val="24"/>
          <w:cs/>
        </w:rPr>
        <w:tab/>
      </w:r>
      <w:r w:rsidR="006E0EAF" w:rsidRPr="00F03127">
        <w:rPr>
          <w:rFonts w:ascii="Times New Roman" w:hAnsi="Times New Roman" w:hint="cs"/>
          <w:b/>
          <w:bCs/>
          <w:sz w:val="24"/>
          <w:szCs w:val="24"/>
          <w:cs/>
        </w:rPr>
        <w:t>भारतीय लघु उद्योग विकास बैंक</w:t>
      </w:r>
    </w:p>
    <w:sectPr w:rsidR="00E40ADF" w:rsidRPr="00F03127" w:rsidSect="0072769C">
      <w:pgSz w:w="12240" w:h="15840"/>
      <w:pgMar w:top="360" w:right="1440" w:bottom="72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 PL UMing HK">
    <w:altName w:val="Times New Roman"/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C64B7"/>
    <w:multiLevelType w:val="hybridMultilevel"/>
    <w:tmpl w:val="2A9E3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848AC"/>
    <w:multiLevelType w:val="hybridMultilevel"/>
    <w:tmpl w:val="DBC6DD70"/>
    <w:lvl w:ilvl="0" w:tplc="B6D8EC18">
      <w:start w:val="1"/>
      <w:numFmt w:val="hindiVowels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F3E60"/>
    <w:rsid w:val="00027AEF"/>
    <w:rsid w:val="0003297C"/>
    <w:rsid w:val="00044A65"/>
    <w:rsid w:val="000460C9"/>
    <w:rsid w:val="00053ADD"/>
    <w:rsid w:val="000554CB"/>
    <w:rsid w:val="00056CA7"/>
    <w:rsid w:val="00071F54"/>
    <w:rsid w:val="000C22EA"/>
    <w:rsid w:val="000E1C17"/>
    <w:rsid w:val="000F40B8"/>
    <w:rsid w:val="000F65CF"/>
    <w:rsid w:val="00100610"/>
    <w:rsid w:val="00114CDF"/>
    <w:rsid w:val="001314E7"/>
    <w:rsid w:val="00150043"/>
    <w:rsid w:val="00165472"/>
    <w:rsid w:val="00165FC1"/>
    <w:rsid w:val="0017141C"/>
    <w:rsid w:val="001B7E05"/>
    <w:rsid w:val="001D388C"/>
    <w:rsid w:val="00207514"/>
    <w:rsid w:val="00214F48"/>
    <w:rsid w:val="00220D41"/>
    <w:rsid w:val="00223934"/>
    <w:rsid w:val="002411FE"/>
    <w:rsid w:val="00263863"/>
    <w:rsid w:val="00264B68"/>
    <w:rsid w:val="00281DB7"/>
    <w:rsid w:val="00292860"/>
    <w:rsid w:val="002D7E6E"/>
    <w:rsid w:val="002E5E25"/>
    <w:rsid w:val="00301C9B"/>
    <w:rsid w:val="00317A1A"/>
    <w:rsid w:val="00336C27"/>
    <w:rsid w:val="00343ABA"/>
    <w:rsid w:val="003610AC"/>
    <w:rsid w:val="00364F45"/>
    <w:rsid w:val="003A718B"/>
    <w:rsid w:val="003B0384"/>
    <w:rsid w:val="003C185A"/>
    <w:rsid w:val="003C5022"/>
    <w:rsid w:val="003D2ADC"/>
    <w:rsid w:val="003E141C"/>
    <w:rsid w:val="003E53A4"/>
    <w:rsid w:val="00421F0D"/>
    <w:rsid w:val="00422CF2"/>
    <w:rsid w:val="004278A2"/>
    <w:rsid w:val="00446E8D"/>
    <w:rsid w:val="00452EA2"/>
    <w:rsid w:val="00463483"/>
    <w:rsid w:val="00477978"/>
    <w:rsid w:val="00490687"/>
    <w:rsid w:val="004B1F6C"/>
    <w:rsid w:val="004C04D6"/>
    <w:rsid w:val="004D51D6"/>
    <w:rsid w:val="004F13E7"/>
    <w:rsid w:val="004F3E60"/>
    <w:rsid w:val="0051190B"/>
    <w:rsid w:val="005173D4"/>
    <w:rsid w:val="00522273"/>
    <w:rsid w:val="00540790"/>
    <w:rsid w:val="00544128"/>
    <w:rsid w:val="00556882"/>
    <w:rsid w:val="0056239A"/>
    <w:rsid w:val="005A7542"/>
    <w:rsid w:val="005C3663"/>
    <w:rsid w:val="005C666E"/>
    <w:rsid w:val="005D46DE"/>
    <w:rsid w:val="005E6C3C"/>
    <w:rsid w:val="005E7347"/>
    <w:rsid w:val="005F43E8"/>
    <w:rsid w:val="006040A5"/>
    <w:rsid w:val="006265FB"/>
    <w:rsid w:val="00640173"/>
    <w:rsid w:val="00652841"/>
    <w:rsid w:val="006541D3"/>
    <w:rsid w:val="00655F25"/>
    <w:rsid w:val="006A6832"/>
    <w:rsid w:val="006B19E9"/>
    <w:rsid w:val="006C233E"/>
    <w:rsid w:val="006C4976"/>
    <w:rsid w:val="006C6CFD"/>
    <w:rsid w:val="006E0EAF"/>
    <w:rsid w:val="006E66F2"/>
    <w:rsid w:val="006F7088"/>
    <w:rsid w:val="00710563"/>
    <w:rsid w:val="00712C10"/>
    <w:rsid w:val="0072769C"/>
    <w:rsid w:val="00741B8D"/>
    <w:rsid w:val="0075446D"/>
    <w:rsid w:val="0077124C"/>
    <w:rsid w:val="007720F9"/>
    <w:rsid w:val="007768FF"/>
    <w:rsid w:val="00791779"/>
    <w:rsid w:val="007925B3"/>
    <w:rsid w:val="00793B34"/>
    <w:rsid w:val="007C28EB"/>
    <w:rsid w:val="007C2E4A"/>
    <w:rsid w:val="007E416D"/>
    <w:rsid w:val="007F4B36"/>
    <w:rsid w:val="00812C19"/>
    <w:rsid w:val="00812EC5"/>
    <w:rsid w:val="00822570"/>
    <w:rsid w:val="008568D3"/>
    <w:rsid w:val="00861FE7"/>
    <w:rsid w:val="008626C0"/>
    <w:rsid w:val="00871EC1"/>
    <w:rsid w:val="008B2027"/>
    <w:rsid w:val="008B2C07"/>
    <w:rsid w:val="008D50A8"/>
    <w:rsid w:val="00907058"/>
    <w:rsid w:val="00914E8C"/>
    <w:rsid w:val="00917B3C"/>
    <w:rsid w:val="00927056"/>
    <w:rsid w:val="00983123"/>
    <w:rsid w:val="0098750F"/>
    <w:rsid w:val="00996F4A"/>
    <w:rsid w:val="00997A84"/>
    <w:rsid w:val="009C338E"/>
    <w:rsid w:val="009C7255"/>
    <w:rsid w:val="009E2D6A"/>
    <w:rsid w:val="009E5104"/>
    <w:rsid w:val="00A26D98"/>
    <w:rsid w:val="00A60BCC"/>
    <w:rsid w:val="00A70203"/>
    <w:rsid w:val="00A81CBB"/>
    <w:rsid w:val="00A92C71"/>
    <w:rsid w:val="00A95DE6"/>
    <w:rsid w:val="00AA0D4E"/>
    <w:rsid w:val="00AE2F0A"/>
    <w:rsid w:val="00AE4BAE"/>
    <w:rsid w:val="00AE6DF1"/>
    <w:rsid w:val="00B5541E"/>
    <w:rsid w:val="00B662DF"/>
    <w:rsid w:val="00B97D33"/>
    <w:rsid w:val="00BA6193"/>
    <w:rsid w:val="00BA6F16"/>
    <w:rsid w:val="00C072B3"/>
    <w:rsid w:val="00C10164"/>
    <w:rsid w:val="00C215B6"/>
    <w:rsid w:val="00C45C11"/>
    <w:rsid w:val="00C6077E"/>
    <w:rsid w:val="00C613B6"/>
    <w:rsid w:val="00C96FDB"/>
    <w:rsid w:val="00CB5F33"/>
    <w:rsid w:val="00CC088A"/>
    <w:rsid w:val="00CC3B42"/>
    <w:rsid w:val="00CE5246"/>
    <w:rsid w:val="00CF4BBC"/>
    <w:rsid w:val="00CF6FBD"/>
    <w:rsid w:val="00D0777F"/>
    <w:rsid w:val="00D16277"/>
    <w:rsid w:val="00D56BEE"/>
    <w:rsid w:val="00D6259C"/>
    <w:rsid w:val="00D67CBA"/>
    <w:rsid w:val="00DA6E7C"/>
    <w:rsid w:val="00E10A9A"/>
    <w:rsid w:val="00E16F24"/>
    <w:rsid w:val="00E228AD"/>
    <w:rsid w:val="00E35BE9"/>
    <w:rsid w:val="00E367AF"/>
    <w:rsid w:val="00E40ADF"/>
    <w:rsid w:val="00E4564F"/>
    <w:rsid w:val="00E57C59"/>
    <w:rsid w:val="00E64C8A"/>
    <w:rsid w:val="00EA3A00"/>
    <w:rsid w:val="00EE4FB2"/>
    <w:rsid w:val="00EE6AD3"/>
    <w:rsid w:val="00EE74A3"/>
    <w:rsid w:val="00EF6CD3"/>
    <w:rsid w:val="00EF7B51"/>
    <w:rsid w:val="00F03127"/>
    <w:rsid w:val="00F109DE"/>
    <w:rsid w:val="00F10AA9"/>
    <w:rsid w:val="00F17091"/>
    <w:rsid w:val="00F2513D"/>
    <w:rsid w:val="00F32107"/>
    <w:rsid w:val="00F32920"/>
    <w:rsid w:val="00F530F5"/>
    <w:rsid w:val="00F73E1B"/>
    <w:rsid w:val="00F76EB0"/>
    <w:rsid w:val="00F86A4E"/>
    <w:rsid w:val="00F97E44"/>
    <w:rsid w:val="00FA603D"/>
    <w:rsid w:val="00FB0595"/>
    <w:rsid w:val="00FB4790"/>
    <w:rsid w:val="00FE1520"/>
    <w:rsid w:val="00FE6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B02A0"/>
  <w15:docId w15:val="{D0C2B6B6-BCF8-45B0-9B81-690C13D7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3E6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4F3E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0A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0AD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0ADF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E40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239A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9A"/>
    <w:rPr>
      <w:rFonts w:ascii="Segoe UI" w:eastAsiaTheme="minorEastAsia" w:hAnsi="Segoe UI" w:cs="Mangal"/>
      <w:sz w:val="18"/>
      <w:szCs w:val="16"/>
    </w:rPr>
  </w:style>
  <w:style w:type="paragraph" w:customStyle="1" w:styleId="DefaultText">
    <w:name w:val="Default Text"/>
    <w:basedOn w:val="Normal"/>
    <w:link w:val="DefaultTextChar"/>
    <w:rsid w:val="00421F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A75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A7542"/>
    <w:rPr>
      <w:rFonts w:ascii="Courier New" w:eastAsia="Times New Roman" w:hAnsi="Courier New" w:cs="Courier New"/>
      <w:sz w:val="20"/>
    </w:rPr>
  </w:style>
  <w:style w:type="character" w:customStyle="1" w:styleId="DefaultTextChar">
    <w:name w:val="Default Text Char"/>
    <w:basedOn w:val="DefaultParagraphFont"/>
    <w:link w:val="DefaultText"/>
    <w:rsid w:val="00D6259C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">
    <w:name w:val="List"/>
    <w:basedOn w:val="Normal"/>
    <w:rsid w:val="00652841"/>
    <w:pPr>
      <w:suppressAutoHyphens/>
      <w:spacing w:after="140" w:line="288" w:lineRule="auto"/>
    </w:pPr>
    <w:rPr>
      <w:rFonts w:ascii="Calibri" w:eastAsia="AR PL UMing HK" w:hAnsi="Calibri" w:cs="Lohit Devanagari"/>
    </w:rPr>
  </w:style>
  <w:style w:type="paragraph" w:styleId="NoSpacing">
    <w:name w:val="No Spacing"/>
    <w:uiPriority w:val="1"/>
    <w:qFormat/>
    <w:rsid w:val="00652841"/>
    <w:pPr>
      <w:suppressAutoHyphens/>
      <w:spacing w:after="0" w:line="240" w:lineRule="auto"/>
    </w:pPr>
    <w:rPr>
      <w:rFonts w:ascii="Calibri" w:eastAsia="AR PL UMing HK" w:hAnsi="Calibri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dbi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pbharadwaj</dc:creator>
  <cp:keywords/>
  <dc:description/>
  <cp:lastModifiedBy>Bhagyashri Sethy</cp:lastModifiedBy>
  <cp:revision>20</cp:revision>
  <cp:lastPrinted>2019-04-01T09:59:00Z</cp:lastPrinted>
  <dcterms:created xsi:type="dcterms:W3CDTF">2019-03-19T07:08:00Z</dcterms:created>
  <dcterms:modified xsi:type="dcterms:W3CDTF">2019-04-01T10:30:00Z</dcterms:modified>
</cp:coreProperties>
</file>