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C65" w:rsidRDefault="004A6C65" w:rsidP="00BD7FE4">
      <w:pPr>
        <w:jc w:val="center"/>
      </w:pPr>
    </w:p>
    <w:tbl>
      <w:tblPr>
        <w:tblStyle w:val="TableGrid"/>
        <w:tblW w:w="0" w:type="auto"/>
        <w:tblLook w:val="04A0"/>
      </w:tblPr>
      <w:tblGrid>
        <w:gridCol w:w="4788"/>
        <w:gridCol w:w="4788"/>
      </w:tblGrid>
      <w:tr w:rsidR="004A6C65" w:rsidTr="004A6C65">
        <w:tc>
          <w:tcPr>
            <w:tcW w:w="4788" w:type="dxa"/>
          </w:tcPr>
          <w:p w:rsidR="004A6C65" w:rsidRDefault="00532C36" w:rsidP="00BD7FE4">
            <w:pPr>
              <w:jc w:val="center"/>
            </w:pPr>
            <w:r>
              <w:rPr>
                <w:noProof/>
              </w:rPr>
              <w:drawing>
                <wp:inline distT="0" distB="0" distL="0" distR="0">
                  <wp:extent cx="1417148" cy="545284"/>
                  <wp:effectExtent l="19050" t="0" r="0" b="0"/>
                  <wp:docPr id="6" name="Picture 1" descr="Englis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lish[1]"/>
                          <pic:cNvPicPr>
                            <a:picLocks noChangeAspect="1" noChangeArrowheads="1"/>
                          </pic:cNvPicPr>
                        </pic:nvPicPr>
                        <pic:blipFill>
                          <a:blip r:embed="rId6" cstate="print"/>
                          <a:srcRect/>
                          <a:stretch>
                            <a:fillRect/>
                          </a:stretch>
                        </pic:blipFill>
                        <pic:spPr bwMode="auto">
                          <a:xfrm>
                            <a:off x="0" y="0"/>
                            <a:ext cx="1419021" cy="546005"/>
                          </a:xfrm>
                          <a:prstGeom prst="rect">
                            <a:avLst/>
                          </a:prstGeom>
                          <a:noFill/>
                          <a:ln w="9525">
                            <a:noFill/>
                            <a:miter lim="800000"/>
                            <a:headEnd/>
                            <a:tailEnd/>
                          </a:ln>
                        </pic:spPr>
                      </pic:pic>
                    </a:graphicData>
                  </a:graphic>
                </wp:inline>
              </w:drawing>
            </w:r>
          </w:p>
          <w:p w:rsidR="004A6C65" w:rsidRPr="00616A01" w:rsidRDefault="004A6C65" w:rsidP="004A6C65">
            <w:pPr>
              <w:jc w:val="center"/>
            </w:pPr>
          </w:p>
          <w:p w:rsidR="004A6C65" w:rsidRPr="004A6C65" w:rsidRDefault="004A6C65" w:rsidP="004A6C65">
            <w:pPr>
              <w:pStyle w:val="DefaultText"/>
              <w:shd w:val="clear" w:color="auto" w:fill="FFFFFF"/>
              <w:jc w:val="center"/>
              <w:rPr>
                <w:rFonts w:ascii="Arial" w:hAnsi="Arial" w:cs="Arial"/>
                <w:sz w:val="20"/>
                <w:szCs w:val="20"/>
                <w:u w:val="single"/>
              </w:rPr>
            </w:pPr>
            <w:r w:rsidRPr="004A6C65">
              <w:rPr>
                <w:rFonts w:ascii="Arial" w:hAnsi="Arial" w:cs="Arial"/>
                <w:b/>
                <w:bCs/>
                <w:sz w:val="20"/>
                <w:szCs w:val="20"/>
                <w:u w:val="single"/>
              </w:rPr>
              <w:t>Small Industries Development Bank of India</w:t>
            </w:r>
          </w:p>
          <w:p w:rsidR="004A6C65" w:rsidRPr="004A6C65" w:rsidRDefault="004A6C65" w:rsidP="004A6C65">
            <w:pPr>
              <w:autoSpaceDE w:val="0"/>
              <w:autoSpaceDN w:val="0"/>
              <w:adjustRightInd w:val="0"/>
              <w:spacing w:after="120"/>
              <w:jc w:val="center"/>
              <w:rPr>
                <w:rFonts w:ascii="Arial" w:eastAsia="Times New Roman" w:hAnsi="Arial" w:cs="Arial"/>
                <w:b/>
                <w:bCs/>
                <w:sz w:val="20"/>
                <w:u w:val="single"/>
                <w:lang w:bidi="ar-SA"/>
              </w:rPr>
            </w:pPr>
            <w:r w:rsidRPr="004A6C65">
              <w:rPr>
                <w:rFonts w:ascii="Arial" w:eastAsia="Times New Roman" w:hAnsi="Arial" w:cs="Arial"/>
                <w:b/>
                <w:bCs/>
                <w:sz w:val="20"/>
                <w:u w:val="single"/>
                <w:lang w:bidi="ar-SA"/>
              </w:rPr>
              <w:t>International Trade Centre, 59/4, 2nd Floor,</w:t>
            </w:r>
          </w:p>
          <w:p w:rsidR="004A6C65" w:rsidRPr="004A6C65" w:rsidRDefault="004A6C65" w:rsidP="004A6C65">
            <w:pPr>
              <w:autoSpaceDE w:val="0"/>
              <w:autoSpaceDN w:val="0"/>
              <w:adjustRightInd w:val="0"/>
              <w:spacing w:after="120"/>
              <w:jc w:val="center"/>
              <w:rPr>
                <w:rFonts w:ascii="Arial" w:eastAsia="Times New Roman" w:hAnsi="Arial" w:cs="Arial"/>
                <w:b/>
                <w:bCs/>
                <w:sz w:val="20"/>
                <w:u w:val="single"/>
                <w:lang w:bidi="ar-SA"/>
              </w:rPr>
            </w:pPr>
            <w:proofErr w:type="spellStart"/>
            <w:r w:rsidRPr="004A6C65">
              <w:rPr>
                <w:rFonts w:ascii="Arial" w:eastAsia="Times New Roman" w:hAnsi="Arial" w:cs="Arial"/>
                <w:b/>
                <w:bCs/>
                <w:sz w:val="20"/>
                <w:u w:val="single"/>
                <w:lang w:bidi="ar-SA"/>
              </w:rPr>
              <w:t>Rajpur</w:t>
            </w:r>
            <w:proofErr w:type="spellEnd"/>
            <w:r w:rsidRPr="004A6C65">
              <w:rPr>
                <w:rFonts w:ascii="Arial" w:eastAsia="Times New Roman" w:hAnsi="Arial" w:cs="Arial"/>
                <w:b/>
                <w:bCs/>
                <w:sz w:val="20"/>
                <w:u w:val="single"/>
                <w:lang w:bidi="ar-SA"/>
              </w:rPr>
              <w:t xml:space="preserve"> Road, </w:t>
            </w:r>
            <w:proofErr w:type="spellStart"/>
            <w:r w:rsidRPr="004A6C65">
              <w:rPr>
                <w:rFonts w:ascii="Arial" w:eastAsia="Times New Roman" w:hAnsi="Arial" w:cs="Arial"/>
                <w:b/>
                <w:bCs/>
                <w:sz w:val="20"/>
                <w:u w:val="single"/>
                <w:lang w:bidi="ar-SA"/>
              </w:rPr>
              <w:t>Dehradun</w:t>
            </w:r>
            <w:proofErr w:type="spellEnd"/>
            <w:r w:rsidRPr="004A6C65">
              <w:rPr>
                <w:rFonts w:ascii="Arial" w:eastAsia="Times New Roman" w:hAnsi="Arial" w:cs="Arial"/>
                <w:b/>
                <w:bCs/>
                <w:sz w:val="20"/>
                <w:u w:val="single"/>
                <w:lang w:bidi="ar-SA"/>
              </w:rPr>
              <w:t>, Uttarakhand-248001, Phone (0135)-2743119</w:t>
            </w:r>
          </w:p>
          <w:p w:rsidR="004A6C65" w:rsidRPr="004A6C65" w:rsidRDefault="004A6C65" w:rsidP="004A6C65">
            <w:pPr>
              <w:pStyle w:val="DefaultText"/>
              <w:shd w:val="clear" w:color="auto" w:fill="FFFFFF"/>
              <w:jc w:val="center"/>
              <w:rPr>
                <w:rFonts w:ascii="Arial" w:hAnsi="Arial" w:cs="Arial"/>
                <w:b/>
                <w:bCs/>
                <w:sz w:val="20"/>
                <w:szCs w:val="20"/>
                <w:u w:val="single"/>
              </w:rPr>
            </w:pPr>
            <w:r w:rsidRPr="004A6C65">
              <w:rPr>
                <w:rFonts w:ascii="Arial" w:hAnsi="Arial" w:cs="Arial"/>
                <w:b/>
                <w:bCs/>
                <w:sz w:val="20"/>
                <w:szCs w:val="20"/>
                <w:u w:val="single"/>
              </w:rPr>
              <w:t>www.sidbi.in</w:t>
            </w:r>
          </w:p>
          <w:p w:rsidR="004A6C65" w:rsidRDefault="004A6C65" w:rsidP="00BD7FE4">
            <w:pPr>
              <w:jc w:val="center"/>
            </w:pPr>
          </w:p>
        </w:tc>
        <w:tc>
          <w:tcPr>
            <w:tcW w:w="4788" w:type="dxa"/>
          </w:tcPr>
          <w:p w:rsidR="004A6C65" w:rsidRDefault="00ED1F3F" w:rsidP="00BD7FE4">
            <w:pPr>
              <w:jc w:val="center"/>
            </w:pPr>
            <w:r>
              <w:rPr>
                <w:rFonts w:ascii="Arial" w:hAnsi="Arial" w:cs="Arial"/>
                <w:b/>
                <w:bCs/>
                <w:noProof/>
                <w:sz w:val="20"/>
                <w:u w:val="single"/>
              </w:rPr>
              <w:drawing>
                <wp:inline distT="0" distB="0" distL="0" distR="0">
                  <wp:extent cx="1057275" cy="478155"/>
                  <wp:effectExtent l="19050" t="0" r="9525" b="0"/>
                  <wp:docPr id="1" name="Picture 1" descr="Image result for punjab &amp; sind Ba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unjab &amp; sind Bank Logo"/>
                          <pic:cNvPicPr>
                            <a:picLocks noChangeAspect="1" noChangeArrowheads="1"/>
                          </pic:cNvPicPr>
                        </pic:nvPicPr>
                        <pic:blipFill>
                          <a:blip r:embed="rId7" cstate="print"/>
                          <a:srcRect/>
                          <a:stretch>
                            <a:fillRect/>
                          </a:stretch>
                        </pic:blipFill>
                        <pic:spPr bwMode="auto">
                          <a:xfrm>
                            <a:off x="0" y="0"/>
                            <a:ext cx="1057275" cy="478155"/>
                          </a:xfrm>
                          <a:prstGeom prst="rect">
                            <a:avLst/>
                          </a:prstGeom>
                          <a:noFill/>
                          <a:ln w="9525">
                            <a:noFill/>
                            <a:miter lim="800000"/>
                            <a:headEnd/>
                            <a:tailEnd/>
                          </a:ln>
                        </pic:spPr>
                      </pic:pic>
                    </a:graphicData>
                  </a:graphic>
                </wp:inline>
              </w:drawing>
            </w:r>
          </w:p>
          <w:p w:rsidR="00ED1F3F" w:rsidRDefault="00ED1F3F" w:rsidP="00ED1F3F">
            <w:pPr>
              <w:pStyle w:val="DefaultText"/>
              <w:shd w:val="clear" w:color="auto" w:fill="FFFFFF"/>
              <w:jc w:val="center"/>
              <w:rPr>
                <w:rFonts w:ascii="Arial" w:hAnsi="Arial" w:cs="Arial"/>
                <w:b/>
                <w:bCs/>
                <w:sz w:val="20"/>
                <w:szCs w:val="20"/>
                <w:u w:val="single"/>
              </w:rPr>
            </w:pPr>
          </w:p>
          <w:p w:rsidR="00ED1F3F" w:rsidRPr="00811510" w:rsidRDefault="00ED1F3F" w:rsidP="00ED1F3F">
            <w:pPr>
              <w:pStyle w:val="DefaultText"/>
              <w:shd w:val="clear" w:color="auto" w:fill="FFFFFF"/>
              <w:jc w:val="center"/>
              <w:rPr>
                <w:rFonts w:ascii="Arial" w:hAnsi="Arial" w:cs="Arial"/>
                <w:b/>
                <w:bCs/>
                <w:sz w:val="20"/>
                <w:szCs w:val="20"/>
                <w:u w:val="single"/>
              </w:rPr>
            </w:pPr>
            <w:r w:rsidRPr="00811510">
              <w:rPr>
                <w:rFonts w:ascii="Arial" w:hAnsi="Arial" w:cs="Arial"/>
                <w:b/>
                <w:bCs/>
                <w:sz w:val="20"/>
                <w:szCs w:val="20"/>
                <w:u w:val="single"/>
              </w:rPr>
              <w:t>Punjab &amp; Sind Bank</w:t>
            </w:r>
          </w:p>
          <w:p w:rsidR="00ED1F3F" w:rsidRPr="00811510" w:rsidRDefault="00ED1F3F" w:rsidP="00ED1F3F">
            <w:pPr>
              <w:pStyle w:val="DefaultText"/>
              <w:shd w:val="clear" w:color="auto" w:fill="FFFFFF"/>
              <w:jc w:val="center"/>
              <w:rPr>
                <w:rFonts w:ascii="Arial" w:hAnsi="Arial" w:cs="Arial"/>
                <w:b/>
                <w:bCs/>
                <w:sz w:val="20"/>
                <w:szCs w:val="20"/>
                <w:u w:val="single"/>
              </w:rPr>
            </w:pPr>
            <w:r w:rsidRPr="00811510">
              <w:rPr>
                <w:rFonts w:ascii="Arial" w:hAnsi="Arial" w:cs="Arial"/>
                <w:b/>
                <w:bCs/>
                <w:sz w:val="20"/>
                <w:szCs w:val="20"/>
                <w:u w:val="single"/>
              </w:rPr>
              <w:t xml:space="preserve">Asset Recovery Branch-1, 4th Floor, 21 </w:t>
            </w:r>
            <w:proofErr w:type="spellStart"/>
            <w:r w:rsidRPr="00811510">
              <w:rPr>
                <w:rFonts w:ascii="Arial" w:hAnsi="Arial" w:cs="Arial"/>
                <w:b/>
                <w:bCs/>
                <w:sz w:val="20"/>
                <w:szCs w:val="20"/>
                <w:u w:val="single"/>
              </w:rPr>
              <w:t>Rajendra</w:t>
            </w:r>
            <w:proofErr w:type="spellEnd"/>
            <w:r w:rsidRPr="00811510">
              <w:rPr>
                <w:rFonts w:ascii="Arial" w:hAnsi="Arial" w:cs="Arial"/>
                <w:b/>
                <w:bCs/>
                <w:sz w:val="20"/>
                <w:szCs w:val="20"/>
                <w:u w:val="single"/>
              </w:rPr>
              <w:t xml:space="preserve"> Place, New Delhi-110008.</w:t>
            </w:r>
          </w:p>
          <w:p w:rsidR="00ED1F3F" w:rsidRPr="00811510" w:rsidRDefault="00ED1F3F" w:rsidP="00ED1F3F">
            <w:pPr>
              <w:pStyle w:val="DefaultText"/>
              <w:shd w:val="clear" w:color="auto" w:fill="FFFFFF"/>
              <w:jc w:val="center"/>
              <w:rPr>
                <w:rFonts w:ascii="Arial" w:hAnsi="Arial" w:cs="Arial"/>
                <w:b/>
                <w:bCs/>
                <w:sz w:val="20"/>
                <w:szCs w:val="20"/>
                <w:u w:val="single"/>
              </w:rPr>
            </w:pPr>
            <w:r w:rsidRPr="00811510">
              <w:rPr>
                <w:rFonts w:ascii="Arial" w:hAnsi="Arial" w:cs="Arial"/>
                <w:b/>
                <w:bCs/>
                <w:sz w:val="20"/>
                <w:szCs w:val="20"/>
                <w:u w:val="single"/>
              </w:rPr>
              <w:t>Ph. (011)-25789590</w:t>
            </w:r>
          </w:p>
          <w:p w:rsidR="00ED1F3F" w:rsidRPr="00811510" w:rsidRDefault="00ED1F3F" w:rsidP="00ED1F3F">
            <w:pPr>
              <w:pStyle w:val="DefaultText"/>
              <w:shd w:val="clear" w:color="auto" w:fill="FFFFFF"/>
              <w:jc w:val="center"/>
              <w:rPr>
                <w:rFonts w:ascii="Arial" w:hAnsi="Arial" w:cs="Arial"/>
                <w:b/>
                <w:bCs/>
                <w:sz w:val="20"/>
                <w:szCs w:val="20"/>
                <w:u w:val="single"/>
              </w:rPr>
            </w:pPr>
            <w:r w:rsidRPr="00811510">
              <w:rPr>
                <w:rFonts w:ascii="Arial" w:hAnsi="Arial" w:cs="Arial"/>
                <w:b/>
                <w:bCs/>
                <w:sz w:val="20"/>
                <w:szCs w:val="20"/>
                <w:u w:val="single"/>
              </w:rPr>
              <w:t>Email: d0707@psb.co.in</w:t>
            </w:r>
          </w:p>
          <w:p w:rsidR="00ED1F3F" w:rsidRDefault="00ED1F3F" w:rsidP="00BD7FE4">
            <w:pPr>
              <w:jc w:val="center"/>
            </w:pPr>
          </w:p>
        </w:tc>
      </w:tr>
    </w:tbl>
    <w:p w:rsidR="004A6C65" w:rsidRDefault="004A6C65" w:rsidP="00BD7FE4">
      <w:pPr>
        <w:jc w:val="center"/>
      </w:pPr>
    </w:p>
    <w:p w:rsidR="00BD7FE4" w:rsidRPr="00616A01" w:rsidRDefault="00BD7FE4" w:rsidP="00BD7FE4">
      <w:pPr>
        <w:pStyle w:val="DefaultText"/>
        <w:shd w:val="clear" w:color="auto" w:fill="FFFFFF"/>
        <w:jc w:val="center"/>
        <w:rPr>
          <w:rFonts w:ascii="Arial" w:hAnsi="Arial" w:cs="Arial"/>
          <w:i/>
          <w:iCs/>
          <w:u w:val="single"/>
        </w:rPr>
      </w:pPr>
    </w:p>
    <w:p w:rsidR="004A6C65" w:rsidRDefault="00BD7FE4" w:rsidP="00BD7FE4">
      <w:pPr>
        <w:pStyle w:val="DefaultText"/>
        <w:shd w:val="clear" w:color="auto" w:fill="FFFFFF"/>
        <w:jc w:val="center"/>
        <w:rPr>
          <w:rFonts w:ascii="Arial" w:hAnsi="Arial" w:cs="Arial"/>
          <w:b/>
          <w:bCs/>
        </w:rPr>
      </w:pPr>
      <w:r w:rsidRPr="0071478A">
        <w:rPr>
          <w:rFonts w:ascii="Arial" w:hAnsi="Arial" w:cs="Arial"/>
          <w:b/>
          <w:bCs/>
        </w:rPr>
        <w:t>Ref</w:t>
      </w:r>
      <w:proofErr w:type="gramStart"/>
      <w:r w:rsidRPr="0071478A">
        <w:rPr>
          <w:rFonts w:ascii="Arial" w:hAnsi="Arial" w:cs="Arial"/>
          <w:b/>
          <w:bCs/>
        </w:rPr>
        <w:t>:-</w:t>
      </w:r>
      <w:proofErr w:type="gramEnd"/>
      <w:r w:rsidRPr="0071478A">
        <w:rPr>
          <w:rFonts w:ascii="Arial" w:hAnsi="Arial" w:cs="Arial"/>
          <w:b/>
          <w:bCs/>
        </w:rPr>
        <w:t xml:space="preserve"> Advertisement issued on </w:t>
      </w:r>
      <w:r w:rsidR="0077271F">
        <w:rPr>
          <w:rFonts w:ascii="Arial" w:hAnsi="Arial" w:cs="Arial"/>
          <w:b/>
          <w:bCs/>
        </w:rPr>
        <w:t>17</w:t>
      </w:r>
      <w:r w:rsidR="004021F5">
        <w:rPr>
          <w:rFonts w:ascii="Arial" w:hAnsi="Arial" w:cs="Arial"/>
          <w:b/>
          <w:bCs/>
        </w:rPr>
        <w:t>-</w:t>
      </w:r>
      <w:r w:rsidR="004A6C65">
        <w:rPr>
          <w:rFonts w:ascii="Arial" w:hAnsi="Arial" w:cs="Arial"/>
          <w:b/>
          <w:bCs/>
        </w:rPr>
        <w:t>0</w:t>
      </w:r>
      <w:r w:rsidR="0077271F">
        <w:rPr>
          <w:rFonts w:ascii="Arial" w:hAnsi="Arial" w:cs="Arial"/>
          <w:b/>
          <w:bCs/>
        </w:rPr>
        <w:t>3</w:t>
      </w:r>
      <w:r w:rsidR="004021F5">
        <w:rPr>
          <w:rFonts w:ascii="Arial" w:hAnsi="Arial" w:cs="Arial"/>
          <w:b/>
          <w:bCs/>
        </w:rPr>
        <w:t>-201</w:t>
      </w:r>
      <w:r w:rsidR="004A6C65">
        <w:rPr>
          <w:rFonts w:ascii="Arial" w:hAnsi="Arial" w:cs="Arial"/>
          <w:b/>
          <w:bCs/>
        </w:rPr>
        <w:t>7</w:t>
      </w:r>
      <w:r w:rsidRPr="0071478A">
        <w:rPr>
          <w:rFonts w:ascii="Arial" w:hAnsi="Arial" w:cs="Arial"/>
          <w:b/>
          <w:bCs/>
        </w:rPr>
        <w:t xml:space="preserve"> in </w:t>
      </w:r>
    </w:p>
    <w:p w:rsidR="00BD7FE4" w:rsidRPr="00616A01" w:rsidRDefault="004A6C65" w:rsidP="00BD7FE4">
      <w:pPr>
        <w:pStyle w:val="DefaultText"/>
        <w:shd w:val="clear" w:color="auto" w:fill="FFFFFF"/>
        <w:jc w:val="center"/>
        <w:rPr>
          <w:rFonts w:ascii="Arial" w:hAnsi="Arial" w:cs="Arial"/>
          <w:b/>
          <w:bCs/>
        </w:rPr>
      </w:pPr>
      <w:r>
        <w:rPr>
          <w:rFonts w:ascii="Arial" w:hAnsi="Arial" w:cs="Arial"/>
          <w:b/>
          <w:bCs/>
        </w:rPr>
        <w:t>“</w:t>
      </w:r>
      <w:r w:rsidR="00434B18">
        <w:rPr>
          <w:rFonts w:ascii="Arial" w:hAnsi="Arial" w:cs="Arial"/>
          <w:b/>
          <w:bCs/>
        </w:rPr>
        <w:t>The Hindu</w:t>
      </w:r>
      <w:r>
        <w:rPr>
          <w:rFonts w:ascii="Arial" w:hAnsi="Arial" w:cs="Arial"/>
          <w:b/>
          <w:bCs/>
        </w:rPr>
        <w:t>”</w:t>
      </w:r>
      <w:r w:rsidR="00872225">
        <w:rPr>
          <w:rFonts w:ascii="Arial" w:hAnsi="Arial" w:cs="Arial"/>
          <w:b/>
          <w:bCs/>
        </w:rPr>
        <w:t xml:space="preserve">, </w:t>
      </w:r>
      <w:r>
        <w:rPr>
          <w:rFonts w:ascii="Arial" w:hAnsi="Arial" w:cs="Arial"/>
          <w:b/>
          <w:bCs/>
        </w:rPr>
        <w:t>“</w:t>
      </w:r>
      <w:proofErr w:type="spellStart"/>
      <w:r>
        <w:rPr>
          <w:rFonts w:ascii="Arial" w:hAnsi="Arial" w:cs="Arial"/>
          <w:b/>
          <w:bCs/>
        </w:rPr>
        <w:t>Dinamani</w:t>
      </w:r>
      <w:proofErr w:type="spellEnd"/>
      <w:r>
        <w:rPr>
          <w:rFonts w:ascii="Arial" w:hAnsi="Arial" w:cs="Arial"/>
          <w:b/>
          <w:bCs/>
        </w:rPr>
        <w:t>”</w:t>
      </w:r>
      <w:r w:rsidR="00872225">
        <w:rPr>
          <w:rFonts w:ascii="Arial" w:hAnsi="Arial" w:cs="Arial"/>
          <w:b/>
          <w:bCs/>
        </w:rPr>
        <w:t xml:space="preserve"> and “Business Standards”</w:t>
      </w:r>
    </w:p>
    <w:p w:rsidR="00BD7FE4" w:rsidRPr="00616A01" w:rsidRDefault="00BD7FE4" w:rsidP="00BD7FE4">
      <w:pPr>
        <w:pStyle w:val="DefaultText"/>
        <w:shd w:val="clear" w:color="auto" w:fill="FFFFFF"/>
        <w:jc w:val="center"/>
        <w:rPr>
          <w:rFonts w:ascii="Arial" w:hAnsi="Arial" w:cs="Arial"/>
          <w:b/>
          <w:bCs/>
        </w:rPr>
      </w:pPr>
      <w:r w:rsidRPr="0071478A">
        <w:rPr>
          <w:rFonts w:ascii="Arial" w:hAnsi="Arial" w:cs="Arial"/>
          <w:b/>
          <w:bCs/>
        </w:rPr>
        <w:t>In respect of disposal of asset</w:t>
      </w:r>
      <w:r w:rsidR="0092117E">
        <w:rPr>
          <w:rFonts w:ascii="Arial" w:hAnsi="Arial" w:cs="Arial"/>
          <w:b/>
          <w:bCs/>
        </w:rPr>
        <w:t>s</w:t>
      </w:r>
      <w:r w:rsidRPr="0071478A">
        <w:rPr>
          <w:rFonts w:ascii="Arial" w:hAnsi="Arial" w:cs="Arial"/>
          <w:b/>
          <w:bCs/>
        </w:rPr>
        <w:t xml:space="preserve"> of </w:t>
      </w:r>
      <w:r w:rsidR="00E47300">
        <w:rPr>
          <w:rFonts w:ascii="Arial" w:hAnsi="Arial" w:cs="Arial"/>
          <w:b/>
          <w:bCs/>
        </w:rPr>
        <w:t xml:space="preserve">M/s </w:t>
      </w:r>
      <w:proofErr w:type="spellStart"/>
      <w:r w:rsidR="004A6C65">
        <w:rPr>
          <w:rFonts w:ascii="Arial" w:hAnsi="Arial" w:cs="Arial"/>
          <w:b/>
          <w:bCs/>
        </w:rPr>
        <w:t>A.G.Aerovisioin</w:t>
      </w:r>
      <w:proofErr w:type="spellEnd"/>
      <w:r w:rsidR="004A6C65">
        <w:rPr>
          <w:rFonts w:ascii="Arial" w:hAnsi="Arial" w:cs="Arial"/>
          <w:b/>
          <w:bCs/>
        </w:rPr>
        <w:t xml:space="preserve"> Electronics</w:t>
      </w:r>
      <w:r w:rsidR="00E47300">
        <w:rPr>
          <w:rFonts w:ascii="Arial" w:hAnsi="Arial" w:cs="Arial"/>
          <w:b/>
          <w:bCs/>
        </w:rPr>
        <w:t xml:space="preserve"> Pvt. Ltd.</w:t>
      </w:r>
    </w:p>
    <w:p w:rsidR="00BD7FE4" w:rsidRPr="00616A01" w:rsidRDefault="00BD7FE4" w:rsidP="00BD7FE4">
      <w:pPr>
        <w:pStyle w:val="DefaultText"/>
        <w:shd w:val="clear" w:color="auto" w:fill="FFFFFF"/>
        <w:jc w:val="center"/>
        <w:rPr>
          <w:rFonts w:ascii="Arial" w:hAnsi="Arial" w:cs="Arial"/>
          <w:b/>
          <w:bCs/>
        </w:rPr>
      </w:pPr>
      <w:r w:rsidRPr="0071478A">
        <w:rPr>
          <w:rFonts w:ascii="Arial" w:hAnsi="Arial" w:cs="Arial"/>
          <w:b/>
          <w:bCs/>
        </w:rPr>
        <w:t>Taken-over by SIDBI</w:t>
      </w:r>
    </w:p>
    <w:p w:rsidR="00BD7FE4" w:rsidRPr="00616A01" w:rsidRDefault="00BD7FE4" w:rsidP="00BD7FE4">
      <w:pPr>
        <w:pStyle w:val="DefaultText"/>
        <w:shd w:val="clear" w:color="auto" w:fill="FFFFFF"/>
        <w:jc w:val="center"/>
        <w:rPr>
          <w:rFonts w:ascii="Arial" w:hAnsi="Arial" w:cs="Arial"/>
          <w:b/>
          <w:bCs/>
        </w:rPr>
      </w:pPr>
    </w:p>
    <w:p w:rsidR="00BD7FE4" w:rsidRPr="00616A01" w:rsidRDefault="00BD7FE4" w:rsidP="00BD7FE4">
      <w:pPr>
        <w:pStyle w:val="DefaultText"/>
        <w:shd w:val="clear" w:color="auto" w:fill="FFFFFF"/>
        <w:jc w:val="center"/>
        <w:rPr>
          <w:rFonts w:ascii="Arial" w:hAnsi="Arial" w:cs="Arial"/>
          <w:b/>
          <w:bCs/>
          <w:u w:val="single"/>
        </w:rPr>
      </w:pPr>
      <w:r w:rsidRPr="0071478A">
        <w:rPr>
          <w:rFonts w:ascii="Arial" w:hAnsi="Arial" w:cs="Arial"/>
          <w:b/>
          <w:bCs/>
          <w:u w:val="single"/>
        </w:rPr>
        <w:t>Tender-cum-</w:t>
      </w:r>
      <w:r w:rsidR="0051210A">
        <w:rPr>
          <w:rFonts w:ascii="Arial" w:hAnsi="Arial" w:cs="Arial"/>
          <w:b/>
          <w:bCs/>
          <w:u w:val="single"/>
        </w:rPr>
        <w:t>E-</w:t>
      </w:r>
      <w:r w:rsidRPr="0071478A">
        <w:rPr>
          <w:rFonts w:ascii="Arial" w:hAnsi="Arial" w:cs="Arial"/>
          <w:b/>
          <w:bCs/>
          <w:u w:val="single"/>
        </w:rPr>
        <w:t>a</w:t>
      </w:r>
      <w:r w:rsidRPr="0071478A">
        <w:rPr>
          <w:rFonts w:ascii="Rupee Foradian" w:hAnsi="Rupee Foradian" w:cs="Arial"/>
          <w:b/>
          <w:bCs/>
          <w:u w:val="single"/>
        </w:rPr>
        <w:t>u</w:t>
      </w:r>
      <w:r w:rsidRPr="0071478A">
        <w:rPr>
          <w:rFonts w:ascii="Arial" w:hAnsi="Arial" w:cs="Arial"/>
          <w:b/>
          <w:bCs/>
          <w:u w:val="single"/>
        </w:rPr>
        <w:t>ction Document</w:t>
      </w:r>
    </w:p>
    <w:p w:rsidR="00BD7FE4" w:rsidRPr="00616A01" w:rsidRDefault="00BD7FE4" w:rsidP="00BD7FE4">
      <w:pPr>
        <w:pStyle w:val="DefaultText"/>
        <w:shd w:val="clear" w:color="auto" w:fill="FFFFFF"/>
        <w:jc w:val="center"/>
        <w:rPr>
          <w:rFonts w:ascii="Arial" w:hAnsi="Arial" w:cs="Arial"/>
          <w:b/>
          <w:bCs/>
        </w:rPr>
      </w:pPr>
    </w:p>
    <w:tbl>
      <w:tblPr>
        <w:tblW w:w="0" w:type="auto"/>
        <w:tblInd w:w="675" w:type="dxa"/>
        <w:tblLayout w:type="fixed"/>
        <w:tblLook w:val="0000"/>
      </w:tblPr>
      <w:tblGrid>
        <w:gridCol w:w="5193"/>
        <w:gridCol w:w="3032"/>
      </w:tblGrid>
      <w:tr w:rsidR="00BD7FE4" w:rsidRPr="00616A01" w:rsidTr="00E47300">
        <w:tc>
          <w:tcPr>
            <w:tcW w:w="5193"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TableText"/>
              <w:rPr>
                <w:rFonts w:ascii="Arial" w:hAnsi="Arial" w:cs="Arial"/>
              </w:rPr>
            </w:pPr>
            <w:r w:rsidRPr="0071478A">
              <w:rPr>
                <w:rFonts w:ascii="Arial" w:hAnsi="Arial" w:cs="Arial"/>
                <w:b/>
                <w:bCs/>
              </w:rPr>
              <w:t>Date of release of advertisement</w:t>
            </w:r>
          </w:p>
        </w:tc>
        <w:tc>
          <w:tcPr>
            <w:tcW w:w="3032" w:type="dxa"/>
            <w:tcBorders>
              <w:top w:val="single" w:sz="6" w:space="0" w:color="auto"/>
              <w:left w:val="single" w:sz="6" w:space="0" w:color="auto"/>
              <w:bottom w:val="single" w:sz="6" w:space="0" w:color="auto"/>
              <w:right w:val="single" w:sz="6" w:space="0" w:color="auto"/>
            </w:tcBorders>
          </w:tcPr>
          <w:p w:rsidR="00BD7FE4" w:rsidRPr="00E47300" w:rsidRDefault="004A6C65" w:rsidP="0077271F">
            <w:pPr>
              <w:pStyle w:val="TableText"/>
              <w:rPr>
                <w:rFonts w:ascii="Arial" w:hAnsi="Arial" w:cs="Arial"/>
              </w:rPr>
            </w:pPr>
            <w:r>
              <w:rPr>
                <w:rFonts w:ascii="Arial" w:hAnsi="Arial" w:cs="Arial"/>
              </w:rPr>
              <w:t>1</w:t>
            </w:r>
            <w:r w:rsidR="0077271F">
              <w:rPr>
                <w:rFonts w:ascii="Arial" w:hAnsi="Arial" w:cs="Arial"/>
              </w:rPr>
              <w:t>7</w:t>
            </w:r>
            <w:r>
              <w:rPr>
                <w:rFonts w:ascii="Arial" w:hAnsi="Arial" w:cs="Arial"/>
              </w:rPr>
              <w:t>-0</w:t>
            </w:r>
            <w:r w:rsidR="0077271F">
              <w:rPr>
                <w:rFonts w:ascii="Arial" w:hAnsi="Arial" w:cs="Arial"/>
              </w:rPr>
              <w:t>3</w:t>
            </w:r>
            <w:r>
              <w:rPr>
                <w:rFonts w:ascii="Arial" w:hAnsi="Arial" w:cs="Arial"/>
              </w:rPr>
              <w:t>-2017</w:t>
            </w:r>
          </w:p>
        </w:tc>
      </w:tr>
      <w:tr w:rsidR="00BD7FE4" w:rsidRPr="00616A01" w:rsidTr="00E47300">
        <w:tc>
          <w:tcPr>
            <w:tcW w:w="5193"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TableText"/>
              <w:rPr>
                <w:rFonts w:ascii="Arial" w:hAnsi="Arial" w:cs="Arial"/>
              </w:rPr>
            </w:pPr>
            <w:r w:rsidRPr="0071478A">
              <w:rPr>
                <w:rFonts w:ascii="Arial" w:hAnsi="Arial" w:cs="Arial"/>
                <w:b/>
                <w:bCs/>
              </w:rPr>
              <w:t xml:space="preserve">Late date for submission of tenders </w:t>
            </w:r>
          </w:p>
        </w:tc>
        <w:tc>
          <w:tcPr>
            <w:tcW w:w="3032" w:type="dxa"/>
            <w:tcBorders>
              <w:top w:val="single" w:sz="6" w:space="0" w:color="auto"/>
              <w:left w:val="single" w:sz="6" w:space="0" w:color="auto"/>
              <w:bottom w:val="single" w:sz="6" w:space="0" w:color="auto"/>
              <w:right w:val="single" w:sz="6" w:space="0" w:color="auto"/>
            </w:tcBorders>
          </w:tcPr>
          <w:p w:rsidR="00BD7FE4" w:rsidRPr="00E47300" w:rsidRDefault="0077271F" w:rsidP="0077271F">
            <w:pPr>
              <w:pStyle w:val="TableText"/>
              <w:rPr>
                <w:rFonts w:ascii="Arial" w:hAnsi="Arial" w:cs="Arial"/>
              </w:rPr>
            </w:pPr>
            <w:r>
              <w:rPr>
                <w:rFonts w:ascii="Arial" w:hAnsi="Arial" w:cs="Arial"/>
              </w:rPr>
              <w:t>17</w:t>
            </w:r>
            <w:r w:rsidR="00E47300">
              <w:rPr>
                <w:rFonts w:ascii="Arial" w:hAnsi="Arial" w:cs="Arial"/>
              </w:rPr>
              <w:t>-</w:t>
            </w:r>
            <w:r w:rsidR="004A6C65">
              <w:rPr>
                <w:rFonts w:ascii="Arial" w:hAnsi="Arial" w:cs="Arial"/>
              </w:rPr>
              <w:t>0</w:t>
            </w:r>
            <w:r>
              <w:rPr>
                <w:rFonts w:ascii="Arial" w:hAnsi="Arial" w:cs="Arial"/>
              </w:rPr>
              <w:t>4</w:t>
            </w:r>
            <w:r w:rsidR="00E47300">
              <w:rPr>
                <w:rFonts w:ascii="Arial" w:hAnsi="Arial" w:cs="Arial"/>
              </w:rPr>
              <w:t>-201</w:t>
            </w:r>
            <w:r w:rsidR="004A6C65">
              <w:rPr>
                <w:rFonts w:ascii="Arial" w:hAnsi="Arial" w:cs="Arial"/>
              </w:rPr>
              <w:t>7</w:t>
            </w:r>
          </w:p>
        </w:tc>
      </w:tr>
      <w:tr w:rsidR="00E47300" w:rsidRPr="00616A01" w:rsidTr="00E47300">
        <w:tc>
          <w:tcPr>
            <w:tcW w:w="5193" w:type="dxa"/>
            <w:tcBorders>
              <w:top w:val="single" w:sz="6" w:space="0" w:color="auto"/>
              <w:left w:val="single" w:sz="6" w:space="0" w:color="auto"/>
              <w:bottom w:val="single" w:sz="6" w:space="0" w:color="auto"/>
              <w:right w:val="single" w:sz="6" w:space="0" w:color="auto"/>
            </w:tcBorders>
          </w:tcPr>
          <w:p w:rsidR="00E47300" w:rsidRPr="00616A01" w:rsidRDefault="00E47300" w:rsidP="004021F5">
            <w:pPr>
              <w:pStyle w:val="TableText"/>
              <w:rPr>
                <w:rFonts w:ascii="Arial" w:hAnsi="Arial" w:cs="Arial"/>
              </w:rPr>
            </w:pPr>
            <w:r w:rsidRPr="0071478A">
              <w:rPr>
                <w:rFonts w:ascii="Arial" w:hAnsi="Arial" w:cs="Arial"/>
                <w:b/>
                <w:bCs/>
              </w:rPr>
              <w:t xml:space="preserve">Date and time of </w:t>
            </w:r>
            <w:r w:rsidR="004021F5">
              <w:rPr>
                <w:rFonts w:ascii="Arial" w:hAnsi="Arial" w:cs="Arial"/>
                <w:b/>
                <w:bCs/>
              </w:rPr>
              <w:t>E-</w:t>
            </w:r>
            <w:r w:rsidRPr="0071478A">
              <w:rPr>
                <w:rFonts w:ascii="Arial" w:hAnsi="Arial" w:cs="Arial"/>
                <w:b/>
                <w:bCs/>
              </w:rPr>
              <w:t xml:space="preserve"> auction</w:t>
            </w:r>
          </w:p>
        </w:tc>
        <w:tc>
          <w:tcPr>
            <w:tcW w:w="3032" w:type="dxa"/>
            <w:tcBorders>
              <w:top w:val="single" w:sz="6" w:space="0" w:color="auto"/>
              <w:left w:val="single" w:sz="6" w:space="0" w:color="auto"/>
              <w:bottom w:val="single" w:sz="6" w:space="0" w:color="auto"/>
              <w:right w:val="single" w:sz="6" w:space="0" w:color="auto"/>
            </w:tcBorders>
          </w:tcPr>
          <w:p w:rsidR="00E47300" w:rsidRPr="00E47300" w:rsidRDefault="0077271F" w:rsidP="0077271F">
            <w:pPr>
              <w:pStyle w:val="TableText"/>
              <w:rPr>
                <w:rFonts w:ascii="Arial" w:hAnsi="Arial" w:cs="Arial"/>
              </w:rPr>
            </w:pPr>
            <w:r>
              <w:rPr>
                <w:rFonts w:ascii="Arial" w:hAnsi="Arial" w:cs="Arial"/>
              </w:rPr>
              <w:t>19</w:t>
            </w:r>
            <w:r w:rsidR="004A6C65">
              <w:rPr>
                <w:rFonts w:ascii="Arial" w:hAnsi="Arial" w:cs="Arial"/>
              </w:rPr>
              <w:t>-0</w:t>
            </w:r>
            <w:r>
              <w:rPr>
                <w:rFonts w:ascii="Arial" w:hAnsi="Arial" w:cs="Arial"/>
              </w:rPr>
              <w:t>4</w:t>
            </w:r>
            <w:r w:rsidR="004A6C65">
              <w:rPr>
                <w:rFonts w:ascii="Arial" w:hAnsi="Arial" w:cs="Arial"/>
              </w:rPr>
              <w:t xml:space="preserve">-2017 </w:t>
            </w:r>
            <w:r w:rsidR="00E47300">
              <w:rPr>
                <w:rFonts w:ascii="Arial" w:hAnsi="Arial" w:cs="Arial"/>
              </w:rPr>
              <w:t>between 3:00 pm to 4:00 pm</w:t>
            </w:r>
          </w:p>
        </w:tc>
      </w:tr>
    </w:tbl>
    <w:p w:rsidR="00BD7FE4" w:rsidRPr="00616A01" w:rsidRDefault="00BD7FE4" w:rsidP="00BD7FE4">
      <w:pPr>
        <w:rPr>
          <w:rFonts w:ascii="Arial" w:hAnsi="Arial" w:cs="Arial"/>
        </w:rPr>
      </w:pPr>
    </w:p>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rPr>
        <w:tab/>
      </w:r>
      <w:r w:rsidRPr="0071478A">
        <w:rPr>
          <w:rFonts w:ascii="Arial" w:hAnsi="Arial" w:cs="Arial"/>
        </w:rPr>
        <w:tab/>
      </w:r>
      <w:r w:rsidRPr="0071478A">
        <w:rPr>
          <w:rFonts w:ascii="Arial" w:hAnsi="Arial" w:cs="Arial"/>
        </w:rPr>
        <w:tab/>
      </w:r>
    </w:p>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rPr>
        <w:tab/>
        <w:t xml:space="preserve">This Tender-cum-auction Document consists of the </w:t>
      </w:r>
      <w:proofErr w:type="gramStart"/>
      <w:r w:rsidRPr="0071478A">
        <w:rPr>
          <w:rFonts w:ascii="Arial" w:hAnsi="Arial" w:cs="Arial"/>
        </w:rPr>
        <w:t>following :</w:t>
      </w:r>
      <w:proofErr w:type="gramEnd"/>
      <w:r w:rsidRPr="0071478A">
        <w:rPr>
          <w:rFonts w:ascii="Arial" w:hAnsi="Arial" w:cs="Arial"/>
        </w:rPr>
        <w:t xml:space="preserve"> </w:t>
      </w:r>
    </w:p>
    <w:p w:rsidR="00BD7FE4" w:rsidRPr="00616A01" w:rsidRDefault="00BD7FE4" w:rsidP="00BD7FE4">
      <w:pPr>
        <w:pStyle w:val="DefaultText"/>
        <w:shd w:val="clear" w:color="auto" w:fill="FFFFFF"/>
        <w:spacing w:line="360" w:lineRule="auto"/>
        <w:jc w:val="both"/>
        <w:rPr>
          <w:rFonts w:ascii="Arial" w:hAnsi="Arial" w:cs="Arial"/>
          <w:b/>
          <w:bCs/>
        </w:rPr>
      </w:pPr>
      <w:r w:rsidRPr="0071478A">
        <w:rPr>
          <w:rFonts w:ascii="Arial" w:hAnsi="Arial" w:cs="Arial"/>
        </w:rPr>
        <w:t>{A}</w:t>
      </w:r>
      <w:r w:rsidRPr="0071478A">
        <w:rPr>
          <w:rFonts w:ascii="Arial" w:hAnsi="Arial" w:cs="Arial"/>
        </w:rPr>
        <w:tab/>
        <w:t>Official copy of the advertisement</w:t>
      </w:r>
    </w:p>
    <w:p w:rsidR="00BD7FE4" w:rsidRPr="00616A01" w:rsidRDefault="00BD7FE4" w:rsidP="00BD7FE4">
      <w:pPr>
        <w:pStyle w:val="DefaultText"/>
        <w:shd w:val="clear" w:color="auto" w:fill="FFFFFF"/>
        <w:spacing w:line="360" w:lineRule="auto"/>
        <w:jc w:val="both"/>
        <w:rPr>
          <w:rFonts w:ascii="Arial" w:hAnsi="Arial" w:cs="Arial"/>
          <w:b/>
          <w:bCs/>
          <w:u w:val="single"/>
        </w:rPr>
      </w:pPr>
      <w:r w:rsidRPr="0071478A">
        <w:rPr>
          <w:rFonts w:ascii="Arial" w:hAnsi="Arial" w:cs="Arial"/>
        </w:rPr>
        <w:t>{B}</w:t>
      </w:r>
      <w:r w:rsidRPr="0071478A">
        <w:rPr>
          <w:rFonts w:ascii="Arial" w:hAnsi="Arial" w:cs="Arial"/>
        </w:rPr>
        <w:tab/>
        <w:t>Profile of the unit including description of assets advertised for sale</w:t>
      </w:r>
    </w:p>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rPr>
        <w:t>{C}</w:t>
      </w:r>
      <w:r w:rsidRPr="0071478A">
        <w:rPr>
          <w:rFonts w:ascii="Arial" w:hAnsi="Arial" w:cs="Arial"/>
        </w:rPr>
        <w:tab/>
        <w:t xml:space="preserve">Terms and conditions </w:t>
      </w:r>
    </w:p>
    <w:p w:rsidR="00D76BA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rPr>
        <w:t>{D}</w:t>
      </w:r>
      <w:r w:rsidRPr="0071478A">
        <w:rPr>
          <w:rFonts w:ascii="Arial" w:hAnsi="Arial" w:cs="Arial"/>
        </w:rPr>
        <w:tab/>
      </w:r>
      <w:r w:rsidR="00D76BA4">
        <w:rPr>
          <w:rFonts w:ascii="Arial" w:hAnsi="Arial" w:cs="Arial"/>
        </w:rPr>
        <w:t>Tender Form</w:t>
      </w:r>
    </w:p>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rPr>
        <w:tab/>
      </w:r>
      <w:r w:rsidRPr="0071478A">
        <w:rPr>
          <w:rFonts w:ascii="Arial" w:hAnsi="Arial" w:cs="Arial"/>
        </w:rPr>
        <w:tab/>
      </w:r>
    </w:p>
    <w:p w:rsidR="00BD7FE4" w:rsidRDefault="00BD7FE4" w:rsidP="00BD7FE4">
      <w:pPr>
        <w:pStyle w:val="DefaultText"/>
        <w:shd w:val="clear" w:color="auto" w:fill="FFFFFF"/>
        <w:spacing w:line="360" w:lineRule="auto"/>
        <w:jc w:val="both"/>
        <w:rPr>
          <w:rFonts w:ascii="Arial" w:hAnsi="Arial" w:cs="Arial"/>
        </w:rPr>
      </w:pPr>
    </w:p>
    <w:p w:rsidR="00BD7FE4" w:rsidRDefault="00BD7FE4" w:rsidP="00BD7FE4">
      <w:pPr>
        <w:pStyle w:val="DefaultText"/>
        <w:shd w:val="clear" w:color="auto" w:fill="FFFFFF"/>
        <w:spacing w:line="360" w:lineRule="auto"/>
        <w:jc w:val="both"/>
        <w:rPr>
          <w:rFonts w:ascii="Arial" w:hAnsi="Arial" w:cs="Arial"/>
        </w:rPr>
      </w:pPr>
    </w:p>
    <w:p w:rsidR="00BD7FE4" w:rsidRDefault="00BD7FE4" w:rsidP="00BD7FE4">
      <w:pPr>
        <w:pStyle w:val="DefaultText"/>
        <w:shd w:val="clear" w:color="auto" w:fill="FFFFFF"/>
        <w:spacing w:line="360" w:lineRule="auto"/>
        <w:jc w:val="both"/>
        <w:rPr>
          <w:rFonts w:ascii="Arial" w:hAnsi="Arial" w:cs="Arial"/>
        </w:rPr>
      </w:pPr>
    </w:p>
    <w:p w:rsidR="00BD7FE4" w:rsidRDefault="00BD7FE4" w:rsidP="00BD7FE4">
      <w:pPr>
        <w:pStyle w:val="DefaultText"/>
        <w:shd w:val="clear" w:color="auto" w:fill="FFFFFF"/>
        <w:spacing w:line="360" w:lineRule="auto"/>
        <w:jc w:val="both"/>
        <w:rPr>
          <w:rFonts w:ascii="Arial" w:hAnsi="Arial" w:cs="Arial"/>
        </w:rPr>
      </w:pPr>
    </w:p>
    <w:p w:rsidR="00BD7FE4" w:rsidRPr="00616A01" w:rsidRDefault="00BD7FE4" w:rsidP="00BD7FE4">
      <w:pPr>
        <w:pStyle w:val="DefaultText"/>
        <w:shd w:val="clear" w:color="auto" w:fill="FFFFFF"/>
        <w:spacing w:line="360" w:lineRule="auto"/>
        <w:jc w:val="both"/>
        <w:rPr>
          <w:rFonts w:ascii="Arial" w:hAnsi="Arial" w:cs="Arial"/>
        </w:rPr>
      </w:pPr>
    </w:p>
    <w:p w:rsidR="002F3C88" w:rsidRDefault="002F3C88" w:rsidP="00BD7FE4">
      <w:pPr>
        <w:pStyle w:val="DefaultText"/>
        <w:shd w:val="clear" w:color="auto" w:fill="FFFFFF"/>
        <w:spacing w:line="360" w:lineRule="auto"/>
        <w:jc w:val="both"/>
        <w:rPr>
          <w:rFonts w:ascii="Arial" w:hAnsi="Arial" w:cs="Arial"/>
          <w:b/>
          <w:bCs/>
        </w:rPr>
      </w:pPr>
    </w:p>
    <w:p w:rsidR="00BD7FE4" w:rsidRDefault="00BD7FE4" w:rsidP="00BD7FE4">
      <w:pPr>
        <w:pStyle w:val="DefaultText"/>
        <w:shd w:val="clear" w:color="auto" w:fill="FFFFFF"/>
        <w:spacing w:line="360" w:lineRule="auto"/>
        <w:jc w:val="both"/>
        <w:rPr>
          <w:rFonts w:ascii="Arial" w:hAnsi="Arial" w:cs="Arial"/>
          <w:b/>
          <w:bCs/>
        </w:rPr>
      </w:pPr>
      <w:r w:rsidRPr="0071478A">
        <w:rPr>
          <w:rFonts w:ascii="Arial" w:hAnsi="Arial" w:cs="Arial"/>
          <w:b/>
          <w:bCs/>
        </w:rPr>
        <w:lastRenderedPageBreak/>
        <w:t>{A} Official copy of the advertisement</w:t>
      </w:r>
    </w:p>
    <w:p w:rsidR="004A6C65" w:rsidRPr="00616A01" w:rsidRDefault="004A6C65" w:rsidP="00BD7FE4">
      <w:pPr>
        <w:pStyle w:val="DefaultText"/>
        <w:shd w:val="clear" w:color="auto" w:fill="FFFFFF"/>
        <w:spacing w:line="360" w:lineRule="auto"/>
        <w:jc w:val="both"/>
        <w:rPr>
          <w:rFonts w:ascii="Arial" w:hAnsi="Arial" w:cs="Arial"/>
        </w:rPr>
      </w:pPr>
    </w:p>
    <w:tbl>
      <w:tblPr>
        <w:tblStyle w:val="TableGrid"/>
        <w:tblW w:w="0" w:type="auto"/>
        <w:tblLook w:val="04A0"/>
      </w:tblPr>
      <w:tblGrid>
        <w:gridCol w:w="4788"/>
        <w:gridCol w:w="4788"/>
      </w:tblGrid>
      <w:tr w:rsidR="004A6C65" w:rsidTr="005112E5">
        <w:tc>
          <w:tcPr>
            <w:tcW w:w="4788" w:type="dxa"/>
          </w:tcPr>
          <w:p w:rsidR="004A6C65" w:rsidRDefault="004A6C65" w:rsidP="005112E5">
            <w:pPr>
              <w:jc w:val="center"/>
            </w:pPr>
            <w:r w:rsidRPr="004A6C65">
              <w:rPr>
                <w:noProof/>
              </w:rPr>
              <w:drawing>
                <wp:inline distT="0" distB="0" distL="0" distR="0">
                  <wp:extent cx="967350" cy="330971"/>
                  <wp:effectExtent l="19050" t="0" r="4200" b="0"/>
                  <wp:docPr id="4" name="Picture 1" descr="C:\Users\mchand\AppData\Local\Temp\notesFFF692\Silver Jublee Final logo 10.1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hand\AppData\Local\Temp\notesFFF692\Silver Jublee Final logo 10.12.13.jpg"/>
                          <pic:cNvPicPr>
                            <a:picLocks noChangeAspect="1" noChangeArrowheads="1"/>
                          </pic:cNvPicPr>
                        </pic:nvPicPr>
                        <pic:blipFill>
                          <a:blip r:embed="rId8" cstate="print"/>
                          <a:srcRect/>
                          <a:stretch>
                            <a:fillRect/>
                          </a:stretch>
                        </pic:blipFill>
                        <pic:spPr bwMode="auto">
                          <a:xfrm>
                            <a:off x="0" y="0"/>
                            <a:ext cx="968854" cy="331486"/>
                          </a:xfrm>
                          <a:prstGeom prst="rect">
                            <a:avLst/>
                          </a:prstGeom>
                          <a:solidFill>
                            <a:srgbClr val="C00000"/>
                          </a:solidFill>
                          <a:ln w="9525">
                            <a:noFill/>
                            <a:miter lim="800000"/>
                            <a:headEnd/>
                            <a:tailEnd/>
                          </a:ln>
                        </pic:spPr>
                      </pic:pic>
                    </a:graphicData>
                  </a:graphic>
                </wp:inline>
              </w:drawing>
            </w:r>
          </w:p>
          <w:p w:rsidR="004A6C65" w:rsidRPr="00616A01" w:rsidRDefault="004A6C65" w:rsidP="005112E5">
            <w:pPr>
              <w:jc w:val="center"/>
            </w:pPr>
          </w:p>
          <w:p w:rsidR="004A6C65" w:rsidRPr="004A6C65" w:rsidRDefault="004A6C65" w:rsidP="005112E5">
            <w:pPr>
              <w:pStyle w:val="DefaultText"/>
              <w:shd w:val="clear" w:color="auto" w:fill="FFFFFF"/>
              <w:jc w:val="center"/>
              <w:rPr>
                <w:rFonts w:ascii="Arial" w:hAnsi="Arial" w:cs="Arial"/>
                <w:sz w:val="20"/>
                <w:szCs w:val="20"/>
                <w:u w:val="single"/>
              </w:rPr>
            </w:pPr>
            <w:r w:rsidRPr="004A6C65">
              <w:rPr>
                <w:rFonts w:ascii="Arial" w:hAnsi="Arial" w:cs="Arial"/>
                <w:b/>
                <w:bCs/>
                <w:sz w:val="20"/>
                <w:szCs w:val="20"/>
                <w:u w:val="single"/>
              </w:rPr>
              <w:t>Small Industries Development Bank of India</w:t>
            </w:r>
          </w:p>
          <w:p w:rsidR="004A6C65" w:rsidRPr="004A6C65" w:rsidRDefault="004A6C65" w:rsidP="005112E5">
            <w:pPr>
              <w:autoSpaceDE w:val="0"/>
              <w:autoSpaceDN w:val="0"/>
              <w:adjustRightInd w:val="0"/>
              <w:spacing w:after="120"/>
              <w:jc w:val="center"/>
              <w:rPr>
                <w:rFonts w:ascii="Arial" w:eastAsia="Times New Roman" w:hAnsi="Arial" w:cs="Arial"/>
                <w:b/>
                <w:bCs/>
                <w:sz w:val="20"/>
                <w:u w:val="single"/>
                <w:lang w:bidi="ar-SA"/>
              </w:rPr>
            </w:pPr>
            <w:r w:rsidRPr="004A6C65">
              <w:rPr>
                <w:rFonts w:ascii="Arial" w:eastAsia="Times New Roman" w:hAnsi="Arial" w:cs="Arial"/>
                <w:b/>
                <w:bCs/>
                <w:sz w:val="20"/>
                <w:u w:val="single"/>
                <w:lang w:bidi="ar-SA"/>
              </w:rPr>
              <w:t>International Trade Centre, 59/4, 2nd Floor,</w:t>
            </w:r>
          </w:p>
          <w:p w:rsidR="004A6C65" w:rsidRPr="004A6C65" w:rsidRDefault="004A6C65" w:rsidP="005112E5">
            <w:pPr>
              <w:autoSpaceDE w:val="0"/>
              <w:autoSpaceDN w:val="0"/>
              <w:adjustRightInd w:val="0"/>
              <w:spacing w:after="120"/>
              <w:jc w:val="center"/>
              <w:rPr>
                <w:rFonts w:ascii="Arial" w:eastAsia="Times New Roman" w:hAnsi="Arial" w:cs="Arial"/>
                <w:b/>
                <w:bCs/>
                <w:sz w:val="20"/>
                <w:u w:val="single"/>
                <w:lang w:bidi="ar-SA"/>
              </w:rPr>
            </w:pPr>
            <w:proofErr w:type="spellStart"/>
            <w:r w:rsidRPr="004A6C65">
              <w:rPr>
                <w:rFonts w:ascii="Arial" w:eastAsia="Times New Roman" w:hAnsi="Arial" w:cs="Arial"/>
                <w:b/>
                <w:bCs/>
                <w:sz w:val="20"/>
                <w:u w:val="single"/>
                <w:lang w:bidi="ar-SA"/>
              </w:rPr>
              <w:t>Rajpur</w:t>
            </w:r>
            <w:proofErr w:type="spellEnd"/>
            <w:r w:rsidRPr="004A6C65">
              <w:rPr>
                <w:rFonts w:ascii="Arial" w:eastAsia="Times New Roman" w:hAnsi="Arial" w:cs="Arial"/>
                <w:b/>
                <w:bCs/>
                <w:sz w:val="20"/>
                <w:u w:val="single"/>
                <w:lang w:bidi="ar-SA"/>
              </w:rPr>
              <w:t xml:space="preserve"> Road, </w:t>
            </w:r>
            <w:proofErr w:type="spellStart"/>
            <w:r w:rsidRPr="004A6C65">
              <w:rPr>
                <w:rFonts w:ascii="Arial" w:eastAsia="Times New Roman" w:hAnsi="Arial" w:cs="Arial"/>
                <w:b/>
                <w:bCs/>
                <w:sz w:val="20"/>
                <w:u w:val="single"/>
                <w:lang w:bidi="ar-SA"/>
              </w:rPr>
              <w:t>Dehradun</w:t>
            </w:r>
            <w:proofErr w:type="spellEnd"/>
            <w:r w:rsidRPr="004A6C65">
              <w:rPr>
                <w:rFonts w:ascii="Arial" w:eastAsia="Times New Roman" w:hAnsi="Arial" w:cs="Arial"/>
                <w:b/>
                <w:bCs/>
                <w:sz w:val="20"/>
                <w:u w:val="single"/>
                <w:lang w:bidi="ar-SA"/>
              </w:rPr>
              <w:t>, Uttarakhand-248001, Phone (0135)-2743119</w:t>
            </w:r>
          </w:p>
          <w:p w:rsidR="004A6C65" w:rsidRPr="004A6C65" w:rsidRDefault="004A6C65" w:rsidP="005112E5">
            <w:pPr>
              <w:pStyle w:val="DefaultText"/>
              <w:shd w:val="clear" w:color="auto" w:fill="FFFFFF"/>
              <w:jc w:val="center"/>
              <w:rPr>
                <w:rFonts w:ascii="Arial" w:hAnsi="Arial" w:cs="Arial"/>
                <w:b/>
                <w:bCs/>
                <w:sz w:val="20"/>
                <w:szCs w:val="20"/>
                <w:u w:val="single"/>
              </w:rPr>
            </w:pPr>
            <w:r w:rsidRPr="004A6C65">
              <w:rPr>
                <w:rFonts w:ascii="Arial" w:hAnsi="Arial" w:cs="Arial"/>
                <w:b/>
                <w:bCs/>
                <w:sz w:val="20"/>
                <w:szCs w:val="20"/>
                <w:u w:val="single"/>
              </w:rPr>
              <w:t>www.sidbi.in</w:t>
            </w:r>
          </w:p>
          <w:p w:rsidR="004A6C65" w:rsidRDefault="004A6C65" w:rsidP="005112E5">
            <w:pPr>
              <w:jc w:val="center"/>
            </w:pPr>
          </w:p>
        </w:tc>
        <w:tc>
          <w:tcPr>
            <w:tcW w:w="4788" w:type="dxa"/>
          </w:tcPr>
          <w:p w:rsidR="004A6C65" w:rsidRDefault="00ED1F3F" w:rsidP="005112E5">
            <w:pPr>
              <w:jc w:val="center"/>
            </w:pPr>
            <w:r w:rsidRPr="00ED1F3F">
              <w:rPr>
                <w:noProof/>
              </w:rPr>
              <w:drawing>
                <wp:inline distT="0" distB="0" distL="0" distR="0">
                  <wp:extent cx="1057275" cy="478155"/>
                  <wp:effectExtent l="19050" t="0" r="9525" b="0"/>
                  <wp:docPr id="2" name="Picture 1" descr="Image result for punjab &amp; sind Ba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unjab &amp; sind Bank Logo"/>
                          <pic:cNvPicPr>
                            <a:picLocks noChangeAspect="1" noChangeArrowheads="1"/>
                          </pic:cNvPicPr>
                        </pic:nvPicPr>
                        <pic:blipFill>
                          <a:blip r:embed="rId7" cstate="print"/>
                          <a:srcRect/>
                          <a:stretch>
                            <a:fillRect/>
                          </a:stretch>
                        </pic:blipFill>
                        <pic:spPr bwMode="auto">
                          <a:xfrm>
                            <a:off x="0" y="0"/>
                            <a:ext cx="1057275" cy="478155"/>
                          </a:xfrm>
                          <a:prstGeom prst="rect">
                            <a:avLst/>
                          </a:prstGeom>
                          <a:noFill/>
                          <a:ln w="9525">
                            <a:noFill/>
                            <a:miter lim="800000"/>
                            <a:headEnd/>
                            <a:tailEnd/>
                          </a:ln>
                        </pic:spPr>
                      </pic:pic>
                    </a:graphicData>
                  </a:graphic>
                </wp:inline>
              </w:drawing>
            </w:r>
          </w:p>
          <w:p w:rsidR="00ED1F3F" w:rsidRPr="00811510" w:rsidRDefault="00ED1F3F" w:rsidP="00ED1F3F">
            <w:pPr>
              <w:pStyle w:val="DefaultText"/>
              <w:shd w:val="clear" w:color="auto" w:fill="FFFFFF"/>
              <w:jc w:val="center"/>
              <w:rPr>
                <w:rFonts w:ascii="Arial" w:hAnsi="Arial" w:cs="Arial"/>
                <w:b/>
                <w:bCs/>
                <w:sz w:val="20"/>
                <w:szCs w:val="20"/>
                <w:u w:val="single"/>
              </w:rPr>
            </w:pPr>
            <w:r w:rsidRPr="00811510">
              <w:rPr>
                <w:rFonts w:ascii="Arial" w:hAnsi="Arial" w:cs="Arial"/>
                <w:b/>
                <w:bCs/>
                <w:sz w:val="20"/>
                <w:szCs w:val="20"/>
                <w:u w:val="single"/>
              </w:rPr>
              <w:t>Punjab &amp; Sind Bank</w:t>
            </w:r>
          </w:p>
          <w:p w:rsidR="00ED1F3F" w:rsidRPr="00811510" w:rsidRDefault="00ED1F3F" w:rsidP="00ED1F3F">
            <w:pPr>
              <w:pStyle w:val="DefaultText"/>
              <w:shd w:val="clear" w:color="auto" w:fill="FFFFFF"/>
              <w:jc w:val="center"/>
              <w:rPr>
                <w:rFonts w:ascii="Arial" w:hAnsi="Arial" w:cs="Arial"/>
                <w:b/>
                <w:bCs/>
                <w:sz w:val="20"/>
                <w:szCs w:val="20"/>
                <w:u w:val="single"/>
              </w:rPr>
            </w:pPr>
            <w:r w:rsidRPr="00811510">
              <w:rPr>
                <w:rFonts w:ascii="Arial" w:hAnsi="Arial" w:cs="Arial"/>
                <w:b/>
                <w:bCs/>
                <w:sz w:val="20"/>
                <w:szCs w:val="20"/>
                <w:u w:val="single"/>
              </w:rPr>
              <w:t xml:space="preserve">Asset Recovery Branch-1, 4th Floor, 21 </w:t>
            </w:r>
            <w:proofErr w:type="spellStart"/>
            <w:r w:rsidRPr="00811510">
              <w:rPr>
                <w:rFonts w:ascii="Arial" w:hAnsi="Arial" w:cs="Arial"/>
                <w:b/>
                <w:bCs/>
                <w:sz w:val="20"/>
                <w:szCs w:val="20"/>
                <w:u w:val="single"/>
              </w:rPr>
              <w:t>Rajendra</w:t>
            </w:r>
            <w:proofErr w:type="spellEnd"/>
            <w:r w:rsidRPr="00811510">
              <w:rPr>
                <w:rFonts w:ascii="Arial" w:hAnsi="Arial" w:cs="Arial"/>
                <w:b/>
                <w:bCs/>
                <w:sz w:val="20"/>
                <w:szCs w:val="20"/>
                <w:u w:val="single"/>
              </w:rPr>
              <w:t xml:space="preserve"> Place, New Delhi-110008.</w:t>
            </w:r>
          </w:p>
          <w:p w:rsidR="00ED1F3F" w:rsidRPr="00811510" w:rsidRDefault="00ED1F3F" w:rsidP="00ED1F3F">
            <w:pPr>
              <w:pStyle w:val="DefaultText"/>
              <w:shd w:val="clear" w:color="auto" w:fill="FFFFFF"/>
              <w:jc w:val="center"/>
              <w:rPr>
                <w:rFonts w:ascii="Arial" w:hAnsi="Arial" w:cs="Arial"/>
                <w:b/>
                <w:bCs/>
                <w:sz w:val="20"/>
                <w:szCs w:val="20"/>
                <w:u w:val="single"/>
              </w:rPr>
            </w:pPr>
            <w:r w:rsidRPr="00811510">
              <w:rPr>
                <w:rFonts w:ascii="Arial" w:hAnsi="Arial" w:cs="Arial"/>
                <w:b/>
                <w:bCs/>
                <w:sz w:val="20"/>
                <w:szCs w:val="20"/>
                <w:u w:val="single"/>
              </w:rPr>
              <w:t>Ph. (011)-25789590</w:t>
            </w:r>
          </w:p>
          <w:p w:rsidR="00ED1F3F" w:rsidRPr="00811510" w:rsidRDefault="00ED1F3F" w:rsidP="00ED1F3F">
            <w:pPr>
              <w:pStyle w:val="DefaultText"/>
              <w:shd w:val="clear" w:color="auto" w:fill="FFFFFF"/>
              <w:jc w:val="center"/>
              <w:rPr>
                <w:rFonts w:ascii="Arial" w:hAnsi="Arial" w:cs="Arial"/>
                <w:b/>
                <w:bCs/>
                <w:sz w:val="20"/>
                <w:szCs w:val="20"/>
                <w:u w:val="single"/>
              </w:rPr>
            </w:pPr>
            <w:r w:rsidRPr="00811510">
              <w:rPr>
                <w:rFonts w:ascii="Arial" w:hAnsi="Arial" w:cs="Arial"/>
                <w:b/>
                <w:bCs/>
                <w:sz w:val="20"/>
                <w:szCs w:val="20"/>
                <w:u w:val="single"/>
              </w:rPr>
              <w:t>Email: d0707@psb.co.in</w:t>
            </w:r>
          </w:p>
          <w:p w:rsidR="00ED1F3F" w:rsidRDefault="00ED1F3F" w:rsidP="005112E5">
            <w:pPr>
              <w:jc w:val="center"/>
            </w:pPr>
          </w:p>
        </w:tc>
      </w:tr>
    </w:tbl>
    <w:p w:rsidR="004A6C65" w:rsidRDefault="004A6C65" w:rsidP="004160EB">
      <w:pPr>
        <w:spacing w:after="0" w:line="240" w:lineRule="auto"/>
        <w:jc w:val="center"/>
        <w:rPr>
          <w:rFonts w:ascii="Arial" w:hAnsi="Arial" w:cs="Arial"/>
          <w:b/>
          <w:bCs/>
          <w:sz w:val="16"/>
          <w:szCs w:val="16"/>
        </w:rPr>
      </w:pPr>
    </w:p>
    <w:p w:rsidR="004A6C65" w:rsidRDefault="004A6C65" w:rsidP="004160EB">
      <w:pPr>
        <w:spacing w:after="0" w:line="240" w:lineRule="auto"/>
        <w:jc w:val="center"/>
        <w:rPr>
          <w:rFonts w:ascii="Arial" w:hAnsi="Arial" w:cs="Arial"/>
          <w:b/>
          <w:bCs/>
          <w:sz w:val="16"/>
          <w:szCs w:val="16"/>
        </w:rPr>
      </w:pPr>
    </w:p>
    <w:p w:rsidR="004A6C65" w:rsidRDefault="004A6C65" w:rsidP="004160EB">
      <w:pPr>
        <w:spacing w:after="0" w:line="240" w:lineRule="auto"/>
        <w:jc w:val="center"/>
        <w:rPr>
          <w:rFonts w:ascii="Arial" w:hAnsi="Arial" w:cs="Arial"/>
          <w:b/>
          <w:bCs/>
          <w:sz w:val="16"/>
          <w:szCs w:val="16"/>
        </w:rPr>
      </w:pPr>
    </w:p>
    <w:p w:rsidR="004160EB" w:rsidRPr="002578A8" w:rsidRDefault="004160EB" w:rsidP="004160EB">
      <w:pPr>
        <w:spacing w:after="0" w:line="240" w:lineRule="auto"/>
        <w:jc w:val="center"/>
        <w:rPr>
          <w:rFonts w:ascii="Arial" w:hAnsi="Arial" w:cs="Arial"/>
          <w:b/>
          <w:bCs/>
          <w:sz w:val="16"/>
          <w:szCs w:val="16"/>
        </w:rPr>
      </w:pPr>
      <w:r w:rsidRPr="002578A8">
        <w:rPr>
          <w:rFonts w:ascii="Arial" w:hAnsi="Arial" w:cs="Arial"/>
          <w:b/>
          <w:bCs/>
          <w:sz w:val="16"/>
          <w:szCs w:val="16"/>
        </w:rPr>
        <w:t>E-AUCTION SALE NOTICE</w:t>
      </w:r>
    </w:p>
    <w:p w:rsidR="004160EB" w:rsidRPr="002578A8" w:rsidRDefault="004160EB" w:rsidP="004160EB">
      <w:pPr>
        <w:spacing w:after="0" w:line="240" w:lineRule="auto"/>
        <w:jc w:val="center"/>
        <w:rPr>
          <w:rFonts w:ascii="Arial" w:hAnsi="Arial" w:cs="Arial"/>
          <w:b/>
          <w:bCs/>
          <w:sz w:val="16"/>
          <w:szCs w:val="16"/>
        </w:rPr>
      </w:pPr>
      <w:r w:rsidRPr="002578A8">
        <w:rPr>
          <w:rFonts w:ascii="Arial" w:hAnsi="Arial" w:cs="Arial"/>
          <w:b/>
          <w:bCs/>
          <w:sz w:val="16"/>
          <w:szCs w:val="16"/>
        </w:rPr>
        <w:t xml:space="preserve">SALE OF ASSETS THOUGH E-AUCTION (ONLINE AUCTION) UNDER RULES 8(6) &amp; (9) OF THE SECURITY INTEREST (ENFORCEMENT) RULES 2002 </w:t>
      </w:r>
    </w:p>
    <w:p w:rsidR="004160EB" w:rsidRPr="002578A8" w:rsidRDefault="004160EB" w:rsidP="004160EB">
      <w:pPr>
        <w:spacing w:after="0" w:line="240" w:lineRule="auto"/>
        <w:jc w:val="center"/>
        <w:rPr>
          <w:rFonts w:ascii="Arial" w:hAnsi="Arial" w:cs="Arial"/>
          <w:b/>
          <w:bCs/>
          <w:sz w:val="16"/>
          <w:szCs w:val="16"/>
        </w:rPr>
      </w:pPr>
    </w:p>
    <w:p w:rsidR="004160EB" w:rsidRPr="002578A8" w:rsidRDefault="004160EB" w:rsidP="004160EB">
      <w:pPr>
        <w:spacing w:after="0" w:line="240" w:lineRule="auto"/>
        <w:jc w:val="both"/>
        <w:rPr>
          <w:rFonts w:ascii="Arial" w:hAnsi="Arial" w:cs="Arial"/>
          <w:sz w:val="16"/>
          <w:szCs w:val="16"/>
        </w:rPr>
      </w:pPr>
      <w:r w:rsidRPr="002578A8">
        <w:rPr>
          <w:rFonts w:ascii="Arial" w:hAnsi="Arial" w:cs="Arial"/>
          <w:sz w:val="16"/>
          <w:szCs w:val="16"/>
        </w:rPr>
        <w:t>E-Auction Sale of Immovable Property</w:t>
      </w:r>
      <w:r>
        <w:rPr>
          <w:rFonts w:ascii="Arial" w:hAnsi="Arial" w:cs="Arial"/>
          <w:sz w:val="16"/>
          <w:szCs w:val="16"/>
        </w:rPr>
        <w:t xml:space="preserve"> Mortgaged</w:t>
      </w:r>
      <w:r w:rsidR="007001A7">
        <w:rPr>
          <w:rFonts w:ascii="Arial" w:hAnsi="Arial" w:cs="Arial"/>
          <w:sz w:val="16"/>
          <w:szCs w:val="16"/>
        </w:rPr>
        <w:t xml:space="preserve"> </w:t>
      </w:r>
      <w:r w:rsidRPr="002578A8">
        <w:rPr>
          <w:rFonts w:ascii="Arial" w:hAnsi="Arial" w:cs="Arial"/>
          <w:sz w:val="16"/>
          <w:szCs w:val="16"/>
        </w:rPr>
        <w:t>to the Bank</w:t>
      </w:r>
      <w:r w:rsidR="007001A7">
        <w:rPr>
          <w:rFonts w:ascii="Arial" w:hAnsi="Arial" w:cs="Arial"/>
          <w:sz w:val="16"/>
          <w:szCs w:val="16"/>
        </w:rPr>
        <w:t>s</w:t>
      </w:r>
      <w:r w:rsidRPr="002578A8">
        <w:rPr>
          <w:rFonts w:ascii="Arial" w:hAnsi="Arial" w:cs="Arial"/>
          <w:sz w:val="16"/>
          <w:szCs w:val="16"/>
        </w:rPr>
        <w:t xml:space="preserve"> under Securitization and Reconstruction of Financial Assets and Enforcement of Security Interest Act 2002 read with rules 5, 6, 7, 8 &amp; 9 of the Security Interest (Enforcement) Rules, 2002. In exercise of powers contained in the Securitization and Reconstruction of Financial Assets and Enforcement of Security Interest Act 2002 (No. 54 of 2002) the Authorized Officer has taken possession of the under mentioned secured assets which are held as securities in respect of credit facilities granted to the Borrower accounts mentioned below. </w:t>
      </w:r>
    </w:p>
    <w:p w:rsidR="004160EB" w:rsidRPr="002578A8" w:rsidRDefault="004160EB" w:rsidP="004160EB">
      <w:pPr>
        <w:spacing w:after="0" w:line="240" w:lineRule="auto"/>
        <w:jc w:val="both"/>
        <w:rPr>
          <w:rFonts w:ascii="Arial" w:hAnsi="Arial" w:cs="Arial"/>
          <w:sz w:val="16"/>
          <w:szCs w:val="16"/>
        </w:rPr>
      </w:pPr>
    </w:p>
    <w:p w:rsidR="004160EB" w:rsidRPr="002578A8" w:rsidRDefault="004160EB" w:rsidP="004160EB">
      <w:pPr>
        <w:spacing w:after="0" w:line="240" w:lineRule="auto"/>
        <w:jc w:val="both"/>
        <w:rPr>
          <w:rFonts w:ascii="Arial" w:hAnsi="Arial" w:cs="Arial"/>
          <w:sz w:val="16"/>
          <w:szCs w:val="16"/>
        </w:rPr>
      </w:pPr>
      <w:r w:rsidRPr="002578A8">
        <w:rPr>
          <w:rFonts w:ascii="Arial" w:hAnsi="Arial" w:cs="Arial"/>
          <w:sz w:val="16"/>
          <w:szCs w:val="16"/>
        </w:rPr>
        <w:t>The sale notices have already been issued to the Borrowers/Mortgagors/Guarantors. It has been decided to sell the secured assets on "AS IS WHERE IS AND WHATEVER THERE IS BASIS” through public e-auction mentioned hereunder for realization of the secured debts due to Small Industries De</w:t>
      </w:r>
      <w:r>
        <w:rPr>
          <w:rFonts w:ascii="Arial" w:hAnsi="Arial" w:cs="Arial"/>
          <w:sz w:val="16"/>
          <w:szCs w:val="16"/>
        </w:rPr>
        <w:t>velop</w:t>
      </w:r>
      <w:r w:rsidR="00055EFA">
        <w:rPr>
          <w:rFonts w:ascii="Arial" w:hAnsi="Arial" w:cs="Arial"/>
          <w:sz w:val="16"/>
          <w:szCs w:val="16"/>
        </w:rPr>
        <w:t>ment Bank of India (SIDBI) and Punjab &amp; Sind Bank</w:t>
      </w:r>
      <w:r>
        <w:rPr>
          <w:rFonts w:ascii="Arial" w:hAnsi="Arial" w:cs="Arial"/>
          <w:sz w:val="16"/>
          <w:szCs w:val="16"/>
        </w:rPr>
        <w:t xml:space="preserve"> (</w:t>
      </w:r>
      <w:r w:rsidR="00055EFA">
        <w:rPr>
          <w:rFonts w:ascii="Arial" w:hAnsi="Arial" w:cs="Arial"/>
          <w:sz w:val="16"/>
          <w:szCs w:val="16"/>
        </w:rPr>
        <w:t>P&amp;SB</w:t>
      </w:r>
      <w:r>
        <w:rPr>
          <w:rFonts w:ascii="Arial" w:hAnsi="Arial" w:cs="Arial"/>
          <w:sz w:val="16"/>
          <w:szCs w:val="16"/>
        </w:rPr>
        <w:t>)</w:t>
      </w:r>
    </w:p>
    <w:p w:rsidR="004160EB" w:rsidRDefault="004160EB" w:rsidP="004160EB">
      <w:pPr>
        <w:spacing w:after="0"/>
        <w:jc w:val="center"/>
        <w:rPr>
          <w:rFonts w:ascii="Rupee Foradian" w:hAnsi="Rupee Foradian" w:cs="Bookman Old Style"/>
          <w:b/>
          <w:sz w:val="16"/>
          <w:szCs w:val="16"/>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28"/>
        <w:gridCol w:w="6048"/>
      </w:tblGrid>
      <w:tr w:rsidR="004160EB" w:rsidRPr="004D40EC" w:rsidTr="00C90B79">
        <w:tc>
          <w:tcPr>
            <w:tcW w:w="3528" w:type="dxa"/>
          </w:tcPr>
          <w:p w:rsidR="004160EB" w:rsidRPr="00BA1398" w:rsidRDefault="004160EB" w:rsidP="00C90B79">
            <w:pPr>
              <w:spacing w:before="60"/>
              <w:jc w:val="both"/>
              <w:rPr>
                <w:rFonts w:ascii="Arial" w:hAnsi="Arial" w:cs="Arial"/>
                <w:sz w:val="18"/>
              </w:rPr>
            </w:pPr>
            <w:r w:rsidRPr="00BA1398">
              <w:rPr>
                <w:rFonts w:ascii="Arial" w:hAnsi="Arial" w:cs="Arial"/>
                <w:sz w:val="18"/>
              </w:rPr>
              <w:t>Name and Address of the Secured Creditor</w:t>
            </w:r>
          </w:p>
        </w:tc>
        <w:tc>
          <w:tcPr>
            <w:tcW w:w="6048" w:type="dxa"/>
          </w:tcPr>
          <w:p w:rsidR="004160EB" w:rsidRPr="002578A8" w:rsidRDefault="004160EB" w:rsidP="00C90B79">
            <w:pPr>
              <w:spacing w:before="60"/>
              <w:jc w:val="both"/>
              <w:rPr>
                <w:rFonts w:ascii="Arial" w:hAnsi="Arial" w:cs="Arial"/>
                <w:sz w:val="18"/>
              </w:rPr>
            </w:pPr>
            <w:r w:rsidRPr="002578A8">
              <w:rPr>
                <w:rFonts w:ascii="Arial" w:hAnsi="Arial" w:cs="Arial"/>
                <w:sz w:val="18"/>
              </w:rPr>
              <w:t xml:space="preserve">(1) Small Industries Development Bank of India (SIDBI) International  Trade Centre, </w:t>
            </w:r>
            <w:proofErr w:type="spellStart"/>
            <w:r w:rsidRPr="002578A8">
              <w:rPr>
                <w:rFonts w:ascii="Arial" w:hAnsi="Arial" w:cs="Arial"/>
                <w:sz w:val="18"/>
              </w:rPr>
              <w:t>IInd</w:t>
            </w:r>
            <w:proofErr w:type="spellEnd"/>
            <w:r w:rsidRPr="002578A8">
              <w:rPr>
                <w:rFonts w:ascii="Arial" w:hAnsi="Arial" w:cs="Arial"/>
                <w:sz w:val="18"/>
              </w:rPr>
              <w:t xml:space="preserve"> Floor, 59/4, </w:t>
            </w:r>
            <w:proofErr w:type="spellStart"/>
            <w:r w:rsidRPr="002578A8">
              <w:rPr>
                <w:rFonts w:ascii="Arial" w:hAnsi="Arial" w:cs="Arial"/>
                <w:sz w:val="18"/>
              </w:rPr>
              <w:t>Rajpur</w:t>
            </w:r>
            <w:proofErr w:type="spellEnd"/>
            <w:r w:rsidRPr="002578A8">
              <w:rPr>
                <w:rFonts w:ascii="Arial" w:hAnsi="Arial" w:cs="Arial"/>
                <w:sz w:val="18"/>
              </w:rPr>
              <w:t xml:space="preserve"> Road, Dehradun</w:t>
            </w:r>
            <w:r>
              <w:rPr>
                <w:rFonts w:ascii="Arial" w:hAnsi="Arial" w:cs="Arial"/>
                <w:sz w:val="18"/>
              </w:rPr>
              <w:t>-248001</w:t>
            </w:r>
          </w:p>
          <w:p w:rsidR="004160EB" w:rsidRPr="00BA1398" w:rsidRDefault="004160EB" w:rsidP="007001A7">
            <w:pPr>
              <w:spacing w:before="60"/>
              <w:jc w:val="both"/>
              <w:rPr>
                <w:rFonts w:ascii="Arial" w:hAnsi="Arial" w:cs="Arial"/>
                <w:sz w:val="18"/>
              </w:rPr>
            </w:pPr>
            <w:r w:rsidRPr="002578A8">
              <w:rPr>
                <w:rFonts w:ascii="Arial" w:hAnsi="Arial" w:cs="Arial"/>
                <w:sz w:val="18"/>
              </w:rPr>
              <w:t xml:space="preserve">(2) </w:t>
            </w:r>
            <w:r w:rsidR="007001A7">
              <w:rPr>
                <w:rFonts w:ascii="Arial" w:hAnsi="Arial" w:cs="Arial"/>
                <w:sz w:val="18"/>
              </w:rPr>
              <w:t>(Mention the full address of Punjab and Sind Bank)</w:t>
            </w:r>
          </w:p>
        </w:tc>
      </w:tr>
      <w:tr w:rsidR="004160EB" w:rsidRPr="004D40EC" w:rsidTr="00C90B79">
        <w:tc>
          <w:tcPr>
            <w:tcW w:w="3528" w:type="dxa"/>
          </w:tcPr>
          <w:p w:rsidR="004160EB" w:rsidRPr="00BA1398" w:rsidRDefault="004160EB" w:rsidP="00C90B79">
            <w:pPr>
              <w:spacing w:before="60"/>
              <w:jc w:val="both"/>
              <w:rPr>
                <w:rFonts w:ascii="Arial" w:hAnsi="Arial" w:cs="Arial"/>
                <w:sz w:val="18"/>
              </w:rPr>
            </w:pPr>
            <w:r w:rsidRPr="00BA1398">
              <w:rPr>
                <w:rFonts w:ascii="Arial" w:hAnsi="Arial" w:cs="Arial"/>
                <w:sz w:val="18"/>
              </w:rPr>
              <w:t>Name and Address of the Borrower</w:t>
            </w:r>
            <w:r>
              <w:rPr>
                <w:rFonts w:ascii="Arial" w:hAnsi="Arial" w:cs="Arial"/>
                <w:sz w:val="18"/>
              </w:rPr>
              <w:t xml:space="preserve"> / Mortgagor</w:t>
            </w:r>
          </w:p>
        </w:tc>
        <w:tc>
          <w:tcPr>
            <w:tcW w:w="6048" w:type="dxa"/>
          </w:tcPr>
          <w:p w:rsidR="004160EB" w:rsidRDefault="005C4647" w:rsidP="00C90B79">
            <w:pPr>
              <w:pStyle w:val="NoSpacing"/>
              <w:jc w:val="both"/>
              <w:rPr>
                <w:rFonts w:ascii="Arial" w:hAnsi="Arial" w:cs="Arial"/>
                <w:sz w:val="18"/>
              </w:rPr>
            </w:pPr>
            <w:r>
              <w:rPr>
                <w:rFonts w:ascii="Arial" w:hAnsi="Arial" w:cs="Arial"/>
                <w:sz w:val="18"/>
              </w:rPr>
              <w:t xml:space="preserve">M/s </w:t>
            </w:r>
            <w:proofErr w:type="spellStart"/>
            <w:r>
              <w:rPr>
                <w:rFonts w:ascii="Arial" w:hAnsi="Arial" w:cs="Arial"/>
                <w:sz w:val="18"/>
              </w:rPr>
              <w:t>A.G.Aerovisioin</w:t>
            </w:r>
            <w:proofErr w:type="spellEnd"/>
            <w:r>
              <w:rPr>
                <w:rFonts w:ascii="Arial" w:hAnsi="Arial" w:cs="Arial"/>
                <w:sz w:val="18"/>
              </w:rPr>
              <w:t xml:space="preserve"> Electronics Pvt. Ltd.</w:t>
            </w:r>
          </w:p>
          <w:p w:rsidR="005C4647" w:rsidRDefault="005C4647" w:rsidP="00C90B79">
            <w:pPr>
              <w:pStyle w:val="NoSpacing"/>
              <w:jc w:val="both"/>
              <w:rPr>
                <w:rFonts w:ascii="Arial" w:hAnsi="Arial" w:cs="Arial"/>
                <w:sz w:val="18"/>
              </w:rPr>
            </w:pPr>
            <w:r>
              <w:rPr>
                <w:rFonts w:ascii="Arial" w:hAnsi="Arial" w:cs="Arial"/>
                <w:sz w:val="18"/>
              </w:rPr>
              <w:t xml:space="preserve">B-4/35, </w:t>
            </w:r>
            <w:proofErr w:type="spellStart"/>
            <w:r>
              <w:rPr>
                <w:rFonts w:ascii="Arial" w:hAnsi="Arial" w:cs="Arial"/>
                <w:sz w:val="18"/>
              </w:rPr>
              <w:t>Safdarjung</w:t>
            </w:r>
            <w:proofErr w:type="spellEnd"/>
            <w:r>
              <w:rPr>
                <w:rFonts w:ascii="Arial" w:hAnsi="Arial" w:cs="Arial"/>
                <w:sz w:val="18"/>
              </w:rPr>
              <w:t xml:space="preserve"> Enclave,</w:t>
            </w:r>
          </w:p>
          <w:p w:rsidR="005C4647" w:rsidRDefault="005C4647" w:rsidP="00C90B79">
            <w:pPr>
              <w:pStyle w:val="NoSpacing"/>
              <w:jc w:val="both"/>
              <w:rPr>
                <w:rFonts w:ascii="Arial" w:hAnsi="Arial" w:cs="Arial"/>
                <w:sz w:val="18"/>
              </w:rPr>
            </w:pPr>
            <w:r>
              <w:rPr>
                <w:rFonts w:ascii="Arial" w:hAnsi="Arial" w:cs="Arial"/>
                <w:sz w:val="18"/>
              </w:rPr>
              <w:t>New Delhi-110029</w:t>
            </w:r>
          </w:p>
          <w:p w:rsidR="005C4647" w:rsidRDefault="005C4647" w:rsidP="00C90B79">
            <w:pPr>
              <w:pStyle w:val="NoSpacing"/>
              <w:jc w:val="both"/>
              <w:rPr>
                <w:rFonts w:ascii="Arial" w:hAnsi="Arial" w:cs="Arial"/>
                <w:sz w:val="18"/>
              </w:rPr>
            </w:pPr>
          </w:p>
          <w:p w:rsidR="005C4647" w:rsidRDefault="005C4647" w:rsidP="00C90B79">
            <w:pPr>
              <w:pStyle w:val="NoSpacing"/>
              <w:jc w:val="both"/>
              <w:rPr>
                <w:rFonts w:ascii="Arial" w:hAnsi="Arial" w:cs="Arial"/>
                <w:sz w:val="18"/>
              </w:rPr>
            </w:pPr>
            <w:r>
              <w:rPr>
                <w:rFonts w:ascii="Arial" w:hAnsi="Arial" w:cs="Arial"/>
                <w:sz w:val="18"/>
              </w:rPr>
              <w:t xml:space="preserve">And </w:t>
            </w:r>
          </w:p>
          <w:p w:rsidR="005C4647" w:rsidRDefault="005C4647" w:rsidP="00C90B79">
            <w:pPr>
              <w:pStyle w:val="NoSpacing"/>
              <w:jc w:val="both"/>
              <w:rPr>
                <w:rFonts w:ascii="Arial" w:hAnsi="Arial" w:cs="Arial"/>
                <w:sz w:val="18"/>
              </w:rPr>
            </w:pPr>
          </w:p>
          <w:p w:rsidR="005C4647" w:rsidRDefault="005C4647" w:rsidP="005C4647">
            <w:pPr>
              <w:pStyle w:val="NoSpacing"/>
              <w:jc w:val="both"/>
              <w:rPr>
                <w:rFonts w:ascii="Arial" w:hAnsi="Arial" w:cs="Arial"/>
                <w:sz w:val="18"/>
              </w:rPr>
            </w:pPr>
            <w:r>
              <w:rPr>
                <w:rFonts w:ascii="Arial" w:hAnsi="Arial" w:cs="Arial"/>
                <w:sz w:val="18"/>
              </w:rPr>
              <w:t xml:space="preserve">M/s </w:t>
            </w:r>
            <w:proofErr w:type="spellStart"/>
            <w:r>
              <w:rPr>
                <w:rFonts w:ascii="Arial" w:hAnsi="Arial" w:cs="Arial"/>
                <w:sz w:val="18"/>
              </w:rPr>
              <w:t>A.G.Aerovisioin</w:t>
            </w:r>
            <w:proofErr w:type="spellEnd"/>
            <w:r>
              <w:rPr>
                <w:rFonts w:ascii="Arial" w:hAnsi="Arial" w:cs="Arial"/>
                <w:sz w:val="18"/>
              </w:rPr>
              <w:t xml:space="preserve"> Electronics Pvt. Ltd.</w:t>
            </w:r>
          </w:p>
          <w:p w:rsidR="005C4647" w:rsidRDefault="005C4647" w:rsidP="005C4647">
            <w:pPr>
              <w:pStyle w:val="NoSpacing"/>
              <w:jc w:val="both"/>
              <w:rPr>
                <w:rFonts w:ascii="Arial" w:hAnsi="Arial" w:cs="Arial"/>
                <w:sz w:val="18"/>
                <w:szCs w:val="20"/>
                <w:lang w:bidi="hi-IN"/>
              </w:rPr>
            </w:pPr>
            <w:r>
              <w:rPr>
                <w:rFonts w:ascii="Arial" w:hAnsi="Arial" w:cs="Arial"/>
                <w:sz w:val="18"/>
                <w:szCs w:val="20"/>
                <w:lang w:bidi="hi-IN"/>
              </w:rPr>
              <w:t>63/12-A, Main Rama Road,</w:t>
            </w:r>
          </w:p>
          <w:p w:rsidR="005C4647" w:rsidRPr="00BA1398" w:rsidRDefault="005C4647" w:rsidP="005C4647">
            <w:pPr>
              <w:pStyle w:val="NoSpacing"/>
              <w:jc w:val="both"/>
              <w:rPr>
                <w:rFonts w:ascii="Arial" w:hAnsi="Arial" w:cs="Arial"/>
                <w:sz w:val="18"/>
                <w:szCs w:val="20"/>
                <w:lang w:bidi="hi-IN"/>
              </w:rPr>
            </w:pPr>
            <w:r>
              <w:rPr>
                <w:rFonts w:ascii="Arial" w:hAnsi="Arial" w:cs="Arial"/>
                <w:sz w:val="18"/>
                <w:szCs w:val="20"/>
                <w:lang w:bidi="hi-IN"/>
              </w:rPr>
              <w:t>Near KLJ House, New Delhi-110015</w:t>
            </w:r>
          </w:p>
        </w:tc>
      </w:tr>
      <w:tr w:rsidR="00C555CE" w:rsidRPr="004D40EC" w:rsidTr="00903625">
        <w:tc>
          <w:tcPr>
            <w:tcW w:w="9576" w:type="dxa"/>
            <w:gridSpan w:val="2"/>
          </w:tcPr>
          <w:p w:rsidR="00C555CE" w:rsidRPr="00C555CE" w:rsidRDefault="00C555CE" w:rsidP="00C90B79">
            <w:pPr>
              <w:spacing w:before="60"/>
              <w:jc w:val="both"/>
              <w:rPr>
                <w:rFonts w:ascii="Arial" w:hAnsi="Arial" w:cs="Arial"/>
                <w:b/>
                <w:bCs/>
                <w:sz w:val="18"/>
              </w:rPr>
            </w:pPr>
            <w:r w:rsidRPr="00C555CE">
              <w:rPr>
                <w:rFonts w:ascii="Arial" w:hAnsi="Arial" w:cs="Arial"/>
                <w:b/>
                <w:bCs/>
                <w:sz w:val="18"/>
              </w:rPr>
              <w:t>Amount of Dues of the Bank</w:t>
            </w:r>
            <w:r>
              <w:rPr>
                <w:rFonts w:ascii="Arial" w:hAnsi="Arial" w:cs="Arial"/>
                <w:b/>
                <w:bCs/>
                <w:sz w:val="18"/>
              </w:rPr>
              <w:t xml:space="preserve"> :</w:t>
            </w:r>
          </w:p>
          <w:p w:rsidR="00C555CE" w:rsidRPr="002578A8" w:rsidRDefault="00C555CE" w:rsidP="00C90B79">
            <w:pPr>
              <w:pStyle w:val="ListParagraph"/>
              <w:spacing w:before="60"/>
              <w:ind w:left="0"/>
              <w:jc w:val="both"/>
              <w:rPr>
                <w:rFonts w:ascii="Arial" w:hAnsi="Arial" w:cs="Arial"/>
                <w:sz w:val="18"/>
              </w:rPr>
            </w:pPr>
            <w:r w:rsidRPr="002578A8">
              <w:rPr>
                <w:rFonts w:ascii="Arial" w:hAnsi="Arial" w:cs="Arial"/>
                <w:sz w:val="18"/>
              </w:rPr>
              <w:t xml:space="preserve">1) </w:t>
            </w:r>
            <w:r>
              <w:rPr>
                <w:rFonts w:ascii="Rupee Foradian" w:hAnsi="Rupee Foradian" w:cs="Arial"/>
                <w:sz w:val="18"/>
              </w:rPr>
              <w:t>`</w:t>
            </w:r>
            <w:r w:rsidR="00E81D73">
              <w:rPr>
                <w:rFonts w:ascii="Arial" w:hAnsi="Arial" w:cs="Arial"/>
                <w:sz w:val="18"/>
              </w:rPr>
              <w:t>26</w:t>
            </w:r>
            <w:r w:rsidRPr="002578A8">
              <w:rPr>
                <w:rFonts w:ascii="Arial" w:hAnsi="Arial" w:cs="Arial"/>
                <w:sz w:val="18"/>
              </w:rPr>
              <w:t>,</w:t>
            </w:r>
            <w:r w:rsidR="00E81D73">
              <w:rPr>
                <w:rFonts w:ascii="Arial" w:hAnsi="Arial" w:cs="Arial"/>
                <w:sz w:val="18"/>
              </w:rPr>
              <w:t>4</w:t>
            </w:r>
            <w:r w:rsidRPr="002578A8">
              <w:rPr>
                <w:rFonts w:ascii="Arial" w:hAnsi="Arial" w:cs="Arial"/>
                <w:sz w:val="18"/>
              </w:rPr>
              <w:t>1,</w:t>
            </w:r>
            <w:r w:rsidR="00E81D73">
              <w:rPr>
                <w:rFonts w:ascii="Arial" w:hAnsi="Arial" w:cs="Arial"/>
                <w:sz w:val="18"/>
              </w:rPr>
              <w:t>01</w:t>
            </w:r>
            <w:r w:rsidRPr="002578A8">
              <w:rPr>
                <w:rFonts w:ascii="Arial" w:hAnsi="Arial" w:cs="Arial"/>
                <w:sz w:val="18"/>
              </w:rPr>
              <w:t>,</w:t>
            </w:r>
            <w:r w:rsidR="00E81D73">
              <w:rPr>
                <w:rFonts w:ascii="Arial" w:hAnsi="Arial" w:cs="Arial"/>
                <w:sz w:val="18"/>
              </w:rPr>
              <w:t>525</w:t>
            </w:r>
            <w:r w:rsidRPr="002578A8">
              <w:rPr>
                <w:rFonts w:ascii="Arial" w:hAnsi="Arial" w:cs="Arial"/>
                <w:sz w:val="18"/>
              </w:rPr>
              <w:t xml:space="preserve">/- [Rupees </w:t>
            </w:r>
            <w:r w:rsidR="00E81D73">
              <w:rPr>
                <w:rFonts w:ascii="Arial" w:hAnsi="Arial" w:cs="Arial"/>
                <w:sz w:val="18"/>
              </w:rPr>
              <w:t>Twenty Six</w:t>
            </w:r>
            <w:r w:rsidRPr="002578A8">
              <w:rPr>
                <w:rFonts w:ascii="Arial" w:hAnsi="Arial" w:cs="Arial"/>
                <w:sz w:val="18"/>
              </w:rPr>
              <w:t xml:space="preserve"> Crore F</w:t>
            </w:r>
            <w:r w:rsidR="00E81D73">
              <w:rPr>
                <w:rFonts w:ascii="Arial" w:hAnsi="Arial" w:cs="Arial"/>
                <w:sz w:val="18"/>
              </w:rPr>
              <w:t>orty</w:t>
            </w:r>
            <w:r w:rsidRPr="002578A8">
              <w:rPr>
                <w:rFonts w:ascii="Arial" w:hAnsi="Arial" w:cs="Arial"/>
                <w:sz w:val="18"/>
              </w:rPr>
              <w:t xml:space="preserve"> One Lakh </w:t>
            </w:r>
            <w:r w:rsidR="00E81D73">
              <w:rPr>
                <w:rFonts w:ascii="Arial" w:hAnsi="Arial" w:cs="Arial"/>
                <w:sz w:val="18"/>
              </w:rPr>
              <w:t>One</w:t>
            </w:r>
            <w:r w:rsidRPr="002578A8">
              <w:rPr>
                <w:rFonts w:ascii="Arial" w:hAnsi="Arial" w:cs="Arial"/>
                <w:sz w:val="18"/>
              </w:rPr>
              <w:t xml:space="preserve"> Thousand </w:t>
            </w:r>
            <w:r w:rsidR="00E81D73">
              <w:rPr>
                <w:rFonts w:ascii="Arial" w:hAnsi="Arial" w:cs="Arial"/>
                <w:sz w:val="18"/>
              </w:rPr>
              <w:t>Five</w:t>
            </w:r>
            <w:r w:rsidRPr="002578A8">
              <w:rPr>
                <w:rFonts w:ascii="Arial" w:hAnsi="Arial" w:cs="Arial"/>
                <w:sz w:val="18"/>
              </w:rPr>
              <w:t xml:space="preserve"> Hundred </w:t>
            </w:r>
            <w:r w:rsidR="00E81D73">
              <w:rPr>
                <w:rFonts w:ascii="Arial" w:hAnsi="Arial" w:cs="Arial"/>
                <w:sz w:val="18"/>
              </w:rPr>
              <w:t>Twenty Five</w:t>
            </w:r>
            <w:r w:rsidRPr="002578A8">
              <w:rPr>
                <w:rFonts w:ascii="Arial" w:hAnsi="Arial" w:cs="Arial"/>
                <w:sz w:val="18"/>
              </w:rPr>
              <w:t xml:space="preserve"> Only] as on 31/0</w:t>
            </w:r>
            <w:r w:rsidR="00E81D73">
              <w:rPr>
                <w:rFonts w:ascii="Arial" w:hAnsi="Arial" w:cs="Arial"/>
                <w:sz w:val="18"/>
              </w:rPr>
              <w:t>1</w:t>
            </w:r>
            <w:r w:rsidRPr="002578A8">
              <w:rPr>
                <w:rFonts w:ascii="Arial" w:hAnsi="Arial" w:cs="Arial"/>
                <w:sz w:val="18"/>
              </w:rPr>
              <w:t>/201</w:t>
            </w:r>
            <w:r w:rsidR="00E81D73">
              <w:rPr>
                <w:rFonts w:ascii="Arial" w:hAnsi="Arial" w:cs="Arial"/>
                <w:sz w:val="18"/>
              </w:rPr>
              <w:t>7</w:t>
            </w:r>
            <w:r w:rsidRPr="002578A8">
              <w:rPr>
                <w:rFonts w:ascii="Arial" w:hAnsi="Arial" w:cs="Arial"/>
                <w:sz w:val="18"/>
              </w:rPr>
              <w:t xml:space="preserve"> plus other costs thereon of SIDBI </w:t>
            </w:r>
            <w:r>
              <w:rPr>
                <w:rFonts w:ascii="Arial" w:hAnsi="Arial" w:cs="Arial"/>
                <w:sz w:val="18"/>
              </w:rPr>
              <w:t xml:space="preserve"> </w:t>
            </w:r>
            <w:r w:rsidRPr="002578A8">
              <w:rPr>
                <w:rFonts w:ascii="Arial" w:hAnsi="Arial" w:cs="Arial"/>
                <w:sz w:val="18"/>
              </w:rPr>
              <w:t>&amp;</w:t>
            </w:r>
          </w:p>
          <w:p w:rsidR="00C555CE" w:rsidRPr="00BA1398" w:rsidRDefault="00C555CE" w:rsidP="00ED1F3F">
            <w:pPr>
              <w:spacing w:before="60"/>
              <w:jc w:val="both"/>
              <w:rPr>
                <w:rFonts w:ascii="Arial" w:hAnsi="Arial" w:cs="Arial"/>
                <w:sz w:val="18"/>
              </w:rPr>
            </w:pPr>
            <w:r w:rsidRPr="002578A8">
              <w:rPr>
                <w:rFonts w:ascii="Arial" w:hAnsi="Arial" w:cs="Arial"/>
                <w:sz w:val="18"/>
                <w:szCs w:val="24"/>
                <w:lang w:bidi="ar-SA"/>
              </w:rPr>
              <w:t>(2)</w:t>
            </w:r>
            <w:r w:rsidR="00ED1F3F" w:rsidRPr="002578A8">
              <w:rPr>
                <w:rFonts w:ascii="Arial" w:hAnsi="Arial" w:cs="Arial"/>
                <w:sz w:val="18"/>
                <w:szCs w:val="24"/>
                <w:lang w:bidi="ar-SA"/>
              </w:rPr>
              <w:t xml:space="preserve"> </w:t>
            </w:r>
            <w:r w:rsidR="00ED1F3F">
              <w:rPr>
                <w:rFonts w:ascii="Rupee Foradian" w:hAnsi="Rupee Foradian" w:cs="Arial"/>
                <w:sz w:val="18"/>
                <w:szCs w:val="24"/>
                <w:lang w:bidi="ar-SA"/>
              </w:rPr>
              <w:t>`</w:t>
            </w:r>
            <w:r w:rsidR="00ED1F3F">
              <w:rPr>
                <w:rFonts w:ascii="Arial" w:hAnsi="Arial" w:cs="Arial"/>
                <w:sz w:val="18"/>
                <w:szCs w:val="24"/>
                <w:lang w:bidi="ar-SA"/>
              </w:rPr>
              <w:t xml:space="preserve">45,51,55,299.8/-[ Rupees Forty-five Crore Fifty One Lakh Fifty-five Thousand Two Hundred Ninety Nine and Eight Paisa only] </w:t>
            </w:r>
            <w:r w:rsidR="00ED1F3F" w:rsidRPr="002578A8">
              <w:rPr>
                <w:rFonts w:ascii="Arial" w:hAnsi="Arial" w:cs="Arial"/>
                <w:sz w:val="18"/>
                <w:szCs w:val="24"/>
                <w:lang w:bidi="ar-SA"/>
              </w:rPr>
              <w:t xml:space="preserve"> as on 31/0</w:t>
            </w:r>
            <w:r w:rsidR="00ED1F3F">
              <w:rPr>
                <w:rFonts w:ascii="Arial" w:hAnsi="Arial" w:cs="Arial"/>
                <w:sz w:val="18"/>
                <w:szCs w:val="24"/>
                <w:lang w:bidi="ar-SA"/>
              </w:rPr>
              <w:t>1</w:t>
            </w:r>
            <w:r w:rsidR="00ED1F3F" w:rsidRPr="002578A8">
              <w:rPr>
                <w:rFonts w:ascii="Arial" w:hAnsi="Arial" w:cs="Arial"/>
                <w:sz w:val="18"/>
                <w:szCs w:val="24"/>
                <w:lang w:bidi="ar-SA"/>
              </w:rPr>
              <w:t>/201</w:t>
            </w:r>
            <w:r w:rsidR="00ED1F3F">
              <w:rPr>
                <w:rFonts w:ascii="Arial" w:hAnsi="Arial" w:cs="Arial"/>
                <w:sz w:val="18"/>
                <w:szCs w:val="24"/>
                <w:lang w:bidi="ar-SA"/>
              </w:rPr>
              <w:t>7</w:t>
            </w:r>
            <w:r w:rsidR="00ED1F3F" w:rsidRPr="002578A8">
              <w:rPr>
                <w:rFonts w:ascii="Arial" w:hAnsi="Arial" w:cs="Arial"/>
                <w:sz w:val="18"/>
                <w:szCs w:val="24"/>
                <w:lang w:bidi="ar-SA"/>
              </w:rPr>
              <w:t xml:space="preserve"> plus other costs thereon of </w:t>
            </w:r>
            <w:r w:rsidR="00ED1F3F">
              <w:rPr>
                <w:rFonts w:ascii="Arial" w:hAnsi="Arial" w:cs="Arial"/>
                <w:sz w:val="18"/>
                <w:szCs w:val="24"/>
                <w:lang w:bidi="ar-SA"/>
              </w:rPr>
              <w:t>Punjab &amp; Sind Bank</w:t>
            </w:r>
          </w:p>
        </w:tc>
      </w:tr>
      <w:tr w:rsidR="00C555CE" w:rsidRPr="004D40EC" w:rsidTr="00074427">
        <w:trPr>
          <w:trHeight w:val="562"/>
        </w:trPr>
        <w:tc>
          <w:tcPr>
            <w:tcW w:w="9576" w:type="dxa"/>
            <w:gridSpan w:val="2"/>
          </w:tcPr>
          <w:p w:rsidR="00C555CE" w:rsidRPr="00C555CE" w:rsidRDefault="00C555CE" w:rsidP="00C90B79">
            <w:pPr>
              <w:spacing w:before="60"/>
              <w:jc w:val="both"/>
              <w:rPr>
                <w:rFonts w:ascii="Arial" w:hAnsi="Arial" w:cs="Arial"/>
                <w:b/>
                <w:bCs/>
                <w:sz w:val="18"/>
              </w:rPr>
            </w:pPr>
            <w:r w:rsidRPr="00C555CE">
              <w:rPr>
                <w:rFonts w:ascii="Arial" w:hAnsi="Arial" w:cs="Arial"/>
                <w:b/>
                <w:bCs/>
                <w:sz w:val="18"/>
              </w:rPr>
              <w:t>Description of the immovable asset</w:t>
            </w:r>
            <w:r>
              <w:rPr>
                <w:rFonts w:ascii="Arial" w:hAnsi="Arial" w:cs="Arial"/>
                <w:b/>
                <w:bCs/>
                <w:sz w:val="18"/>
              </w:rPr>
              <w:t xml:space="preserve"> :</w:t>
            </w:r>
          </w:p>
          <w:p w:rsidR="00C555CE" w:rsidRPr="00BA1398" w:rsidRDefault="00E81D73" w:rsidP="0033321D">
            <w:pPr>
              <w:pStyle w:val="DefaultText"/>
              <w:shd w:val="clear" w:color="auto" w:fill="FFFFFF"/>
              <w:spacing w:line="360" w:lineRule="auto"/>
              <w:jc w:val="both"/>
              <w:rPr>
                <w:rFonts w:ascii="Arial" w:hAnsi="Arial" w:cs="Arial"/>
                <w:sz w:val="18"/>
              </w:rPr>
            </w:pPr>
            <w:r w:rsidRPr="00E81D73">
              <w:rPr>
                <w:rFonts w:ascii="Arial" w:hAnsi="Arial" w:cs="Arial"/>
                <w:sz w:val="18"/>
              </w:rPr>
              <w:t xml:space="preserve">All the part and parcel of the property consisting of Plot No. K-3, admeasuring 6.16 acres in the SIPCOT Industrial Park at </w:t>
            </w:r>
            <w:proofErr w:type="spellStart"/>
            <w:r w:rsidRPr="00E81D73">
              <w:rPr>
                <w:rFonts w:ascii="Arial" w:hAnsi="Arial" w:cs="Arial"/>
                <w:sz w:val="18"/>
              </w:rPr>
              <w:t>Sriperumbadur</w:t>
            </w:r>
            <w:proofErr w:type="spellEnd"/>
            <w:r w:rsidRPr="00E81D73">
              <w:rPr>
                <w:rFonts w:ascii="Arial" w:hAnsi="Arial" w:cs="Arial"/>
                <w:sz w:val="18"/>
              </w:rPr>
              <w:t xml:space="preserve">, Village </w:t>
            </w:r>
            <w:proofErr w:type="spellStart"/>
            <w:r w:rsidRPr="00E81D73">
              <w:rPr>
                <w:rFonts w:ascii="Arial" w:hAnsi="Arial" w:cs="Arial"/>
                <w:sz w:val="18"/>
              </w:rPr>
              <w:t>Mambakkam</w:t>
            </w:r>
            <w:proofErr w:type="spellEnd"/>
            <w:r w:rsidRPr="00E81D73">
              <w:rPr>
                <w:rFonts w:ascii="Arial" w:hAnsi="Arial" w:cs="Arial"/>
                <w:sz w:val="18"/>
              </w:rPr>
              <w:t xml:space="preserve"> within the Registration sub-district </w:t>
            </w:r>
            <w:proofErr w:type="spellStart"/>
            <w:r w:rsidRPr="00E81D73">
              <w:rPr>
                <w:rFonts w:ascii="Arial" w:hAnsi="Arial" w:cs="Arial"/>
                <w:sz w:val="18"/>
              </w:rPr>
              <w:t>Chengalpattu</w:t>
            </w:r>
            <w:proofErr w:type="spellEnd"/>
            <w:r w:rsidRPr="00E81D73">
              <w:rPr>
                <w:rFonts w:ascii="Arial" w:hAnsi="Arial" w:cs="Arial"/>
                <w:sz w:val="18"/>
              </w:rPr>
              <w:t xml:space="preserve"> of </w:t>
            </w:r>
            <w:proofErr w:type="spellStart"/>
            <w:r w:rsidRPr="00E81D73">
              <w:rPr>
                <w:rFonts w:ascii="Arial" w:hAnsi="Arial" w:cs="Arial"/>
                <w:sz w:val="18"/>
              </w:rPr>
              <w:t>Distt</w:t>
            </w:r>
            <w:proofErr w:type="spellEnd"/>
            <w:r w:rsidRPr="00E81D73">
              <w:rPr>
                <w:rFonts w:ascii="Arial" w:hAnsi="Arial" w:cs="Arial"/>
                <w:sz w:val="18"/>
              </w:rPr>
              <w:t xml:space="preserve">. </w:t>
            </w:r>
            <w:proofErr w:type="spellStart"/>
            <w:r w:rsidRPr="00E81D73">
              <w:rPr>
                <w:rFonts w:ascii="Arial" w:hAnsi="Arial" w:cs="Arial"/>
                <w:sz w:val="18"/>
              </w:rPr>
              <w:t>Kanchipuram</w:t>
            </w:r>
            <w:proofErr w:type="spellEnd"/>
            <w:r w:rsidRPr="00E81D73">
              <w:rPr>
                <w:rFonts w:ascii="Arial" w:hAnsi="Arial" w:cs="Arial"/>
                <w:sz w:val="18"/>
              </w:rPr>
              <w:t>, Tamil Nadu</w:t>
            </w:r>
            <w:r w:rsidR="0033321D">
              <w:rPr>
                <w:rFonts w:ascii="Arial" w:hAnsi="Arial" w:cs="Arial"/>
                <w:sz w:val="18"/>
              </w:rPr>
              <w:t xml:space="preserve">-602106, </w:t>
            </w:r>
            <w:r w:rsidRPr="00E81D73">
              <w:rPr>
                <w:rFonts w:ascii="Arial" w:hAnsi="Arial" w:cs="Arial"/>
                <w:sz w:val="18"/>
              </w:rPr>
              <w:t>bounded on the North by 40 meter wide SIPCOT road, on the South by Plot No. K-4, on the East by Plot No. K-3/1 and on the West by Vacant land together with all buildings and structures thereon.</w:t>
            </w:r>
          </w:p>
        </w:tc>
      </w:tr>
      <w:tr w:rsidR="0077271F" w:rsidRPr="004D40EC" w:rsidTr="00C90B79">
        <w:tc>
          <w:tcPr>
            <w:tcW w:w="3528" w:type="dxa"/>
          </w:tcPr>
          <w:p w:rsidR="0077271F" w:rsidRPr="00BA1398" w:rsidRDefault="0077271F" w:rsidP="00C90B79">
            <w:pPr>
              <w:spacing w:before="60"/>
              <w:jc w:val="both"/>
              <w:rPr>
                <w:rFonts w:ascii="Arial" w:hAnsi="Arial" w:cs="Arial"/>
                <w:sz w:val="18"/>
              </w:rPr>
            </w:pPr>
            <w:r w:rsidRPr="00BA1398">
              <w:rPr>
                <w:rFonts w:ascii="Arial" w:hAnsi="Arial" w:cs="Arial"/>
                <w:sz w:val="18"/>
              </w:rPr>
              <w:lastRenderedPageBreak/>
              <w:t>Date and Time of Auction</w:t>
            </w:r>
          </w:p>
        </w:tc>
        <w:tc>
          <w:tcPr>
            <w:tcW w:w="6048" w:type="dxa"/>
          </w:tcPr>
          <w:p w:rsidR="0077271F" w:rsidRPr="00BA1398" w:rsidRDefault="0077271F" w:rsidP="00466348">
            <w:pPr>
              <w:spacing w:before="60"/>
              <w:jc w:val="both"/>
              <w:rPr>
                <w:rFonts w:ascii="Arial" w:hAnsi="Arial" w:cs="Arial"/>
                <w:sz w:val="18"/>
              </w:rPr>
            </w:pPr>
            <w:r>
              <w:rPr>
                <w:rFonts w:ascii="Arial" w:hAnsi="Arial" w:cs="Arial"/>
                <w:sz w:val="18"/>
              </w:rPr>
              <w:t>19-04-2017</w:t>
            </w:r>
            <w:r w:rsidRPr="00BA1398">
              <w:rPr>
                <w:rFonts w:ascii="Arial" w:hAnsi="Arial" w:cs="Arial"/>
                <w:sz w:val="18"/>
              </w:rPr>
              <w:t xml:space="preserve"> between 0</w:t>
            </w:r>
            <w:r>
              <w:rPr>
                <w:rFonts w:ascii="Arial" w:hAnsi="Arial" w:cs="Arial"/>
                <w:sz w:val="18"/>
              </w:rPr>
              <w:t>3</w:t>
            </w:r>
            <w:r w:rsidRPr="00BA1398">
              <w:rPr>
                <w:rFonts w:ascii="Arial" w:hAnsi="Arial" w:cs="Arial"/>
                <w:sz w:val="18"/>
              </w:rPr>
              <w:t>.</w:t>
            </w:r>
            <w:r>
              <w:rPr>
                <w:rFonts w:ascii="Arial" w:hAnsi="Arial" w:cs="Arial"/>
                <w:sz w:val="18"/>
              </w:rPr>
              <w:t>0</w:t>
            </w:r>
            <w:r w:rsidRPr="00BA1398">
              <w:rPr>
                <w:rFonts w:ascii="Arial" w:hAnsi="Arial" w:cs="Arial"/>
                <w:sz w:val="18"/>
              </w:rPr>
              <w:t xml:space="preserve">0 </w:t>
            </w:r>
            <w:proofErr w:type="spellStart"/>
            <w:r w:rsidRPr="00BA1398">
              <w:rPr>
                <w:rFonts w:ascii="Arial" w:hAnsi="Arial" w:cs="Arial"/>
                <w:sz w:val="18"/>
              </w:rPr>
              <w:t>p.m</w:t>
            </w:r>
            <w:proofErr w:type="spellEnd"/>
            <w:r w:rsidRPr="00BA1398">
              <w:rPr>
                <w:rFonts w:ascii="Arial" w:hAnsi="Arial" w:cs="Arial"/>
                <w:sz w:val="18"/>
              </w:rPr>
              <w:t xml:space="preserve"> and 0</w:t>
            </w:r>
            <w:r>
              <w:rPr>
                <w:rFonts w:ascii="Arial" w:hAnsi="Arial" w:cs="Arial"/>
                <w:sz w:val="18"/>
              </w:rPr>
              <w:t>4</w:t>
            </w:r>
            <w:r w:rsidRPr="00BA1398">
              <w:rPr>
                <w:rFonts w:ascii="Arial" w:hAnsi="Arial" w:cs="Arial"/>
                <w:sz w:val="18"/>
              </w:rPr>
              <w:t>.</w:t>
            </w:r>
            <w:r>
              <w:rPr>
                <w:rFonts w:ascii="Arial" w:hAnsi="Arial" w:cs="Arial"/>
                <w:sz w:val="18"/>
              </w:rPr>
              <w:t>00</w:t>
            </w:r>
            <w:r w:rsidRPr="00BA1398">
              <w:rPr>
                <w:rFonts w:ascii="Arial" w:hAnsi="Arial" w:cs="Arial"/>
                <w:sz w:val="18"/>
              </w:rPr>
              <w:t xml:space="preserve"> </w:t>
            </w:r>
            <w:proofErr w:type="spellStart"/>
            <w:r w:rsidRPr="00BA1398">
              <w:rPr>
                <w:rFonts w:ascii="Arial" w:hAnsi="Arial" w:cs="Arial"/>
                <w:sz w:val="18"/>
              </w:rPr>
              <w:t>p.m</w:t>
            </w:r>
            <w:proofErr w:type="spellEnd"/>
            <w:r w:rsidRPr="00BA1398">
              <w:rPr>
                <w:rFonts w:ascii="Arial" w:hAnsi="Arial" w:cs="Arial"/>
                <w:sz w:val="18"/>
              </w:rPr>
              <w:t xml:space="preserve"> with unlimited extension of 5 minutes duration each till conclusion of the sale.</w:t>
            </w:r>
          </w:p>
        </w:tc>
      </w:tr>
      <w:tr w:rsidR="004160EB" w:rsidRPr="004D40EC" w:rsidTr="00C90B79">
        <w:tc>
          <w:tcPr>
            <w:tcW w:w="3528" w:type="dxa"/>
          </w:tcPr>
          <w:p w:rsidR="004160EB" w:rsidRPr="00BA1398" w:rsidRDefault="004160EB" w:rsidP="00C90B79">
            <w:pPr>
              <w:spacing w:before="60"/>
              <w:jc w:val="both"/>
              <w:rPr>
                <w:rFonts w:ascii="Arial" w:hAnsi="Arial" w:cs="Arial"/>
                <w:sz w:val="18"/>
              </w:rPr>
            </w:pPr>
            <w:r w:rsidRPr="00BA1398">
              <w:rPr>
                <w:rFonts w:ascii="Arial" w:hAnsi="Arial" w:cs="Arial"/>
                <w:sz w:val="18"/>
              </w:rPr>
              <w:t>Portal of e-auction</w:t>
            </w:r>
          </w:p>
        </w:tc>
        <w:tc>
          <w:tcPr>
            <w:tcW w:w="6048" w:type="dxa"/>
          </w:tcPr>
          <w:p w:rsidR="004160EB" w:rsidRPr="00BA1398" w:rsidRDefault="004160EB" w:rsidP="00C90B79">
            <w:pPr>
              <w:spacing w:before="60"/>
              <w:jc w:val="both"/>
              <w:rPr>
                <w:rFonts w:ascii="Arial" w:hAnsi="Arial" w:cs="Arial"/>
                <w:sz w:val="18"/>
              </w:rPr>
            </w:pPr>
            <w:r w:rsidRPr="00BA1398">
              <w:rPr>
                <w:rFonts w:ascii="Arial" w:hAnsi="Arial" w:cs="Arial"/>
                <w:sz w:val="18"/>
              </w:rPr>
              <w:t>E-Procurement Technologies Ltd.</w:t>
            </w:r>
          </w:p>
          <w:p w:rsidR="004160EB" w:rsidRPr="00BA1398" w:rsidRDefault="006C25AD" w:rsidP="00C90B79">
            <w:pPr>
              <w:spacing w:before="60"/>
              <w:jc w:val="both"/>
              <w:rPr>
                <w:rFonts w:ascii="Arial" w:hAnsi="Arial" w:cs="Arial"/>
                <w:sz w:val="18"/>
              </w:rPr>
            </w:pPr>
            <w:hyperlink r:id="rId9" w:history="1">
              <w:r w:rsidR="004160EB" w:rsidRPr="00D05330">
                <w:rPr>
                  <w:rStyle w:val="Hyperlink"/>
                  <w:rFonts w:ascii="Arial" w:hAnsi="Arial" w:cs="Arial"/>
                  <w:sz w:val="18"/>
                </w:rPr>
                <w:t>https://sidbi.auctiontiger.net</w:t>
              </w:r>
            </w:hyperlink>
          </w:p>
        </w:tc>
      </w:tr>
      <w:tr w:rsidR="0077271F" w:rsidRPr="004D40EC" w:rsidTr="00C90B79">
        <w:tc>
          <w:tcPr>
            <w:tcW w:w="3528" w:type="dxa"/>
          </w:tcPr>
          <w:p w:rsidR="0077271F" w:rsidRPr="00BA1398" w:rsidRDefault="0077271F" w:rsidP="00C90B79">
            <w:pPr>
              <w:spacing w:before="60"/>
              <w:jc w:val="both"/>
              <w:rPr>
                <w:rFonts w:ascii="Arial" w:hAnsi="Arial" w:cs="Arial"/>
                <w:sz w:val="18"/>
              </w:rPr>
            </w:pPr>
            <w:r w:rsidRPr="00BA1398">
              <w:rPr>
                <w:rFonts w:ascii="Arial" w:hAnsi="Arial" w:cs="Arial"/>
                <w:sz w:val="18"/>
              </w:rPr>
              <w:t>Reserve Price</w:t>
            </w:r>
          </w:p>
        </w:tc>
        <w:tc>
          <w:tcPr>
            <w:tcW w:w="6048" w:type="dxa"/>
          </w:tcPr>
          <w:p w:rsidR="0077271F" w:rsidRPr="00BA1398" w:rsidRDefault="0077271F" w:rsidP="001E7D21">
            <w:pPr>
              <w:spacing w:before="60"/>
              <w:jc w:val="both"/>
              <w:rPr>
                <w:rFonts w:ascii="Arial" w:hAnsi="Arial" w:cs="Arial"/>
                <w:sz w:val="18"/>
              </w:rPr>
            </w:pPr>
            <w:r w:rsidRPr="00BA1398">
              <w:rPr>
                <w:rFonts w:ascii="Arial" w:hAnsi="Arial" w:cs="Arial"/>
                <w:sz w:val="18"/>
              </w:rPr>
              <w:t>Rs.</w:t>
            </w:r>
            <w:r>
              <w:rPr>
                <w:rFonts w:ascii="Arial" w:hAnsi="Arial" w:cs="Arial"/>
                <w:sz w:val="18"/>
              </w:rPr>
              <w:t>1888</w:t>
            </w:r>
            <w:r w:rsidRPr="00BA1398">
              <w:rPr>
                <w:rFonts w:ascii="Arial" w:hAnsi="Arial" w:cs="Arial"/>
                <w:sz w:val="18"/>
              </w:rPr>
              <w:t xml:space="preserve"> lakh (Rupees </w:t>
            </w:r>
            <w:r w:rsidR="001E7D21">
              <w:rPr>
                <w:rFonts w:ascii="Arial" w:hAnsi="Arial" w:cs="Arial"/>
                <w:sz w:val="18"/>
              </w:rPr>
              <w:t>Eighteen</w:t>
            </w:r>
            <w:r>
              <w:rPr>
                <w:rFonts w:ascii="Arial" w:hAnsi="Arial" w:cs="Arial"/>
                <w:sz w:val="18"/>
              </w:rPr>
              <w:t xml:space="preserve"> Crore Eighty Eight Lakh</w:t>
            </w:r>
            <w:r w:rsidRPr="00BA1398">
              <w:rPr>
                <w:rFonts w:ascii="Arial" w:hAnsi="Arial" w:cs="Arial"/>
                <w:sz w:val="18"/>
              </w:rPr>
              <w:t xml:space="preserve"> only)</w:t>
            </w:r>
            <w:r>
              <w:rPr>
                <w:rFonts w:ascii="Arial" w:hAnsi="Arial" w:cs="Arial"/>
                <w:sz w:val="18"/>
              </w:rPr>
              <w:t xml:space="preserve"> </w:t>
            </w:r>
          </w:p>
        </w:tc>
      </w:tr>
      <w:tr w:rsidR="0077271F" w:rsidRPr="004D40EC" w:rsidTr="00C90B79">
        <w:tc>
          <w:tcPr>
            <w:tcW w:w="3528" w:type="dxa"/>
          </w:tcPr>
          <w:p w:rsidR="0077271F" w:rsidRPr="00BA1398" w:rsidRDefault="0077271F" w:rsidP="00C90B79">
            <w:pPr>
              <w:spacing w:before="60"/>
              <w:jc w:val="both"/>
              <w:rPr>
                <w:rFonts w:ascii="Arial" w:hAnsi="Arial" w:cs="Arial"/>
                <w:sz w:val="18"/>
              </w:rPr>
            </w:pPr>
            <w:r w:rsidRPr="00BA1398">
              <w:rPr>
                <w:rFonts w:ascii="Arial" w:hAnsi="Arial" w:cs="Arial"/>
                <w:sz w:val="18"/>
              </w:rPr>
              <w:t>Earnest Money Deposit</w:t>
            </w:r>
          </w:p>
        </w:tc>
        <w:tc>
          <w:tcPr>
            <w:tcW w:w="6048" w:type="dxa"/>
          </w:tcPr>
          <w:p w:rsidR="0077271F" w:rsidRPr="00BA1398" w:rsidRDefault="0077271F" w:rsidP="00466348">
            <w:pPr>
              <w:spacing w:before="60"/>
              <w:jc w:val="both"/>
              <w:rPr>
                <w:rFonts w:ascii="Arial" w:hAnsi="Arial" w:cs="Arial"/>
                <w:sz w:val="18"/>
              </w:rPr>
            </w:pPr>
            <w:r w:rsidRPr="00BA1398">
              <w:rPr>
                <w:rFonts w:ascii="Arial" w:hAnsi="Arial" w:cs="Arial"/>
                <w:sz w:val="18"/>
              </w:rPr>
              <w:t>Rs.</w:t>
            </w:r>
            <w:r w:rsidR="00946057">
              <w:rPr>
                <w:rFonts w:ascii="Arial" w:hAnsi="Arial" w:cs="Arial"/>
                <w:sz w:val="18"/>
              </w:rPr>
              <w:t>18</w:t>
            </w:r>
            <w:r>
              <w:rPr>
                <w:rFonts w:ascii="Arial" w:hAnsi="Arial" w:cs="Arial"/>
                <w:sz w:val="18"/>
              </w:rPr>
              <w:t>8</w:t>
            </w:r>
            <w:r w:rsidR="00946057">
              <w:rPr>
                <w:rFonts w:ascii="Arial" w:hAnsi="Arial" w:cs="Arial"/>
                <w:sz w:val="18"/>
              </w:rPr>
              <w:t>.</w:t>
            </w:r>
            <w:r>
              <w:rPr>
                <w:rFonts w:ascii="Arial" w:hAnsi="Arial" w:cs="Arial"/>
                <w:sz w:val="18"/>
              </w:rPr>
              <w:t>8</w:t>
            </w:r>
            <w:r w:rsidRPr="00BA1398">
              <w:rPr>
                <w:rFonts w:ascii="Arial" w:hAnsi="Arial" w:cs="Arial"/>
                <w:sz w:val="18"/>
              </w:rPr>
              <w:t xml:space="preserve"> lakh </w:t>
            </w:r>
          </w:p>
        </w:tc>
      </w:tr>
      <w:tr w:rsidR="0077271F" w:rsidRPr="004D40EC" w:rsidTr="00C90B79">
        <w:tc>
          <w:tcPr>
            <w:tcW w:w="3528" w:type="dxa"/>
          </w:tcPr>
          <w:p w:rsidR="0077271F" w:rsidRPr="00BA1398" w:rsidRDefault="0077271F" w:rsidP="00C90B79">
            <w:pPr>
              <w:spacing w:before="60"/>
              <w:jc w:val="both"/>
              <w:rPr>
                <w:rFonts w:ascii="Arial" w:hAnsi="Arial" w:cs="Arial"/>
                <w:sz w:val="18"/>
              </w:rPr>
            </w:pPr>
            <w:r w:rsidRPr="00BA1398">
              <w:rPr>
                <w:rFonts w:ascii="Arial" w:hAnsi="Arial" w:cs="Arial"/>
                <w:sz w:val="18"/>
              </w:rPr>
              <w:t>Incremental amount of Bids</w:t>
            </w:r>
          </w:p>
        </w:tc>
        <w:tc>
          <w:tcPr>
            <w:tcW w:w="6048" w:type="dxa"/>
          </w:tcPr>
          <w:p w:rsidR="0077271F" w:rsidRPr="00BA1398" w:rsidRDefault="0077271F" w:rsidP="00466348">
            <w:pPr>
              <w:spacing w:before="60"/>
              <w:jc w:val="both"/>
              <w:rPr>
                <w:rFonts w:ascii="Arial" w:hAnsi="Arial" w:cs="Arial"/>
                <w:sz w:val="18"/>
              </w:rPr>
            </w:pPr>
            <w:r w:rsidRPr="00BA1398">
              <w:rPr>
                <w:rFonts w:ascii="Arial" w:hAnsi="Arial" w:cs="Arial"/>
                <w:sz w:val="18"/>
              </w:rPr>
              <w:t>In multiples of Rs.</w:t>
            </w:r>
            <w:r>
              <w:rPr>
                <w:rFonts w:ascii="Arial" w:hAnsi="Arial" w:cs="Arial"/>
                <w:sz w:val="18"/>
              </w:rPr>
              <w:t>4,0</w:t>
            </w:r>
            <w:r w:rsidRPr="00BA1398">
              <w:rPr>
                <w:rFonts w:ascii="Arial" w:hAnsi="Arial" w:cs="Arial"/>
                <w:sz w:val="18"/>
              </w:rPr>
              <w:t>0,000</w:t>
            </w:r>
            <w:r w:rsidRPr="00160D1F">
              <w:rPr>
                <w:rFonts w:ascii="Arial" w:hAnsi="Arial" w:cs="Arial"/>
                <w:sz w:val="18"/>
              </w:rPr>
              <w:t xml:space="preserve">/- (Rupees </w:t>
            </w:r>
            <w:r>
              <w:rPr>
                <w:rFonts w:ascii="Arial" w:hAnsi="Arial" w:cs="Arial"/>
                <w:sz w:val="18"/>
              </w:rPr>
              <w:t>Four</w:t>
            </w:r>
            <w:r w:rsidRPr="00160D1F">
              <w:rPr>
                <w:rFonts w:ascii="Arial" w:hAnsi="Arial" w:cs="Arial"/>
                <w:sz w:val="18"/>
              </w:rPr>
              <w:t xml:space="preserve"> Lakh Only)</w:t>
            </w:r>
          </w:p>
        </w:tc>
      </w:tr>
      <w:tr w:rsidR="004160EB" w:rsidRPr="004D40EC" w:rsidTr="00C90B79">
        <w:tc>
          <w:tcPr>
            <w:tcW w:w="3528" w:type="dxa"/>
          </w:tcPr>
          <w:p w:rsidR="004160EB" w:rsidRPr="00BA1398" w:rsidRDefault="004160EB" w:rsidP="00C90B79">
            <w:pPr>
              <w:spacing w:before="60"/>
              <w:jc w:val="both"/>
              <w:rPr>
                <w:rFonts w:ascii="Arial" w:hAnsi="Arial" w:cs="Arial"/>
                <w:sz w:val="18"/>
              </w:rPr>
            </w:pPr>
            <w:r w:rsidRPr="00BA1398">
              <w:rPr>
                <w:rFonts w:ascii="Arial" w:hAnsi="Arial" w:cs="Arial"/>
                <w:sz w:val="18"/>
              </w:rPr>
              <w:t>Address at which the tender document to be submitted</w:t>
            </w:r>
          </w:p>
        </w:tc>
        <w:tc>
          <w:tcPr>
            <w:tcW w:w="6048" w:type="dxa"/>
          </w:tcPr>
          <w:p w:rsidR="004160EB" w:rsidRPr="00BA1398" w:rsidRDefault="004160EB" w:rsidP="00C90B79">
            <w:pPr>
              <w:spacing w:before="60"/>
              <w:jc w:val="both"/>
              <w:rPr>
                <w:rFonts w:ascii="Arial" w:hAnsi="Arial" w:cs="Arial"/>
                <w:sz w:val="18"/>
              </w:rPr>
            </w:pPr>
            <w:r w:rsidRPr="00BA1398">
              <w:rPr>
                <w:rFonts w:ascii="Arial" w:hAnsi="Arial" w:cs="Arial"/>
                <w:sz w:val="18"/>
              </w:rPr>
              <w:t xml:space="preserve">Small Industries Development Bank of India </w:t>
            </w:r>
            <w:r>
              <w:rPr>
                <w:rFonts w:ascii="Arial" w:hAnsi="Arial" w:cs="Arial"/>
                <w:sz w:val="18"/>
              </w:rPr>
              <w:t>(SIDBI)</w:t>
            </w:r>
          </w:p>
          <w:p w:rsidR="004160EB" w:rsidRPr="00BA1398" w:rsidRDefault="004160EB" w:rsidP="002D7189">
            <w:pPr>
              <w:spacing w:before="60"/>
              <w:jc w:val="both"/>
              <w:rPr>
                <w:rFonts w:ascii="Arial" w:hAnsi="Arial" w:cs="Arial"/>
                <w:sz w:val="18"/>
              </w:rPr>
            </w:pPr>
            <w:r w:rsidRPr="00BA1398">
              <w:rPr>
                <w:rFonts w:ascii="Arial" w:hAnsi="Arial" w:cs="Arial"/>
                <w:sz w:val="18"/>
              </w:rPr>
              <w:t>Online through E-procurement Technologies Ltd., through their websit</w:t>
            </w:r>
            <w:r w:rsidR="002D7189">
              <w:rPr>
                <w:rFonts w:ascii="Arial" w:hAnsi="Arial" w:cs="Arial"/>
                <w:sz w:val="18"/>
              </w:rPr>
              <w:t xml:space="preserve">e </w:t>
            </w:r>
            <w:hyperlink r:id="rId10" w:history="1">
              <w:r w:rsidR="002D7189" w:rsidRPr="007460D3">
                <w:rPr>
                  <w:rStyle w:val="Hyperlink"/>
                  <w:rFonts w:ascii="Arial" w:hAnsi="Arial" w:cs="Arial"/>
                  <w:sz w:val="18"/>
                </w:rPr>
                <w:t>https://sidbi.auctiontiger.net</w:t>
              </w:r>
            </w:hyperlink>
            <w:r w:rsidR="002D7189">
              <w:rPr>
                <w:rFonts w:ascii="Arial" w:hAnsi="Arial" w:cs="Arial"/>
                <w:sz w:val="18"/>
              </w:rPr>
              <w:t xml:space="preserve"> </w:t>
            </w:r>
            <w:r w:rsidRPr="00BA1398">
              <w:rPr>
                <w:rFonts w:ascii="Arial" w:hAnsi="Arial" w:cs="Arial"/>
                <w:sz w:val="18"/>
              </w:rPr>
              <w:t xml:space="preserve">(E-mail: </w:t>
            </w:r>
            <w:hyperlink r:id="rId11" w:history="1">
              <w:r w:rsidR="002D7189" w:rsidRPr="007460D3">
                <w:rPr>
                  <w:rStyle w:val="Hyperlink"/>
                  <w:rFonts w:ascii="Arial" w:hAnsi="Arial" w:cs="Arial"/>
                  <w:sz w:val="18"/>
                </w:rPr>
                <w:t>delhi@auctiontiger.net</w:t>
              </w:r>
            </w:hyperlink>
            <w:r w:rsidR="002D7189">
              <w:rPr>
                <w:rFonts w:ascii="Arial" w:hAnsi="Arial" w:cs="Arial"/>
                <w:sz w:val="18"/>
              </w:rPr>
              <w:t xml:space="preserve"> </w:t>
            </w:r>
            <w:r w:rsidRPr="00BA1398">
              <w:rPr>
                <w:rFonts w:ascii="Arial" w:hAnsi="Arial" w:cs="Arial"/>
                <w:sz w:val="18"/>
              </w:rPr>
              <w:t xml:space="preserve">, </w:t>
            </w:r>
            <w:hyperlink r:id="rId12" w:history="1">
              <w:r w:rsidR="002D7189" w:rsidRPr="007460D3">
                <w:rPr>
                  <w:rStyle w:val="Hyperlink"/>
                  <w:rFonts w:ascii="Arial" w:hAnsi="Arial" w:cs="Arial"/>
                  <w:sz w:val="18"/>
                </w:rPr>
                <w:t>rikin@auctiontiger.net</w:t>
              </w:r>
            </w:hyperlink>
            <w:r w:rsidR="002D7189">
              <w:rPr>
                <w:rFonts w:ascii="Arial" w:hAnsi="Arial" w:cs="Arial"/>
                <w:sz w:val="18"/>
              </w:rPr>
              <w:t xml:space="preserve"> </w:t>
            </w:r>
            <w:r w:rsidRPr="00BA1398">
              <w:rPr>
                <w:rFonts w:ascii="Arial" w:hAnsi="Arial" w:cs="Arial"/>
                <w:sz w:val="18"/>
              </w:rPr>
              <w:t xml:space="preserve"> or </w:t>
            </w:r>
            <w:hyperlink r:id="rId13" w:history="1">
              <w:r w:rsidR="002D7189" w:rsidRPr="007460D3">
                <w:rPr>
                  <w:rStyle w:val="Hyperlink"/>
                  <w:rFonts w:ascii="Arial" w:hAnsi="Arial" w:cs="Arial"/>
                  <w:sz w:val="18"/>
                </w:rPr>
                <w:t>support@auctiontiger.net</w:t>
              </w:r>
            </w:hyperlink>
            <w:r w:rsidR="002D7189">
              <w:rPr>
                <w:rFonts w:ascii="Arial" w:hAnsi="Arial" w:cs="Arial"/>
                <w:sz w:val="18"/>
              </w:rPr>
              <w:t xml:space="preserve"> </w:t>
            </w:r>
            <w:r w:rsidRPr="00BA1398">
              <w:rPr>
                <w:rFonts w:ascii="Arial" w:hAnsi="Arial" w:cs="Arial"/>
                <w:sz w:val="18"/>
              </w:rPr>
              <w:t>).</w:t>
            </w:r>
          </w:p>
        </w:tc>
      </w:tr>
      <w:tr w:rsidR="0077271F" w:rsidRPr="004D40EC" w:rsidTr="00C90B79">
        <w:tc>
          <w:tcPr>
            <w:tcW w:w="3528" w:type="dxa"/>
          </w:tcPr>
          <w:p w:rsidR="0077271F" w:rsidRPr="00BA1398" w:rsidRDefault="0077271F" w:rsidP="00C90B79">
            <w:pPr>
              <w:spacing w:before="60"/>
              <w:jc w:val="both"/>
              <w:rPr>
                <w:rFonts w:ascii="Arial" w:hAnsi="Arial" w:cs="Arial"/>
                <w:sz w:val="18"/>
              </w:rPr>
            </w:pPr>
            <w:r w:rsidRPr="00BA1398">
              <w:rPr>
                <w:rFonts w:ascii="Arial" w:hAnsi="Arial" w:cs="Arial"/>
                <w:sz w:val="18"/>
              </w:rPr>
              <w:t>Date of inspection of assets by in</w:t>
            </w:r>
            <w:r>
              <w:rPr>
                <w:rFonts w:ascii="Arial" w:hAnsi="Arial" w:cs="Arial"/>
                <w:sz w:val="18"/>
              </w:rPr>
              <w:t>ten</w:t>
            </w:r>
            <w:r w:rsidRPr="00BA1398">
              <w:rPr>
                <w:rFonts w:ascii="Arial" w:hAnsi="Arial" w:cs="Arial"/>
                <w:sz w:val="18"/>
              </w:rPr>
              <w:t>ding purchasers</w:t>
            </w:r>
          </w:p>
        </w:tc>
        <w:tc>
          <w:tcPr>
            <w:tcW w:w="6048" w:type="dxa"/>
          </w:tcPr>
          <w:p w:rsidR="0077271F" w:rsidRPr="00BA1398" w:rsidRDefault="0077271F" w:rsidP="00466348">
            <w:pPr>
              <w:spacing w:before="60"/>
              <w:jc w:val="both"/>
              <w:rPr>
                <w:rFonts w:ascii="Arial" w:hAnsi="Arial" w:cs="Arial"/>
                <w:sz w:val="18"/>
              </w:rPr>
            </w:pPr>
            <w:r>
              <w:rPr>
                <w:rFonts w:ascii="Arial" w:hAnsi="Arial" w:cs="Arial"/>
                <w:sz w:val="18"/>
              </w:rPr>
              <w:t>12-04-2017</w:t>
            </w:r>
            <w:r w:rsidRPr="00BA1398">
              <w:rPr>
                <w:rFonts w:ascii="Arial" w:hAnsi="Arial" w:cs="Arial"/>
                <w:sz w:val="18"/>
              </w:rPr>
              <w:t xml:space="preserve"> from 1</w:t>
            </w:r>
            <w:r>
              <w:rPr>
                <w:rFonts w:ascii="Arial" w:hAnsi="Arial" w:cs="Arial"/>
                <w:sz w:val="18"/>
              </w:rPr>
              <w:t>2 Noon</w:t>
            </w:r>
            <w:r w:rsidRPr="00BA1398">
              <w:rPr>
                <w:rFonts w:ascii="Arial" w:hAnsi="Arial" w:cs="Arial"/>
                <w:sz w:val="18"/>
              </w:rPr>
              <w:t xml:space="preserve"> to 3 P.M </w:t>
            </w:r>
          </w:p>
        </w:tc>
      </w:tr>
      <w:tr w:rsidR="0077271F" w:rsidRPr="004D40EC" w:rsidTr="00C90B79">
        <w:tc>
          <w:tcPr>
            <w:tcW w:w="3528" w:type="dxa"/>
          </w:tcPr>
          <w:p w:rsidR="0077271F" w:rsidRPr="00BA1398" w:rsidRDefault="0077271F" w:rsidP="00C90B79">
            <w:pPr>
              <w:spacing w:before="60"/>
              <w:jc w:val="both"/>
              <w:rPr>
                <w:rFonts w:ascii="Arial" w:hAnsi="Arial" w:cs="Arial"/>
                <w:sz w:val="18"/>
              </w:rPr>
            </w:pPr>
            <w:r w:rsidRPr="00BA1398">
              <w:rPr>
                <w:rFonts w:ascii="Arial" w:hAnsi="Arial" w:cs="Arial"/>
                <w:sz w:val="18"/>
              </w:rPr>
              <w:t>Last date for submission of tender form</w:t>
            </w:r>
          </w:p>
        </w:tc>
        <w:tc>
          <w:tcPr>
            <w:tcW w:w="6048" w:type="dxa"/>
          </w:tcPr>
          <w:p w:rsidR="0077271F" w:rsidRPr="00BA1398" w:rsidRDefault="0077271F" w:rsidP="00466348">
            <w:pPr>
              <w:spacing w:before="60"/>
              <w:jc w:val="both"/>
              <w:rPr>
                <w:rFonts w:ascii="Arial" w:hAnsi="Arial" w:cs="Arial"/>
                <w:sz w:val="18"/>
              </w:rPr>
            </w:pPr>
            <w:r>
              <w:rPr>
                <w:rFonts w:ascii="Arial" w:hAnsi="Arial" w:cs="Arial"/>
                <w:sz w:val="18"/>
              </w:rPr>
              <w:t>17-04-</w:t>
            </w:r>
            <w:r w:rsidRPr="00BA1398">
              <w:rPr>
                <w:rFonts w:ascii="Arial" w:hAnsi="Arial" w:cs="Arial"/>
                <w:sz w:val="18"/>
              </w:rPr>
              <w:t>201</w:t>
            </w:r>
            <w:r>
              <w:rPr>
                <w:rFonts w:ascii="Arial" w:hAnsi="Arial" w:cs="Arial"/>
                <w:sz w:val="18"/>
              </w:rPr>
              <w:t>7</w:t>
            </w:r>
            <w:r w:rsidRPr="00BA1398">
              <w:rPr>
                <w:rFonts w:ascii="Arial" w:hAnsi="Arial" w:cs="Arial"/>
                <w:sz w:val="18"/>
              </w:rPr>
              <w:t xml:space="preserve"> by </w:t>
            </w:r>
            <w:r>
              <w:rPr>
                <w:rFonts w:ascii="Arial" w:hAnsi="Arial" w:cs="Arial"/>
                <w:sz w:val="18"/>
              </w:rPr>
              <w:t>5</w:t>
            </w:r>
            <w:r w:rsidRPr="00BA1398">
              <w:rPr>
                <w:rFonts w:ascii="Arial" w:hAnsi="Arial" w:cs="Arial"/>
                <w:sz w:val="18"/>
              </w:rPr>
              <w:t xml:space="preserve"> P.M</w:t>
            </w:r>
          </w:p>
        </w:tc>
      </w:tr>
      <w:tr w:rsidR="0077271F" w:rsidRPr="004D40EC" w:rsidTr="00C90B79">
        <w:tc>
          <w:tcPr>
            <w:tcW w:w="3528" w:type="dxa"/>
          </w:tcPr>
          <w:p w:rsidR="0077271F" w:rsidRPr="00BA1398" w:rsidRDefault="0077271F" w:rsidP="00C90B79">
            <w:pPr>
              <w:spacing w:before="60"/>
              <w:jc w:val="both"/>
              <w:rPr>
                <w:rFonts w:ascii="Arial" w:hAnsi="Arial" w:cs="Arial"/>
                <w:sz w:val="18"/>
              </w:rPr>
            </w:pPr>
            <w:r w:rsidRPr="00BA1398">
              <w:rPr>
                <w:rFonts w:ascii="Arial" w:hAnsi="Arial" w:cs="Arial"/>
                <w:sz w:val="18"/>
              </w:rPr>
              <w:t>Date and Time of opening of online offers</w:t>
            </w:r>
          </w:p>
        </w:tc>
        <w:tc>
          <w:tcPr>
            <w:tcW w:w="6048" w:type="dxa"/>
          </w:tcPr>
          <w:p w:rsidR="0077271F" w:rsidRPr="00BA1398" w:rsidRDefault="0077271F" w:rsidP="00466348">
            <w:pPr>
              <w:spacing w:before="60"/>
              <w:jc w:val="both"/>
              <w:rPr>
                <w:rFonts w:ascii="Arial" w:hAnsi="Arial" w:cs="Arial"/>
                <w:sz w:val="18"/>
              </w:rPr>
            </w:pPr>
            <w:r>
              <w:rPr>
                <w:rFonts w:ascii="Arial" w:hAnsi="Arial" w:cs="Arial"/>
                <w:sz w:val="18"/>
              </w:rPr>
              <w:t>19-04-</w:t>
            </w:r>
            <w:r w:rsidRPr="00BA1398">
              <w:rPr>
                <w:rFonts w:ascii="Arial" w:hAnsi="Arial" w:cs="Arial"/>
                <w:sz w:val="18"/>
              </w:rPr>
              <w:t>201</w:t>
            </w:r>
            <w:r>
              <w:rPr>
                <w:rFonts w:ascii="Arial" w:hAnsi="Arial" w:cs="Arial"/>
                <w:sz w:val="18"/>
              </w:rPr>
              <w:t>7</w:t>
            </w:r>
            <w:r w:rsidRPr="00BA1398">
              <w:rPr>
                <w:rFonts w:ascii="Arial" w:hAnsi="Arial" w:cs="Arial"/>
                <w:sz w:val="18"/>
              </w:rPr>
              <w:t xml:space="preserve"> at </w:t>
            </w:r>
            <w:r>
              <w:rPr>
                <w:rFonts w:ascii="Arial" w:hAnsi="Arial" w:cs="Arial"/>
                <w:sz w:val="18"/>
              </w:rPr>
              <w:t>3</w:t>
            </w:r>
            <w:r w:rsidRPr="00BA1398">
              <w:rPr>
                <w:rFonts w:ascii="Arial" w:hAnsi="Arial" w:cs="Arial"/>
                <w:sz w:val="18"/>
              </w:rPr>
              <w:t xml:space="preserve"> P.M</w:t>
            </w:r>
          </w:p>
        </w:tc>
      </w:tr>
    </w:tbl>
    <w:p w:rsidR="004160EB" w:rsidRDefault="004160EB" w:rsidP="004160EB">
      <w:pPr>
        <w:spacing w:after="0"/>
        <w:jc w:val="center"/>
        <w:rPr>
          <w:rFonts w:ascii="Rupee Foradian" w:hAnsi="Rupee Foradian" w:cs="Bookman Old Style"/>
          <w:b/>
          <w:sz w:val="16"/>
          <w:szCs w:val="16"/>
          <w:u w:val="single"/>
        </w:rPr>
      </w:pPr>
    </w:p>
    <w:p w:rsidR="004160EB" w:rsidRDefault="004160EB" w:rsidP="004160EB">
      <w:pPr>
        <w:spacing w:after="0"/>
        <w:jc w:val="center"/>
        <w:rPr>
          <w:rFonts w:ascii="Rupee Foradian" w:hAnsi="Rupee Foradian" w:cs="Bookman Old Style"/>
          <w:b/>
          <w:sz w:val="16"/>
          <w:szCs w:val="16"/>
          <w:u w:val="single"/>
        </w:rPr>
      </w:pPr>
    </w:p>
    <w:p w:rsidR="0077271F" w:rsidRDefault="004160EB" w:rsidP="0077271F">
      <w:pPr>
        <w:jc w:val="both"/>
        <w:rPr>
          <w:rFonts w:ascii="Arial" w:hAnsi="Arial" w:cs="Arial"/>
          <w:sz w:val="18"/>
        </w:rPr>
      </w:pPr>
      <w:r w:rsidRPr="00AD0BA2">
        <w:rPr>
          <w:rFonts w:ascii="Arial" w:hAnsi="Arial" w:cs="Arial"/>
          <w:sz w:val="18"/>
        </w:rPr>
        <w:t xml:space="preserve">1. E-auction will be conducted by the Bank and prospective bidders may avail online training for E-Auction from E-procurement Technologies Ltd., </w:t>
      </w:r>
      <w:proofErr w:type="spellStart"/>
      <w:r w:rsidRPr="00AD0BA2">
        <w:rPr>
          <w:rFonts w:ascii="Arial" w:hAnsi="Arial" w:cs="Arial"/>
          <w:sz w:val="18"/>
        </w:rPr>
        <w:t>Ahmedabad</w:t>
      </w:r>
      <w:proofErr w:type="spellEnd"/>
      <w:r w:rsidRPr="00AD0BA2">
        <w:rPr>
          <w:rFonts w:ascii="Arial" w:hAnsi="Arial" w:cs="Arial"/>
          <w:sz w:val="18"/>
        </w:rPr>
        <w:t xml:space="preserve">, over phone (Contact No. 079-40230841 / 821 / 823 / 816 / 817 / 819 / 820) or </w:t>
      </w:r>
      <w:r w:rsidR="0077271F" w:rsidRPr="00835C85">
        <w:rPr>
          <w:rFonts w:ascii="Arial" w:hAnsi="Arial" w:cs="Arial"/>
          <w:b/>
          <w:bCs/>
          <w:sz w:val="18"/>
        </w:rPr>
        <w:t xml:space="preserve">Shri </w:t>
      </w:r>
      <w:proofErr w:type="spellStart"/>
      <w:r w:rsidR="0077271F" w:rsidRPr="00835C85">
        <w:rPr>
          <w:rFonts w:ascii="Arial" w:hAnsi="Arial" w:cs="Arial"/>
          <w:b/>
          <w:bCs/>
          <w:sz w:val="18"/>
        </w:rPr>
        <w:t>Prashant</w:t>
      </w:r>
      <w:proofErr w:type="spellEnd"/>
      <w:r w:rsidR="0077271F" w:rsidRPr="00835C85">
        <w:rPr>
          <w:rFonts w:ascii="Arial" w:hAnsi="Arial" w:cs="Arial"/>
          <w:b/>
          <w:bCs/>
          <w:sz w:val="18"/>
        </w:rPr>
        <w:t xml:space="preserve"> </w:t>
      </w:r>
      <w:proofErr w:type="spellStart"/>
      <w:r w:rsidR="0077271F" w:rsidRPr="00835C85">
        <w:rPr>
          <w:rFonts w:ascii="Arial" w:hAnsi="Arial" w:cs="Arial"/>
          <w:b/>
          <w:bCs/>
          <w:sz w:val="18"/>
        </w:rPr>
        <w:t>Sardar</w:t>
      </w:r>
      <w:proofErr w:type="spellEnd"/>
      <w:r w:rsidR="0077271F" w:rsidRPr="00835C85">
        <w:rPr>
          <w:rFonts w:ascii="Arial" w:hAnsi="Arial" w:cs="Arial"/>
          <w:b/>
          <w:bCs/>
          <w:sz w:val="18"/>
        </w:rPr>
        <w:t xml:space="preserve">, Deputy General Manager, SIDBI, </w:t>
      </w:r>
      <w:proofErr w:type="spellStart"/>
      <w:r w:rsidR="0077271F" w:rsidRPr="00835C85">
        <w:rPr>
          <w:rFonts w:ascii="Arial" w:hAnsi="Arial" w:cs="Arial"/>
          <w:b/>
          <w:bCs/>
          <w:sz w:val="18"/>
        </w:rPr>
        <w:t>Dehradun</w:t>
      </w:r>
      <w:proofErr w:type="spellEnd"/>
      <w:r w:rsidR="0077271F" w:rsidRPr="00AD0BA2">
        <w:rPr>
          <w:rFonts w:ascii="Arial" w:hAnsi="Arial" w:cs="Arial"/>
          <w:sz w:val="18"/>
        </w:rPr>
        <w:t xml:space="preserve">, Mobile No. </w:t>
      </w:r>
      <w:r w:rsidR="0077271F" w:rsidRPr="00E87A22">
        <w:rPr>
          <w:rFonts w:ascii="Arial" w:hAnsi="Arial" w:cs="Arial"/>
          <w:sz w:val="18"/>
        </w:rPr>
        <w:t>09970187253</w:t>
      </w:r>
      <w:r w:rsidR="0077271F" w:rsidRPr="00AD0BA2">
        <w:rPr>
          <w:rFonts w:ascii="Arial" w:hAnsi="Arial" w:cs="Arial"/>
          <w:sz w:val="18"/>
        </w:rPr>
        <w:t xml:space="preserve">, Email: </w:t>
      </w:r>
      <w:hyperlink r:id="rId14" w:history="1">
        <w:r w:rsidR="0077271F" w:rsidRPr="00D05330">
          <w:rPr>
            <w:rStyle w:val="Hyperlink"/>
            <w:rFonts w:ascii="Arial" w:hAnsi="Arial" w:cs="Arial"/>
            <w:sz w:val="18"/>
          </w:rPr>
          <w:t>sardar@sidbi.in</w:t>
        </w:r>
      </w:hyperlink>
      <w:r w:rsidR="0077271F">
        <w:rPr>
          <w:rFonts w:ascii="Arial" w:hAnsi="Arial" w:cs="Arial"/>
          <w:sz w:val="18"/>
        </w:rPr>
        <w:t xml:space="preserve"> or </w:t>
      </w:r>
      <w:r w:rsidR="0077271F" w:rsidRPr="00835C85">
        <w:rPr>
          <w:rFonts w:ascii="Arial" w:hAnsi="Arial" w:cs="Arial"/>
          <w:b/>
          <w:bCs/>
          <w:sz w:val="18"/>
        </w:rPr>
        <w:t xml:space="preserve">Shri </w:t>
      </w:r>
      <w:proofErr w:type="spellStart"/>
      <w:r w:rsidR="0077271F" w:rsidRPr="00835C85">
        <w:rPr>
          <w:rFonts w:ascii="Arial" w:hAnsi="Arial" w:cs="Arial"/>
          <w:b/>
          <w:bCs/>
          <w:sz w:val="18"/>
        </w:rPr>
        <w:t>Naresh</w:t>
      </w:r>
      <w:proofErr w:type="spellEnd"/>
      <w:r w:rsidR="0077271F" w:rsidRPr="00835C85">
        <w:rPr>
          <w:rFonts w:ascii="Arial" w:hAnsi="Arial" w:cs="Arial"/>
          <w:b/>
          <w:bCs/>
          <w:sz w:val="18"/>
        </w:rPr>
        <w:t xml:space="preserve"> </w:t>
      </w:r>
      <w:proofErr w:type="spellStart"/>
      <w:r w:rsidR="0077271F" w:rsidRPr="00835C85">
        <w:rPr>
          <w:rFonts w:ascii="Arial" w:hAnsi="Arial" w:cs="Arial"/>
          <w:b/>
          <w:bCs/>
          <w:sz w:val="18"/>
        </w:rPr>
        <w:t>Tolani</w:t>
      </w:r>
      <w:proofErr w:type="spellEnd"/>
      <w:r w:rsidR="0077271F" w:rsidRPr="00835C85">
        <w:rPr>
          <w:rFonts w:ascii="Arial" w:hAnsi="Arial" w:cs="Arial"/>
          <w:b/>
          <w:bCs/>
          <w:sz w:val="18"/>
        </w:rPr>
        <w:t>, Assistant General Manager, Punjab &amp; Sind Bank, New Delhi</w:t>
      </w:r>
      <w:r w:rsidR="0077271F">
        <w:rPr>
          <w:rFonts w:ascii="Arial" w:hAnsi="Arial" w:cs="Arial"/>
          <w:sz w:val="18"/>
        </w:rPr>
        <w:t xml:space="preserve"> Mobile No. 09920620220, Email- </w:t>
      </w:r>
      <w:hyperlink r:id="rId15" w:history="1">
        <w:r w:rsidR="0077271F" w:rsidRPr="00147568">
          <w:rPr>
            <w:rStyle w:val="Hyperlink"/>
            <w:rFonts w:ascii="Arial" w:hAnsi="Arial" w:cs="Arial"/>
            <w:sz w:val="18"/>
          </w:rPr>
          <w:t>d0707@psb.co.in</w:t>
        </w:r>
      </w:hyperlink>
      <w:r w:rsidR="0077271F">
        <w:rPr>
          <w:rFonts w:ascii="Arial" w:hAnsi="Arial" w:cs="Arial"/>
          <w:sz w:val="18"/>
        </w:rPr>
        <w:t xml:space="preserve"> </w:t>
      </w:r>
    </w:p>
    <w:p w:rsidR="00702B09" w:rsidRPr="00AD0BA2" w:rsidRDefault="00702B09" w:rsidP="00702B09">
      <w:pPr>
        <w:jc w:val="both"/>
        <w:rPr>
          <w:rFonts w:ascii="Arial" w:hAnsi="Arial" w:cs="Arial"/>
          <w:sz w:val="18"/>
        </w:rPr>
      </w:pPr>
      <w:r>
        <w:rPr>
          <w:rFonts w:ascii="Arial" w:hAnsi="Arial" w:cs="Arial"/>
          <w:sz w:val="18"/>
        </w:rPr>
        <w:t xml:space="preserve">2. </w:t>
      </w:r>
      <w:r w:rsidRPr="00067329">
        <w:rPr>
          <w:rFonts w:ascii="Arial" w:hAnsi="Arial" w:cs="Arial"/>
          <w:sz w:val="18"/>
          <w:szCs w:val="18"/>
        </w:rPr>
        <w:t xml:space="preserve">The EMD as mentioned above shall be paid through Demand Draft/A/c Payee Pay Order drawn on any Nationalized or Scheduled Bank in </w:t>
      </w:r>
      <w:proofErr w:type="spellStart"/>
      <w:r w:rsidRPr="00067329">
        <w:rPr>
          <w:rFonts w:ascii="Arial" w:hAnsi="Arial" w:cs="Arial"/>
          <w:sz w:val="18"/>
          <w:szCs w:val="18"/>
        </w:rPr>
        <w:t>favour</w:t>
      </w:r>
      <w:proofErr w:type="spellEnd"/>
      <w:r w:rsidRPr="00067329">
        <w:rPr>
          <w:rFonts w:ascii="Arial" w:hAnsi="Arial" w:cs="Arial"/>
          <w:sz w:val="18"/>
          <w:szCs w:val="18"/>
        </w:rPr>
        <w:t xml:space="preserve"> of Small Industries Development Bank of India or through /NEFT/RTGS in the Account No.: </w:t>
      </w:r>
      <w:r w:rsidRPr="00067329">
        <w:rPr>
          <w:rFonts w:ascii="Arial" w:hAnsi="Arial" w:cs="Arial"/>
          <w:b/>
          <w:bCs/>
          <w:sz w:val="18"/>
          <w:szCs w:val="18"/>
        </w:rPr>
        <w:t>070103000000019</w:t>
      </w:r>
      <w:r w:rsidRPr="00067329">
        <w:rPr>
          <w:rFonts w:ascii="Arial" w:hAnsi="Arial" w:cs="Arial"/>
          <w:sz w:val="18"/>
          <w:szCs w:val="18"/>
        </w:rPr>
        <w:t xml:space="preserve">, Name of the A/C.: </w:t>
      </w:r>
      <w:r w:rsidRPr="00067329">
        <w:rPr>
          <w:rFonts w:ascii="Arial" w:hAnsi="Arial" w:cs="Arial"/>
          <w:b/>
          <w:bCs/>
          <w:sz w:val="18"/>
          <w:szCs w:val="18"/>
        </w:rPr>
        <w:t>Small Industries Development Bank of India (SIDBI)</w:t>
      </w:r>
      <w:r w:rsidRPr="00067329">
        <w:rPr>
          <w:rFonts w:ascii="Arial" w:hAnsi="Arial" w:cs="Arial"/>
          <w:sz w:val="18"/>
          <w:szCs w:val="18"/>
        </w:rPr>
        <w:t xml:space="preserve">, Bank </w:t>
      </w:r>
      <w:r w:rsidRPr="00067329">
        <w:rPr>
          <w:rFonts w:ascii="Arial" w:hAnsi="Arial" w:cs="Arial"/>
          <w:b/>
          <w:bCs/>
          <w:sz w:val="18"/>
          <w:szCs w:val="18"/>
        </w:rPr>
        <w:t>IDBI Bank Ltd.</w:t>
      </w:r>
      <w:r w:rsidRPr="00067329">
        <w:rPr>
          <w:rFonts w:ascii="Arial" w:hAnsi="Arial" w:cs="Arial"/>
          <w:sz w:val="18"/>
          <w:szCs w:val="18"/>
        </w:rPr>
        <w:t xml:space="preserve">, IFSC Code No.: </w:t>
      </w:r>
      <w:r w:rsidRPr="00067329">
        <w:rPr>
          <w:rFonts w:ascii="Arial" w:hAnsi="Arial" w:cs="Arial"/>
          <w:b/>
          <w:bCs/>
          <w:sz w:val="18"/>
          <w:szCs w:val="18"/>
        </w:rPr>
        <w:t>IBKL0000070</w:t>
      </w:r>
      <w:r w:rsidRPr="00067329">
        <w:rPr>
          <w:rFonts w:ascii="Arial" w:hAnsi="Arial" w:cs="Arial"/>
          <w:sz w:val="18"/>
          <w:szCs w:val="18"/>
        </w:rPr>
        <w:t>,</w:t>
      </w:r>
      <w:r w:rsidRPr="00067329">
        <w:rPr>
          <w:sz w:val="18"/>
          <w:szCs w:val="18"/>
        </w:rPr>
        <w:t xml:space="preserve">  </w:t>
      </w:r>
      <w:r w:rsidRPr="00067329">
        <w:rPr>
          <w:rFonts w:ascii="Arial" w:hAnsi="Arial" w:cs="Arial"/>
          <w:sz w:val="18"/>
          <w:szCs w:val="18"/>
        </w:rPr>
        <w:t xml:space="preserve">with E-auction Tender Form (which is available at </w:t>
      </w:r>
      <w:hyperlink r:id="rId16" w:history="1">
        <w:r w:rsidRPr="00067329">
          <w:rPr>
            <w:rStyle w:val="Hyperlink"/>
            <w:rFonts w:ascii="Arial" w:hAnsi="Arial" w:cs="Arial"/>
            <w:sz w:val="18"/>
            <w:szCs w:val="18"/>
          </w:rPr>
          <w:t>www.sidbi.in</w:t>
        </w:r>
      </w:hyperlink>
      <w:r w:rsidRPr="00067329">
        <w:rPr>
          <w:rFonts w:ascii="Arial" w:hAnsi="Arial" w:cs="Arial"/>
          <w:sz w:val="18"/>
          <w:szCs w:val="18"/>
        </w:rPr>
        <w:t xml:space="preserve"> and last date of collection of Tender form is </w:t>
      </w:r>
      <w:r w:rsidR="0077271F">
        <w:rPr>
          <w:rFonts w:ascii="Arial" w:hAnsi="Arial" w:cs="Arial"/>
          <w:sz w:val="18"/>
          <w:szCs w:val="18"/>
        </w:rPr>
        <w:t>13</w:t>
      </w:r>
      <w:r w:rsidRPr="00067329">
        <w:rPr>
          <w:rFonts w:ascii="Arial" w:hAnsi="Arial" w:cs="Arial"/>
          <w:sz w:val="18"/>
          <w:szCs w:val="18"/>
        </w:rPr>
        <w:t>-</w:t>
      </w:r>
      <w:r w:rsidR="00E74400">
        <w:rPr>
          <w:rFonts w:ascii="Arial" w:hAnsi="Arial" w:cs="Arial"/>
          <w:sz w:val="18"/>
          <w:szCs w:val="18"/>
        </w:rPr>
        <w:t>0</w:t>
      </w:r>
      <w:r w:rsidR="0077271F">
        <w:rPr>
          <w:rFonts w:ascii="Arial" w:hAnsi="Arial" w:cs="Arial"/>
          <w:sz w:val="18"/>
          <w:szCs w:val="18"/>
        </w:rPr>
        <w:t>4</w:t>
      </w:r>
      <w:r w:rsidRPr="00067329">
        <w:rPr>
          <w:rFonts w:ascii="Arial" w:hAnsi="Arial" w:cs="Arial"/>
          <w:sz w:val="18"/>
          <w:szCs w:val="18"/>
        </w:rPr>
        <w:t>-201</w:t>
      </w:r>
      <w:r w:rsidR="00E74400">
        <w:rPr>
          <w:rFonts w:ascii="Arial" w:hAnsi="Arial" w:cs="Arial"/>
          <w:sz w:val="18"/>
          <w:szCs w:val="18"/>
        </w:rPr>
        <w:t>7</w:t>
      </w:r>
      <w:r w:rsidRPr="00067329">
        <w:rPr>
          <w:rFonts w:ascii="Arial" w:hAnsi="Arial" w:cs="Arial"/>
          <w:sz w:val="18"/>
          <w:szCs w:val="18"/>
        </w:rPr>
        <w:t xml:space="preserve"> by 4.00 P.M.) along with the copy of identity which should contain the address for future communication (Voter card /Driving </w:t>
      </w:r>
      <w:proofErr w:type="spellStart"/>
      <w:r w:rsidRPr="00067329">
        <w:rPr>
          <w:rFonts w:ascii="Arial" w:hAnsi="Arial" w:cs="Arial"/>
          <w:sz w:val="18"/>
          <w:szCs w:val="18"/>
        </w:rPr>
        <w:t>Licence</w:t>
      </w:r>
      <w:proofErr w:type="spellEnd"/>
      <w:r w:rsidRPr="00067329">
        <w:rPr>
          <w:rFonts w:ascii="Arial" w:hAnsi="Arial" w:cs="Arial"/>
          <w:sz w:val="18"/>
          <w:szCs w:val="18"/>
        </w:rPr>
        <w:t>/Passport ) and copy of PAN card.</w:t>
      </w:r>
    </w:p>
    <w:p w:rsidR="00702B09" w:rsidRPr="00AD0BA2" w:rsidRDefault="00702B09" w:rsidP="00702B09">
      <w:pPr>
        <w:jc w:val="both"/>
        <w:rPr>
          <w:rFonts w:ascii="Arial" w:hAnsi="Arial" w:cs="Arial"/>
          <w:sz w:val="18"/>
        </w:rPr>
      </w:pPr>
      <w:r>
        <w:rPr>
          <w:rFonts w:ascii="Arial" w:hAnsi="Arial" w:cs="Arial"/>
          <w:sz w:val="18"/>
        </w:rPr>
        <w:t>3</w:t>
      </w:r>
      <w:r w:rsidRPr="00AD0BA2">
        <w:rPr>
          <w:rFonts w:ascii="Arial" w:hAnsi="Arial" w:cs="Arial"/>
          <w:sz w:val="18"/>
        </w:rPr>
        <w:t xml:space="preserve">. Bidders are advised to go through portal address / website for e-auction </w:t>
      </w:r>
      <w:hyperlink r:id="rId17" w:history="1">
        <w:r w:rsidRPr="00D05330">
          <w:rPr>
            <w:rStyle w:val="Hyperlink"/>
            <w:rFonts w:ascii="Arial" w:hAnsi="Arial" w:cs="Arial"/>
            <w:sz w:val="18"/>
          </w:rPr>
          <w:t>https://sidbi.auctiontiger.net</w:t>
        </w:r>
      </w:hyperlink>
      <w:r>
        <w:rPr>
          <w:rFonts w:ascii="Arial" w:hAnsi="Arial" w:cs="Arial"/>
          <w:sz w:val="18"/>
        </w:rPr>
        <w:t xml:space="preserve"> </w:t>
      </w:r>
      <w:r w:rsidRPr="00AD0BA2">
        <w:rPr>
          <w:rFonts w:ascii="Arial" w:hAnsi="Arial" w:cs="Arial"/>
          <w:sz w:val="18"/>
        </w:rPr>
        <w:t xml:space="preserve">or </w:t>
      </w:r>
      <w:hyperlink r:id="rId18" w:history="1">
        <w:r w:rsidRPr="00D05330">
          <w:rPr>
            <w:rStyle w:val="Hyperlink"/>
            <w:rFonts w:ascii="Arial" w:hAnsi="Arial" w:cs="Arial"/>
            <w:sz w:val="18"/>
          </w:rPr>
          <w:t>www.sidbi.in</w:t>
        </w:r>
      </w:hyperlink>
      <w:r>
        <w:rPr>
          <w:rFonts w:ascii="Arial" w:hAnsi="Arial" w:cs="Arial"/>
          <w:sz w:val="18"/>
        </w:rPr>
        <w:t xml:space="preserve"> </w:t>
      </w:r>
      <w:r w:rsidRPr="00AD0BA2">
        <w:rPr>
          <w:rFonts w:ascii="Arial" w:hAnsi="Arial" w:cs="Arial"/>
          <w:sz w:val="18"/>
        </w:rPr>
        <w:t xml:space="preserve">for detailed Terms and Conditions for auction sale before submitting their bids and taking part in the E-Auction sale proceedings and / or Contact </w:t>
      </w:r>
      <w:proofErr w:type="spellStart"/>
      <w:r w:rsidRPr="00AD0BA2">
        <w:rPr>
          <w:rFonts w:ascii="Arial" w:hAnsi="Arial" w:cs="Arial"/>
          <w:sz w:val="18"/>
        </w:rPr>
        <w:t>Author</w:t>
      </w:r>
      <w:r>
        <w:rPr>
          <w:rFonts w:ascii="Arial" w:hAnsi="Arial" w:cs="Arial"/>
          <w:sz w:val="18"/>
        </w:rPr>
        <w:t>ised</w:t>
      </w:r>
      <w:proofErr w:type="spellEnd"/>
      <w:r>
        <w:rPr>
          <w:rFonts w:ascii="Arial" w:hAnsi="Arial" w:cs="Arial"/>
          <w:sz w:val="18"/>
        </w:rPr>
        <w:t xml:space="preserve"> Officer, SIDBI, </w:t>
      </w:r>
      <w:proofErr w:type="spellStart"/>
      <w:r>
        <w:rPr>
          <w:rFonts w:ascii="Arial" w:hAnsi="Arial" w:cs="Arial"/>
          <w:sz w:val="18"/>
        </w:rPr>
        <w:t>Dehradun</w:t>
      </w:r>
      <w:proofErr w:type="spellEnd"/>
      <w:r>
        <w:rPr>
          <w:rFonts w:ascii="Arial" w:hAnsi="Arial" w:cs="Arial"/>
          <w:sz w:val="18"/>
        </w:rPr>
        <w:t>.</w:t>
      </w:r>
    </w:p>
    <w:p w:rsidR="00702B09" w:rsidRPr="00AD0BA2" w:rsidRDefault="00702B09" w:rsidP="00702B09">
      <w:pPr>
        <w:jc w:val="both"/>
        <w:rPr>
          <w:rFonts w:ascii="Arial" w:hAnsi="Arial" w:cs="Arial"/>
          <w:sz w:val="18"/>
        </w:rPr>
      </w:pPr>
      <w:r>
        <w:rPr>
          <w:rFonts w:ascii="Arial" w:hAnsi="Arial" w:cs="Arial"/>
          <w:sz w:val="18"/>
        </w:rPr>
        <w:t>4</w:t>
      </w:r>
      <w:r w:rsidRPr="00AD0BA2">
        <w:rPr>
          <w:rFonts w:ascii="Arial" w:hAnsi="Arial" w:cs="Arial"/>
          <w:sz w:val="18"/>
        </w:rPr>
        <w:t xml:space="preserve">. E-auction will be </w:t>
      </w:r>
      <w:proofErr w:type="spellStart"/>
      <w:r w:rsidRPr="00AD0BA2">
        <w:rPr>
          <w:rFonts w:ascii="Arial" w:hAnsi="Arial" w:cs="Arial"/>
          <w:sz w:val="18"/>
        </w:rPr>
        <w:t>upto</w:t>
      </w:r>
      <w:proofErr w:type="spellEnd"/>
      <w:r w:rsidRPr="00AD0BA2">
        <w:rPr>
          <w:rFonts w:ascii="Arial" w:hAnsi="Arial" w:cs="Arial"/>
          <w:sz w:val="18"/>
        </w:rPr>
        <w:t xml:space="preserve"> the date and time mentioned as above with unlimited extension of 5 minutes duration each till conclusion of sale and minimum bid increment as mentioned above.</w:t>
      </w:r>
    </w:p>
    <w:p w:rsidR="00702B09" w:rsidRPr="00AD0BA2" w:rsidRDefault="00702B09" w:rsidP="00702B09">
      <w:pPr>
        <w:jc w:val="both"/>
        <w:rPr>
          <w:rFonts w:ascii="Arial" w:hAnsi="Arial" w:cs="Arial"/>
          <w:sz w:val="18"/>
        </w:rPr>
      </w:pPr>
    </w:p>
    <w:p w:rsidR="00702B09" w:rsidRPr="00E87A22" w:rsidRDefault="00702B09" w:rsidP="00702B09">
      <w:pPr>
        <w:jc w:val="center"/>
        <w:rPr>
          <w:rFonts w:ascii="Arial" w:hAnsi="Arial" w:cs="Arial"/>
          <w:b/>
          <w:bCs/>
          <w:sz w:val="18"/>
          <w:u w:val="single"/>
        </w:rPr>
      </w:pPr>
      <w:r w:rsidRPr="00E87A22">
        <w:rPr>
          <w:rFonts w:ascii="Arial" w:hAnsi="Arial" w:cs="Arial"/>
          <w:b/>
          <w:bCs/>
          <w:sz w:val="18"/>
          <w:u w:val="single"/>
        </w:rPr>
        <w:t>Statutory sale notice of 30 days under the SARFAESI Act 2002</w:t>
      </w:r>
    </w:p>
    <w:p w:rsidR="00702B09" w:rsidRPr="00AD0BA2" w:rsidRDefault="00702B09" w:rsidP="00702B09">
      <w:pPr>
        <w:jc w:val="both"/>
        <w:rPr>
          <w:rFonts w:ascii="Arial" w:hAnsi="Arial" w:cs="Arial"/>
          <w:sz w:val="18"/>
        </w:rPr>
      </w:pPr>
      <w:r w:rsidRPr="00AD0BA2">
        <w:rPr>
          <w:rFonts w:ascii="Arial" w:hAnsi="Arial" w:cs="Arial"/>
          <w:sz w:val="18"/>
        </w:rPr>
        <w:t>(</w:t>
      </w:r>
      <w:proofErr w:type="spellStart"/>
      <w:r w:rsidRPr="00AD0BA2">
        <w:rPr>
          <w:rFonts w:ascii="Arial" w:hAnsi="Arial" w:cs="Arial"/>
          <w:sz w:val="18"/>
        </w:rPr>
        <w:t>i</w:t>
      </w:r>
      <w:proofErr w:type="spellEnd"/>
      <w:r w:rsidRPr="00AD0BA2">
        <w:rPr>
          <w:rFonts w:ascii="Arial" w:hAnsi="Arial" w:cs="Arial"/>
          <w:sz w:val="18"/>
        </w:rPr>
        <w:t>) This publication is also a notice of 30 days to the Borrower /hypothecator/Guarantor of the assistance about holding of sale on above mentioned date if the dues are not repaid in full.</w:t>
      </w:r>
    </w:p>
    <w:p w:rsidR="00702B09" w:rsidRPr="00AD0BA2" w:rsidRDefault="00702B09" w:rsidP="00702B09">
      <w:pPr>
        <w:jc w:val="both"/>
        <w:rPr>
          <w:rFonts w:ascii="Arial" w:hAnsi="Arial" w:cs="Arial"/>
          <w:sz w:val="18"/>
        </w:rPr>
      </w:pPr>
      <w:r w:rsidRPr="00AD0BA2">
        <w:rPr>
          <w:rFonts w:ascii="Arial" w:hAnsi="Arial" w:cs="Arial"/>
          <w:sz w:val="18"/>
        </w:rPr>
        <w:lastRenderedPageBreak/>
        <w:t xml:space="preserve">(ii) The Borrower/ Guarantor is hereby notified to pay the sum as mentioned above </w:t>
      </w:r>
      <w:proofErr w:type="spellStart"/>
      <w:r w:rsidRPr="00AD0BA2">
        <w:rPr>
          <w:rFonts w:ascii="Arial" w:hAnsi="Arial" w:cs="Arial"/>
          <w:sz w:val="18"/>
        </w:rPr>
        <w:t>alongwith</w:t>
      </w:r>
      <w:proofErr w:type="spellEnd"/>
      <w:r w:rsidRPr="00AD0BA2">
        <w:rPr>
          <w:rFonts w:ascii="Arial" w:hAnsi="Arial" w:cs="Arial"/>
          <w:sz w:val="18"/>
        </w:rPr>
        <w:t xml:space="preserve"> </w:t>
      </w:r>
      <w:proofErr w:type="spellStart"/>
      <w:r w:rsidRPr="00AD0BA2">
        <w:rPr>
          <w:rFonts w:ascii="Arial" w:hAnsi="Arial" w:cs="Arial"/>
          <w:sz w:val="18"/>
        </w:rPr>
        <w:t>upto</w:t>
      </w:r>
      <w:proofErr w:type="spellEnd"/>
      <w:r w:rsidRPr="00AD0BA2">
        <w:rPr>
          <w:rFonts w:ascii="Arial" w:hAnsi="Arial" w:cs="Arial"/>
          <w:sz w:val="18"/>
        </w:rPr>
        <w:t xml:space="preserve"> date interest and ancillary expenses before the date of E-Auction, failing which the asset shall be auctioned / sold and balance dues, if any, will be recoverable with interest and costs.</w:t>
      </w:r>
    </w:p>
    <w:p w:rsidR="00702B09" w:rsidRPr="00AD0BA2" w:rsidRDefault="00702B09" w:rsidP="00702B09">
      <w:pPr>
        <w:rPr>
          <w:rFonts w:ascii="Arial" w:hAnsi="Arial" w:cs="Arial"/>
          <w:sz w:val="18"/>
        </w:rPr>
      </w:pPr>
    </w:p>
    <w:p w:rsidR="00702B09" w:rsidRPr="00AD0BA2" w:rsidRDefault="00702B09" w:rsidP="00702B09">
      <w:pPr>
        <w:rPr>
          <w:rFonts w:ascii="Arial" w:hAnsi="Arial" w:cs="Arial"/>
          <w:sz w:val="18"/>
        </w:rPr>
      </w:pPr>
    </w:p>
    <w:p w:rsidR="00702B09" w:rsidRPr="00AD0BA2" w:rsidRDefault="00702B09" w:rsidP="00702B09">
      <w:pPr>
        <w:rPr>
          <w:rFonts w:ascii="Arial" w:hAnsi="Arial" w:cs="Arial"/>
          <w:sz w:val="18"/>
        </w:rPr>
      </w:pPr>
    </w:p>
    <w:p w:rsidR="00702B09" w:rsidRPr="00AD0BA2" w:rsidRDefault="00702B09" w:rsidP="00702B09">
      <w:pPr>
        <w:rPr>
          <w:rFonts w:ascii="Arial" w:hAnsi="Arial" w:cs="Arial"/>
          <w:sz w:val="18"/>
        </w:rPr>
      </w:pPr>
      <w:proofErr w:type="gramStart"/>
      <w:r w:rsidRPr="00AD0BA2">
        <w:rPr>
          <w:rFonts w:ascii="Arial" w:hAnsi="Arial" w:cs="Arial"/>
          <w:sz w:val="18"/>
        </w:rPr>
        <w:t>Date :</w:t>
      </w:r>
      <w:proofErr w:type="gramEnd"/>
      <w:r w:rsidRPr="00AD0BA2">
        <w:rPr>
          <w:rFonts w:ascii="Arial" w:hAnsi="Arial" w:cs="Arial"/>
          <w:sz w:val="18"/>
        </w:rPr>
        <w:t xml:space="preserve"> </w:t>
      </w:r>
      <w:r w:rsidR="00E74400">
        <w:rPr>
          <w:rFonts w:ascii="Arial" w:hAnsi="Arial" w:cs="Arial"/>
          <w:sz w:val="18"/>
        </w:rPr>
        <w:t>1</w:t>
      </w:r>
      <w:r w:rsidR="00D15258">
        <w:rPr>
          <w:rFonts w:ascii="Arial" w:hAnsi="Arial" w:cs="Arial"/>
          <w:sz w:val="18"/>
        </w:rPr>
        <w:t>5</w:t>
      </w:r>
      <w:r w:rsidR="00E74400">
        <w:rPr>
          <w:rFonts w:ascii="Arial" w:hAnsi="Arial" w:cs="Arial"/>
          <w:sz w:val="18"/>
        </w:rPr>
        <w:t>-0</w:t>
      </w:r>
      <w:r w:rsidR="000110CB">
        <w:rPr>
          <w:rFonts w:ascii="Arial" w:hAnsi="Arial" w:cs="Arial"/>
          <w:sz w:val="18"/>
        </w:rPr>
        <w:t>3</w:t>
      </w:r>
      <w:r w:rsidR="00E74400">
        <w:rPr>
          <w:rFonts w:ascii="Arial" w:hAnsi="Arial" w:cs="Arial"/>
          <w:sz w:val="18"/>
        </w:rPr>
        <w:t>-</w:t>
      </w:r>
      <w:r w:rsidRPr="00AD0BA2">
        <w:rPr>
          <w:rFonts w:ascii="Arial" w:hAnsi="Arial" w:cs="Arial"/>
          <w:sz w:val="18"/>
        </w:rPr>
        <w:t>201</w:t>
      </w:r>
      <w:r w:rsidR="00E74400">
        <w:rPr>
          <w:rFonts w:ascii="Arial" w:hAnsi="Arial" w:cs="Arial"/>
          <w:sz w:val="18"/>
        </w:rPr>
        <w:t>7</w:t>
      </w:r>
      <w:r w:rsidRPr="00AD0BA2">
        <w:rPr>
          <w:rFonts w:ascii="Arial" w:hAnsi="Arial" w:cs="Arial"/>
          <w:sz w:val="18"/>
        </w:rPr>
        <w:tab/>
      </w:r>
      <w:r w:rsidRPr="00AD0BA2">
        <w:rPr>
          <w:rFonts w:ascii="Arial" w:hAnsi="Arial" w:cs="Arial"/>
          <w:sz w:val="18"/>
        </w:rPr>
        <w:tab/>
      </w:r>
      <w:r w:rsidRPr="00AD0BA2">
        <w:rPr>
          <w:rFonts w:ascii="Arial" w:hAnsi="Arial" w:cs="Arial"/>
          <w:sz w:val="18"/>
        </w:rPr>
        <w:tab/>
      </w:r>
      <w:r w:rsidRPr="00AD0BA2">
        <w:rPr>
          <w:rFonts w:ascii="Arial" w:hAnsi="Arial" w:cs="Arial"/>
          <w:sz w:val="18"/>
        </w:rPr>
        <w:tab/>
      </w:r>
      <w:r w:rsidRPr="00AD0BA2">
        <w:rPr>
          <w:rFonts w:ascii="Arial" w:hAnsi="Arial" w:cs="Arial"/>
          <w:sz w:val="18"/>
        </w:rPr>
        <w:tab/>
      </w:r>
      <w:r w:rsidRPr="00AD0BA2">
        <w:rPr>
          <w:rFonts w:ascii="Arial" w:hAnsi="Arial" w:cs="Arial"/>
          <w:sz w:val="18"/>
        </w:rPr>
        <w:tab/>
      </w:r>
      <w:r w:rsidRPr="00AD0BA2">
        <w:rPr>
          <w:rFonts w:ascii="Arial" w:hAnsi="Arial" w:cs="Arial"/>
          <w:sz w:val="18"/>
        </w:rPr>
        <w:tab/>
      </w:r>
      <w:r w:rsidRPr="00AD0BA2">
        <w:rPr>
          <w:rFonts w:ascii="Arial" w:hAnsi="Arial" w:cs="Arial"/>
          <w:sz w:val="18"/>
        </w:rPr>
        <w:tab/>
        <w:t xml:space="preserve">             </w:t>
      </w:r>
      <w:r>
        <w:rPr>
          <w:rFonts w:ascii="Arial" w:hAnsi="Arial" w:cs="Arial"/>
          <w:sz w:val="18"/>
        </w:rPr>
        <w:t xml:space="preserve">         </w:t>
      </w:r>
      <w:r w:rsidRPr="00AD0BA2">
        <w:rPr>
          <w:rFonts w:ascii="Arial" w:hAnsi="Arial" w:cs="Arial"/>
          <w:sz w:val="18"/>
        </w:rPr>
        <w:t xml:space="preserve">  </w:t>
      </w:r>
      <w:proofErr w:type="spellStart"/>
      <w:r w:rsidRPr="00AD0BA2">
        <w:rPr>
          <w:rFonts w:ascii="Arial" w:hAnsi="Arial" w:cs="Arial"/>
          <w:sz w:val="18"/>
        </w:rPr>
        <w:t>Sd</w:t>
      </w:r>
      <w:proofErr w:type="spellEnd"/>
      <w:r w:rsidRPr="00AD0BA2">
        <w:rPr>
          <w:rFonts w:ascii="Arial" w:hAnsi="Arial" w:cs="Arial"/>
          <w:sz w:val="18"/>
        </w:rPr>
        <w:t>/-</w:t>
      </w:r>
    </w:p>
    <w:p w:rsidR="00702B09" w:rsidRPr="00AD0BA2" w:rsidRDefault="00702B09" w:rsidP="00702B09">
      <w:pPr>
        <w:rPr>
          <w:rFonts w:ascii="Arial" w:hAnsi="Arial" w:cs="Arial"/>
          <w:sz w:val="18"/>
        </w:rPr>
      </w:pPr>
      <w:proofErr w:type="gramStart"/>
      <w:r w:rsidRPr="00AD0BA2">
        <w:rPr>
          <w:rFonts w:ascii="Arial" w:hAnsi="Arial" w:cs="Arial"/>
          <w:sz w:val="18"/>
        </w:rPr>
        <w:t>Place :</w:t>
      </w:r>
      <w:proofErr w:type="gramEnd"/>
      <w:r w:rsidRPr="00AD0BA2">
        <w:rPr>
          <w:rFonts w:ascii="Arial" w:hAnsi="Arial" w:cs="Arial"/>
          <w:sz w:val="18"/>
        </w:rPr>
        <w:t xml:space="preserve"> </w:t>
      </w:r>
      <w:proofErr w:type="spellStart"/>
      <w:r>
        <w:rPr>
          <w:rFonts w:ascii="Arial" w:hAnsi="Arial" w:cs="Arial"/>
          <w:sz w:val="18"/>
        </w:rPr>
        <w:t>Dehradun</w:t>
      </w:r>
      <w:proofErr w:type="spellEnd"/>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sidRPr="00AD0BA2">
        <w:rPr>
          <w:rFonts w:ascii="Arial" w:hAnsi="Arial" w:cs="Arial"/>
          <w:sz w:val="18"/>
        </w:rPr>
        <w:t xml:space="preserve"> (</w:t>
      </w:r>
      <w:proofErr w:type="spellStart"/>
      <w:r>
        <w:rPr>
          <w:rFonts w:ascii="Arial" w:hAnsi="Arial" w:cs="Arial"/>
          <w:b/>
          <w:bCs/>
          <w:sz w:val="18"/>
        </w:rPr>
        <w:t>Prashant</w:t>
      </w:r>
      <w:proofErr w:type="spellEnd"/>
      <w:r>
        <w:rPr>
          <w:rFonts w:ascii="Arial" w:hAnsi="Arial" w:cs="Arial"/>
          <w:b/>
          <w:bCs/>
          <w:sz w:val="18"/>
        </w:rPr>
        <w:t xml:space="preserve"> </w:t>
      </w:r>
      <w:proofErr w:type="spellStart"/>
      <w:r>
        <w:rPr>
          <w:rFonts w:ascii="Arial" w:hAnsi="Arial" w:cs="Arial"/>
          <w:b/>
          <w:bCs/>
          <w:sz w:val="18"/>
        </w:rPr>
        <w:t>Sardar</w:t>
      </w:r>
      <w:proofErr w:type="spellEnd"/>
      <w:r w:rsidRPr="00AD0BA2">
        <w:rPr>
          <w:rFonts w:ascii="Arial" w:hAnsi="Arial" w:cs="Arial"/>
          <w:sz w:val="18"/>
        </w:rPr>
        <w:t>)</w:t>
      </w:r>
    </w:p>
    <w:p w:rsidR="00702B09" w:rsidRPr="00AD0BA2" w:rsidRDefault="00702B09" w:rsidP="00702B09">
      <w:pPr>
        <w:tabs>
          <w:tab w:val="left" w:pos="0"/>
        </w:tabs>
        <w:jc w:val="right"/>
        <w:rPr>
          <w:rFonts w:ascii="Arial" w:hAnsi="Arial" w:cs="Arial"/>
          <w:sz w:val="18"/>
        </w:rPr>
      </w:pPr>
      <w:r w:rsidRPr="00AD0BA2">
        <w:rPr>
          <w:rFonts w:ascii="Arial" w:hAnsi="Arial" w:cs="Arial"/>
          <w:sz w:val="18"/>
        </w:rPr>
        <w:tab/>
      </w:r>
      <w:r w:rsidRPr="00AD0BA2">
        <w:rPr>
          <w:rFonts w:ascii="Arial" w:hAnsi="Arial" w:cs="Arial"/>
          <w:sz w:val="18"/>
        </w:rPr>
        <w:tab/>
      </w:r>
      <w:r w:rsidRPr="00AD0BA2">
        <w:rPr>
          <w:rFonts w:ascii="Arial" w:hAnsi="Arial" w:cs="Arial"/>
          <w:sz w:val="18"/>
        </w:rPr>
        <w:tab/>
      </w:r>
      <w:r w:rsidRPr="00AD0BA2">
        <w:rPr>
          <w:rFonts w:ascii="Arial" w:hAnsi="Arial" w:cs="Arial"/>
          <w:sz w:val="18"/>
        </w:rPr>
        <w:tab/>
      </w:r>
      <w:r w:rsidRPr="00AD0BA2">
        <w:rPr>
          <w:rFonts w:ascii="Arial" w:hAnsi="Arial" w:cs="Arial"/>
          <w:sz w:val="18"/>
        </w:rPr>
        <w:tab/>
      </w:r>
      <w:r w:rsidRPr="00AD0BA2">
        <w:rPr>
          <w:rFonts w:ascii="Arial" w:hAnsi="Arial" w:cs="Arial"/>
          <w:sz w:val="18"/>
        </w:rPr>
        <w:tab/>
      </w:r>
      <w:r w:rsidRPr="00AD0BA2">
        <w:rPr>
          <w:rFonts w:ascii="Arial" w:hAnsi="Arial" w:cs="Arial"/>
          <w:sz w:val="18"/>
        </w:rPr>
        <w:tab/>
        <w:t xml:space="preserve">               </w:t>
      </w:r>
      <w:proofErr w:type="spellStart"/>
      <w:r w:rsidRPr="00AD0BA2">
        <w:rPr>
          <w:rFonts w:ascii="Arial" w:hAnsi="Arial" w:cs="Arial"/>
          <w:sz w:val="18"/>
        </w:rPr>
        <w:t>Authorised</w:t>
      </w:r>
      <w:proofErr w:type="spellEnd"/>
      <w:r w:rsidRPr="00AD0BA2">
        <w:rPr>
          <w:rFonts w:ascii="Arial" w:hAnsi="Arial" w:cs="Arial"/>
          <w:sz w:val="18"/>
        </w:rPr>
        <w:t xml:space="preserve"> Officer</w:t>
      </w:r>
    </w:p>
    <w:p w:rsidR="004160EB" w:rsidRDefault="004160EB" w:rsidP="004160EB"/>
    <w:p w:rsidR="00BD7FE4" w:rsidRPr="00616A01" w:rsidRDefault="00BD7FE4" w:rsidP="00BD7FE4">
      <w:pPr>
        <w:pStyle w:val="DefaultText"/>
        <w:shd w:val="clear" w:color="auto" w:fill="FFFFFF"/>
        <w:spacing w:line="360" w:lineRule="auto"/>
        <w:jc w:val="both"/>
        <w:rPr>
          <w:rFonts w:ascii="Arial" w:hAnsi="Arial" w:cs="Arial"/>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9B6905" w:rsidRDefault="009B6905" w:rsidP="00BD7FE4">
      <w:pPr>
        <w:pStyle w:val="DefaultText"/>
        <w:shd w:val="clear" w:color="auto" w:fill="FFFFFF"/>
        <w:jc w:val="both"/>
        <w:rPr>
          <w:rFonts w:ascii="Arial" w:hAnsi="Arial" w:cs="Arial"/>
          <w:b/>
          <w:bCs/>
        </w:rPr>
      </w:pPr>
    </w:p>
    <w:p w:rsidR="002F3C88" w:rsidRDefault="002F3C88" w:rsidP="00BD7FE4">
      <w:pPr>
        <w:pStyle w:val="DefaultText"/>
        <w:shd w:val="clear" w:color="auto" w:fill="FFFFFF"/>
        <w:jc w:val="both"/>
        <w:rPr>
          <w:rFonts w:ascii="Arial" w:hAnsi="Arial" w:cs="Arial"/>
          <w:b/>
          <w:bCs/>
        </w:rPr>
      </w:pPr>
    </w:p>
    <w:p w:rsidR="002F3C88" w:rsidRDefault="002F3C88" w:rsidP="00BD7FE4">
      <w:pPr>
        <w:pStyle w:val="DefaultText"/>
        <w:shd w:val="clear" w:color="auto" w:fill="FFFFFF"/>
        <w:jc w:val="both"/>
        <w:rPr>
          <w:rFonts w:ascii="Arial" w:hAnsi="Arial" w:cs="Arial"/>
          <w:b/>
          <w:bCs/>
        </w:rPr>
      </w:pPr>
    </w:p>
    <w:p w:rsidR="002F3C88" w:rsidRDefault="002F3C88" w:rsidP="00BD7FE4">
      <w:pPr>
        <w:pStyle w:val="DefaultText"/>
        <w:shd w:val="clear" w:color="auto" w:fill="FFFFFF"/>
        <w:jc w:val="both"/>
        <w:rPr>
          <w:rFonts w:ascii="Arial" w:hAnsi="Arial" w:cs="Arial"/>
          <w:b/>
          <w:bCs/>
        </w:rPr>
      </w:pPr>
    </w:p>
    <w:p w:rsidR="002F3C88" w:rsidRDefault="002F3C88" w:rsidP="00BD7FE4">
      <w:pPr>
        <w:pStyle w:val="DefaultText"/>
        <w:shd w:val="clear" w:color="auto" w:fill="FFFFFF"/>
        <w:jc w:val="both"/>
        <w:rPr>
          <w:rFonts w:ascii="Arial" w:hAnsi="Arial" w:cs="Arial"/>
          <w:b/>
          <w:bCs/>
        </w:rPr>
      </w:pPr>
    </w:p>
    <w:p w:rsidR="002F3C88" w:rsidRDefault="002F3C88" w:rsidP="00BD7FE4">
      <w:pPr>
        <w:pStyle w:val="DefaultText"/>
        <w:shd w:val="clear" w:color="auto" w:fill="FFFFFF"/>
        <w:jc w:val="both"/>
        <w:rPr>
          <w:rFonts w:ascii="Arial" w:hAnsi="Arial" w:cs="Arial"/>
          <w:b/>
          <w:bCs/>
        </w:rPr>
      </w:pPr>
    </w:p>
    <w:p w:rsidR="00C555CE" w:rsidRDefault="00C555CE" w:rsidP="00BD7FE4">
      <w:pPr>
        <w:pStyle w:val="DefaultText"/>
        <w:shd w:val="clear" w:color="auto" w:fill="FFFFFF"/>
        <w:jc w:val="both"/>
        <w:rPr>
          <w:rFonts w:ascii="Arial" w:hAnsi="Arial" w:cs="Arial"/>
          <w:b/>
          <w:bCs/>
        </w:rPr>
      </w:pPr>
    </w:p>
    <w:p w:rsidR="00C555CE" w:rsidRDefault="00C555CE" w:rsidP="00BD7FE4">
      <w:pPr>
        <w:pStyle w:val="DefaultText"/>
        <w:shd w:val="clear" w:color="auto" w:fill="FFFFFF"/>
        <w:jc w:val="both"/>
        <w:rPr>
          <w:rFonts w:ascii="Arial" w:hAnsi="Arial" w:cs="Arial"/>
          <w:b/>
          <w:bCs/>
        </w:rPr>
      </w:pPr>
    </w:p>
    <w:p w:rsidR="00C555CE" w:rsidRDefault="00C555CE" w:rsidP="00BD7FE4">
      <w:pPr>
        <w:pStyle w:val="DefaultText"/>
        <w:shd w:val="clear" w:color="auto" w:fill="FFFFFF"/>
        <w:jc w:val="both"/>
        <w:rPr>
          <w:rFonts w:ascii="Arial" w:hAnsi="Arial" w:cs="Arial"/>
          <w:b/>
          <w:bCs/>
        </w:rPr>
      </w:pPr>
    </w:p>
    <w:p w:rsidR="00C555CE" w:rsidRDefault="00C555CE" w:rsidP="00BD7FE4">
      <w:pPr>
        <w:pStyle w:val="DefaultText"/>
        <w:shd w:val="clear" w:color="auto" w:fill="FFFFFF"/>
        <w:jc w:val="both"/>
        <w:rPr>
          <w:rFonts w:ascii="Arial" w:hAnsi="Arial" w:cs="Arial"/>
          <w:b/>
          <w:bCs/>
        </w:rPr>
      </w:pPr>
    </w:p>
    <w:p w:rsidR="00C555CE" w:rsidRDefault="00C555CE" w:rsidP="00BD7FE4">
      <w:pPr>
        <w:pStyle w:val="DefaultText"/>
        <w:shd w:val="clear" w:color="auto" w:fill="FFFFFF"/>
        <w:jc w:val="both"/>
        <w:rPr>
          <w:rFonts w:ascii="Arial" w:hAnsi="Arial" w:cs="Arial"/>
          <w:b/>
          <w:bCs/>
        </w:rPr>
      </w:pPr>
    </w:p>
    <w:p w:rsidR="00BD7FE4" w:rsidRPr="00616A01" w:rsidRDefault="00BD7FE4" w:rsidP="00BD7FE4">
      <w:pPr>
        <w:pStyle w:val="DefaultText"/>
        <w:shd w:val="clear" w:color="auto" w:fill="FFFFFF"/>
        <w:jc w:val="both"/>
        <w:rPr>
          <w:rFonts w:ascii="Arial" w:hAnsi="Arial" w:cs="Arial"/>
          <w:b/>
          <w:bCs/>
        </w:rPr>
      </w:pPr>
      <w:r w:rsidRPr="0071478A">
        <w:rPr>
          <w:rFonts w:ascii="Arial" w:hAnsi="Arial" w:cs="Arial"/>
          <w:b/>
          <w:bCs/>
        </w:rPr>
        <w:lastRenderedPageBreak/>
        <w:t xml:space="preserve">{B} </w:t>
      </w:r>
      <w:r w:rsidRPr="0071478A">
        <w:rPr>
          <w:rFonts w:ascii="Arial" w:hAnsi="Arial" w:cs="Arial"/>
          <w:b/>
          <w:bCs/>
        </w:rPr>
        <w:tab/>
        <w:t>Profile of the unit including description of assets advertised for sale</w:t>
      </w:r>
    </w:p>
    <w:p w:rsidR="009B6905" w:rsidRPr="00616A01" w:rsidRDefault="009B6905" w:rsidP="00BD7FE4">
      <w:pPr>
        <w:pStyle w:val="DefaultText"/>
        <w:shd w:val="clear" w:color="auto" w:fill="FFFFFF"/>
        <w:spacing w:line="360" w:lineRule="auto"/>
        <w:jc w:val="both"/>
        <w:rPr>
          <w:rFonts w:ascii="Arial" w:hAnsi="Arial" w:cs="Arial"/>
          <w:b/>
          <w:bCs/>
        </w:rPr>
      </w:pPr>
    </w:p>
    <w:tbl>
      <w:tblPr>
        <w:tblW w:w="0" w:type="auto"/>
        <w:jc w:val="center"/>
        <w:tblLayout w:type="fixed"/>
        <w:tblLook w:val="0000"/>
      </w:tblPr>
      <w:tblGrid>
        <w:gridCol w:w="609"/>
        <w:gridCol w:w="3873"/>
        <w:gridCol w:w="3941"/>
      </w:tblGrid>
      <w:tr w:rsidR="00E47300"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E47300" w:rsidRPr="00616A01" w:rsidRDefault="00E47300" w:rsidP="00E47300">
            <w:pPr>
              <w:pStyle w:val="DefaultText"/>
              <w:shd w:val="clear" w:color="auto" w:fill="FFFFFF"/>
              <w:spacing w:line="360" w:lineRule="auto"/>
              <w:jc w:val="both"/>
              <w:rPr>
                <w:rFonts w:ascii="Arial" w:hAnsi="Arial" w:cs="Arial"/>
              </w:rPr>
            </w:pPr>
            <w:r w:rsidRPr="0071478A">
              <w:rPr>
                <w:rFonts w:ascii="Arial" w:hAnsi="Arial" w:cs="Arial"/>
              </w:rPr>
              <w:t>1</w:t>
            </w:r>
          </w:p>
        </w:tc>
        <w:tc>
          <w:tcPr>
            <w:tcW w:w="3873" w:type="dxa"/>
            <w:tcBorders>
              <w:top w:val="single" w:sz="6" w:space="0" w:color="auto"/>
              <w:left w:val="single" w:sz="6" w:space="0" w:color="auto"/>
              <w:bottom w:val="single" w:sz="6" w:space="0" w:color="auto"/>
              <w:right w:val="single" w:sz="6" w:space="0" w:color="auto"/>
            </w:tcBorders>
          </w:tcPr>
          <w:p w:rsidR="00E47300" w:rsidRPr="00616A01" w:rsidRDefault="00E47300" w:rsidP="00E47300">
            <w:pPr>
              <w:pStyle w:val="DefaultText"/>
              <w:shd w:val="clear" w:color="auto" w:fill="FFFFFF"/>
              <w:spacing w:line="360" w:lineRule="auto"/>
              <w:jc w:val="both"/>
              <w:rPr>
                <w:rFonts w:ascii="Arial" w:hAnsi="Arial" w:cs="Arial"/>
              </w:rPr>
            </w:pPr>
            <w:r w:rsidRPr="0071478A">
              <w:rPr>
                <w:rFonts w:ascii="Arial" w:hAnsi="Arial" w:cs="Arial"/>
              </w:rPr>
              <w:t>Name of the unit</w:t>
            </w:r>
          </w:p>
        </w:tc>
        <w:tc>
          <w:tcPr>
            <w:tcW w:w="3941" w:type="dxa"/>
            <w:tcBorders>
              <w:top w:val="single" w:sz="6" w:space="0" w:color="auto"/>
              <w:left w:val="single" w:sz="6" w:space="0" w:color="auto"/>
              <w:bottom w:val="single" w:sz="6" w:space="0" w:color="auto"/>
              <w:right w:val="single" w:sz="6" w:space="0" w:color="auto"/>
            </w:tcBorders>
          </w:tcPr>
          <w:p w:rsidR="00E47300" w:rsidRPr="003803EB" w:rsidRDefault="00E74400" w:rsidP="00E47300">
            <w:pPr>
              <w:spacing w:before="60"/>
              <w:jc w:val="both"/>
              <w:rPr>
                <w:rFonts w:ascii="Arial" w:hAnsi="Arial" w:cs="Arial"/>
              </w:rPr>
            </w:pPr>
            <w:proofErr w:type="spellStart"/>
            <w:r>
              <w:rPr>
                <w:rFonts w:ascii="Arial" w:hAnsi="Arial" w:cs="Arial"/>
                <w:b/>
                <w:bCs/>
              </w:rPr>
              <w:t>A.G.Aerovision</w:t>
            </w:r>
            <w:proofErr w:type="spellEnd"/>
            <w:r>
              <w:rPr>
                <w:rFonts w:ascii="Arial" w:hAnsi="Arial" w:cs="Arial"/>
                <w:b/>
                <w:bCs/>
              </w:rPr>
              <w:t xml:space="preserve"> Electronics</w:t>
            </w:r>
            <w:r w:rsidR="00E47300" w:rsidRPr="003803EB">
              <w:rPr>
                <w:rFonts w:ascii="Arial" w:hAnsi="Arial" w:cs="Arial"/>
                <w:b/>
                <w:bCs/>
              </w:rPr>
              <w:t xml:space="preserve"> Pvt. Ltd.</w:t>
            </w:r>
            <w:r w:rsidR="00E47300" w:rsidRPr="003803EB">
              <w:rPr>
                <w:rFonts w:ascii="Arial" w:hAnsi="Arial" w:cs="Arial"/>
              </w:rPr>
              <w:t xml:space="preserve"> </w:t>
            </w:r>
          </w:p>
        </w:tc>
      </w:tr>
      <w:tr w:rsidR="00E47300"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E47300" w:rsidRPr="00616A01" w:rsidRDefault="00E47300" w:rsidP="00E47300">
            <w:pPr>
              <w:pStyle w:val="DefaultText"/>
              <w:shd w:val="clear" w:color="auto" w:fill="FFFFFF"/>
              <w:spacing w:line="360" w:lineRule="auto"/>
              <w:jc w:val="both"/>
              <w:rPr>
                <w:rFonts w:ascii="Arial" w:hAnsi="Arial" w:cs="Arial"/>
              </w:rPr>
            </w:pPr>
            <w:r w:rsidRPr="0071478A">
              <w:rPr>
                <w:rFonts w:ascii="Arial" w:hAnsi="Arial" w:cs="Arial"/>
              </w:rPr>
              <w:t>2</w:t>
            </w:r>
          </w:p>
        </w:tc>
        <w:tc>
          <w:tcPr>
            <w:tcW w:w="3873" w:type="dxa"/>
            <w:tcBorders>
              <w:top w:val="single" w:sz="6" w:space="0" w:color="auto"/>
              <w:left w:val="single" w:sz="6" w:space="0" w:color="auto"/>
              <w:bottom w:val="single" w:sz="6" w:space="0" w:color="auto"/>
              <w:right w:val="single" w:sz="6" w:space="0" w:color="auto"/>
            </w:tcBorders>
          </w:tcPr>
          <w:p w:rsidR="00E47300" w:rsidRPr="00616A01" w:rsidRDefault="00E47300" w:rsidP="00E47300">
            <w:pPr>
              <w:pStyle w:val="DefaultText"/>
              <w:shd w:val="clear" w:color="auto" w:fill="FFFFFF"/>
              <w:spacing w:line="360" w:lineRule="auto"/>
              <w:jc w:val="both"/>
              <w:rPr>
                <w:rFonts w:ascii="Arial" w:hAnsi="Arial" w:cs="Arial"/>
              </w:rPr>
            </w:pPr>
            <w:r w:rsidRPr="0071478A">
              <w:rPr>
                <w:rFonts w:ascii="Arial" w:hAnsi="Arial" w:cs="Arial"/>
              </w:rPr>
              <w:t>Factory Address</w:t>
            </w:r>
          </w:p>
        </w:tc>
        <w:tc>
          <w:tcPr>
            <w:tcW w:w="3941" w:type="dxa"/>
            <w:tcBorders>
              <w:top w:val="single" w:sz="6" w:space="0" w:color="auto"/>
              <w:left w:val="single" w:sz="6" w:space="0" w:color="auto"/>
              <w:bottom w:val="single" w:sz="6" w:space="0" w:color="auto"/>
              <w:right w:val="single" w:sz="6" w:space="0" w:color="auto"/>
            </w:tcBorders>
          </w:tcPr>
          <w:p w:rsidR="00E47300" w:rsidRPr="00CF54DF" w:rsidRDefault="00E74400" w:rsidP="00CF54DF">
            <w:pPr>
              <w:pStyle w:val="DefaultText"/>
              <w:shd w:val="clear" w:color="auto" w:fill="FFFFFF"/>
              <w:spacing w:line="360" w:lineRule="auto"/>
              <w:jc w:val="both"/>
              <w:rPr>
                <w:rFonts w:ascii="Arial" w:hAnsi="Arial" w:cs="Arial"/>
              </w:rPr>
            </w:pPr>
            <w:r w:rsidRPr="00CF54DF">
              <w:rPr>
                <w:rFonts w:ascii="Arial" w:hAnsi="Arial" w:cs="Arial"/>
              </w:rPr>
              <w:t xml:space="preserve">Plot No. K-3 in SIPCOT Industrial Park at </w:t>
            </w:r>
            <w:proofErr w:type="spellStart"/>
            <w:r w:rsidRPr="00CF54DF">
              <w:rPr>
                <w:rFonts w:ascii="Arial" w:hAnsi="Arial" w:cs="Arial"/>
              </w:rPr>
              <w:t>Sriperumbadur</w:t>
            </w:r>
            <w:proofErr w:type="spellEnd"/>
            <w:r w:rsidRPr="00CF54DF">
              <w:rPr>
                <w:rFonts w:ascii="Arial" w:hAnsi="Arial" w:cs="Arial"/>
              </w:rPr>
              <w:t xml:space="preserve">, Village </w:t>
            </w:r>
            <w:proofErr w:type="spellStart"/>
            <w:r w:rsidRPr="00CF54DF">
              <w:rPr>
                <w:rFonts w:ascii="Arial" w:hAnsi="Arial" w:cs="Arial"/>
              </w:rPr>
              <w:t>Mambakkam</w:t>
            </w:r>
            <w:proofErr w:type="spellEnd"/>
            <w:r w:rsidRPr="00CF54DF">
              <w:rPr>
                <w:rFonts w:ascii="Arial" w:hAnsi="Arial" w:cs="Arial"/>
              </w:rPr>
              <w:t xml:space="preserve">, </w:t>
            </w:r>
            <w:proofErr w:type="spellStart"/>
            <w:r w:rsidRPr="00CF54DF">
              <w:rPr>
                <w:rFonts w:ascii="Arial" w:hAnsi="Arial" w:cs="Arial"/>
              </w:rPr>
              <w:t>Distt</w:t>
            </w:r>
            <w:proofErr w:type="spellEnd"/>
            <w:r w:rsidRPr="00CF54DF">
              <w:rPr>
                <w:rFonts w:ascii="Arial" w:hAnsi="Arial" w:cs="Arial"/>
              </w:rPr>
              <w:t xml:space="preserve">. </w:t>
            </w:r>
            <w:proofErr w:type="spellStart"/>
            <w:r w:rsidRPr="00CF54DF">
              <w:rPr>
                <w:rFonts w:ascii="Arial" w:hAnsi="Arial" w:cs="Arial"/>
              </w:rPr>
              <w:t>Kanchipuram</w:t>
            </w:r>
            <w:proofErr w:type="spellEnd"/>
            <w:r w:rsidRPr="00CF54DF">
              <w:rPr>
                <w:rFonts w:ascii="Arial" w:hAnsi="Arial" w:cs="Arial"/>
              </w:rPr>
              <w:t xml:space="preserve">, Tamil Nadu </w:t>
            </w:r>
            <w:r w:rsidR="0033321D">
              <w:rPr>
                <w:rFonts w:ascii="Arial" w:hAnsi="Arial" w:cs="Arial"/>
              </w:rPr>
              <w:t>-602106</w:t>
            </w:r>
          </w:p>
        </w:tc>
      </w:tr>
      <w:tr w:rsidR="00CF54DF"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CF54DF" w:rsidRPr="00616A01" w:rsidRDefault="00CF54DF" w:rsidP="00E47300">
            <w:pPr>
              <w:pStyle w:val="DefaultText"/>
              <w:shd w:val="clear" w:color="auto" w:fill="FFFFFF"/>
              <w:spacing w:line="360" w:lineRule="auto"/>
              <w:jc w:val="both"/>
              <w:rPr>
                <w:rFonts w:ascii="Arial" w:hAnsi="Arial" w:cs="Arial"/>
              </w:rPr>
            </w:pPr>
            <w:r w:rsidRPr="0071478A">
              <w:rPr>
                <w:rFonts w:ascii="Arial" w:hAnsi="Arial" w:cs="Arial"/>
              </w:rPr>
              <w:t>3</w:t>
            </w:r>
          </w:p>
        </w:tc>
        <w:tc>
          <w:tcPr>
            <w:tcW w:w="3873" w:type="dxa"/>
            <w:tcBorders>
              <w:top w:val="single" w:sz="6" w:space="0" w:color="auto"/>
              <w:left w:val="single" w:sz="6" w:space="0" w:color="auto"/>
              <w:bottom w:val="single" w:sz="6" w:space="0" w:color="auto"/>
              <w:right w:val="single" w:sz="6" w:space="0" w:color="auto"/>
            </w:tcBorders>
          </w:tcPr>
          <w:p w:rsidR="00CF54DF" w:rsidRPr="00616A01" w:rsidRDefault="00CF54DF" w:rsidP="00E47300">
            <w:pPr>
              <w:pStyle w:val="DefaultText"/>
              <w:shd w:val="clear" w:color="auto" w:fill="FFFFFF"/>
              <w:spacing w:line="360" w:lineRule="auto"/>
              <w:jc w:val="both"/>
              <w:rPr>
                <w:rFonts w:ascii="Arial" w:hAnsi="Arial" w:cs="Arial"/>
              </w:rPr>
            </w:pPr>
            <w:r w:rsidRPr="0071478A">
              <w:rPr>
                <w:rFonts w:ascii="Arial" w:hAnsi="Arial" w:cs="Arial"/>
              </w:rPr>
              <w:t>Type of Industry and Product(s)</w:t>
            </w:r>
          </w:p>
        </w:tc>
        <w:tc>
          <w:tcPr>
            <w:tcW w:w="3941" w:type="dxa"/>
            <w:tcBorders>
              <w:top w:val="single" w:sz="6" w:space="0" w:color="auto"/>
              <w:left w:val="single" w:sz="6" w:space="0" w:color="auto"/>
              <w:bottom w:val="single" w:sz="6" w:space="0" w:color="auto"/>
              <w:right w:val="single" w:sz="6" w:space="0" w:color="auto"/>
            </w:tcBorders>
          </w:tcPr>
          <w:p w:rsidR="00CF54DF" w:rsidRPr="00CF54DF" w:rsidRDefault="00CF54DF" w:rsidP="00CF54DF">
            <w:pPr>
              <w:pStyle w:val="DefaultText"/>
              <w:shd w:val="clear" w:color="auto" w:fill="FFFFFF"/>
              <w:spacing w:line="360" w:lineRule="auto"/>
              <w:jc w:val="both"/>
              <w:rPr>
                <w:rFonts w:ascii="Arial" w:hAnsi="Arial" w:cs="Arial"/>
              </w:rPr>
            </w:pPr>
            <w:r w:rsidRPr="00CF54DF">
              <w:rPr>
                <w:rFonts w:ascii="Arial" w:hAnsi="Arial" w:cs="Arial"/>
              </w:rPr>
              <w:t xml:space="preserve">Manufacturing of plastic </w:t>
            </w:r>
            <w:proofErr w:type="spellStart"/>
            <w:r w:rsidRPr="00CF54DF">
              <w:rPr>
                <w:rFonts w:ascii="Arial" w:hAnsi="Arial" w:cs="Arial"/>
              </w:rPr>
              <w:t>moulded</w:t>
            </w:r>
            <w:proofErr w:type="spellEnd"/>
            <w:r w:rsidRPr="00CF54DF">
              <w:rPr>
                <w:rFonts w:ascii="Arial" w:hAnsi="Arial" w:cs="Arial"/>
              </w:rPr>
              <w:t xml:space="preserve"> components for consumer durables and Expanded Poly Styrene packaging for consumer durable goods.</w:t>
            </w:r>
          </w:p>
        </w:tc>
      </w:tr>
      <w:tr w:rsidR="00CF54DF"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CF54DF" w:rsidRPr="00616A01" w:rsidRDefault="00CF54DF" w:rsidP="00E47300">
            <w:pPr>
              <w:pStyle w:val="DefaultText"/>
              <w:shd w:val="clear" w:color="auto" w:fill="FFFFFF"/>
              <w:spacing w:line="360" w:lineRule="auto"/>
              <w:jc w:val="both"/>
              <w:rPr>
                <w:rFonts w:ascii="Arial" w:hAnsi="Arial" w:cs="Arial"/>
              </w:rPr>
            </w:pPr>
            <w:r w:rsidRPr="0071478A">
              <w:rPr>
                <w:rFonts w:ascii="Arial" w:hAnsi="Arial" w:cs="Arial"/>
              </w:rPr>
              <w:t>4</w:t>
            </w:r>
          </w:p>
        </w:tc>
        <w:tc>
          <w:tcPr>
            <w:tcW w:w="3873" w:type="dxa"/>
            <w:tcBorders>
              <w:top w:val="single" w:sz="6" w:space="0" w:color="auto"/>
              <w:left w:val="single" w:sz="6" w:space="0" w:color="auto"/>
              <w:bottom w:val="single" w:sz="6" w:space="0" w:color="auto"/>
              <w:right w:val="single" w:sz="6" w:space="0" w:color="auto"/>
            </w:tcBorders>
          </w:tcPr>
          <w:p w:rsidR="00CF54DF" w:rsidRPr="00616A01" w:rsidRDefault="00CF54DF" w:rsidP="00E47300">
            <w:pPr>
              <w:pStyle w:val="DefaultText"/>
              <w:shd w:val="clear" w:color="auto" w:fill="FFFFFF"/>
              <w:spacing w:line="360" w:lineRule="auto"/>
              <w:jc w:val="both"/>
              <w:rPr>
                <w:rFonts w:ascii="Arial" w:hAnsi="Arial" w:cs="Arial"/>
              </w:rPr>
            </w:pPr>
            <w:r w:rsidRPr="0071478A">
              <w:rPr>
                <w:rFonts w:ascii="Arial" w:hAnsi="Arial" w:cs="Arial"/>
              </w:rPr>
              <w:t xml:space="preserve">Installed </w:t>
            </w:r>
            <w:r>
              <w:rPr>
                <w:rFonts w:ascii="Arial" w:hAnsi="Arial" w:cs="Arial"/>
              </w:rPr>
              <w:t>Capacity</w:t>
            </w:r>
          </w:p>
        </w:tc>
        <w:tc>
          <w:tcPr>
            <w:tcW w:w="3941" w:type="dxa"/>
            <w:tcBorders>
              <w:top w:val="single" w:sz="6" w:space="0" w:color="auto"/>
              <w:left w:val="single" w:sz="6" w:space="0" w:color="auto"/>
              <w:bottom w:val="single" w:sz="6" w:space="0" w:color="auto"/>
              <w:right w:val="single" w:sz="6" w:space="0" w:color="auto"/>
            </w:tcBorders>
          </w:tcPr>
          <w:p w:rsidR="00CF54DF" w:rsidRPr="00616A01" w:rsidRDefault="00CF54DF" w:rsidP="00E47300">
            <w:pPr>
              <w:pStyle w:val="DefaultText"/>
              <w:shd w:val="clear" w:color="auto" w:fill="FFFFFF"/>
              <w:spacing w:line="360" w:lineRule="auto"/>
              <w:jc w:val="both"/>
              <w:rPr>
                <w:rFonts w:ascii="Arial" w:hAnsi="Arial" w:cs="Arial"/>
              </w:rPr>
            </w:pPr>
            <w:r>
              <w:rPr>
                <w:rFonts w:ascii="Arial" w:hAnsi="Arial" w:cs="Arial"/>
              </w:rPr>
              <w:t>Not Applicable</w:t>
            </w:r>
          </w:p>
        </w:tc>
      </w:tr>
      <w:tr w:rsidR="00CF54DF"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CF54DF" w:rsidRPr="00616A01" w:rsidRDefault="00CF54DF" w:rsidP="00E47300">
            <w:pPr>
              <w:pStyle w:val="DefaultText"/>
              <w:shd w:val="clear" w:color="auto" w:fill="FFFFFF"/>
              <w:spacing w:line="360" w:lineRule="auto"/>
              <w:jc w:val="both"/>
              <w:rPr>
                <w:rFonts w:ascii="Arial" w:hAnsi="Arial" w:cs="Arial"/>
              </w:rPr>
            </w:pPr>
            <w:r w:rsidRPr="0071478A">
              <w:rPr>
                <w:rFonts w:ascii="Arial" w:hAnsi="Arial" w:cs="Arial"/>
              </w:rPr>
              <w:t>5</w:t>
            </w:r>
          </w:p>
        </w:tc>
        <w:tc>
          <w:tcPr>
            <w:tcW w:w="3873" w:type="dxa"/>
            <w:tcBorders>
              <w:top w:val="single" w:sz="6" w:space="0" w:color="auto"/>
              <w:left w:val="single" w:sz="6" w:space="0" w:color="auto"/>
              <w:bottom w:val="single" w:sz="6" w:space="0" w:color="auto"/>
              <w:right w:val="single" w:sz="6" w:space="0" w:color="auto"/>
            </w:tcBorders>
          </w:tcPr>
          <w:p w:rsidR="00CF54DF" w:rsidRPr="00616A01" w:rsidRDefault="00CF54DF" w:rsidP="00E47300">
            <w:pPr>
              <w:pStyle w:val="DefaultText"/>
              <w:shd w:val="clear" w:color="auto" w:fill="FFFFFF"/>
              <w:spacing w:line="360" w:lineRule="auto"/>
              <w:jc w:val="both"/>
              <w:rPr>
                <w:rFonts w:ascii="Arial" w:hAnsi="Arial" w:cs="Arial"/>
              </w:rPr>
            </w:pPr>
            <w:r w:rsidRPr="0071478A">
              <w:rPr>
                <w:rFonts w:ascii="Arial" w:hAnsi="Arial" w:cs="Arial"/>
              </w:rPr>
              <w:t>Connected Power Load*</w:t>
            </w:r>
          </w:p>
        </w:tc>
        <w:tc>
          <w:tcPr>
            <w:tcW w:w="3941" w:type="dxa"/>
            <w:tcBorders>
              <w:top w:val="single" w:sz="6" w:space="0" w:color="auto"/>
              <w:left w:val="single" w:sz="6" w:space="0" w:color="auto"/>
              <w:bottom w:val="single" w:sz="6" w:space="0" w:color="auto"/>
              <w:right w:val="single" w:sz="6" w:space="0" w:color="auto"/>
            </w:tcBorders>
          </w:tcPr>
          <w:p w:rsidR="00CF54DF" w:rsidRPr="00616A01" w:rsidRDefault="00CF54DF" w:rsidP="00E47300">
            <w:pPr>
              <w:pStyle w:val="DefaultText"/>
              <w:shd w:val="clear" w:color="auto" w:fill="FFFFFF"/>
              <w:spacing w:line="360" w:lineRule="auto"/>
              <w:jc w:val="both"/>
              <w:rPr>
                <w:rFonts w:ascii="Arial" w:hAnsi="Arial" w:cs="Arial"/>
              </w:rPr>
            </w:pPr>
            <w:r>
              <w:rPr>
                <w:rFonts w:ascii="Arial" w:hAnsi="Arial" w:cs="Arial"/>
              </w:rPr>
              <w:t>Not available</w:t>
            </w:r>
          </w:p>
        </w:tc>
      </w:tr>
      <w:tr w:rsidR="00CF54DF"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CF54DF" w:rsidRPr="00616A01" w:rsidRDefault="00CF54DF" w:rsidP="00E47300">
            <w:pPr>
              <w:pStyle w:val="DefaultText"/>
              <w:shd w:val="clear" w:color="auto" w:fill="FFFFFF"/>
              <w:spacing w:line="360" w:lineRule="auto"/>
              <w:jc w:val="both"/>
              <w:rPr>
                <w:rFonts w:ascii="Arial" w:hAnsi="Arial" w:cs="Arial"/>
              </w:rPr>
            </w:pPr>
            <w:r w:rsidRPr="0071478A">
              <w:rPr>
                <w:rFonts w:ascii="Arial" w:hAnsi="Arial" w:cs="Arial"/>
              </w:rPr>
              <w:t>6</w:t>
            </w:r>
          </w:p>
        </w:tc>
        <w:tc>
          <w:tcPr>
            <w:tcW w:w="3873" w:type="dxa"/>
            <w:tcBorders>
              <w:top w:val="single" w:sz="6" w:space="0" w:color="auto"/>
              <w:left w:val="single" w:sz="6" w:space="0" w:color="auto"/>
              <w:bottom w:val="single" w:sz="6" w:space="0" w:color="auto"/>
              <w:right w:val="single" w:sz="6" w:space="0" w:color="auto"/>
            </w:tcBorders>
          </w:tcPr>
          <w:p w:rsidR="00CF54DF" w:rsidRPr="00616A01" w:rsidRDefault="00CF54DF" w:rsidP="00E47300">
            <w:pPr>
              <w:pStyle w:val="DefaultText"/>
              <w:shd w:val="clear" w:color="auto" w:fill="FFFFFF"/>
              <w:spacing w:line="360" w:lineRule="auto"/>
              <w:jc w:val="both"/>
              <w:rPr>
                <w:rFonts w:ascii="Arial" w:hAnsi="Arial" w:cs="Arial"/>
              </w:rPr>
            </w:pPr>
            <w:r w:rsidRPr="0071478A">
              <w:rPr>
                <w:rFonts w:ascii="Arial" w:hAnsi="Arial" w:cs="Arial"/>
              </w:rPr>
              <w:t>Unpaid dues*</w:t>
            </w:r>
          </w:p>
        </w:tc>
        <w:tc>
          <w:tcPr>
            <w:tcW w:w="3941" w:type="dxa"/>
            <w:tcBorders>
              <w:top w:val="single" w:sz="6" w:space="0" w:color="auto"/>
              <w:left w:val="single" w:sz="6" w:space="0" w:color="auto"/>
              <w:bottom w:val="single" w:sz="6" w:space="0" w:color="auto"/>
              <w:right w:val="single" w:sz="6" w:space="0" w:color="auto"/>
            </w:tcBorders>
          </w:tcPr>
          <w:p w:rsidR="00CF54DF" w:rsidRPr="00CF54DF" w:rsidRDefault="00CF54DF" w:rsidP="00CF54DF">
            <w:pPr>
              <w:pStyle w:val="DefaultText"/>
              <w:shd w:val="clear" w:color="auto" w:fill="FFFFFF"/>
              <w:spacing w:line="360" w:lineRule="auto"/>
              <w:jc w:val="both"/>
              <w:rPr>
                <w:rFonts w:ascii="Arial" w:hAnsi="Arial" w:cs="Arial"/>
              </w:rPr>
            </w:pPr>
            <w:r w:rsidRPr="00CF54DF">
              <w:rPr>
                <w:rFonts w:ascii="Arial" w:hAnsi="Arial" w:cs="Arial"/>
              </w:rPr>
              <w:t xml:space="preserve">1) </w:t>
            </w:r>
            <w:r>
              <w:rPr>
                <w:rFonts w:ascii="Rupee Foradian" w:hAnsi="Rupee Foradian" w:cs="Arial"/>
              </w:rPr>
              <w:t>`</w:t>
            </w:r>
            <w:r w:rsidRPr="00CF54DF">
              <w:rPr>
                <w:rFonts w:ascii="Arial" w:hAnsi="Arial" w:cs="Arial"/>
              </w:rPr>
              <w:t xml:space="preserve">26,41,01,525/- [Rupees Twenty Six Crore Forty One Lakh One Thousand Five Hundred Twenty Five Only] as on 31/01/2017 plus other costs thereon of SIDBI  </w:t>
            </w:r>
          </w:p>
          <w:p w:rsidR="00CF54DF" w:rsidRDefault="00CF54DF" w:rsidP="00CF54DF">
            <w:pPr>
              <w:pStyle w:val="DefaultText"/>
              <w:shd w:val="clear" w:color="auto" w:fill="FFFFFF"/>
              <w:spacing w:line="360" w:lineRule="auto"/>
              <w:jc w:val="both"/>
              <w:rPr>
                <w:rFonts w:ascii="Arial" w:hAnsi="Arial" w:cs="Arial"/>
              </w:rPr>
            </w:pPr>
            <w:r w:rsidRPr="00CF54DF">
              <w:rPr>
                <w:rFonts w:ascii="Arial" w:hAnsi="Arial" w:cs="Arial"/>
              </w:rPr>
              <w:t>&amp;</w:t>
            </w:r>
          </w:p>
          <w:p w:rsidR="00CF54DF" w:rsidRPr="00CF54DF" w:rsidRDefault="00CF54DF" w:rsidP="00BD30E0">
            <w:pPr>
              <w:pStyle w:val="DefaultText"/>
              <w:shd w:val="clear" w:color="auto" w:fill="FFFFFF"/>
              <w:spacing w:line="360" w:lineRule="auto"/>
              <w:jc w:val="both"/>
              <w:rPr>
                <w:rFonts w:ascii="Arial" w:hAnsi="Arial" w:cs="Arial"/>
              </w:rPr>
            </w:pPr>
            <w:r>
              <w:rPr>
                <w:rFonts w:ascii="Arial" w:hAnsi="Arial" w:cs="Arial"/>
              </w:rPr>
              <w:t>2)</w:t>
            </w:r>
            <w:r w:rsidR="00181F14" w:rsidRPr="002578A8">
              <w:rPr>
                <w:rFonts w:ascii="Arial" w:hAnsi="Arial" w:cs="Arial"/>
                <w:sz w:val="18"/>
              </w:rPr>
              <w:t xml:space="preserve"> </w:t>
            </w:r>
            <w:r w:rsidR="00181F14">
              <w:rPr>
                <w:rFonts w:ascii="Rupee Foradian" w:hAnsi="Rupee Foradian" w:cs="Arial"/>
              </w:rPr>
              <w:t>`</w:t>
            </w:r>
            <w:r w:rsidR="00181F14" w:rsidRPr="00181F14">
              <w:rPr>
                <w:rFonts w:ascii="Arial" w:hAnsi="Arial" w:cs="Arial"/>
              </w:rPr>
              <w:t>45,51,55,299.8/-</w:t>
            </w:r>
            <w:r w:rsidR="00BD30E0">
              <w:rPr>
                <w:rFonts w:ascii="Arial" w:hAnsi="Arial" w:cs="Arial"/>
              </w:rPr>
              <w:t xml:space="preserve"> </w:t>
            </w:r>
            <w:r w:rsidR="00181F14" w:rsidRPr="00181F14">
              <w:rPr>
                <w:rFonts w:ascii="Arial" w:hAnsi="Arial" w:cs="Arial"/>
              </w:rPr>
              <w:t>[Rupees Forty-five Crore Fifty One Lakh Fifty-five Thousand Two Hundred Ninety Nine and Eight Paisa only]  as on 31/01/2017 plus other costs thereon of Punjab &amp; Sind Bank</w:t>
            </w:r>
            <w:r w:rsidR="00181F14" w:rsidRPr="00CF54DF">
              <w:rPr>
                <w:rFonts w:ascii="Arial" w:hAnsi="Arial" w:cs="Arial"/>
              </w:rPr>
              <w:t xml:space="preserve"> </w:t>
            </w:r>
          </w:p>
        </w:tc>
      </w:tr>
      <w:tr w:rsidR="00CF54DF"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CF54DF" w:rsidRPr="00616A01" w:rsidRDefault="00CF54DF" w:rsidP="00E47300">
            <w:pPr>
              <w:pStyle w:val="DefaultText"/>
              <w:shd w:val="clear" w:color="auto" w:fill="FFFFFF"/>
              <w:spacing w:line="360" w:lineRule="auto"/>
              <w:jc w:val="both"/>
              <w:rPr>
                <w:rFonts w:ascii="Arial" w:hAnsi="Arial" w:cs="Arial"/>
              </w:rPr>
            </w:pPr>
            <w:r w:rsidRPr="0071478A">
              <w:rPr>
                <w:rFonts w:ascii="Arial" w:hAnsi="Arial" w:cs="Arial"/>
              </w:rPr>
              <w:t>7</w:t>
            </w:r>
          </w:p>
        </w:tc>
        <w:tc>
          <w:tcPr>
            <w:tcW w:w="3873" w:type="dxa"/>
            <w:tcBorders>
              <w:top w:val="single" w:sz="6" w:space="0" w:color="auto"/>
              <w:left w:val="single" w:sz="6" w:space="0" w:color="auto"/>
              <w:bottom w:val="single" w:sz="6" w:space="0" w:color="auto"/>
              <w:right w:val="single" w:sz="6" w:space="0" w:color="auto"/>
            </w:tcBorders>
          </w:tcPr>
          <w:p w:rsidR="00CF54DF" w:rsidRPr="00616A01" w:rsidRDefault="00CF54DF" w:rsidP="00E47300">
            <w:pPr>
              <w:pStyle w:val="DefaultText"/>
              <w:shd w:val="clear" w:color="auto" w:fill="FFFFFF"/>
              <w:spacing w:line="360" w:lineRule="auto"/>
              <w:jc w:val="both"/>
              <w:rPr>
                <w:rFonts w:ascii="Arial" w:hAnsi="Arial" w:cs="Arial"/>
              </w:rPr>
            </w:pPr>
            <w:r w:rsidRPr="0071478A">
              <w:rPr>
                <w:rFonts w:ascii="Arial" w:hAnsi="Arial" w:cs="Arial"/>
              </w:rPr>
              <w:t>Operational/Non-operational</w:t>
            </w:r>
          </w:p>
        </w:tc>
        <w:tc>
          <w:tcPr>
            <w:tcW w:w="3941" w:type="dxa"/>
            <w:tcBorders>
              <w:top w:val="single" w:sz="6" w:space="0" w:color="auto"/>
              <w:left w:val="single" w:sz="6" w:space="0" w:color="auto"/>
              <w:bottom w:val="single" w:sz="6" w:space="0" w:color="auto"/>
              <w:right w:val="single" w:sz="6" w:space="0" w:color="auto"/>
            </w:tcBorders>
          </w:tcPr>
          <w:p w:rsidR="00CF54DF" w:rsidRPr="00616A01" w:rsidRDefault="00CF54DF" w:rsidP="00E47300">
            <w:pPr>
              <w:pStyle w:val="DefaultText"/>
              <w:shd w:val="clear" w:color="auto" w:fill="FFFFFF"/>
              <w:spacing w:line="360" w:lineRule="auto"/>
              <w:jc w:val="both"/>
              <w:rPr>
                <w:rFonts w:ascii="Arial" w:hAnsi="Arial" w:cs="Arial"/>
              </w:rPr>
            </w:pPr>
            <w:r>
              <w:rPr>
                <w:rFonts w:ascii="Arial" w:hAnsi="Arial" w:cs="Arial"/>
              </w:rPr>
              <w:t>Non-Operational</w:t>
            </w:r>
          </w:p>
        </w:tc>
      </w:tr>
    </w:tbl>
    <w:p w:rsidR="00BD7FE4" w:rsidRPr="00616A01" w:rsidRDefault="00BD7FE4" w:rsidP="00BD7FE4">
      <w:pPr>
        <w:pStyle w:val="DefaultText"/>
        <w:shd w:val="clear" w:color="auto" w:fill="FFFFFF"/>
        <w:spacing w:line="360" w:lineRule="auto"/>
        <w:jc w:val="both"/>
        <w:rPr>
          <w:rFonts w:ascii="Arial" w:hAnsi="Arial" w:cs="Arial"/>
        </w:rPr>
      </w:pPr>
    </w:p>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rPr>
        <w:lastRenderedPageBreak/>
        <w:t>*The information given is based on the records available with the SIDBI. SIDBI does not undertake any responsibility for accuracy thereof. The bidders are requested to independently verify the details on their own.</w:t>
      </w:r>
    </w:p>
    <w:p w:rsidR="00BD7FE4" w:rsidRPr="00616A01" w:rsidRDefault="00BD7FE4" w:rsidP="00BD7FE4">
      <w:pPr>
        <w:pStyle w:val="DefaultText"/>
        <w:shd w:val="clear" w:color="auto" w:fill="FFFFFF"/>
        <w:spacing w:line="360" w:lineRule="auto"/>
        <w:jc w:val="both"/>
        <w:rPr>
          <w:rFonts w:ascii="Arial" w:hAnsi="Arial" w:cs="Arial"/>
        </w:rPr>
      </w:pPr>
    </w:p>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b/>
          <w:bCs/>
          <w:u w:val="single"/>
        </w:rPr>
        <w:t>Assets available for sale</w:t>
      </w:r>
    </w:p>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b/>
          <w:bCs/>
        </w:rPr>
        <w:t>a)</w:t>
      </w:r>
      <w:r w:rsidRPr="0071478A">
        <w:rPr>
          <w:rFonts w:ascii="Arial" w:hAnsi="Arial" w:cs="Arial"/>
          <w:b/>
          <w:bCs/>
        </w:rPr>
        <w:tab/>
        <w:t>Land</w:t>
      </w:r>
      <w:r w:rsidRPr="0071478A">
        <w:rPr>
          <w:rFonts w:ascii="Arial" w:hAnsi="Arial" w:cs="Arial"/>
        </w:rPr>
        <w:t>*</w:t>
      </w:r>
    </w:p>
    <w:p w:rsidR="00BD7FE4" w:rsidRPr="00616A01" w:rsidRDefault="00BD7FE4" w:rsidP="00BD7FE4">
      <w:pPr>
        <w:pStyle w:val="DefaultText"/>
        <w:shd w:val="clear" w:color="auto" w:fill="FFFFFF"/>
        <w:spacing w:line="360" w:lineRule="auto"/>
        <w:jc w:val="both"/>
        <w:rPr>
          <w:rFonts w:ascii="Arial" w:hAnsi="Arial" w:cs="Arial"/>
        </w:rPr>
      </w:pPr>
    </w:p>
    <w:tbl>
      <w:tblPr>
        <w:tblW w:w="0" w:type="auto"/>
        <w:jc w:val="center"/>
        <w:tblLayout w:type="fixed"/>
        <w:tblLook w:val="0000"/>
      </w:tblPr>
      <w:tblGrid>
        <w:gridCol w:w="609"/>
        <w:gridCol w:w="3655"/>
        <w:gridCol w:w="3968"/>
      </w:tblGrid>
      <w:tr w:rsidR="00BD7FE4"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rPr>
              <w:t>1</w:t>
            </w:r>
          </w:p>
        </w:tc>
        <w:tc>
          <w:tcPr>
            <w:tcW w:w="3655"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rPr>
              <w:t xml:space="preserve">Land Area </w:t>
            </w:r>
          </w:p>
        </w:tc>
        <w:tc>
          <w:tcPr>
            <w:tcW w:w="3968" w:type="dxa"/>
            <w:tcBorders>
              <w:top w:val="single" w:sz="6" w:space="0" w:color="auto"/>
              <w:left w:val="single" w:sz="6" w:space="0" w:color="auto"/>
              <w:bottom w:val="single" w:sz="6" w:space="0" w:color="auto"/>
              <w:right w:val="single" w:sz="6" w:space="0" w:color="auto"/>
            </w:tcBorders>
          </w:tcPr>
          <w:p w:rsidR="00BD7FE4" w:rsidRPr="00616A01" w:rsidRDefault="00CF54DF" w:rsidP="00E47300">
            <w:pPr>
              <w:pStyle w:val="DefaultText"/>
              <w:shd w:val="clear" w:color="auto" w:fill="FFFFFF"/>
              <w:spacing w:line="360" w:lineRule="auto"/>
              <w:jc w:val="both"/>
              <w:rPr>
                <w:rFonts w:ascii="Arial" w:hAnsi="Arial" w:cs="Arial"/>
              </w:rPr>
            </w:pPr>
            <w:r>
              <w:rPr>
                <w:rFonts w:ascii="Arial" w:hAnsi="Arial" w:cs="Arial"/>
              </w:rPr>
              <w:t>6.16 Acre</w:t>
            </w:r>
          </w:p>
        </w:tc>
      </w:tr>
      <w:tr w:rsidR="00BD7FE4"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rPr>
              <w:t>2</w:t>
            </w:r>
          </w:p>
        </w:tc>
        <w:tc>
          <w:tcPr>
            <w:tcW w:w="3655"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rPr>
              <w:t>Situated at (complete address)</w:t>
            </w:r>
          </w:p>
        </w:tc>
        <w:tc>
          <w:tcPr>
            <w:tcW w:w="3968" w:type="dxa"/>
            <w:tcBorders>
              <w:top w:val="single" w:sz="6" w:space="0" w:color="auto"/>
              <w:left w:val="single" w:sz="6" w:space="0" w:color="auto"/>
              <w:bottom w:val="single" w:sz="6" w:space="0" w:color="auto"/>
              <w:right w:val="single" w:sz="6" w:space="0" w:color="auto"/>
            </w:tcBorders>
          </w:tcPr>
          <w:p w:rsidR="00BD7FE4" w:rsidRPr="00616A01" w:rsidRDefault="00CF54DF" w:rsidP="00E47300">
            <w:pPr>
              <w:pStyle w:val="DefaultText"/>
              <w:shd w:val="clear" w:color="auto" w:fill="FFFFFF"/>
              <w:spacing w:line="360" w:lineRule="auto"/>
              <w:jc w:val="both"/>
              <w:rPr>
                <w:rFonts w:ascii="Arial" w:hAnsi="Arial" w:cs="Arial"/>
              </w:rPr>
            </w:pPr>
            <w:r w:rsidRPr="00CF54DF">
              <w:rPr>
                <w:rFonts w:ascii="Arial" w:hAnsi="Arial" w:cs="Arial"/>
              </w:rPr>
              <w:t xml:space="preserve">Plot No. K-3 in SIPCOT Industrial Park at </w:t>
            </w:r>
            <w:proofErr w:type="spellStart"/>
            <w:r w:rsidRPr="00CF54DF">
              <w:rPr>
                <w:rFonts w:ascii="Arial" w:hAnsi="Arial" w:cs="Arial"/>
              </w:rPr>
              <w:t>Sriperumbadur</w:t>
            </w:r>
            <w:proofErr w:type="spellEnd"/>
            <w:r w:rsidRPr="00CF54DF">
              <w:rPr>
                <w:rFonts w:ascii="Arial" w:hAnsi="Arial" w:cs="Arial"/>
              </w:rPr>
              <w:t xml:space="preserve">, Village </w:t>
            </w:r>
            <w:proofErr w:type="spellStart"/>
            <w:r w:rsidRPr="00CF54DF">
              <w:rPr>
                <w:rFonts w:ascii="Arial" w:hAnsi="Arial" w:cs="Arial"/>
              </w:rPr>
              <w:t>Mambakkam</w:t>
            </w:r>
            <w:proofErr w:type="spellEnd"/>
            <w:r w:rsidRPr="00CF54DF">
              <w:rPr>
                <w:rFonts w:ascii="Arial" w:hAnsi="Arial" w:cs="Arial"/>
              </w:rPr>
              <w:t xml:space="preserve">, </w:t>
            </w:r>
            <w:proofErr w:type="spellStart"/>
            <w:r w:rsidRPr="00CF54DF">
              <w:rPr>
                <w:rFonts w:ascii="Arial" w:hAnsi="Arial" w:cs="Arial"/>
              </w:rPr>
              <w:t>Distt</w:t>
            </w:r>
            <w:proofErr w:type="spellEnd"/>
            <w:r w:rsidRPr="00CF54DF">
              <w:rPr>
                <w:rFonts w:ascii="Arial" w:hAnsi="Arial" w:cs="Arial"/>
              </w:rPr>
              <w:t xml:space="preserve">. </w:t>
            </w:r>
            <w:proofErr w:type="spellStart"/>
            <w:r w:rsidRPr="00CF54DF">
              <w:rPr>
                <w:rFonts w:ascii="Arial" w:hAnsi="Arial" w:cs="Arial"/>
              </w:rPr>
              <w:t>Kanchipuram</w:t>
            </w:r>
            <w:proofErr w:type="spellEnd"/>
            <w:r w:rsidRPr="00CF54DF">
              <w:rPr>
                <w:rFonts w:ascii="Arial" w:hAnsi="Arial" w:cs="Arial"/>
              </w:rPr>
              <w:t>, Tamil Nadu</w:t>
            </w:r>
            <w:r>
              <w:rPr>
                <w:rFonts w:ascii="Arial" w:hAnsi="Arial" w:cs="Arial"/>
              </w:rPr>
              <w:t>-602106</w:t>
            </w:r>
          </w:p>
        </w:tc>
      </w:tr>
      <w:tr w:rsidR="00BD7FE4"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rPr>
              <w:t>3</w:t>
            </w:r>
          </w:p>
        </w:tc>
        <w:tc>
          <w:tcPr>
            <w:tcW w:w="3655"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rPr>
              <w:t>Built-up Area</w:t>
            </w:r>
          </w:p>
        </w:tc>
        <w:tc>
          <w:tcPr>
            <w:tcW w:w="3968" w:type="dxa"/>
            <w:tcBorders>
              <w:top w:val="single" w:sz="6" w:space="0" w:color="auto"/>
              <w:left w:val="single" w:sz="6" w:space="0" w:color="auto"/>
              <w:bottom w:val="single" w:sz="6" w:space="0" w:color="auto"/>
              <w:right w:val="single" w:sz="6" w:space="0" w:color="auto"/>
            </w:tcBorders>
          </w:tcPr>
          <w:p w:rsidR="00BD7FE4" w:rsidRPr="00616A01" w:rsidRDefault="0089512B" w:rsidP="00E47300">
            <w:pPr>
              <w:pStyle w:val="DefaultText"/>
              <w:shd w:val="clear" w:color="auto" w:fill="FFFFFF"/>
              <w:spacing w:line="360" w:lineRule="auto"/>
              <w:jc w:val="both"/>
              <w:rPr>
                <w:rFonts w:ascii="Arial" w:hAnsi="Arial" w:cs="Arial"/>
              </w:rPr>
            </w:pPr>
            <w:r>
              <w:rPr>
                <w:rFonts w:ascii="Arial" w:hAnsi="Arial" w:cs="Arial"/>
              </w:rPr>
              <w:t xml:space="preserve">Main Workshop-47398 square feet, EPS Shed-23996 square feet, Boiler-2320 square feet, </w:t>
            </w:r>
            <w:r w:rsidR="00AC7A94">
              <w:rPr>
                <w:rFonts w:ascii="Arial" w:hAnsi="Arial" w:cs="Arial"/>
              </w:rPr>
              <w:t>Utility-3778 square feet, Sundries Building – 2000 square feet.</w:t>
            </w:r>
          </w:p>
        </w:tc>
      </w:tr>
      <w:tr w:rsidR="00BD7FE4" w:rsidRPr="00616A01" w:rsidTr="00E47300">
        <w:trPr>
          <w:jc w:val="center"/>
        </w:trPr>
        <w:tc>
          <w:tcPr>
            <w:tcW w:w="609"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rPr>
              <w:t>4</w:t>
            </w:r>
          </w:p>
        </w:tc>
        <w:tc>
          <w:tcPr>
            <w:tcW w:w="3655"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rPr>
              <w:t>Agricultural/non-agricultural</w:t>
            </w:r>
          </w:p>
        </w:tc>
        <w:tc>
          <w:tcPr>
            <w:tcW w:w="3968" w:type="dxa"/>
            <w:tcBorders>
              <w:top w:val="single" w:sz="6" w:space="0" w:color="auto"/>
              <w:left w:val="single" w:sz="6" w:space="0" w:color="auto"/>
              <w:bottom w:val="single" w:sz="6" w:space="0" w:color="auto"/>
              <w:right w:val="single" w:sz="6" w:space="0" w:color="auto"/>
            </w:tcBorders>
          </w:tcPr>
          <w:p w:rsidR="00BD7FE4" w:rsidRPr="00616A01" w:rsidRDefault="00514205" w:rsidP="00E47300">
            <w:pPr>
              <w:pStyle w:val="DefaultText"/>
              <w:shd w:val="clear" w:color="auto" w:fill="FFFFFF"/>
              <w:spacing w:line="360" w:lineRule="auto"/>
              <w:jc w:val="both"/>
              <w:rPr>
                <w:rFonts w:ascii="Arial" w:hAnsi="Arial" w:cs="Arial"/>
              </w:rPr>
            </w:pPr>
            <w:r>
              <w:rPr>
                <w:rFonts w:ascii="Arial" w:hAnsi="Arial" w:cs="Arial"/>
              </w:rPr>
              <w:t>Non-Agricultural</w:t>
            </w:r>
          </w:p>
        </w:tc>
      </w:tr>
    </w:tbl>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rPr>
        <w:tab/>
        <w:t xml:space="preserve">* </w:t>
      </w:r>
      <w:proofErr w:type="gramStart"/>
      <w:r w:rsidRPr="0071478A">
        <w:rPr>
          <w:rFonts w:ascii="Arial" w:hAnsi="Arial" w:cs="Arial"/>
        </w:rPr>
        <w:t>as</w:t>
      </w:r>
      <w:proofErr w:type="gramEnd"/>
      <w:r w:rsidRPr="0071478A">
        <w:rPr>
          <w:rFonts w:ascii="Arial" w:hAnsi="Arial" w:cs="Arial"/>
        </w:rPr>
        <w:t xml:space="preserve"> per record available.</w:t>
      </w:r>
    </w:p>
    <w:p w:rsidR="00BD7FE4" w:rsidRPr="00616A01" w:rsidRDefault="00BD7FE4" w:rsidP="00BD7FE4">
      <w:pPr>
        <w:pStyle w:val="DefaultText"/>
        <w:shd w:val="clear" w:color="auto" w:fill="FFFFFF"/>
        <w:spacing w:line="360" w:lineRule="auto"/>
        <w:jc w:val="both"/>
        <w:rPr>
          <w:rFonts w:ascii="Arial" w:hAnsi="Arial" w:cs="Arial"/>
        </w:rPr>
      </w:pPr>
    </w:p>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b/>
          <w:bCs/>
        </w:rPr>
        <w:t>b)</w:t>
      </w:r>
      <w:r w:rsidRPr="0071478A">
        <w:rPr>
          <w:rFonts w:ascii="Arial" w:hAnsi="Arial" w:cs="Arial"/>
          <w:b/>
          <w:bCs/>
        </w:rPr>
        <w:tab/>
        <w:t>Buildings</w:t>
      </w:r>
      <w:r w:rsidRPr="0071478A">
        <w:rPr>
          <w:rFonts w:ascii="Arial" w:hAnsi="Arial" w:cs="Arial"/>
        </w:rPr>
        <w:t>*</w:t>
      </w:r>
    </w:p>
    <w:p w:rsidR="00BD7FE4" w:rsidRPr="00616A01" w:rsidRDefault="00BD7FE4" w:rsidP="00BD7FE4">
      <w:pPr>
        <w:pStyle w:val="DefaultText"/>
        <w:shd w:val="clear" w:color="auto" w:fill="FFFFFF"/>
        <w:spacing w:line="360" w:lineRule="auto"/>
        <w:jc w:val="both"/>
        <w:rPr>
          <w:rFonts w:ascii="Arial" w:hAnsi="Arial" w:cs="Arial"/>
        </w:rPr>
      </w:pPr>
    </w:p>
    <w:tbl>
      <w:tblPr>
        <w:tblW w:w="7470" w:type="dxa"/>
        <w:jc w:val="center"/>
        <w:tblInd w:w="108" w:type="dxa"/>
        <w:tblLayout w:type="fixed"/>
        <w:tblLook w:val="0000"/>
      </w:tblPr>
      <w:tblGrid>
        <w:gridCol w:w="900"/>
        <w:gridCol w:w="2595"/>
        <w:gridCol w:w="1365"/>
        <w:gridCol w:w="2610"/>
      </w:tblGrid>
      <w:tr w:rsidR="00BD7FE4" w:rsidRPr="00616A01" w:rsidTr="00514205">
        <w:trPr>
          <w:jc w:val="center"/>
        </w:trPr>
        <w:tc>
          <w:tcPr>
            <w:tcW w:w="900"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b/>
                <w:bCs/>
              </w:rPr>
              <w:t>Sl. No.</w:t>
            </w:r>
          </w:p>
        </w:tc>
        <w:tc>
          <w:tcPr>
            <w:tcW w:w="2595"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b/>
                <w:bCs/>
              </w:rPr>
              <w:t>Structures of building</w:t>
            </w:r>
          </w:p>
        </w:tc>
        <w:tc>
          <w:tcPr>
            <w:tcW w:w="1365" w:type="dxa"/>
            <w:tcBorders>
              <w:top w:val="single" w:sz="6" w:space="0" w:color="auto"/>
              <w:left w:val="single" w:sz="6" w:space="0" w:color="auto"/>
              <w:bottom w:val="single" w:sz="6" w:space="0" w:color="auto"/>
              <w:right w:val="single" w:sz="6" w:space="0" w:color="auto"/>
            </w:tcBorders>
          </w:tcPr>
          <w:p w:rsidR="00BD7FE4" w:rsidRPr="00616A01" w:rsidRDefault="00BD7FE4" w:rsidP="00AC7A94">
            <w:pPr>
              <w:pStyle w:val="DefaultText"/>
              <w:shd w:val="clear" w:color="auto" w:fill="FFFFFF"/>
              <w:spacing w:line="360" w:lineRule="auto"/>
              <w:jc w:val="both"/>
              <w:rPr>
                <w:rFonts w:ascii="Arial" w:hAnsi="Arial" w:cs="Arial"/>
              </w:rPr>
            </w:pPr>
            <w:r w:rsidRPr="0071478A">
              <w:rPr>
                <w:rFonts w:ascii="Arial" w:hAnsi="Arial" w:cs="Arial"/>
                <w:b/>
                <w:bCs/>
              </w:rPr>
              <w:t>Area</w:t>
            </w:r>
            <w:r w:rsidR="00514205">
              <w:rPr>
                <w:rFonts w:ascii="Arial" w:hAnsi="Arial" w:cs="Arial"/>
                <w:b/>
                <w:bCs/>
              </w:rPr>
              <w:t xml:space="preserve"> (</w:t>
            </w:r>
            <w:proofErr w:type="spellStart"/>
            <w:r w:rsidR="00514205">
              <w:rPr>
                <w:rFonts w:ascii="Arial" w:hAnsi="Arial" w:cs="Arial"/>
                <w:b/>
                <w:bCs/>
              </w:rPr>
              <w:t>sq.</w:t>
            </w:r>
            <w:r w:rsidR="00AC7A94">
              <w:rPr>
                <w:rFonts w:ascii="Arial" w:hAnsi="Arial" w:cs="Arial"/>
                <w:b/>
                <w:bCs/>
              </w:rPr>
              <w:t>feet</w:t>
            </w:r>
            <w:proofErr w:type="spellEnd"/>
            <w:r w:rsidR="00514205">
              <w:rPr>
                <w:rFonts w:ascii="Arial" w:hAnsi="Arial" w:cs="Arial"/>
                <w:b/>
                <w:bCs/>
              </w:rPr>
              <w:t>)</w:t>
            </w:r>
          </w:p>
        </w:tc>
        <w:tc>
          <w:tcPr>
            <w:tcW w:w="2610" w:type="dxa"/>
            <w:tcBorders>
              <w:top w:val="single" w:sz="6" w:space="0" w:color="auto"/>
              <w:left w:val="single" w:sz="6" w:space="0" w:color="auto"/>
              <w:bottom w:val="single" w:sz="6" w:space="0" w:color="auto"/>
              <w:right w:val="single" w:sz="6" w:space="0" w:color="auto"/>
            </w:tcBorders>
          </w:tcPr>
          <w:p w:rsidR="00BD7FE4" w:rsidRPr="00616A01" w:rsidRDefault="00BD7FE4" w:rsidP="00E47300">
            <w:pPr>
              <w:pStyle w:val="DefaultText"/>
              <w:shd w:val="clear" w:color="auto" w:fill="FFFFFF"/>
              <w:spacing w:line="360" w:lineRule="auto"/>
              <w:jc w:val="both"/>
              <w:rPr>
                <w:rFonts w:ascii="Arial" w:hAnsi="Arial" w:cs="Arial"/>
              </w:rPr>
            </w:pPr>
            <w:r w:rsidRPr="0071478A">
              <w:rPr>
                <w:rFonts w:ascii="Arial" w:hAnsi="Arial" w:cs="Arial"/>
                <w:b/>
                <w:bCs/>
              </w:rPr>
              <w:t>Type of Construction</w:t>
            </w:r>
          </w:p>
        </w:tc>
      </w:tr>
      <w:tr w:rsidR="00514205" w:rsidRPr="00616A01" w:rsidTr="00514205">
        <w:trPr>
          <w:jc w:val="center"/>
        </w:trPr>
        <w:tc>
          <w:tcPr>
            <w:tcW w:w="900" w:type="dxa"/>
            <w:tcBorders>
              <w:top w:val="single" w:sz="6" w:space="0" w:color="auto"/>
              <w:left w:val="single" w:sz="6" w:space="0" w:color="auto"/>
              <w:bottom w:val="single" w:sz="6" w:space="0" w:color="auto"/>
              <w:right w:val="single" w:sz="6" w:space="0" w:color="auto"/>
            </w:tcBorders>
          </w:tcPr>
          <w:p w:rsidR="00514205" w:rsidRPr="00616A01" w:rsidRDefault="00514205" w:rsidP="00E47300">
            <w:pPr>
              <w:pStyle w:val="DefaultText"/>
              <w:shd w:val="clear" w:color="auto" w:fill="FFFFFF"/>
              <w:spacing w:line="360" w:lineRule="auto"/>
              <w:jc w:val="both"/>
              <w:rPr>
                <w:rFonts w:ascii="Arial" w:hAnsi="Arial" w:cs="Arial"/>
              </w:rPr>
            </w:pPr>
            <w:r w:rsidRPr="0071478A">
              <w:rPr>
                <w:rFonts w:ascii="Arial" w:hAnsi="Arial" w:cs="Arial"/>
              </w:rPr>
              <w:t>1</w:t>
            </w:r>
          </w:p>
        </w:tc>
        <w:tc>
          <w:tcPr>
            <w:tcW w:w="2595" w:type="dxa"/>
            <w:tcBorders>
              <w:top w:val="single" w:sz="6" w:space="0" w:color="auto"/>
              <w:left w:val="single" w:sz="6" w:space="0" w:color="auto"/>
              <w:bottom w:val="single" w:sz="6" w:space="0" w:color="auto"/>
              <w:right w:val="single" w:sz="6" w:space="0" w:color="auto"/>
            </w:tcBorders>
          </w:tcPr>
          <w:p w:rsidR="00514205" w:rsidRPr="00616A01" w:rsidRDefault="00AC7A94" w:rsidP="00514205">
            <w:pPr>
              <w:pStyle w:val="DefaultText"/>
              <w:shd w:val="clear" w:color="auto" w:fill="FFFFFF"/>
              <w:spacing w:line="360" w:lineRule="auto"/>
              <w:jc w:val="both"/>
              <w:rPr>
                <w:rFonts w:ascii="Arial" w:hAnsi="Arial" w:cs="Arial"/>
              </w:rPr>
            </w:pPr>
            <w:r>
              <w:rPr>
                <w:rFonts w:ascii="Arial" w:hAnsi="Arial" w:cs="Arial"/>
              </w:rPr>
              <w:t>Main Workshop</w:t>
            </w:r>
          </w:p>
        </w:tc>
        <w:tc>
          <w:tcPr>
            <w:tcW w:w="1365" w:type="dxa"/>
            <w:tcBorders>
              <w:top w:val="single" w:sz="6" w:space="0" w:color="auto"/>
              <w:left w:val="single" w:sz="6" w:space="0" w:color="auto"/>
              <w:bottom w:val="single" w:sz="6" w:space="0" w:color="auto"/>
              <w:right w:val="single" w:sz="6" w:space="0" w:color="auto"/>
            </w:tcBorders>
          </w:tcPr>
          <w:p w:rsidR="00514205" w:rsidRPr="00616A01" w:rsidRDefault="00AC7A94" w:rsidP="00E47300">
            <w:pPr>
              <w:pStyle w:val="DefaultText"/>
              <w:shd w:val="clear" w:color="auto" w:fill="FFFFFF"/>
              <w:spacing w:line="360" w:lineRule="auto"/>
              <w:jc w:val="both"/>
              <w:rPr>
                <w:rFonts w:ascii="Arial" w:hAnsi="Arial" w:cs="Arial"/>
              </w:rPr>
            </w:pPr>
            <w:r>
              <w:rPr>
                <w:rFonts w:ascii="Arial" w:hAnsi="Arial" w:cs="Arial"/>
              </w:rPr>
              <w:t>47398</w:t>
            </w:r>
          </w:p>
        </w:tc>
        <w:tc>
          <w:tcPr>
            <w:tcW w:w="2610" w:type="dxa"/>
            <w:tcBorders>
              <w:top w:val="single" w:sz="6" w:space="0" w:color="auto"/>
              <w:left w:val="single" w:sz="6" w:space="0" w:color="auto"/>
              <w:bottom w:val="single" w:sz="6" w:space="0" w:color="auto"/>
              <w:right w:val="single" w:sz="6" w:space="0" w:color="auto"/>
            </w:tcBorders>
          </w:tcPr>
          <w:p w:rsidR="00514205" w:rsidRPr="00616A01" w:rsidRDefault="00514205" w:rsidP="00514205">
            <w:pPr>
              <w:pStyle w:val="DefaultText"/>
              <w:shd w:val="clear" w:color="auto" w:fill="FFFFFF"/>
              <w:spacing w:line="360" w:lineRule="auto"/>
              <w:jc w:val="center"/>
              <w:rPr>
                <w:rFonts w:ascii="Arial" w:hAnsi="Arial" w:cs="Arial"/>
              </w:rPr>
            </w:pPr>
            <w:r>
              <w:rPr>
                <w:rFonts w:ascii="Arial" w:hAnsi="Arial" w:cs="Arial"/>
              </w:rPr>
              <w:t>RCC</w:t>
            </w:r>
          </w:p>
        </w:tc>
      </w:tr>
      <w:tr w:rsidR="00514205" w:rsidRPr="00616A01" w:rsidTr="00514205">
        <w:trPr>
          <w:jc w:val="center"/>
        </w:trPr>
        <w:tc>
          <w:tcPr>
            <w:tcW w:w="900" w:type="dxa"/>
            <w:tcBorders>
              <w:top w:val="single" w:sz="6" w:space="0" w:color="auto"/>
              <w:left w:val="single" w:sz="6" w:space="0" w:color="auto"/>
              <w:bottom w:val="single" w:sz="6" w:space="0" w:color="auto"/>
              <w:right w:val="single" w:sz="6" w:space="0" w:color="auto"/>
            </w:tcBorders>
          </w:tcPr>
          <w:p w:rsidR="00514205" w:rsidRPr="00616A01" w:rsidRDefault="00514205" w:rsidP="00E47300">
            <w:pPr>
              <w:pStyle w:val="DefaultText"/>
              <w:shd w:val="clear" w:color="auto" w:fill="FFFFFF"/>
              <w:spacing w:line="360" w:lineRule="auto"/>
              <w:jc w:val="both"/>
              <w:rPr>
                <w:rFonts w:ascii="Arial" w:hAnsi="Arial" w:cs="Arial"/>
              </w:rPr>
            </w:pPr>
            <w:r w:rsidRPr="0071478A">
              <w:rPr>
                <w:rFonts w:ascii="Arial" w:hAnsi="Arial" w:cs="Arial"/>
              </w:rPr>
              <w:t>2</w:t>
            </w:r>
          </w:p>
        </w:tc>
        <w:tc>
          <w:tcPr>
            <w:tcW w:w="2595" w:type="dxa"/>
            <w:tcBorders>
              <w:top w:val="single" w:sz="6" w:space="0" w:color="auto"/>
              <w:left w:val="single" w:sz="6" w:space="0" w:color="auto"/>
              <w:bottom w:val="single" w:sz="6" w:space="0" w:color="auto"/>
              <w:right w:val="single" w:sz="6" w:space="0" w:color="auto"/>
            </w:tcBorders>
          </w:tcPr>
          <w:p w:rsidR="00514205" w:rsidRPr="00616A01" w:rsidRDefault="00AC7A94" w:rsidP="00E47300">
            <w:pPr>
              <w:pStyle w:val="DefaultText"/>
              <w:shd w:val="clear" w:color="auto" w:fill="FFFFFF"/>
              <w:spacing w:line="360" w:lineRule="auto"/>
              <w:jc w:val="both"/>
              <w:rPr>
                <w:rFonts w:ascii="Arial" w:hAnsi="Arial" w:cs="Arial"/>
              </w:rPr>
            </w:pPr>
            <w:r>
              <w:rPr>
                <w:rFonts w:ascii="Arial" w:hAnsi="Arial" w:cs="Arial"/>
              </w:rPr>
              <w:t>EPS Shed</w:t>
            </w:r>
          </w:p>
        </w:tc>
        <w:tc>
          <w:tcPr>
            <w:tcW w:w="1365" w:type="dxa"/>
            <w:tcBorders>
              <w:top w:val="single" w:sz="6" w:space="0" w:color="auto"/>
              <w:left w:val="single" w:sz="6" w:space="0" w:color="auto"/>
              <w:bottom w:val="single" w:sz="6" w:space="0" w:color="auto"/>
              <w:right w:val="single" w:sz="6" w:space="0" w:color="auto"/>
            </w:tcBorders>
          </w:tcPr>
          <w:p w:rsidR="00514205" w:rsidRPr="00616A01" w:rsidRDefault="00AC7A94" w:rsidP="00E47300">
            <w:pPr>
              <w:pStyle w:val="DefaultText"/>
              <w:shd w:val="clear" w:color="auto" w:fill="FFFFFF"/>
              <w:spacing w:line="360" w:lineRule="auto"/>
              <w:jc w:val="both"/>
              <w:rPr>
                <w:rFonts w:ascii="Arial" w:hAnsi="Arial" w:cs="Arial"/>
              </w:rPr>
            </w:pPr>
            <w:r>
              <w:rPr>
                <w:rFonts w:ascii="Arial" w:hAnsi="Arial" w:cs="Arial"/>
              </w:rPr>
              <w:t>23996</w:t>
            </w:r>
          </w:p>
        </w:tc>
        <w:tc>
          <w:tcPr>
            <w:tcW w:w="2610" w:type="dxa"/>
            <w:tcBorders>
              <w:top w:val="single" w:sz="6" w:space="0" w:color="auto"/>
              <w:left w:val="single" w:sz="6" w:space="0" w:color="auto"/>
              <w:bottom w:val="single" w:sz="6" w:space="0" w:color="auto"/>
              <w:right w:val="single" w:sz="6" w:space="0" w:color="auto"/>
            </w:tcBorders>
          </w:tcPr>
          <w:p w:rsidR="00514205" w:rsidRPr="00616A01" w:rsidRDefault="00514205" w:rsidP="00514205">
            <w:pPr>
              <w:pStyle w:val="DefaultText"/>
              <w:shd w:val="clear" w:color="auto" w:fill="FFFFFF"/>
              <w:spacing w:line="360" w:lineRule="auto"/>
              <w:jc w:val="center"/>
              <w:rPr>
                <w:rFonts w:ascii="Arial" w:hAnsi="Arial" w:cs="Arial"/>
              </w:rPr>
            </w:pPr>
            <w:r>
              <w:rPr>
                <w:rFonts w:ascii="Arial" w:hAnsi="Arial" w:cs="Arial"/>
              </w:rPr>
              <w:t>RCC</w:t>
            </w:r>
          </w:p>
        </w:tc>
      </w:tr>
      <w:tr w:rsidR="00514205" w:rsidRPr="00616A01" w:rsidTr="00514205">
        <w:trPr>
          <w:jc w:val="center"/>
        </w:trPr>
        <w:tc>
          <w:tcPr>
            <w:tcW w:w="900" w:type="dxa"/>
            <w:tcBorders>
              <w:top w:val="single" w:sz="6" w:space="0" w:color="auto"/>
              <w:left w:val="single" w:sz="6" w:space="0" w:color="auto"/>
              <w:bottom w:val="single" w:sz="6" w:space="0" w:color="auto"/>
              <w:right w:val="single" w:sz="6" w:space="0" w:color="auto"/>
            </w:tcBorders>
          </w:tcPr>
          <w:p w:rsidR="00514205" w:rsidRPr="0071478A" w:rsidRDefault="00514205" w:rsidP="00E47300">
            <w:pPr>
              <w:pStyle w:val="DefaultText"/>
              <w:shd w:val="clear" w:color="auto" w:fill="FFFFFF"/>
              <w:spacing w:line="360" w:lineRule="auto"/>
              <w:jc w:val="both"/>
              <w:rPr>
                <w:rFonts w:ascii="Arial" w:hAnsi="Arial" w:cs="Arial"/>
              </w:rPr>
            </w:pPr>
            <w:r>
              <w:rPr>
                <w:rFonts w:ascii="Arial" w:hAnsi="Arial" w:cs="Arial"/>
              </w:rPr>
              <w:t>3</w:t>
            </w:r>
          </w:p>
        </w:tc>
        <w:tc>
          <w:tcPr>
            <w:tcW w:w="2595" w:type="dxa"/>
            <w:tcBorders>
              <w:top w:val="single" w:sz="6" w:space="0" w:color="auto"/>
              <w:left w:val="single" w:sz="6" w:space="0" w:color="auto"/>
              <w:bottom w:val="single" w:sz="6" w:space="0" w:color="auto"/>
              <w:right w:val="single" w:sz="6" w:space="0" w:color="auto"/>
            </w:tcBorders>
          </w:tcPr>
          <w:p w:rsidR="00514205" w:rsidRDefault="00AC7A94" w:rsidP="00E47300">
            <w:pPr>
              <w:pStyle w:val="DefaultText"/>
              <w:shd w:val="clear" w:color="auto" w:fill="FFFFFF"/>
              <w:spacing w:line="360" w:lineRule="auto"/>
              <w:jc w:val="both"/>
              <w:rPr>
                <w:rFonts w:ascii="Arial" w:hAnsi="Arial" w:cs="Arial"/>
              </w:rPr>
            </w:pPr>
            <w:r>
              <w:rPr>
                <w:rFonts w:ascii="Arial" w:hAnsi="Arial" w:cs="Arial"/>
              </w:rPr>
              <w:t>Boiler</w:t>
            </w:r>
          </w:p>
        </w:tc>
        <w:tc>
          <w:tcPr>
            <w:tcW w:w="1365" w:type="dxa"/>
            <w:tcBorders>
              <w:top w:val="single" w:sz="6" w:space="0" w:color="auto"/>
              <w:left w:val="single" w:sz="6" w:space="0" w:color="auto"/>
              <w:bottom w:val="single" w:sz="6" w:space="0" w:color="auto"/>
              <w:right w:val="single" w:sz="6" w:space="0" w:color="auto"/>
            </w:tcBorders>
          </w:tcPr>
          <w:p w:rsidR="00514205" w:rsidRDefault="00AC7A94" w:rsidP="00E47300">
            <w:pPr>
              <w:pStyle w:val="DefaultText"/>
              <w:shd w:val="clear" w:color="auto" w:fill="FFFFFF"/>
              <w:spacing w:line="360" w:lineRule="auto"/>
              <w:jc w:val="both"/>
              <w:rPr>
                <w:rFonts w:ascii="Arial" w:hAnsi="Arial" w:cs="Arial"/>
              </w:rPr>
            </w:pPr>
            <w:r>
              <w:rPr>
                <w:rFonts w:ascii="Arial" w:hAnsi="Arial" w:cs="Arial"/>
              </w:rPr>
              <w:t>2320</w:t>
            </w:r>
          </w:p>
        </w:tc>
        <w:tc>
          <w:tcPr>
            <w:tcW w:w="2610" w:type="dxa"/>
            <w:tcBorders>
              <w:top w:val="single" w:sz="6" w:space="0" w:color="auto"/>
              <w:left w:val="single" w:sz="6" w:space="0" w:color="auto"/>
              <w:bottom w:val="single" w:sz="6" w:space="0" w:color="auto"/>
              <w:right w:val="single" w:sz="6" w:space="0" w:color="auto"/>
            </w:tcBorders>
          </w:tcPr>
          <w:p w:rsidR="00514205" w:rsidRPr="00616A01" w:rsidRDefault="00514205" w:rsidP="00514205">
            <w:pPr>
              <w:pStyle w:val="DefaultText"/>
              <w:shd w:val="clear" w:color="auto" w:fill="FFFFFF"/>
              <w:spacing w:line="360" w:lineRule="auto"/>
              <w:jc w:val="center"/>
              <w:rPr>
                <w:rFonts w:ascii="Arial" w:hAnsi="Arial" w:cs="Arial"/>
              </w:rPr>
            </w:pPr>
            <w:r>
              <w:rPr>
                <w:rFonts w:ascii="Arial" w:hAnsi="Arial" w:cs="Arial"/>
              </w:rPr>
              <w:t>RCC</w:t>
            </w:r>
          </w:p>
        </w:tc>
      </w:tr>
      <w:tr w:rsidR="00AC7A94" w:rsidRPr="00616A01" w:rsidTr="00514205">
        <w:trPr>
          <w:jc w:val="center"/>
        </w:trPr>
        <w:tc>
          <w:tcPr>
            <w:tcW w:w="900" w:type="dxa"/>
            <w:tcBorders>
              <w:top w:val="single" w:sz="6" w:space="0" w:color="auto"/>
              <w:left w:val="single" w:sz="6" w:space="0" w:color="auto"/>
              <w:bottom w:val="single" w:sz="6" w:space="0" w:color="auto"/>
              <w:right w:val="single" w:sz="6" w:space="0" w:color="auto"/>
            </w:tcBorders>
          </w:tcPr>
          <w:p w:rsidR="00AC7A94" w:rsidRDefault="00AC7A94" w:rsidP="00E47300">
            <w:pPr>
              <w:pStyle w:val="DefaultText"/>
              <w:shd w:val="clear" w:color="auto" w:fill="FFFFFF"/>
              <w:spacing w:line="360" w:lineRule="auto"/>
              <w:jc w:val="both"/>
              <w:rPr>
                <w:rFonts w:ascii="Arial" w:hAnsi="Arial" w:cs="Arial"/>
              </w:rPr>
            </w:pPr>
            <w:r>
              <w:rPr>
                <w:rFonts w:ascii="Arial" w:hAnsi="Arial" w:cs="Arial"/>
              </w:rPr>
              <w:t>4</w:t>
            </w:r>
          </w:p>
        </w:tc>
        <w:tc>
          <w:tcPr>
            <w:tcW w:w="2595" w:type="dxa"/>
            <w:tcBorders>
              <w:top w:val="single" w:sz="6" w:space="0" w:color="auto"/>
              <w:left w:val="single" w:sz="6" w:space="0" w:color="auto"/>
              <w:bottom w:val="single" w:sz="6" w:space="0" w:color="auto"/>
              <w:right w:val="single" w:sz="6" w:space="0" w:color="auto"/>
            </w:tcBorders>
          </w:tcPr>
          <w:p w:rsidR="00AC7A94" w:rsidRDefault="00AC7A94" w:rsidP="00E47300">
            <w:pPr>
              <w:pStyle w:val="DefaultText"/>
              <w:shd w:val="clear" w:color="auto" w:fill="FFFFFF"/>
              <w:spacing w:line="360" w:lineRule="auto"/>
              <w:jc w:val="both"/>
              <w:rPr>
                <w:rFonts w:ascii="Arial" w:hAnsi="Arial" w:cs="Arial"/>
              </w:rPr>
            </w:pPr>
            <w:r>
              <w:rPr>
                <w:rFonts w:ascii="Arial" w:hAnsi="Arial" w:cs="Arial"/>
              </w:rPr>
              <w:t>Utility</w:t>
            </w:r>
          </w:p>
        </w:tc>
        <w:tc>
          <w:tcPr>
            <w:tcW w:w="1365" w:type="dxa"/>
            <w:tcBorders>
              <w:top w:val="single" w:sz="6" w:space="0" w:color="auto"/>
              <w:left w:val="single" w:sz="6" w:space="0" w:color="auto"/>
              <w:bottom w:val="single" w:sz="6" w:space="0" w:color="auto"/>
              <w:right w:val="single" w:sz="6" w:space="0" w:color="auto"/>
            </w:tcBorders>
          </w:tcPr>
          <w:p w:rsidR="00AC7A94" w:rsidRDefault="00AC7A94" w:rsidP="00E47300">
            <w:pPr>
              <w:pStyle w:val="DefaultText"/>
              <w:shd w:val="clear" w:color="auto" w:fill="FFFFFF"/>
              <w:spacing w:line="360" w:lineRule="auto"/>
              <w:jc w:val="both"/>
              <w:rPr>
                <w:rFonts w:ascii="Arial" w:hAnsi="Arial" w:cs="Arial"/>
              </w:rPr>
            </w:pPr>
            <w:r>
              <w:rPr>
                <w:rFonts w:ascii="Arial" w:hAnsi="Arial" w:cs="Arial"/>
              </w:rPr>
              <w:t>3778</w:t>
            </w:r>
          </w:p>
        </w:tc>
        <w:tc>
          <w:tcPr>
            <w:tcW w:w="2610" w:type="dxa"/>
            <w:tcBorders>
              <w:top w:val="single" w:sz="6" w:space="0" w:color="auto"/>
              <w:left w:val="single" w:sz="6" w:space="0" w:color="auto"/>
              <w:bottom w:val="single" w:sz="6" w:space="0" w:color="auto"/>
              <w:right w:val="single" w:sz="6" w:space="0" w:color="auto"/>
            </w:tcBorders>
          </w:tcPr>
          <w:p w:rsidR="00AC7A94" w:rsidRDefault="00AC7A94" w:rsidP="00514205">
            <w:pPr>
              <w:pStyle w:val="DefaultText"/>
              <w:shd w:val="clear" w:color="auto" w:fill="FFFFFF"/>
              <w:spacing w:line="360" w:lineRule="auto"/>
              <w:jc w:val="center"/>
              <w:rPr>
                <w:rFonts w:ascii="Arial" w:hAnsi="Arial" w:cs="Arial"/>
              </w:rPr>
            </w:pPr>
            <w:r>
              <w:rPr>
                <w:rFonts w:ascii="Arial" w:hAnsi="Arial" w:cs="Arial"/>
              </w:rPr>
              <w:t>RCC</w:t>
            </w:r>
          </w:p>
        </w:tc>
      </w:tr>
      <w:tr w:rsidR="00AC7A94" w:rsidRPr="00616A01" w:rsidTr="00514205">
        <w:trPr>
          <w:jc w:val="center"/>
        </w:trPr>
        <w:tc>
          <w:tcPr>
            <w:tcW w:w="900" w:type="dxa"/>
            <w:tcBorders>
              <w:top w:val="single" w:sz="6" w:space="0" w:color="auto"/>
              <w:left w:val="single" w:sz="6" w:space="0" w:color="auto"/>
              <w:bottom w:val="single" w:sz="6" w:space="0" w:color="auto"/>
              <w:right w:val="single" w:sz="6" w:space="0" w:color="auto"/>
            </w:tcBorders>
          </w:tcPr>
          <w:p w:rsidR="00AC7A94" w:rsidRDefault="00AC7A94" w:rsidP="00E47300">
            <w:pPr>
              <w:pStyle w:val="DefaultText"/>
              <w:shd w:val="clear" w:color="auto" w:fill="FFFFFF"/>
              <w:spacing w:line="360" w:lineRule="auto"/>
              <w:jc w:val="both"/>
              <w:rPr>
                <w:rFonts w:ascii="Arial" w:hAnsi="Arial" w:cs="Arial"/>
              </w:rPr>
            </w:pPr>
            <w:r>
              <w:rPr>
                <w:rFonts w:ascii="Arial" w:hAnsi="Arial" w:cs="Arial"/>
              </w:rPr>
              <w:t>5</w:t>
            </w:r>
          </w:p>
        </w:tc>
        <w:tc>
          <w:tcPr>
            <w:tcW w:w="2595" w:type="dxa"/>
            <w:tcBorders>
              <w:top w:val="single" w:sz="6" w:space="0" w:color="auto"/>
              <w:left w:val="single" w:sz="6" w:space="0" w:color="auto"/>
              <w:bottom w:val="single" w:sz="6" w:space="0" w:color="auto"/>
              <w:right w:val="single" w:sz="6" w:space="0" w:color="auto"/>
            </w:tcBorders>
          </w:tcPr>
          <w:p w:rsidR="00AC7A94" w:rsidRDefault="00AC7A94" w:rsidP="00E47300">
            <w:pPr>
              <w:pStyle w:val="DefaultText"/>
              <w:shd w:val="clear" w:color="auto" w:fill="FFFFFF"/>
              <w:spacing w:line="360" w:lineRule="auto"/>
              <w:jc w:val="both"/>
              <w:rPr>
                <w:rFonts w:ascii="Arial" w:hAnsi="Arial" w:cs="Arial"/>
              </w:rPr>
            </w:pPr>
            <w:proofErr w:type="spellStart"/>
            <w:r>
              <w:rPr>
                <w:rFonts w:ascii="Arial" w:hAnsi="Arial" w:cs="Arial"/>
              </w:rPr>
              <w:t>Sundires</w:t>
            </w:r>
            <w:proofErr w:type="spellEnd"/>
            <w:r>
              <w:rPr>
                <w:rFonts w:ascii="Arial" w:hAnsi="Arial" w:cs="Arial"/>
              </w:rPr>
              <w:t xml:space="preserve"> </w:t>
            </w:r>
            <w:proofErr w:type="spellStart"/>
            <w:r>
              <w:rPr>
                <w:rFonts w:ascii="Arial" w:hAnsi="Arial" w:cs="Arial"/>
              </w:rPr>
              <w:t>Buildinng</w:t>
            </w:r>
            <w:proofErr w:type="spellEnd"/>
          </w:p>
        </w:tc>
        <w:tc>
          <w:tcPr>
            <w:tcW w:w="1365" w:type="dxa"/>
            <w:tcBorders>
              <w:top w:val="single" w:sz="6" w:space="0" w:color="auto"/>
              <w:left w:val="single" w:sz="6" w:space="0" w:color="auto"/>
              <w:bottom w:val="single" w:sz="6" w:space="0" w:color="auto"/>
              <w:right w:val="single" w:sz="6" w:space="0" w:color="auto"/>
            </w:tcBorders>
          </w:tcPr>
          <w:p w:rsidR="00AC7A94" w:rsidRDefault="00AC7A94" w:rsidP="00E47300">
            <w:pPr>
              <w:pStyle w:val="DefaultText"/>
              <w:shd w:val="clear" w:color="auto" w:fill="FFFFFF"/>
              <w:spacing w:line="360" w:lineRule="auto"/>
              <w:jc w:val="both"/>
              <w:rPr>
                <w:rFonts w:ascii="Arial" w:hAnsi="Arial" w:cs="Arial"/>
              </w:rPr>
            </w:pPr>
            <w:r>
              <w:rPr>
                <w:rFonts w:ascii="Arial" w:hAnsi="Arial" w:cs="Arial"/>
              </w:rPr>
              <w:t>2000</w:t>
            </w:r>
          </w:p>
        </w:tc>
        <w:tc>
          <w:tcPr>
            <w:tcW w:w="2610" w:type="dxa"/>
            <w:tcBorders>
              <w:top w:val="single" w:sz="6" w:space="0" w:color="auto"/>
              <w:left w:val="single" w:sz="6" w:space="0" w:color="auto"/>
              <w:bottom w:val="single" w:sz="6" w:space="0" w:color="auto"/>
              <w:right w:val="single" w:sz="6" w:space="0" w:color="auto"/>
            </w:tcBorders>
          </w:tcPr>
          <w:p w:rsidR="00AC7A94" w:rsidRDefault="00AC7A94" w:rsidP="00514205">
            <w:pPr>
              <w:pStyle w:val="DefaultText"/>
              <w:shd w:val="clear" w:color="auto" w:fill="FFFFFF"/>
              <w:spacing w:line="360" w:lineRule="auto"/>
              <w:jc w:val="center"/>
              <w:rPr>
                <w:rFonts w:ascii="Arial" w:hAnsi="Arial" w:cs="Arial"/>
              </w:rPr>
            </w:pPr>
            <w:r>
              <w:rPr>
                <w:rFonts w:ascii="Arial" w:hAnsi="Arial" w:cs="Arial"/>
              </w:rPr>
              <w:t>RCC</w:t>
            </w:r>
          </w:p>
        </w:tc>
      </w:tr>
      <w:tr w:rsidR="00514205" w:rsidRPr="00616A01" w:rsidTr="00514205">
        <w:trPr>
          <w:jc w:val="center"/>
        </w:trPr>
        <w:tc>
          <w:tcPr>
            <w:tcW w:w="900" w:type="dxa"/>
            <w:tcBorders>
              <w:top w:val="single" w:sz="6" w:space="0" w:color="auto"/>
              <w:left w:val="single" w:sz="6" w:space="0" w:color="auto"/>
              <w:bottom w:val="single" w:sz="6" w:space="0" w:color="auto"/>
              <w:right w:val="single" w:sz="6" w:space="0" w:color="auto"/>
            </w:tcBorders>
          </w:tcPr>
          <w:p w:rsidR="00514205" w:rsidRPr="00616A01" w:rsidRDefault="00514205" w:rsidP="00E47300">
            <w:pPr>
              <w:pStyle w:val="DefaultText"/>
              <w:shd w:val="clear" w:color="auto" w:fill="FFFFFF"/>
              <w:spacing w:line="360" w:lineRule="auto"/>
              <w:jc w:val="both"/>
              <w:rPr>
                <w:rFonts w:ascii="Arial" w:hAnsi="Arial" w:cs="Arial"/>
              </w:rPr>
            </w:pPr>
          </w:p>
        </w:tc>
        <w:tc>
          <w:tcPr>
            <w:tcW w:w="2595" w:type="dxa"/>
            <w:tcBorders>
              <w:top w:val="single" w:sz="6" w:space="0" w:color="auto"/>
              <w:left w:val="single" w:sz="6" w:space="0" w:color="auto"/>
              <w:bottom w:val="single" w:sz="6" w:space="0" w:color="auto"/>
              <w:right w:val="single" w:sz="6" w:space="0" w:color="auto"/>
            </w:tcBorders>
          </w:tcPr>
          <w:p w:rsidR="00514205" w:rsidRPr="00616A01" w:rsidRDefault="00514205" w:rsidP="00E47300">
            <w:pPr>
              <w:pStyle w:val="DefaultText"/>
              <w:shd w:val="clear" w:color="auto" w:fill="FFFFFF"/>
              <w:spacing w:line="360" w:lineRule="auto"/>
              <w:jc w:val="both"/>
              <w:rPr>
                <w:rFonts w:ascii="Arial" w:hAnsi="Arial" w:cs="Arial"/>
              </w:rPr>
            </w:pPr>
            <w:r w:rsidRPr="0071478A">
              <w:rPr>
                <w:rFonts w:ascii="Arial" w:hAnsi="Arial" w:cs="Arial"/>
                <w:b/>
                <w:bCs/>
              </w:rPr>
              <w:t>Total Built-up area</w:t>
            </w:r>
          </w:p>
        </w:tc>
        <w:tc>
          <w:tcPr>
            <w:tcW w:w="1365" w:type="dxa"/>
            <w:tcBorders>
              <w:top w:val="single" w:sz="6" w:space="0" w:color="auto"/>
              <w:left w:val="single" w:sz="6" w:space="0" w:color="auto"/>
              <w:bottom w:val="single" w:sz="6" w:space="0" w:color="auto"/>
              <w:right w:val="single" w:sz="6" w:space="0" w:color="auto"/>
            </w:tcBorders>
          </w:tcPr>
          <w:p w:rsidR="00514205" w:rsidRPr="00616A01" w:rsidRDefault="006C25AD" w:rsidP="00E47300">
            <w:pPr>
              <w:pStyle w:val="DefaultText"/>
              <w:shd w:val="clear" w:color="auto" w:fill="FFFFFF"/>
              <w:spacing w:line="360" w:lineRule="auto"/>
              <w:jc w:val="both"/>
              <w:rPr>
                <w:rFonts w:ascii="Arial" w:hAnsi="Arial" w:cs="Arial"/>
              </w:rPr>
            </w:pPr>
            <w:r>
              <w:rPr>
                <w:rFonts w:ascii="Arial" w:hAnsi="Arial" w:cs="Arial"/>
              </w:rPr>
              <w:fldChar w:fldCharType="begin"/>
            </w:r>
            <w:r w:rsidR="00AC7A94">
              <w:rPr>
                <w:rFonts w:ascii="Arial" w:hAnsi="Arial" w:cs="Arial"/>
              </w:rPr>
              <w:instrText xml:space="preserve"> =SUM(ABOVE) </w:instrText>
            </w:r>
            <w:r>
              <w:rPr>
                <w:rFonts w:ascii="Arial" w:hAnsi="Arial" w:cs="Arial"/>
              </w:rPr>
              <w:fldChar w:fldCharType="separate"/>
            </w:r>
            <w:r w:rsidR="00AC7A94">
              <w:rPr>
                <w:rFonts w:ascii="Arial" w:hAnsi="Arial" w:cs="Arial"/>
                <w:noProof/>
              </w:rPr>
              <w:t>79492</w:t>
            </w:r>
            <w:r>
              <w:rPr>
                <w:rFonts w:ascii="Arial" w:hAnsi="Arial" w:cs="Arial"/>
              </w:rPr>
              <w:fldChar w:fldCharType="end"/>
            </w:r>
          </w:p>
        </w:tc>
        <w:tc>
          <w:tcPr>
            <w:tcW w:w="2610" w:type="dxa"/>
            <w:tcBorders>
              <w:top w:val="single" w:sz="6" w:space="0" w:color="auto"/>
              <w:left w:val="single" w:sz="6" w:space="0" w:color="auto"/>
              <w:bottom w:val="single" w:sz="6" w:space="0" w:color="auto"/>
              <w:right w:val="single" w:sz="6" w:space="0" w:color="auto"/>
            </w:tcBorders>
          </w:tcPr>
          <w:p w:rsidR="00514205" w:rsidRPr="00616A01" w:rsidRDefault="00514205" w:rsidP="00E47300">
            <w:pPr>
              <w:pStyle w:val="DefaultText"/>
              <w:shd w:val="clear" w:color="auto" w:fill="FFFFFF"/>
              <w:spacing w:line="360" w:lineRule="auto"/>
              <w:jc w:val="both"/>
              <w:rPr>
                <w:rFonts w:ascii="Arial" w:hAnsi="Arial" w:cs="Arial"/>
              </w:rPr>
            </w:pPr>
          </w:p>
        </w:tc>
      </w:tr>
    </w:tbl>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rPr>
        <w:t xml:space="preserve">* </w:t>
      </w:r>
      <w:proofErr w:type="gramStart"/>
      <w:r w:rsidRPr="0071478A">
        <w:rPr>
          <w:rFonts w:ascii="Arial" w:hAnsi="Arial" w:cs="Arial"/>
        </w:rPr>
        <w:t>as</w:t>
      </w:r>
      <w:proofErr w:type="gramEnd"/>
      <w:r w:rsidRPr="0071478A">
        <w:rPr>
          <w:rFonts w:ascii="Arial" w:hAnsi="Arial" w:cs="Arial"/>
        </w:rPr>
        <w:t xml:space="preserve"> per record available.</w:t>
      </w:r>
      <w:r w:rsidRPr="0071478A">
        <w:rPr>
          <w:rFonts w:ascii="Arial" w:hAnsi="Arial" w:cs="Arial"/>
        </w:rPr>
        <w:tab/>
      </w:r>
    </w:p>
    <w:p w:rsidR="006F75A5" w:rsidRDefault="006F75A5" w:rsidP="00BD7FE4">
      <w:pPr>
        <w:pStyle w:val="DefaultText"/>
        <w:shd w:val="clear" w:color="auto" w:fill="FFFFFF"/>
        <w:spacing w:line="360" w:lineRule="auto"/>
        <w:jc w:val="both"/>
        <w:rPr>
          <w:rFonts w:ascii="Arial" w:hAnsi="Arial" w:cs="Arial"/>
          <w:b/>
          <w:bCs/>
        </w:rPr>
      </w:pPr>
    </w:p>
    <w:p w:rsidR="00BD7FE4" w:rsidRPr="00616A01" w:rsidRDefault="00BD7FE4" w:rsidP="00BD7FE4">
      <w:pPr>
        <w:pStyle w:val="DefaultText"/>
        <w:shd w:val="clear" w:color="auto" w:fill="FFFFFF"/>
        <w:spacing w:line="360" w:lineRule="auto"/>
        <w:jc w:val="both"/>
        <w:rPr>
          <w:rFonts w:ascii="Arial" w:hAnsi="Arial" w:cs="Arial"/>
        </w:rPr>
      </w:pPr>
      <w:r w:rsidRPr="0071478A">
        <w:rPr>
          <w:rFonts w:ascii="Arial" w:hAnsi="Arial" w:cs="Arial"/>
          <w:b/>
          <w:bCs/>
        </w:rPr>
        <w:t xml:space="preserve">{C} Terms and conditions </w:t>
      </w:r>
    </w:p>
    <w:p w:rsidR="009B6905" w:rsidRDefault="009B6905" w:rsidP="009B6905">
      <w:pPr>
        <w:numPr>
          <w:ilvl w:val="0"/>
          <w:numId w:val="1"/>
        </w:numPr>
        <w:spacing w:after="0" w:line="240" w:lineRule="auto"/>
        <w:jc w:val="both"/>
        <w:rPr>
          <w:rFonts w:ascii="Arial" w:hAnsi="Arial" w:cs="Arial"/>
        </w:rPr>
      </w:pPr>
      <w:r w:rsidRPr="0071478A">
        <w:rPr>
          <w:rFonts w:ascii="Arial" w:hAnsi="Arial" w:cs="Arial"/>
        </w:rPr>
        <w:t xml:space="preserve">E-auction will be </w:t>
      </w:r>
      <w:proofErr w:type="spellStart"/>
      <w:r w:rsidRPr="0071478A">
        <w:rPr>
          <w:rFonts w:ascii="Arial" w:hAnsi="Arial" w:cs="Arial"/>
        </w:rPr>
        <w:t>upto</w:t>
      </w:r>
      <w:proofErr w:type="spellEnd"/>
      <w:r w:rsidRPr="0071478A">
        <w:rPr>
          <w:rFonts w:ascii="Arial" w:hAnsi="Arial" w:cs="Arial"/>
        </w:rPr>
        <w:t xml:space="preserve"> the date &amp; time mentioned above, with extensions of </w:t>
      </w:r>
      <w:r w:rsidR="002F3C88">
        <w:rPr>
          <w:rFonts w:ascii="Arial" w:hAnsi="Arial" w:cs="Arial"/>
          <w:b/>
          <w:bCs/>
        </w:rPr>
        <w:t>5</w:t>
      </w:r>
      <w:r w:rsidRPr="0071478A">
        <w:rPr>
          <w:rFonts w:ascii="Arial" w:hAnsi="Arial" w:cs="Arial"/>
        </w:rPr>
        <w:t xml:space="preserve"> Minutes each for bid increment and minimum bid increment amount Rs.</w:t>
      </w:r>
      <w:r w:rsidR="00BD30E0">
        <w:rPr>
          <w:rFonts w:ascii="Arial" w:hAnsi="Arial" w:cs="Arial"/>
          <w:b/>
          <w:bCs/>
        </w:rPr>
        <w:t>4</w:t>
      </w:r>
      <w:r w:rsidR="006F75A5">
        <w:rPr>
          <w:rFonts w:ascii="Arial" w:hAnsi="Arial" w:cs="Arial"/>
          <w:b/>
          <w:bCs/>
        </w:rPr>
        <w:t>,00</w:t>
      </w:r>
      <w:r>
        <w:rPr>
          <w:rFonts w:ascii="Arial" w:hAnsi="Arial" w:cs="Arial"/>
          <w:b/>
          <w:bCs/>
        </w:rPr>
        <w:t>,000/-</w:t>
      </w:r>
      <w:r w:rsidRPr="0071478A">
        <w:rPr>
          <w:rFonts w:ascii="Arial" w:hAnsi="Arial" w:cs="Arial"/>
        </w:rPr>
        <w:t xml:space="preserve">. </w:t>
      </w:r>
    </w:p>
    <w:p w:rsidR="009B6905" w:rsidRPr="00616A01" w:rsidRDefault="009B6905" w:rsidP="009B6905">
      <w:pPr>
        <w:spacing w:after="0" w:line="240" w:lineRule="auto"/>
        <w:ind w:left="720"/>
        <w:jc w:val="both"/>
        <w:rPr>
          <w:rFonts w:ascii="Arial" w:hAnsi="Arial" w:cs="Arial"/>
        </w:rPr>
      </w:pPr>
    </w:p>
    <w:p w:rsidR="009B6905" w:rsidRPr="00616A01" w:rsidRDefault="009B6905" w:rsidP="009B6905">
      <w:pPr>
        <w:numPr>
          <w:ilvl w:val="0"/>
          <w:numId w:val="1"/>
        </w:numPr>
        <w:spacing w:after="0" w:line="240" w:lineRule="auto"/>
        <w:jc w:val="both"/>
        <w:rPr>
          <w:rFonts w:ascii="Arial" w:hAnsi="Arial" w:cs="Arial"/>
        </w:rPr>
      </w:pPr>
      <w:r w:rsidRPr="0071478A">
        <w:rPr>
          <w:rFonts w:ascii="Arial" w:hAnsi="Arial" w:cs="Arial"/>
        </w:rPr>
        <w:t xml:space="preserve">The intending purchaser can inspect the property on </w:t>
      </w:r>
      <w:r w:rsidR="00BD30E0">
        <w:rPr>
          <w:rFonts w:ascii="Arial" w:hAnsi="Arial" w:cs="Arial"/>
          <w:b/>
          <w:bCs/>
        </w:rPr>
        <w:t>12</w:t>
      </w:r>
      <w:r>
        <w:rPr>
          <w:rFonts w:ascii="Arial" w:hAnsi="Arial" w:cs="Arial"/>
          <w:b/>
          <w:bCs/>
        </w:rPr>
        <w:t>-</w:t>
      </w:r>
      <w:r w:rsidR="006F75A5">
        <w:rPr>
          <w:rFonts w:ascii="Arial" w:hAnsi="Arial" w:cs="Arial"/>
          <w:b/>
          <w:bCs/>
        </w:rPr>
        <w:t>0</w:t>
      </w:r>
      <w:r w:rsidR="00BD30E0">
        <w:rPr>
          <w:rFonts w:ascii="Arial" w:hAnsi="Arial" w:cs="Arial"/>
          <w:b/>
          <w:bCs/>
        </w:rPr>
        <w:t>4</w:t>
      </w:r>
      <w:r>
        <w:rPr>
          <w:rFonts w:ascii="Arial" w:hAnsi="Arial" w:cs="Arial"/>
          <w:b/>
          <w:bCs/>
        </w:rPr>
        <w:t>-201</w:t>
      </w:r>
      <w:r w:rsidR="006F75A5">
        <w:rPr>
          <w:rFonts w:ascii="Arial" w:hAnsi="Arial" w:cs="Arial"/>
          <w:b/>
          <w:bCs/>
        </w:rPr>
        <w:t>7</w:t>
      </w:r>
      <w:r w:rsidRPr="0071478A">
        <w:rPr>
          <w:rFonts w:ascii="Arial" w:hAnsi="Arial" w:cs="Arial"/>
        </w:rPr>
        <w:t xml:space="preserve"> between </w:t>
      </w:r>
      <w:r>
        <w:rPr>
          <w:rFonts w:ascii="Arial" w:hAnsi="Arial" w:cs="Arial"/>
          <w:b/>
          <w:bCs/>
        </w:rPr>
        <w:t>12:00</w:t>
      </w:r>
      <w:r w:rsidRPr="0071478A">
        <w:rPr>
          <w:rFonts w:ascii="Arial" w:hAnsi="Arial" w:cs="Arial"/>
        </w:rPr>
        <w:t xml:space="preserve"> </w:t>
      </w:r>
      <w:r w:rsidR="00484117">
        <w:rPr>
          <w:rFonts w:ascii="Arial" w:hAnsi="Arial" w:cs="Arial"/>
        </w:rPr>
        <w:t>noon</w:t>
      </w:r>
      <w:r w:rsidRPr="0071478A">
        <w:rPr>
          <w:rFonts w:ascii="Arial" w:hAnsi="Arial" w:cs="Arial"/>
        </w:rPr>
        <w:t xml:space="preserve"> to </w:t>
      </w:r>
      <w:r>
        <w:rPr>
          <w:rFonts w:ascii="Arial" w:hAnsi="Arial" w:cs="Arial"/>
          <w:b/>
          <w:bCs/>
        </w:rPr>
        <w:t>3:00</w:t>
      </w:r>
      <w:r w:rsidRPr="0071478A">
        <w:rPr>
          <w:rFonts w:ascii="Arial" w:hAnsi="Arial" w:cs="Arial"/>
        </w:rPr>
        <w:t xml:space="preserve"> PM with prior appointment at his/her expenses.</w:t>
      </w:r>
    </w:p>
    <w:p w:rsidR="009B6905" w:rsidRPr="00616A01" w:rsidRDefault="009B6905" w:rsidP="009B6905">
      <w:pPr>
        <w:ind w:left="720"/>
        <w:jc w:val="both"/>
        <w:rPr>
          <w:rFonts w:ascii="Arial" w:hAnsi="Arial" w:cs="Arial"/>
        </w:rPr>
      </w:pPr>
    </w:p>
    <w:p w:rsidR="009B6905" w:rsidRPr="00616A01" w:rsidRDefault="009B6905" w:rsidP="009B6905">
      <w:pPr>
        <w:numPr>
          <w:ilvl w:val="0"/>
          <w:numId w:val="1"/>
        </w:numPr>
        <w:spacing w:after="0" w:line="240" w:lineRule="auto"/>
        <w:jc w:val="both"/>
        <w:rPr>
          <w:rFonts w:ascii="Arial" w:hAnsi="Arial" w:cs="Arial"/>
        </w:rPr>
      </w:pPr>
      <w:r w:rsidRPr="0071478A">
        <w:rPr>
          <w:rFonts w:ascii="Arial" w:hAnsi="Arial" w:cs="Arial"/>
        </w:rPr>
        <w:t xml:space="preserve"> For prior appointment please contact </w:t>
      </w:r>
      <w:r w:rsidRPr="00D6468C">
        <w:rPr>
          <w:rFonts w:ascii="Arial" w:hAnsi="Arial" w:cs="Arial"/>
          <w:b/>
          <w:szCs w:val="22"/>
        </w:rPr>
        <w:t>SHRI S. GANESH, A</w:t>
      </w:r>
      <w:r>
        <w:rPr>
          <w:rFonts w:ascii="Arial" w:hAnsi="Arial" w:cs="Arial"/>
          <w:b/>
          <w:szCs w:val="22"/>
        </w:rPr>
        <w:t xml:space="preserve">sst. </w:t>
      </w:r>
      <w:r w:rsidRPr="00D6468C">
        <w:rPr>
          <w:rFonts w:ascii="Arial" w:hAnsi="Arial" w:cs="Arial"/>
          <w:b/>
          <w:szCs w:val="22"/>
        </w:rPr>
        <w:t>G</w:t>
      </w:r>
      <w:r>
        <w:rPr>
          <w:rFonts w:ascii="Arial" w:hAnsi="Arial" w:cs="Arial"/>
          <w:b/>
          <w:szCs w:val="22"/>
        </w:rPr>
        <w:t xml:space="preserve">eneral </w:t>
      </w:r>
      <w:r w:rsidRPr="00D6468C">
        <w:rPr>
          <w:rFonts w:ascii="Arial" w:hAnsi="Arial" w:cs="Arial"/>
          <w:b/>
          <w:szCs w:val="22"/>
        </w:rPr>
        <w:t>M</w:t>
      </w:r>
      <w:r>
        <w:rPr>
          <w:rFonts w:ascii="Arial" w:hAnsi="Arial" w:cs="Arial"/>
          <w:b/>
          <w:szCs w:val="22"/>
        </w:rPr>
        <w:t>anager</w:t>
      </w:r>
      <w:r w:rsidRPr="00D6468C">
        <w:rPr>
          <w:rFonts w:ascii="Arial" w:hAnsi="Arial" w:cs="Arial"/>
          <w:b/>
          <w:szCs w:val="22"/>
        </w:rPr>
        <w:t xml:space="preserve">, </w:t>
      </w:r>
      <w:r>
        <w:rPr>
          <w:rFonts w:ascii="Arial" w:hAnsi="Arial" w:cs="Arial"/>
          <w:b/>
          <w:szCs w:val="22"/>
        </w:rPr>
        <w:t xml:space="preserve">at SIDBI, </w:t>
      </w:r>
      <w:proofErr w:type="spellStart"/>
      <w:r>
        <w:rPr>
          <w:rFonts w:ascii="Arial" w:hAnsi="Arial" w:cs="Arial"/>
          <w:b/>
          <w:szCs w:val="22"/>
        </w:rPr>
        <w:t>Dehradun</w:t>
      </w:r>
      <w:proofErr w:type="spellEnd"/>
      <w:r>
        <w:rPr>
          <w:rFonts w:ascii="Arial" w:hAnsi="Arial" w:cs="Arial"/>
          <w:b/>
          <w:szCs w:val="22"/>
        </w:rPr>
        <w:t xml:space="preserve"> on </w:t>
      </w:r>
      <w:r w:rsidRPr="00D6468C">
        <w:rPr>
          <w:rFonts w:ascii="Arial" w:hAnsi="Arial" w:cs="Arial"/>
          <w:b/>
          <w:bCs/>
          <w:szCs w:val="22"/>
        </w:rPr>
        <w:t>0135-274058</w:t>
      </w:r>
      <w:r>
        <w:rPr>
          <w:rFonts w:ascii="Arial" w:hAnsi="Arial" w:cs="Arial"/>
          <w:b/>
          <w:bCs/>
          <w:szCs w:val="22"/>
        </w:rPr>
        <w:t>7</w:t>
      </w:r>
      <w:r w:rsidR="00B04821">
        <w:rPr>
          <w:rFonts w:ascii="Arial" w:hAnsi="Arial" w:cs="Arial"/>
          <w:b/>
          <w:bCs/>
          <w:szCs w:val="22"/>
        </w:rPr>
        <w:t xml:space="preserve"> or </w:t>
      </w:r>
      <w:r w:rsidR="00B04821" w:rsidRPr="00AA15B5">
        <w:rPr>
          <w:rFonts w:ascii="Arial" w:hAnsi="Arial" w:cs="Arial"/>
          <w:b/>
          <w:bCs/>
          <w:szCs w:val="22"/>
        </w:rPr>
        <w:t>S</w:t>
      </w:r>
      <w:r w:rsidR="00AA15B5">
        <w:rPr>
          <w:rFonts w:ascii="Arial" w:hAnsi="Arial" w:cs="Arial"/>
          <w:b/>
          <w:bCs/>
          <w:szCs w:val="22"/>
        </w:rPr>
        <w:t>hri</w:t>
      </w:r>
      <w:r w:rsidR="00B04821" w:rsidRPr="00AA15B5">
        <w:rPr>
          <w:rFonts w:ascii="Arial" w:hAnsi="Arial" w:cs="Arial"/>
          <w:b/>
          <w:bCs/>
          <w:szCs w:val="22"/>
        </w:rPr>
        <w:t xml:space="preserve"> M</w:t>
      </w:r>
      <w:r w:rsidR="00AA15B5" w:rsidRPr="00AA15B5">
        <w:rPr>
          <w:rFonts w:ascii="Arial" w:hAnsi="Arial" w:cs="Arial"/>
          <w:b/>
          <w:bCs/>
          <w:szCs w:val="22"/>
        </w:rPr>
        <w:t>ani</w:t>
      </w:r>
      <w:r w:rsidR="00B04821" w:rsidRPr="00AA15B5">
        <w:rPr>
          <w:rFonts w:ascii="Arial" w:hAnsi="Arial" w:cs="Arial"/>
          <w:b/>
          <w:bCs/>
          <w:szCs w:val="22"/>
        </w:rPr>
        <w:t xml:space="preserve">, Recovery Agent </w:t>
      </w:r>
      <w:r w:rsidR="00AA15B5">
        <w:rPr>
          <w:rFonts w:ascii="Arial" w:hAnsi="Arial" w:cs="Arial"/>
          <w:b/>
          <w:bCs/>
          <w:szCs w:val="22"/>
        </w:rPr>
        <w:t xml:space="preserve">(Chennai based) </w:t>
      </w:r>
      <w:r w:rsidR="00B04821" w:rsidRPr="00AA15B5">
        <w:rPr>
          <w:rFonts w:ascii="Arial" w:hAnsi="Arial" w:cs="Arial"/>
          <w:b/>
          <w:bCs/>
          <w:szCs w:val="22"/>
        </w:rPr>
        <w:t xml:space="preserve">on </w:t>
      </w:r>
      <w:r w:rsidR="00AA15B5" w:rsidRPr="00AA15B5">
        <w:rPr>
          <w:rFonts w:ascii="Arial" w:hAnsi="Arial" w:cs="Arial"/>
          <w:b/>
          <w:szCs w:val="22"/>
        </w:rPr>
        <w:t>9444586188</w:t>
      </w:r>
      <w:r w:rsidR="00AA15B5">
        <w:rPr>
          <w:rFonts w:ascii="Arial" w:hAnsi="Arial" w:cs="Arial"/>
          <w:b/>
          <w:szCs w:val="22"/>
        </w:rPr>
        <w:t xml:space="preserve"> or Shri S.</w:t>
      </w:r>
      <w:r w:rsidR="00575C5F">
        <w:rPr>
          <w:rFonts w:ascii="Arial" w:hAnsi="Arial" w:cs="Arial"/>
          <w:b/>
          <w:szCs w:val="22"/>
        </w:rPr>
        <w:t xml:space="preserve"> </w:t>
      </w:r>
      <w:r w:rsidR="00AA15B5">
        <w:rPr>
          <w:rFonts w:ascii="Arial" w:hAnsi="Arial" w:cs="Arial"/>
          <w:b/>
          <w:szCs w:val="22"/>
        </w:rPr>
        <w:t>L.</w:t>
      </w:r>
      <w:r w:rsidR="00575C5F">
        <w:rPr>
          <w:rFonts w:ascii="Arial" w:hAnsi="Arial" w:cs="Arial"/>
          <w:b/>
          <w:szCs w:val="22"/>
        </w:rPr>
        <w:t xml:space="preserve"> </w:t>
      </w:r>
      <w:r w:rsidR="00AA15B5">
        <w:rPr>
          <w:rFonts w:ascii="Arial" w:hAnsi="Arial" w:cs="Arial"/>
          <w:b/>
          <w:szCs w:val="22"/>
        </w:rPr>
        <w:t>Dixit, Recovery Agent (</w:t>
      </w:r>
      <w:proofErr w:type="spellStart"/>
      <w:r w:rsidR="00575C5F">
        <w:rPr>
          <w:rFonts w:ascii="Arial" w:hAnsi="Arial" w:cs="Arial"/>
          <w:b/>
          <w:szCs w:val="22"/>
        </w:rPr>
        <w:t>Bangaluru</w:t>
      </w:r>
      <w:proofErr w:type="spellEnd"/>
      <w:r w:rsidR="00AA15B5">
        <w:rPr>
          <w:rFonts w:ascii="Arial" w:hAnsi="Arial" w:cs="Arial"/>
          <w:b/>
          <w:szCs w:val="22"/>
        </w:rPr>
        <w:t xml:space="preserve"> based) on </w:t>
      </w:r>
      <w:r w:rsidR="00134758" w:rsidRPr="00134758">
        <w:rPr>
          <w:rFonts w:ascii="Arial" w:hAnsi="Arial" w:cs="Arial"/>
          <w:b/>
          <w:szCs w:val="22"/>
        </w:rPr>
        <w:t>9748422475</w:t>
      </w:r>
      <w:r w:rsidRPr="00134758">
        <w:rPr>
          <w:rFonts w:ascii="Arial" w:hAnsi="Arial" w:cs="Arial"/>
          <w:b/>
          <w:szCs w:val="22"/>
        </w:rPr>
        <w:t xml:space="preserve">  </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jc w:val="both"/>
        <w:rPr>
          <w:rFonts w:ascii="Arial" w:hAnsi="Arial" w:cs="Arial"/>
        </w:rPr>
      </w:pPr>
      <w:r w:rsidRPr="0071478A">
        <w:rPr>
          <w:rFonts w:ascii="Arial" w:hAnsi="Arial" w:cs="Arial"/>
        </w:rPr>
        <w:t xml:space="preserve">Prospective bidders are required to obtain user password which is mandatory, for bidding in above E-Auction from </w:t>
      </w:r>
      <w:r w:rsidRPr="00B3345D">
        <w:rPr>
          <w:rFonts w:ascii="Arial" w:hAnsi="Arial" w:cs="Arial"/>
          <w:b/>
          <w:bCs/>
          <w:szCs w:val="22"/>
        </w:rPr>
        <w:t xml:space="preserve">M/s </w:t>
      </w:r>
      <w:r w:rsidR="00991FB2">
        <w:rPr>
          <w:rFonts w:ascii="Arial" w:hAnsi="Arial" w:cs="Arial"/>
          <w:b/>
          <w:bCs/>
          <w:szCs w:val="22"/>
        </w:rPr>
        <w:t>E-Procurement Technologies</w:t>
      </w:r>
      <w:r w:rsidRPr="00B3345D">
        <w:rPr>
          <w:rFonts w:ascii="Arial" w:hAnsi="Arial" w:cs="Arial"/>
          <w:b/>
          <w:bCs/>
          <w:szCs w:val="22"/>
        </w:rPr>
        <w:t xml:space="preserve"> ltd</w:t>
      </w:r>
      <w:r>
        <w:rPr>
          <w:rFonts w:ascii="Arial" w:hAnsi="Arial" w:cs="Arial"/>
          <w:szCs w:val="22"/>
        </w:rPr>
        <w:t xml:space="preserve"> , </w:t>
      </w:r>
      <w:r w:rsidR="00991FB2" w:rsidRPr="00991FB2">
        <w:rPr>
          <w:rFonts w:ascii="Arial" w:hAnsi="Arial" w:cs="Arial"/>
          <w:szCs w:val="22"/>
        </w:rPr>
        <w:t xml:space="preserve">B 704-705, Wall Street-2, </w:t>
      </w:r>
      <w:proofErr w:type="spellStart"/>
      <w:r w:rsidR="00991FB2" w:rsidRPr="00991FB2">
        <w:rPr>
          <w:rFonts w:ascii="Arial" w:hAnsi="Arial" w:cs="Arial"/>
          <w:szCs w:val="22"/>
        </w:rPr>
        <w:t>Opp</w:t>
      </w:r>
      <w:proofErr w:type="spellEnd"/>
      <w:r w:rsidR="00991FB2" w:rsidRPr="00991FB2">
        <w:rPr>
          <w:rFonts w:ascii="Arial" w:hAnsi="Arial" w:cs="Arial"/>
          <w:szCs w:val="22"/>
        </w:rPr>
        <w:t xml:space="preserve">-Orient </w:t>
      </w:r>
      <w:proofErr w:type="spellStart"/>
      <w:r w:rsidR="00991FB2" w:rsidRPr="00991FB2">
        <w:rPr>
          <w:rFonts w:ascii="Arial" w:hAnsi="Arial" w:cs="Arial"/>
          <w:szCs w:val="22"/>
        </w:rPr>
        <w:t>Club,Nr.Gujarat</w:t>
      </w:r>
      <w:proofErr w:type="spellEnd"/>
      <w:r w:rsidR="00991FB2" w:rsidRPr="00991FB2">
        <w:rPr>
          <w:rFonts w:ascii="Arial" w:hAnsi="Arial" w:cs="Arial"/>
          <w:szCs w:val="22"/>
        </w:rPr>
        <w:t xml:space="preserve"> College, Ellis </w:t>
      </w:r>
      <w:proofErr w:type="spellStart"/>
      <w:r w:rsidR="00991FB2" w:rsidRPr="00991FB2">
        <w:rPr>
          <w:rFonts w:ascii="Arial" w:hAnsi="Arial" w:cs="Arial"/>
          <w:szCs w:val="22"/>
        </w:rPr>
        <w:t>Bridge,Ahmedabad</w:t>
      </w:r>
      <w:proofErr w:type="spellEnd"/>
      <w:r w:rsidR="00991FB2" w:rsidRPr="00991FB2">
        <w:rPr>
          <w:rFonts w:ascii="Arial" w:hAnsi="Arial" w:cs="Arial"/>
          <w:szCs w:val="22"/>
        </w:rPr>
        <w:t xml:space="preserve"> - 380 006,Gujarat</w:t>
      </w:r>
      <w:r w:rsidRPr="0071478A">
        <w:rPr>
          <w:rFonts w:ascii="Arial" w:hAnsi="Arial" w:cs="Arial"/>
        </w:rPr>
        <w:t xml:space="preserve"> (E-mail:</w:t>
      </w:r>
      <w:r w:rsidR="00991FB2">
        <w:rPr>
          <w:rFonts w:ascii="Arial" w:hAnsi="Arial" w:cs="Arial"/>
        </w:rPr>
        <w:t xml:space="preserve"> </w:t>
      </w:r>
      <w:hyperlink r:id="rId19" w:history="1">
        <w:r w:rsidR="002A6984" w:rsidRPr="004521B1">
          <w:rPr>
            <w:rStyle w:val="Hyperlink"/>
            <w:rFonts w:ascii="Arial" w:hAnsi="Arial" w:cs="Arial"/>
            <w:szCs w:val="22"/>
          </w:rPr>
          <w:t xml:space="preserve">sales@auctiontiger.in/support@auctiontiger.in </w:t>
        </w:r>
      </w:hyperlink>
      <w:r w:rsidRPr="0071478A">
        <w:rPr>
          <w:rFonts w:ascii="Arial" w:hAnsi="Arial" w:cs="Arial"/>
        </w:rPr>
        <w:t xml:space="preserve">). Password will be allotted to only those bidders who fulfill all the terms and conditions of the E-Auction and have deposited the requisite EMD with the </w:t>
      </w:r>
      <w:proofErr w:type="spellStart"/>
      <w:r w:rsidRPr="0071478A">
        <w:rPr>
          <w:rFonts w:ascii="Arial" w:hAnsi="Arial" w:cs="Arial"/>
        </w:rPr>
        <w:t>Authorised</w:t>
      </w:r>
      <w:proofErr w:type="spellEnd"/>
      <w:r w:rsidRPr="0071478A">
        <w:rPr>
          <w:rFonts w:ascii="Arial" w:hAnsi="Arial" w:cs="Arial"/>
        </w:rPr>
        <w:t xml:space="preserve"> Officer, on or before </w:t>
      </w:r>
      <w:r w:rsidR="00575C5F">
        <w:rPr>
          <w:rFonts w:ascii="Arial" w:hAnsi="Arial" w:cs="Arial"/>
          <w:b/>
          <w:bCs/>
        </w:rPr>
        <w:t>17</w:t>
      </w:r>
      <w:r>
        <w:rPr>
          <w:rFonts w:ascii="Arial" w:hAnsi="Arial" w:cs="Arial"/>
          <w:b/>
          <w:bCs/>
        </w:rPr>
        <w:t>-</w:t>
      </w:r>
      <w:r w:rsidR="006F75A5">
        <w:rPr>
          <w:rFonts w:ascii="Arial" w:hAnsi="Arial" w:cs="Arial"/>
          <w:b/>
          <w:bCs/>
        </w:rPr>
        <w:t>0</w:t>
      </w:r>
      <w:r w:rsidR="00575C5F">
        <w:rPr>
          <w:rFonts w:ascii="Arial" w:hAnsi="Arial" w:cs="Arial"/>
          <w:b/>
          <w:bCs/>
        </w:rPr>
        <w:t>4</w:t>
      </w:r>
      <w:r>
        <w:rPr>
          <w:rFonts w:ascii="Arial" w:hAnsi="Arial" w:cs="Arial"/>
          <w:b/>
          <w:bCs/>
        </w:rPr>
        <w:t>-201</w:t>
      </w:r>
      <w:r w:rsidR="006F75A5">
        <w:rPr>
          <w:rFonts w:ascii="Arial" w:hAnsi="Arial" w:cs="Arial"/>
          <w:b/>
          <w:bCs/>
        </w:rPr>
        <w:t>7</w:t>
      </w:r>
      <w:r w:rsidRPr="0071478A">
        <w:rPr>
          <w:rFonts w:ascii="Arial" w:hAnsi="Arial" w:cs="Arial"/>
        </w:rPr>
        <w:t xml:space="preserve"> by </w:t>
      </w:r>
      <w:r>
        <w:rPr>
          <w:rFonts w:ascii="Arial" w:hAnsi="Arial" w:cs="Arial"/>
        </w:rPr>
        <w:t>5</w:t>
      </w:r>
      <w:r w:rsidRPr="0071478A">
        <w:rPr>
          <w:rFonts w:ascii="Arial" w:hAnsi="Arial" w:cs="Arial"/>
        </w:rPr>
        <w:t xml:space="preserve">.00 P.M. </w:t>
      </w:r>
    </w:p>
    <w:p w:rsidR="009B6905" w:rsidRPr="00616A01" w:rsidRDefault="009B6905" w:rsidP="009B6905">
      <w:pPr>
        <w:pStyle w:val="ListParagraph"/>
        <w:rPr>
          <w:rFonts w:ascii="Arial" w:hAnsi="Arial" w:cs="Arial"/>
        </w:rPr>
      </w:pPr>
    </w:p>
    <w:p w:rsidR="009B6905" w:rsidRPr="001B628D" w:rsidRDefault="009B6905" w:rsidP="009B6905">
      <w:pPr>
        <w:numPr>
          <w:ilvl w:val="0"/>
          <w:numId w:val="1"/>
        </w:numPr>
        <w:spacing w:after="0" w:line="240" w:lineRule="auto"/>
        <w:jc w:val="both"/>
        <w:rPr>
          <w:rStyle w:val="Hyperlink"/>
          <w:rFonts w:ascii="Arial" w:hAnsi="Arial" w:cs="Arial"/>
          <w:szCs w:val="22"/>
        </w:rPr>
      </w:pPr>
      <w:r w:rsidRPr="00B3345D">
        <w:rPr>
          <w:rFonts w:ascii="Arial" w:hAnsi="Arial" w:cs="Arial"/>
        </w:rPr>
        <w:t xml:space="preserve">E-auction will be conducted by the Bank and prospective bidders may avail online training for E-Auction from </w:t>
      </w:r>
      <w:r>
        <w:rPr>
          <w:rFonts w:ascii="Arial" w:hAnsi="Arial" w:cs="Arial"/>
          <w:szCs w:val="22"/>
        </w:rPr>
        <w:t xml:space="preserve">M/s </w:t>
      </w:r>
      <w:proofErr w:type="spellStart"/>
      <w:r w:rsidR="002A6984" w:rsidRPr="00B3345D">
        <w:rPr>
          <w:rFonts w:ascii="Arial" w:hAnsi="Arial" w:cs="Arial"/>
          <w:b/>
          <w:bCs/>
          <w:szCs w:val="22"/>
        </w:rPr>
        <w:t>M/s</w:t>
      </w:r>
      <w:proofErr w:type="spellEnd"/>
      <w:r w:rsidR="002A6984" w:rsidRPr="00B3345D">
        <w:rPr>
          <w:rFonts w:ascii="Arial" w:hAnsi="Arial" w:cs="Arial"/>
          <w:b/>
          <w:bCs/>
          <w:szCs w:val="22"/>
        </w:rPr>
        <w:t xml:space="preserve"> </w:t>
      </w:r>
      <w:r w:rsidR="002A6984">
        <w:rPr>
          <w:rFonts w:ascii="Arial" w:hAnsi="Arial" w:cs="Arial"/>
          <w:b/>
          <w:bCs/>
          <w:szCs w:val="22"/>
        </w:rPr>
        <w:t>E-Procurement Technologies</w:t>
      </w:r>
      <w:r w:rsidR="002A6984" w:rsidRPr="00B3345D">
        <w:rPr>
          <w:rFonts w:ascii="Arial" w:hAnsi="Arial" w:cs="Arial"/>
          <w:b/>
          <w:bCs/>
          <w:szCs w:val="22"/>
        </w:rPr>
        <w:t xml:space="preserve"> ltd</w:t>
      </w:r>
      <w:r w:rsidR="002A6984">
        <w:rPr>
          <w:rFonts w:ascii="Arial" w:hAnsi="Arial" w:cs="Arial"/>
          <w:szCs w:val="22"/>
        </w:rPr>
        <w:t xml:space="preserve"> , </w:t>
      </w:r>
      <w:r w:rsidR="002A6984" w:rsidRPr="00991FB2">
        <w:rPr>
          <w:rFonts w:ascii="Arial" w:hAnsi="Arial" w:cs="Arial"/>
          <w:szCs w:val="22"/>
        </w:rPr>
        <w:t xml:space="preserve">B 704-705, Wall Street-2, </w:t>
      </w:r>
      <w:proofErr w:type="spellStart"/>
      <w:r w:rsidR="002A6984" w:rsidRPr="00991FB2">
        <w:rPr>
          <w:rFonts w:ascii="Arial" w:hAnsi="Arial" w:cs="Arial"/>
          <w:szCs w:val="22"/>
        </w:rPr>
        <w:t>Opp</w:t>
      </w:r>
      <w:proofErr w:type="spellEnd"/>
      <w:r w:rsidR="002A6984" w:rsidRPr="00991FB2">
        <w:rPr>
          <w:rFonts w:ascii="Arial" w:hAnsi="Arial" w:cs="Arial"/>
          <w:szCs w:val="22"/>
        </w:rPr>
        <w:t xml:space="preserve">-Orient </w:t>
      </w:r>
      <w:proofErr w:type="spellStart"/>
      <w:r w:rsidR="002A6984" w:rsidRPr="00991FB2">
        <w:rPr>
          <w:rFonts w:ascii="Arial" w:hAnsi="Arial" w:cs="Arial"/>
          <w:szCs w:val="22"/>
        </w:rPr>
        <w:t>Club,Nr.Gujarat</w:t>
      </w:r>
      <w:proofErr w:type="spellEnd"/>
      <w:r w:rsidR="002A6984" w:rsidRPr="00991FB2">
        <w:rPr>
          <w:rFonts w:ascii="Arial" w:hAnsi="Arial" w:cs="Arial"/>
          <w:szCs w:val="22"/>
        </w:rPr>
        <w:t xml:space="preserve"> College, Ellis </w:t>
      </w:r>
      <w:proofErr w:type="spellStart"/>
      <w:r w:rsidR="002A6984" w:rsidRPr="00991FB2">
        <w:rPr>
          <w:rFonts w:ascii="Arial" w:hAnsi="Arial" w:cs="Arial"/>
          <w:szCs w:val="22"/>
        </w:rPr>
        <w:t>Bridge,Ahmedabad</w:t>
      </w:r>
      <w:proofErr w:type="spellEnd"/>
      <w:r w:rsidR="002A6984" w:rsidRPr="00991FB2">
        <w:rPr>
          <w:rFonts w:ascii="Arial" w:hAnsi="Arial" w:cs="Arial"/>
          <w:szCs w:val="22"/>
        </w:rPr>
        <w:t xml:space="preserve"> - 380 006,Gujarat</w:t>
      </w:r>
      <w:r w:rsidR="002A6984">
        <w:rPr>
          <w:rFonts w:ascii="Arial" w:hAnsi="Arial" w:cs="Arial"/>
          <w:szCs w:val="22"/>
        </w:rPr>
        <w:t xml:space="preserve"> </w:t>
      </w:r>
      <w:r>
        <w:rPr>
          <w:rFonts w:ascii="Arial" w:hAnsi="Arial" w:cs="Arial"/>
          <w:szCs w:val="22"/>
        </w:rPr>
        <w:t>Support-</w:t>
      </w:r>
      <w:r w:rsidR="002A6984" w:rsidRPr="002A6984">
        <w:t xml:space="preserve"> </w:t>
      </w:r>
      <w:r w:rsidR="001B628D" w:rsidRPr="001B628D">
        <w:rPr>
          <w:rFonts w:ascii="Arial" w:hAnsi="Arial" w:cs="Arial"/>
        </w:rPr>
        <w:t xml:space="preserve">Tel: 079-40230816 to 833, </w:t>
      </w:r>
      <w:proofErr w:type="spellStart"/>
      <w:r w:rsidR="001B628D" w:rsidRPr="001B628D">
        <w:rPr>
          <w:rFonts w:ascii="Arial" w:hAnsi="Arial" w:cs="Arial"/>
        </w:rPr>
        <w:t>Mr</w:t>
      </w:r>
      <w:proofErr w:type="spellEnd"/>
      <w:r w:rsidR="001B628D" w:rsidRPr="001B628D">
        <w:rPr>
          <w:rFonts w:ascii="Arial" w:hAnsi="Arial" w:cs="Arial"/>
        </w:rPr>
        <w:t xml:space="preserve"> </w:t>
      </w:r>
      <w:proofErr w:type="spellStart"/>
      <w:r w:rsidR="001B628D" w:rsidRPr="001B628D">
        <w:rPr>
          <w:rFonts w:ascii="Arial" w:hAnsi="Arial" w:cs="Arial"/>
        </w:rPr>
        <w:t>Vishal</w:t>
      </w:r>
      <w:proofErr w:type="spellEnd"/>
      <w:r w:rsidR="001B628D" w:rsidRPr="001B628D">
        <w:rPr>
          <w:rFonts w:ascii="Arial" w:hAnsi="Arial" w:cs="Arial"/>
        </w:rPr>
        <w:t xml:space="preserve"> </w:t>
      </w:r>
      <w:proofErr w:type="spellStart"/>
      <w:r w:rsidR="001B628D" w:rsidRPr="001B628D">
        <w:rPr>
          <w:rFonts w:ascii="Arial" w:hAnsi="Arial" w:cs="Arial"/>
        </w:rPr>
        <w:t>Tiwari</w:t>
      </w:r>
      <w:proofErr w:type="spellEnd"/>
      <w:r w:rsidR="001B628D" w:rsidRPr="001B628D">
        <w:rPr>
          <w:rFonts w:ascii="Arial" w:hAnsi="Arial" w:cs="Arial"/>
        </w:rPr>
        <w:t xml:space="preserve"> Mo No: 9978591888 &amp; </w:t>
      </w:r>
      <w:proofErr w:type="spellStart"/>
      <w:r w:rsidR="001B628D" w:rsidRPr="001B628D">
        <w:rPr>
          <w:rFonts w:ascii="Arial" w:hAnsi="Arial" w:cs="Arial"/>
        </w:rPr>
        <w:t>Mr</w:t>
      </w:r>
      <w:proofErr w:type="spellEnd"/>
      <w:r w:rsidR="001B628D" w:rsidRPr="001B628D">
        <w:rPr>
          <w:rFonts w:ascii="Arial" w:hAnsi="Arial" w:cs="Arial"/>
        </w:rPr>
        <w:t xml:space="preserve"> </w:t>
      </w:r>
      <w:proofErr w:type="spellStart"/>
      <w:r w:rsidR="001B628D" w:rsidRPr="001B628D">
        <w:rPr>
          <w:rFonts w:ascii="Arial" w:hAnsi="Arial" w:cs="Arial"/>
        </w:rPr>
        <w:t>Kushal</w:t>
      </w:r>
      <w:proofErr w:type="spellEnd"/>
      <w:r w:rsidR="001B628D" w:rsidRPr="001B628D">
        <w:rPr>
          <w:rFonts w:ascii="Arial" w:hAnsi="Arial" w:cs="Arial"/>
        </w:rPr>
        <w:t xml:space="preserve"> </w:t>
      </w:r>
      <w:proofErr w:type="spellStart"/>
      <w:r w:rsidR="001B628D" w:rsidRPr="001B628D">
        <w:rPr>
          <w:rFonts w:ascii="Arial" w:hAnsi="Arial" w:cs="Arial"/>
        </w:rPr>
        <w:t>Kothary</w:t>
      </w:r>
      <w:proofErr w:type="spellEnd"/>
      <w:r w:rsidR="001B628D" w:rsidRPr="001B628D">
        <w:rPr>
          <w:rFonts w:ascii="Arial" w:hAnsi="Arial" w:cs="Arial"/>
        </w:rPr>
        <w:t xml:space="preserve"> </w:t>
      </w:r>
      <w:r w:rsidR="001B628D">
        <w:rPr>
          <w:rFonts w:ascii="Arial" w:hAnsi="Arial" w:cs="Arial"/>
        </w:rPr>
        <w:t xml:space="preserve">- </w:t>
      </w:r>
      <w:r w:rsidR="001B628D" w:rsidRPr="001B628D">
        <w:rPr>
          <w:rFonts w:ascii="Arial" w:hAnsi="Arial" w:cs="Arial"/>
        </w:rPr>
        <w:t xml:space="preserve">8980690773 and E-mail ID: </w:t>
      </w:r>
      <w:hyperlink r:id="rId20" w:history="1">
        <w:r w:rsidR="001B628D" w:rsidRPr="004521B1">
          <w:rPr>
            <w:rStyle w:val="Hyperlink"/>
            <w:rFonts w:ascii="Arial" w:hAnsi="Arial" w:cs="Arial"/>
          </w:rPr>
          <w:t>support@auctiontiger.net</w:t>
        </w:r>
      </w:hyperlink>
      <w:r w:rsidR="001B628D" w:rsidRPr="001B628D">
        <w:rPr>
          <w:rFonts w:ascii="Arial" w:hAnsi="Arial" w:cs="Arial"/>
        </w:rPr>
        <w:t xml:space="preserve">, </w:t>
      </w:r>
      <w:hyperlink r:id="rId21" w:history="1">
        <w:r w:rsidR="00C555CE" w:rsidRPr="00C72877">
          <w:rPr>
            <w:rStyle w:val="Hyperlink"/>
            <w:rFonts w:ascii="Arial" w:hAnsi="Arial" w:cs="Arial"/>
          </w:rPr>
          <w:t>kushal@auctiontiger.net.</w:t>
        </w:r>
      </w:hyperlink>
    </w:p>
    <w:p w:rsidR="009B6905" w:rsidRDefault="009B6905" w:rsidP="009B6905">
      <w:pPr>
        <w:pStyle w:val="ListParagraph"/>
        <w:rPr>
          <w:rFonts w:ascii="Arial" w:hAnsi="Arial" w:cs="Arial"/>
        </w:rPr>
      </w:pPr>
    </w:p>
    <w:p w:rsidR="009B6905" w:rsidRDefault="009B6905" w:rsidP="009B6905">
      <w:pPr>
        <w:numPr>
          <w:ilvl w:val="0"/>
          <w:numId w:val="1"/>
        </w:numPr>
        <w:spacing w:after="0" w:line="240" w:lineRule="auto"/>
        <w:jc w:val="both"/>
        <w:rPr>
          <w:rFonts w:ascii="Arial" w:hAnsi="Arial" w:cs="Arial"/>
          <w:b/>
          <w:szCs w:val="22"/>
        </w:rPr>
      </w:pPr>
      <w:r w:rsidRPr="00215205">
        <w:rPr>
          <w:rFonts w:ascii="Arial" w:hAnsi="Arial" w:cs="Arial"/>
        </w:rPr>
        <w:t xml:space="preserve">Bidders are advised to go through portal address / website for e-auction </w:t>
      </w:r>
      <w:r w:rsidR="00E24595" w:rsidRPr="00215205">
        <w:rPr>
          <w:rStyle w:val="Hyperlink"/>
          <w:rFonts w:ascii="Arial" w:hAnsi="Arial" w:cs="Arial"/>
        </w:rPr>
        <w:t>sales@auctiontiger.in/support@auctiontiger.in</w:t>
      </w:r>
      <w:r w:rsidRPr="00215205">
        <w:rPr>
          <w:rFonts w:ascii="Arial" w:hAnsi="Arial" w:cs="Arial"/>
          <w:sz w:val="20"/>
        </w:rPr>
        <w:t xml:space="preserve"> </w:t>
      </w:r>
      <w:r w:rsidRPr="00215205">
        <w:rPr>
          <w:rFonts w:ascii="Arial" w:hAnsi="Arial" w:cs="Arial"/>
        </w:rPr>
        <w:t xml:space="preserve">for detailed Terms and Conditions for auction sale before submitting their bids and taking part in the E-Auction sale proceedings and / or Contact </w:t>
      </w:r>
      <w:proofErr w:type="spellStart"/>
      <w:r w:rsidRPr="00215205">
        <w:rPr>
          <w:rFonts w:ascii="Arial" w:hAnsi="Arial" w:cs="Arial"/>
        </w:rPr>
        <w:t>Authorised</w:t>
      </w:r>
      <w:proofErr w:type="spellEnd"/>
      <w:r w:rsidRPr="00215205">
        <w:rPr>
          <w:rFonts w:ascii="Arial" w:hAnsi="Arial" w:cs="Arial"/>
        </w:rPr>
        <w:t xml:space="preserve"> Officer, </w:t>
      </w:r>
      <w:r w:rsidRPr="00215205">
        <w:rPr>
          <w:rFonts w:ascii="Arial" w:hAnsi="Arial" w:cs="Arial"/>
          <w:b/>
          <w:bCs/>
          <w:szCs w:val="22"/>
        </w:rPr>
        <w:t>SHRI PRASHANT SARDAR</w:t>
      </w:r>
      <w:r w:rsidRPr="00215205">
        <w:rPr>
          <w:rFonts w:ascii="Arial" w:hAnsi="Arial" w:cs="Arial"/>
          <w:b/>
          <w:szCs w:val="22"/>
        </w:rPr>
        <w:t xml:space="preserve"> (DY. GENERAL MANAGER), Tel No: 0135 </w:t>
      </w:r>
      <w:r w:rsidR="00215205" w:rsidRPr="00215205">
        <w:rPr>
          <w:rFonts w:ascii="Arial" w:hAnsi="Arial" w:cs="Arial"/>
          <w:b/>
          <w:szCs w:val="22"/>
        </w:rPr>
        <w:t>–</w:t>
      </w:r>
      <w:r w:rsidRPr="00215205">
        <w:rPr>
          <w:rFonts w:ascii="Arial" w:hAnsi="Arial" w:cs="Arial"/>
          <w:b/>
          <w:szCs w:val="22"/>
        </w:rPr>
        <w:t xml:space="preserve"> 2740589</w:t>
      </w:r>
      <w:r w:rsidR="00215205" w:rsidRPr="00215205">
        <w:rPr>
          <w:rFonts w:ascii="Arial" w:hAnsi="Arial" w:cs="Arial"/>
        </w:rPr>
        <w:t xml:space="preserve"> or </w:t>
      </w:r>
      <w:r w:rsidR="00215205" w:rsidRPr="00215205">
        <w:rPr>
          <w:rFonts w:ascii="Arial" w:hAnsi="Arial" w:cs="Arial"/>
          <w:b/>
          <w:bCs/>
          <w:szCs w:val="22"/>
        </w:rPr>
        <w:t xml:space="preserve">SHRI NARESH TOLANI, ASSISTANT GENERAL MANAGER, Punjab &amp; Sind Bank, New Delhi, Tel No: </w:t>
      </w:r>
      <w:r w:rsidR="00215205" w:rsidRPr="00215205">
        <w:rPr>
          <w:rFonts w:ascii="Arial" w:hAnsi="Arial" w:cs="Arial"/>
          <w:b/>
          <w:szCs w:val="22"/>
        </w:rPr>
        <w:t>(011)-25789590</w:t>
      </w:r>
      <w:r w:rsidR="00215205">
        <w:rPr>
          <w:rFonts w:ascii="Arial" w:hAnsi="Arial" w:cs="Arial"/>
          <w:b/>
          <w:szCs w:val="22"/>
        </w:rPr>
        <w:t>.</w:t>
      </w:r>
    </w:p>
    <w:p w:rsidR="00215205" w:rsidRDefault="00215205" w:rsidP="00215205">
      <w:pPr>
        <w:pStyle w:val="ListParagraph"/>
        <w:rPr>
          <w:rFonts w:ascii="Arial" w:hAnsi="Arial" w:cs="Arial"/>
          <w:b/>
          <w:szCs w:val="22"/>
        </w:rPr>
      </w:pPr>
    </w:p>
    <w:p w:rsidR="009B6905" w:rsidRPr="00616A01" w:rsidRDefault="009B6905" w:rsidP="009B6905">
      <w:pPr>
        <w:numPr>
          <w:ilvl w:val="0"/>
          <w:numId w:val="1"/>
        </w:numPr>
        <w:spacing w:after="0" w:line="240" w:lineRule="auto"/>
        <w:jc w:val="both"/>
        <w:rPr>
          <w:rFonts w:ascii="Arial" w:hAnsi="Arial" w:cs="Arial"/>
        </w:rPr>
      </w:pPr>
      <w:r w:rsidRPr="0071478A">
        <w:rPr>
          <w:rFonts w:ascii="Arial" w:hAnsi="Arial" w:cs="Arial"/>
        </w:rPr>
        <w:t xml:space="preserve">The EMD as mentioned above shall be paid through Demand Draft/A/c Payee Pay Order drawn on any Nationalized or Scheduled Bank in </w:t>
      </w:r>
      <w:proofErr w:type="spellStart"/>
      <w:r w:rsidRPr="0071478A">
        <w:rPr>
          <w:rFonts w:ascii="Arial" w:hAnsi="Arial" w:cs="Arial"/>
        </w:rPr>
        <w:t>favour</w:t>
      </w:r>
      <w:proofErr w:type="spellEnd"/>
      <w:r w:rsidRPr="0071478A">
        <w:rPr>
          <w:rFonts w:ascii="Arial" w:hAnsi="Arial" w:cs="Arial"/>
        </w:rPr>
        <w:t xml:space="preserve"> of Small Industries Development Bank of India or through /NEFT/RTGS in the Account No.: </w:t>
      </w:r>
      <w:r w:rsidRPr="00B3345D">
        <w:rPr>
          <w:rFonts w:ascii="Arial" w:hAnsi="Arial" w:cs="Arial"/>
          <w:b/>
          <w:bCs/>
        </w:rPr>
        <w:t>070103000000019</w:t>
      </w:r>
      <w:r w:rsidRPr="0071478A">
        <w:rPr>
          <w:rFonts w:ascii="Arial" w:hAnsi="Arial" w:cs="Arial"/>
        </w:rPr>
        <w:t xml:space="preserve">, Name of the A/C.: </w:t>
      </w:r>
      <w:r>
        <w:rPr>
          <w:rFonts w:ascii="Arial" w:hAnsi="Arial" w:cs="Arial"/>
          <w:b/>
          <w:bCs/>
        </w:rPr>
        <w:t>Small Industries Development Bank of India (SIDBI)</w:t>
      </w:r>
      <w:r w:rsidRPr="0071478A">
        <w:rPr>
          <w:rFonts w:ascii="Arial" w:hAnsi="Arial" w:cs="Arial"/>
        </w:rPr>
        <w:t xml:space="preserve">, Bank </w:t>
      </w:r>
      <w:r>
        <w:rPr>
          <w:rFonts w:ascii="Arial" w:hAnsi="Arial" w:cs="Arial"/>
          <w:b/>
          <w:bCs/>
        </w:rPr>
        <w:t>IDBI Bank Ltd.</w:t>
      </w:r>
      <w:r w:rsidRPr="0071478A">
        <w:rPr>
          <w:rFonts w:ascii="Arial" w:hAnsi="Arial" w:cs="Arial"/>
        </w:rPr>
        <w:t xml:space="preserve">, IFSC Code No.: </w:t>
      </w:r>
      <w:r>
        <w:rPr>
          <w:rFonts w:ascii="Arial" w:hAnsi="Arial" w:cs="Arial"/>
          <w:b/>
          <w:bCs/>
        </w:rPr>
        <w:t>IBKL0000070</w:t>
      </w:r>
      <w:r w:rsidRPr="0071478A">
        <w:rPr>
          <w:rFonts w:ascii="Arial" w:hAnsi="Arial" w:cs="Arial"/>
        </w:rPr>
        <w:t>,</w:t>
      </w:r>
      <w:r w:rsidRPr="0071478A">
        <w:t xml:space="preserve">  </w:t>
      </w:r>
      <w:r w:rsidRPr="0071478A">
        <w:rPr>
          <w:rFonts w:ascii="Arial" w:hAnsi="Arial" w:cs="Arial"/>
        </w:rPr>
        <w:t xml:space="preserve">with E-auction Tender Form (which is available at </w:t>
      </w:r>
      <w:hyperlink r:id="rId22" w:history="1">
        <w:r w:rsidRPr="00FB6D26">
          <w:rPr>
            <w:rStyle w:val="Hyperlink"/>
            <w:rFonts w:ascii="Arial" w:hAnsi="Arial" w:cs="Arial"/>
          </w:rPr>
          <w:t>www.sidbi.in</w:t>
        </w:r>
      </w:hyperlink>
      <w:r>
        <w:rPr>
          <w:rFonts w:ascii="Arial" w:hAnsi="Arial" w:cs="Arial"/>
        </w:rPr>
        <w:t xml:space="preserve"> </w:t>
      </w:r>
      <w:r w:rsidRPr="0071478A">
        <w:rPr>
          <w:rFonts w:ascii="Arial" w:hAnsi="Arial" w:cs="Arial"/>
        </w:rPr>
        <w:t xml:space="preserve">and last date of collection of Tender form is </w:t>
      </w:r>
      <w:r w:rsidR="00215205">
        <w:rPr>
          <w:rFonts w:ascii="Arial" w:hAnsi="Arial" w:cs="Arial"/>
        </w:rPr>
        <w:t>13</w:t>
      </w:r>
      <w:r>
        <w:rPr>
          <w:rFonts w:ascii="Arial" w:hAnsi="Arial" w:cs="Arial"/>
        </w:rPr>
        <w:t>-</w:t>
      </w:r>
      <w:r w:rsidR="006F75A5">
        <w:rPr>
          <w:rFonts w:ascii="Arial" w:hAnsi="Arial" w:cs="Arial"/>
        </w:rPr>
        <w:t>0</w:t>
      </w:r>
      <w:r w:rsidR="00215205">
        <w:rPr>
          <w:rFonts w:ascii="Arial" w:hAnsi="Arial" w:cs="Arial"/>
        </w:rPr>
        <w:t>4</w:t>
      </w:r>
      <w:r>
        <w:rPr>
          <w:rFonts w:ascii="Arial" w:hAnsi="Arial" w:cs="Arial"/>
        </w:rPr>
        <w:t>-201</w:t>
      </w:r>
      <w:r w:rsidR="006F75A5">
        <w:rPr>
          <w:rFonts w:ascii="Arial" w:hAnsi="Arial" w:cs="Arial"/>
        </w:rPr>
        <w:t>7</w:t>
      </w:r>
      <w:r w:rsidRPr="0071478A">
        <w:rPr>
          <w:rFonts w:ascii="Arial" w:hAnsi="Arial" w:cs="Arial"/>
        </w:rPr>
        <w:t xml:space="preserve"> by 4.00 P.M.) along with the copy of identity which should contain the address for future communication (Voter card /Driving </w:t>
      </w:r>
      <w:proofErr w:type="spellStart"/>
      <w:r w:rsidRPr="0071478A">
        <w:rPr>
          <w:rFonts w:ascii="Arial" w:hAnsi="Arial" w:cs="Arial"/>
        </w:rPr>
        <w:t>Licence</w:t>
      </w:r>
      <w:proofErr w:type="spellEnd"/>
      <w:r w:rsidRPr="0071478A">
        <w:rPr>
          <w:rFonts w:ascii="Arial" w:hAnsi="Arial" w:cs="Arial"/>
        </w:rPr>
        <w:t xml:space="preserve">/Passport ) and copy of PAN card. </w:t>
      </w:r>
    </w:p>
    <w:p w:rsidR="009B6905" w:rsidRPr="00616A01" w:rsidRDefault="009B6905" w:rsidP="009B6905">
      <w:pPr>
        <w:pStyle w:val="ListParagraph"/>
        <w:rPr>
          <w:rFonts w:ascii="Arial" w:hAnsi="Arial" w:cs="Arial"/>
        </w:rPr>
      </w:pPr>
    </w:p>
    <w:p w:rsidR="009B6905" w:rsidRPr="00616A01" w:rsidRDefault="009B6905" w:rsidP="009B6905">
      <w:pPr>
        <w:numPr>
          <w:ilvl w:val="0"/>
          <w:numId w:val="1"/>
        </w:numPr>
        <w:spacing w:after="0" w:line="240" w:lineRule="auto"/>
        <w:jc w:val="both"/>
        <w:rPr>
          <w:rFonts w:ascii="Arial" w:hAnsi="Arial" w:cs="Arial"/>
        </w:rPr>
      </w:pPr>
      <w:r w:rsidRPr="0071478A">
        <w:rPr>
          <w:rFonts w:ascii="Arial" w:hAnsi="Arial" w:cs="Arial"/>
        </w:rPr>
        <w:t>The envelope con</w:t>
      </w:r>
      <w:r w:rsidR="00677D5A">
        <w:rPr>
          <w:rFonts w:ascii="Arial" w:hAnsi="Arial" w:cs="Arial"/>
        </w:rPr>
        <w:t>taining the EMD should be super-</w:t>
      </w:r>
      <w:r w:rsidRPr="0071478A">
        <w:rPr>
          <w:rFonts w:ascii="Arial" w:hAnsi="Arial" w:cs="Arial"/>
        </w:rPr>
        <w:t xml:space="preserve">scribed “Details of property for which the tender form is submitted </w:t>
      </w:r>
      <w:proofErr w:type="spellStart"/>
      <w:r w:rsidRPr="0071478A">
        <w:rPr>
          <w:rFonts w:ascii="Arial" w:hAnsi="Arial" w:cs="Arial"/>
        </w:rPr>
        <w:t>alongwith</w:t>
      </w:r>
      <w:proofErr w:type="spellEnd"/>
      <w:r w:rsidRPr="0071478A">
        <w:rPr>
          <w:rFonts w:ascii="Arial" w:hAnsi="Arial" w:cs="Arial"/>
        </w:rPr>
        <w:t xml:space="preserve"> the details of the sender i.e. address, e-mail id </w:t>
      </w:r>
      <w:r w:rsidRPr="0071478A">
        <w:rPr>
          <w:rFonts w:ascii="Arial" w:hAnsi="Arial" w:cs="Arial"/>
        </w:rPr>
        <w:lastRenderedPageBreak/>
        <w:t xml:space="preserve">and mobile number (E-mail ID of the prospective bidder is absolutely necessary, as all the relevant information and allotment of password will be conveyed through e-mail).  </w:t>
      </w:r>
    </w:p>
    <w:p w:rsidR="009B6905" w:rsidRPr="00616A01" w:rsidRDefault="009B6905" w:rsidP="009B6905">
      <w:pPr>
        <w:pStyle w:val="ListParagraph"/>
        <w:rPr>
          <w:rFonts w:ascii="Arial" w:hAnsi="Arial" w:cs="Arial"/>
        </w:rPr>
      </w:pPr>
    </w:p>
    <w:p w:rsidR="009B6905" w:rsidRPr="00616A01" w:rsidRDefault="009B6905" w:rsidP="00070A42">
      <w:pPr>
        <w:numPr>
          <w:ilvl w:val="0"/>
          <w:numId w:val="1"/>
        </w:numPr>
        <w:spacing w:after="0" w:line="240" w:lineRule="auto"/>
        <w:jc w:val="both"/>
        <w:rPr>
          <w:rFonts w:ascii="Arial" w:hAnsi="Arial" w:cs="Arial"/>
        </w:rPr>
      </w:pPr>
      <w:r w:rsidRPr="0071478A">
        <w:rPr>
          <w:rFonts w:ascii="Arial" w:hAnsi="Arial" w:cs="Arial"/>
        </w:rPr>
        <w:t>On receipt of EMD the prospective bidders will receive user id/password on their valid email id (mandatory for e-Auction) from</w:t>
      </w:r>
      <w:r>
        <w:rPr>
          <w:rFonts w:ascii="Arial" w:hAnsi="Arial" w:cs="Arial"/>
        </w:rPr>
        <w:t xml:space="preserve"> </w:t>
      </w:r>
      <w:r w:rsidRPr="00B3345D">
        <w:rPr>
          <w:rFonts w:ascii="Arial" w:hAnsi="Arial" w:cs="Arial"/>
          <w:b/>
          <w:bCs/>
          <w:szCs w:val="22"/>
        </w:rPr>
        <w:t xml:space="preserve">M/s </w:t>
      </w:r>
      <w:r w:rsidR="00651464">
        <w:rPr>
          <w:rFonts w:ascii="Arial" w:hAnsi="Arial" w:cs="Arial"/>
          <w:b/>
          <w:bCs/>
          <w:szCs w:val="22"/>
        </w:rPr>
        <w:t>E-Procurement Technologies</w:t>
      </w:r>
      <w:r w:rsidR="00651464" w:rsidRPr="00B3345D">
        <w:rPr>
          <w:rFonts w:ascii="Arial" w:hAnsi="Arial" w:cs="Arial"/>
          <w:b/>
          <w:bCs/>
          <w:szCs w:val="22"/>
        </w:rPr>
        <w:t xml:space="preserve"> ltd</w:t>
      </w:r>
      <w:r w:rsidR="00651464">
        <w:rPr>
          <w:rFonts w:ascii="Arial" w:hAnsi="Arial" w:cs="Arial"/>
          <w:szCs w:val="22"/>
        </w:rPr>
        <w:t xml:space="preserve"> </w:t>
      </w:r>
      <w:r w:rsidRPr="0071478A">
        <w:rPr>
          <w:rFonts w:ascii="Arial" w:hAnsi="Arial" w:cs="Arial"/>
        </w:rPr>
        <w:t xml:space="preserve">Bidders shall hold a valid Digital Signature Certificate issued by competent authority and valid email ID (e-mail ID is absolutely necessary for the intending bidder as all the relevant information and allotment of ID &amp; password by </w:t>
      </w:r>
      <w:r w:rsidRPr="00651464">
        <w:rPr>
          <w:rFonts w:ascii="Arial" w:hAnsi="Arial" w:cs="Arial"/>
          <w:b/>
          <w:bCs/>
        </w:rPr>
        <w:t>M/S</w:t>
      </w:r>
      <w:r w:rsidRPr="0071478A">
        <w:rPr>
          <w:rFonts w:ascii="Arial" w:hAnsi="Arial" w:cs="Arial"/>
        </w:rPr>
        <w:t xml:space="preserve"> </w:t>
      </w:r>
      <w:r w:rsidR="00651464">
        <w:rPr>
          <w:rFonts w:ascii="Arial" w:hAnsi="Arial" w:cs="Arial"/>
          <w:b/>
          <w:bCs/>
          <w:szCs w:val="22"/>
        </w:rPr>
        <w:t>E-Procurement Technologies</w:t>
      </w:r>
      <w:r w:rsidR="00651464" w:rsidRPr="00B3345D">
        <w:rPr>
          <w:rFonts w:ascii="Arial" w:hAnsi="Arial" w:cs="Arial"/>
          <w:b/>
          <w:bCs/>
          <w:szCs w:val="22"/>
        </w:rPr>
        <w:t xml:space="preserve"> ltd</w:t>
      </w:r>
      <w:r w:rsidR="00651464">
        <w:rPr>
          <w:rFonts w:ascii="Arial" w:hAnsi="Arial" w:cs="Arial"/>
          <w:szCs w:val="22"/>
        </w:rPr>
        <w:t xml:space="preserve"> </w:t>
      </w:r>
      <w:r w:rsidRPr="0071478A">
        <w:rPr>
          <w:rFonts w:ascii="Arial" w:hAnsi="Arial" w:cs="Arial"/>
        </w:rPr>
        <w:t>may be conveyed through e-mail).</w:t>
      </w:r>
    </w:p>
    <w:p w:rsidR="009B6905" w:rsidRPr="00616A01" w:rsidRDefault="009B6905" w:rsidP="009B6905">
      <w:pPr>
        <w:pStyle w:val="ListParagraph"/>
        <w:rPr>
          <w:rFonts w:ascii="Arial" w:hAnsi="Arial" w:cs="Arial"/>
        </w:rPr>
      </w:pPr>
    </w:p>
    <w:p w:rsidR="009B6905" w:rsidRPr="00616A01" w:rsidRDefault="009B6905" w:rsidP="00C122E9">
      <w:pPr>
        <w:numPr>
          <w:ilvl w:val="0"/>
          <w:numId w:val="1"/>
        </w:numPr>
        <w:spacing w:after="0" w:line="240" w:lineRule="auto"/>
        <w:jc w:val="both"/>
        <w:rPr>
          <w:rFonts w:ascii="Arial" w:hAnsi="Arial" w:cs="Arial"/>
        </w:rPr>
      </w:pPr>
      <w:r w:rsidRPr="0071478A">
        <w:rPr>
          <w:rFonts w:ascii="Arial" w:hAnsi="Arial" w:cs="Arial"/>
        </w:rPr>
        <w:t xml:space="preserve">If the borrower pays in full the amount due, before the date of acceptance of bid as per tenders by Bank, the tenders will not be acted upon and necessary communication will be sent.  </w:t>
      </w:r>
    </w:p>
    <w:p w:rsidR="009B6905" w:rsidRPr="00681DBC" w:rsidRDefault="009B6905" w:rsidP="009B6905">
      <w:pPr>
        <w:pStyle w:val="ListParagraph"/>
        <w:rPr>
          <w:rFonts w:ascii="Arial" w:hAnsi="Arial" w:cs="Arial"/>
        </w:rPr>
      </w:pPr>
    </w:p>
    <w:p w:rsidR="009B6905" w:rsidRPr="00681DBC" w:rsidRDefault="009B6905" w:rsidP="00C122E9">
      <w:pPr>
        <w:numPr>
          <w:ilvl w:val="0"/>
          <w:numId w:val="1"/>
        </w:numPr>
        <w:spacing w:after="0" w:line="240" w:lineRule="auto"/>
        <w:jc w:val="both"/>
        <w:rPr>
          <w:rFonts w:ascii="Arial" w:hAnsi="Arial" w:cs="Arial"/>
        </w:rPr>
      </w:pPr>
      <w:r w:rsidRPr="00681DBC">
        <w:rPr>
          <w:rFonts w:ascii="Arial" w:hAnsi="Arial" w:cs="Arial"/>
        </w:rPr>
        <w:t xml:space="preserve">The last date of deposit of EMD along with Tender form is </w:t>
      </w:r>
      <w:r w:rsidR="00215205">
        <w:rPr>
          <w:rFonts w:ascii="Arial" w:hAnsi="Arial" w:cs="Arial"/>
        </w:rPr>
        <w:t>17</w:t>
      </w:r>
      <w:r w:rsidRPr="00681DBC">
        <w:rPr>
          <w:rFonts w:ascii="Arial" w:hAnsi="Arial" w:cs="Arial"/>
        </w:rPr>
        <w:t>-</w:t>
      </w:r>
      <w:r w:rsidR="00C122E9">
        <w:rPr>
          <w:rFonts w:ascii="Arial" w:hAnsi="Arial" w:cs="Arial"/>
        </w:rPr>
        <w:t>0</w:t>
      </w:r>
      <w:r w:rsidR="00215205">
        <w:rPr>
          <w:rFonts w:ascii="Arial" w:hAnsi="Arial" w:cs="Arial"/>
        </w:rPr>
        <w:t>4</w:t>
      </w:r>
      <w:r w:rsidRPr="00681DBC">
        <w:rPr>
          <w:rFonts w:ascii="Arial" w:hAnsi="Arial" w:cs="Arial"/>
        </w:rPr>
        <w:t>-201</w:t>
      </w:r>
      <w:r w:rsidR="00C122E9">
        <w:rPr>
          <w:rFonts w:ascii="Arial" w:hAnsi="Arial" w:cs="Arial"/>
        </w:rPr>
        <w:t>7</w:t>
      </w:r>
      <w:r w:rsidRPr="00681DBC">
        <w:rPr>
          <w:rFonts w:ascii="Arial" w:hAnsi="Arial" w:cs="Arial"/>
        </w:rPr>
        <w:t xml:space="preserve"> by 5.00 PM to the Authorized Officer, Small Industries Development Bank of India at </w:t>
      </w:r>
      <w:proofErr w:type="spellStart"/>
      <w:r w:rsidRPr="00681DBC">
        <w:rPr>
          <w:rFonts w:ascii="Arial" w:hAnsi="Arial" w:cs="Arial"/>
        </w:rPr>
        <w:t>Dehradun</w:t>
      </w:r>
      <w:proofErr w:type="spellEnd"/>
      <w:r w:rsidRPr="00681DBC">
        <w:rPr>
          <w:rFonts w:ascii="Arial" w:hAnsi="Arial" w:cs="Arial"/>
        </w:rPr>
        <w:t xml:space="preserve"> (Phone No: </w:t>
      </w:r>
      <w:r w:rsidRPr="00681DBC">
        <w:rPr>
          <w:rFonts w:ascii="Arial" w:hAnsi="Arial" w:cs="Arial"/>
          <w:b/>
          <w:bCs/>
          <w:szCs w:val="22"/>
        </w:rPr>
        <w:t>0135-2740587</w:t>
      </w:r>
      <w:r w:rsidRPr="00681DBC">
        <w:rPr>
          <w:rFonts w:ascii="Arial" w:hAnsi="Arial" w:cs="Arial"/>
        </w:rPr>
        <w:t xml:space="preserve">). </w:t>
      </w:r>
    </w:p>
    <w:p w:rsidR="009B6905" w:rsidRPr="00616A01" w:rsidRDefault="009B6905" w:rsidP="009B6905">
      <w:pPr>
        <w:pStyle w:val="ListParagraph"/>
        <w:rPr>
          <w:rFonts w:ascii="Arial" w:hAnsi="Arial" w:cs="Arial"/>
        </w:rPr>
      </w:pPr>
    </w:p>
    <w:p w:rsidR="009B6905" w:rsidRPr="00616A01" w:rsidRDefault="009B6905" w:rsidP="00C122E9">
      <w:pPr>
        <w:numPr>
          <w:ilvl w:val="0"/>
          <w:numId w:val="1"/>
        </w:numPr>
        <w:spacing w:after="0" w:line="240" w:lineRule="auto"/>
        <w:jc w:val="both"/>
        <w:rPr>
          <w:rFonts w:ascii="Arial" w:hAnsi="Arial" w:cs="Arial"/>
        </w:rPr>
      </w:pPr>
      <w:r w:rsidRPr="0071478A">
        <w:rPr>
          <w:rFonts w:ascii="Arial" w:hAnsi="Arial" w:cs="Arial"/>
        </w:rPr>
        <w:t xml:space="preserve">The EMD received late for any reason whatsoever will not be entertained. </w:t>
      </w:r>
    </w:p>
    <w:p w:rsidR="009B6905" w:rsidRPr="00616A01" w:rsidRDefault="009B6905" w:rsidP="009B6905">
      <w:pPr>
        <w:pStyle w:val="ListParagraph"/>
        <w:rPr>
          <w:rFonts w:ascii="Arial" w:hAnsi="Arial" w:cs="Arial"/>
        </w:rPr>
      </w:pPr>
    </w:p>
    <w:p w:rsidR="009B6905" w:rsidRPr="00616A01" w:rsidRDefault="009B6905" w:rsidP="00905EA6">
      <w:pPr>
        <w:numPr>
          <w:ilvl w:val="0"/>
          <w:numId w:val="1"/>
        </w:numPr>
        <w:spacing w:after="0" w:line="240" w:lineRule="auto"/>
        <w:jc w:val="both"/>
        <w:rPr>
          <w:rFonts w:ascii="Arial" w:hAnsi="Arial" w:cs="Arial"/>
        </w:rPr>
      </w:pPr>
      <w:r w:rsidRPr="0071478A">
        <w:rPr>
          <w:rFonts w:ascii="Arial" w:hAnsi="Arial" w:cs="Arial"/>
        </w:rPr>
        <w:t xml:space="preserve">Bank reserves the right to accept or reject any or all tenders/bids before confirmation of sale and cancel the e-auction sale without assigning any reason whatsoever. </w:t>
      </w:r>
    </w:p>
    <w:p w:rsidR="009B6905" w:rsidRPr="00616A01" w:rsidRDefault="009B6905" w:rsidP="009B6905">
      <w:pPr>
        <w:pStyle w:val="ListParagraph"/>
        <w:rPr>
          <w:rFonts w:ascii="Arial" w:hAnsi="Arial" w:cs="Arial"/>
        </w:rPr>
      </w:pPr>
    </w:p>
    <w:p w:rsidR="009B6905" w:rsidRPr="00616A01" w:rsidRDefault="009B6905" w:rsidP="00905EA6">
      <w:pPr>
        <w:numPr>
          <w:ilvl w:val="0"/>
          <w:numId w:val="1"/>
        </w:numPr>
        <w:spacing w:after="0" w:line="240" w:lineRule="auto"/>
        <w:jc w:val="both"/>
        <w:rPr>
          <w:rFonts w:ascii="Arial" w:hAnsi="Arial" w:cs="Arial"/>
        </w:rPr>
      </w:pPr>
      <w:r w:rsidRPr="0071478A">
        <w:rPr>
          <w:rFonts w:ascii="Arial" w:hAnsi="Arial" w:cs="Arial"/>
        </w:rPr>
        <w:t xml:space="preserve"> The initial deposit (25% of amount of bid as accepted by Bank including the EMD) shall be paid immediately on acceptance of highest bid by the authorized officer in respect of sale, failing which the EMD will be forfeited and the property shall be sold again and the defaulting purchaser shall forfeit all the claims to purchase the property. </w:t>
      </w:r>
    </w:p>
    <w:p w:rsidR="009B6905" w:rsidRPr="00616A01" w:rsidRDefault="009B6905" w:rsidP="009B6905">
      <w:pPr>
        <w:pStyle w:val="ListParagraph"/>
        <w:rPr>
          <w:rFonts w:ascii="Arial" w:hAnsi="Arial" w:cs="Arial"/>
        </w:rPr>
      </w:pPr>
    </w:p>
    <w:p w:rsidR="009B6905" w:rsidRPr="00616A01" w:rsidRDefault="009B6905" w:rsidP="00905EA6">
      <w:pPr>
        <w:numPr>
          <w:ilvl w:val="0"/>
          <w:numId w:val="1"/>
        </w:numPr>
        <w:spacing w:after="0" w:line="240" w:lineRule="auto"/>
        <w:jc w:val="both"/>
        <w:rPr>
          <w:rFonts w:ascii="Arial" w:hAnsi="Arial" w:cs="Arial"/>
        </w:rPr>
      </w:pPr>
      <w:r w:rsidRPr="0071478A">
        <w:rPr>
          <w:rFonts w:ascii="Arial" w:hAnsi="Arial" w:cs="Arial"/>
        </w:rPr>
        <w:t xml:space="preserve">Balance amount shall be paid within 15 (fifteen) days from the date of acceptance of bid by SIDBI. In case of failure to deposit the balance amount within the prescribed period, the amount deposited shall be forfeited. </w:t>
      </w:r>
    </w:p>
    <w:p w:rsidR="009B6905" w:rsidRPr="00616A01" w:rsidRDefault="009B6905" w:rsidP="009B6905">
      <w:pPr>
        <w:pStyle w:val="ListParagraph"/>
        <w:rPr>
          <w:rFonts w:ascii="Arial" w:hAnsi="Arial" w:cs="Arial"/>
        </w:rPr>
      </w:pPr>
    </w:p>
    <w:p w:rsidR="009B6905" w:rsidRPr="00616A01" w:rsidRDefault="009B6905" w:rsidP="00905EA6">
      <w:pPr>
        <w:numPr>
          <w:ilvl w:val="0"/>
          <w:numId w:val="1"/>
        </w:numPr>
        <w:spacing w:after="0" w:line="240" w:lineRule="auto"/>
        <w:jc w:val="both"/>
        <w:rPr>
          <w:rFonts w:ascii="Arial" w:hAnsi="Arial" w:cs="Arial"/>
        </w:rPr>
      </w:pPr>
      <w:r w:rsidRPr="0071478A">
        <w:rPr>
          <w:rFonts w:ascii="Arial" w:hAnsi="Arial" w:cs="Arial"/>
        </w:rPr>
        <w:t>The property will be sold in “AS IS WHERE IS AND WHATEVER THERE IS BASIS".</w:t>
      </w:r>
    </w:p>
    <w:p w:rsidR="009B6905" w:rsidRPr="00616A01" w:rsidRDefault="009B6905" w:rsidP="009B6905">
      <w:pPr>
        <w:pStyle w:val="ListParagraph"/>
        <w:rPr>
          <w:rFonts w:ascii="Arial" w:hAnsi="Arial" w:cs="Arial"/>
        </w:rPr>
      </w:pPr>
    </w:p>
    <w:p w:rsidR="009B6905" w:rsidRPr="00616A01" w:rsidRDefault="009B6905" w:rsidP="00905EA6">
      <w:pPr>
        <w:numPr>
          <w:ilvl w:val="0"/>
          <w:numId w:val="1"/>
        </w:numPr>
        <w:spacing w:after="0" w:line="240" w:lineRule="auto"/>
        <w:jc w:val="both"/>
        <w:rPr>
          <w:rFonts w:ascii="Arial" w:hAnsi="Arial" w:cs="Arial"/>
        </w:rPr>
      </w:pPr>
      <w:r w:rsidRPr="0071478A">
        <w:rPr>
          <w:rFonts w:ascii="Arial" w:hAnsi="Arial" w:cs="Arial"/>
        </w:rPr>
        <w:t xml:space="preserve">SIDBI will be at liberty to amend / modify / delete any of the above conditions as may be deemed necessary in the light of the facts and circumstances of the case.   In case the offer for purchase of assets on deferred payment basis from a purchaser is accepted, SIDBI reserves its right to annul/amend the offer if it receives unsatisfactory report from the banker/s of the purchaser or for any other valid reasons.  </w:t>
      </w:r>
    </w:p>
    <w:p w:rsidR="009B6905" w:rsidRPr="00616A01" w:rsidRDefault="009B6905" w:rsidP="009B6905">
      <w:pPr>
        <w:pStyle w:val="ListParagraph"/>
        <w:rPr>
          <w:rFonts w:ascii="Arial" w:hAnsi="Arial" w:cs="Arial"/>
        </w:rPr>
      </w:pPr>
    </w:p>
    <w:p w:rsidR="009B6905" w:rsidRPr="00616A01" w:rsidRDefault="009B6905" w:rsidP="00905EA6">
      <w:pPr>
        <w:numPr>
          <w:ilvl w:val="0"/>
          <w:numId w:val="1"/>
        </w:numPr>
        <w:spacing w:after="0" w:line="240" w:lineRule="auto"/>
        <w:jc w:val="both"/>
        <w:rPr>
          <w:rFonts w:ascii="Arial" w:hAnsi="Arial" w:cs="Arial"/>
        </w:rPr>
      </w:pPr>
      <w:r w:rsidRPr="0071478A">
        <w:rPr>
          <w:rFonts w:ascii="Arial" w:hAnsi="Arial" w:cs="Arial"/>
        </w:rPr>
        <w:t xml:space="preserve">This sale is without prejudice to SIDBI’s rights to proceed against the Borrower/guarantors etc. before Debts Recovery Tribunal, </w:t>
      </w:r>
      <w:r w:rsidR="00905EA6">
        <w:rPr>
          <w:rFonts w:ascii="Arial" w:hAnsi="Arial" w:cs="Arial"/>
          <w:b/>
          <w:bCs/>
        </w:rPr>
        <w:t>New Delhi</w:t>
      </w:r>
      <w:r w:rsidRPr="0071478A">
        <w:rPr>
          <w:rFonts w:ascii="Arial" w:hAnsi="Arial" w:cs="Arial"/>
        </w:rPr>
        <w:t xml:space="preserve"> and /or as per the recovery certificate that may be obtained by SIDBI.    </w:t>
      </w:r>
    </w:p>
    <w:p w:rsidR="009B6905" w:rsidRPr="00616A01" w:rsidRDefault="009B6905" w:rsidP="009B6905">
      <w:pPr>
        <w:pStyle w:val="ListParagraph"/>
        <w:rPr>
          <w:rFonts w:ascii="Arial" w:hAnsi="Arial" w:cs="Arial"/>
        </w:rPr>
      </w:pPr>
    </w:p>
    <w:p w:rsidR="009B6905" w:rsidRPr="00616A01" w:rsidRDefault="009B6905" w:rsidP="00905EA6">
      <w:pPr>
        <w:numPr>
          <w:ilvl w:val="0"/>
          <w:numId w:val="1"/>
        </w:numPr>
        <w:spacing w:after="0" w:line="240" w:lineRule="auto"/>
        <w:jc w:val="both"/>
        <w:rPr>
          <w:rFonts w:ascii="Arial" w:hAnsi="Arial" w:cs="Arial"/>
        </w:rPr>
      </w:pPr>
      <w:r w:rsidRPr="0071478A">
        <w:rPr>
          <w:rFonts w:ascii="Arial" w:hAnsi="Arial" w:cs="Arial"/>
        </w:rPr>
        <w:t xml:space="preserve">The authorized officer/secured creditors shall not be responsible for any charges, lien, encumbrances, property tax or any other dues to the Govt. or anybody in respect of the properties under sale. </w:t>
      </w:r>
    </w:p>
    <w:p w:rsidR="009B6905" w:rsidRPr="00616A01" w:rsidRDefault="009B6905" w:rsidP="009B6905">
      <w:pPr>
        <w:pStyle w:val="ListParagraph"/>
        <w:rPr>
          <w:rFonts w:ascii="Arial" w:hAnsi="Arial" w:cs="Arial"/>
        </w:rPr>
      </w:pPr>
    </w:p>
    <w:p w:rsidR="009B6905" w:rsidRPr="00616A01" w:rsidRDefault="009B6905" w:rsidP="00905EA6">
      <w:pPr>
        <w:numPr>
          <w:ilvl w:val="0"/>
          <w:numId w:val="1"/>
        </w:numPr>
        <w:spacing w:after="0" w:line="240" w:lineRule="auto"/>
        <w:jc w:val="both"/>
        <w:rPr>
          <w:rFonts w:ascii="Arial" w:hAnsi="Arial" w:cs="Arial"/>
        </w:rPr>
      </w:pPr>
      <w:r w:rsidRPr="0071478A">
        <w:rPr>
          <w:rFonts w:ascii="Arial" w:hAnsi="Arial" w:cs="Arial"/>
        </w:rPr>
        <w:t xml:space="preserve">The successful bidder/s shall bear exclusively all the charges/taxes/rates payable for conveyance including stamp duty, registration charge, other surcharge, if any, any other </w:t>
      </w:r>
      <w:r w:rsidRPr="0071478A">
        <w:rPr>
          <w:rFonts w:ascii="Arial" w:hAnsi="Arial" w:cs="Arial"/>
        </w:rPr>
        <w:lastRenderedPageBreak/>
        <w:t xml:space="preserve">known/unknown liability, expenses, property tax, any other dues to the Govt. or anybody in respect of properties/assets sold. </w:t>
      </w:r>
    </w:p>
    <w:p w:rsidR="009B6905" w:rsidRPr="00616A01" w:rsidRDefault="009B6905" w:rsidP="00905EA6">
      <w:pPr>
        <w:pStyle w:val="ListParagraph"/>
        <w:ind w:hanging="360"/>
        <w:rPr>
          <w:rFonts w:ascii="Arial" w:hAnsi="Arial" w:cs="Arial"/>
        </w:rPr>
      </w:pPr>
    </w:p>
    <w:p w:rsidR="009B6905" w:rsidRPr="00616A01" w:rsidRDefault="009B6905" w:rsidP="00905EA6">
      <w:pPr>
        <w:numPr>
          <w:ilvl w:val="0"/>
          <w:numId w:val="1"/>
        </w:numPr>
        <w:spacing w:after="0" w:line="240" w:lineRule="auto"/>
        <w:jc w:val="both"/>
        <w:rPr>
          <w:rFonts w:ascii="Arial" w:hAnsi="Arial" w:cs="Arial"/>
        </w:rPr>
      </w:pPr>
      <w:r w:rsidRPr="0071478A">
        <w:rPr>
          <w:rFonts w:ascii="Arial" w:hAnsi="Arial" w:cs="Arial"/>
        </w:rPr>
        <w:t xml:space="preserve">The intending bidders should make discreet enquiries as regards </w:t>
      </w:r>
      <w:r w:rsidR="00216FF8">
        <w:rPr>
          <w:rFonts w:ascii="Arial" w:hAnsi="Arial" w:cs="Arial"/>
        </w:rPr>
        <w:t>to the property /area and extent</w:t>
      </w:r>
      <w:r w:rsidRPr="0071478A">
        <w:rPr>
          <w:rFonts w:ascii="Arial" w:hAnsi="Arial" w:cs="Arial"/>
        </w:rPr>
        <w:t xml:space="preserve"> of the same /from any authorities besides the Bank’s charges and go through title documents and satisfy themselves about the title extent of the property, any statutory liabilities, arrears of property tax before submitting the bid. No claim of whatsoever nature regarding the property put for sale, encumbrance over the property on any other matter will be entertained after submission of the online bid. </w:t>
      </w:r>
    </w:p>
    <w:p w:rsidR="009B6905" w:rsidRPr="00616A01" w:rsidRDefault="009B6905" w:rsidP="009B6905">
      <w:pPr>
        <w:pStyle w:val="ListParagraph"/>
        <w:rPr>
          <w:rFonts w:ascii="Arial" w:hAnsi="Arial" w:cs="Arial"/>
        </w:rPr>
      </w:pPr>
    </w:p>
    <w:p w:rsidR="009B6905" w:rsidRPr="00616A01" w:rsidRDefault="009B6905" w:rsidP="00905EA6">
      <w:pPr>
        <w:numPr>
          <w:ilvl w:val="0"/>
          <w:numId w:val="1"/>
        </w:numPr>
        <w:spacing w:after="0" w:line="240" w:lineRule="auto"/>
        <w:jc w:val="both"/>
        <w:rPr>
          <w:rFonts w:ascii="Arial" w:hAnsi="Arial" w:cs="Arial"/>
        </w:rPr>
      </w:pPr>
      <w:r w:rsidRPr="0071478A">
        <w:rPr>
          <w:rFonts w:ascii="Arial" w:hAnsi="Arial" w:cs="Arial"/>
        </w:rPr>
        <w:t>The sale is subject to confirmation by t</w:t>
      </w:r>
      <w:r>
        <w:rPr>
          <w:rFonts w:ascii="Arial" w:hAnsi="Arial" w:cs="Arial"/>
        </w:rPr>
        <w:t>he secured creditors i.e. SIDBI and IDBI.</w:t>
      </w:r>
    </w:p>
    <w:p w:rsidR="009B6905" w:rsidRPr="00616A01" w:rsidRDefault="009B6905" w:rsidP="00905EA6">
      <w:pPr>
        <w:pStyle w:val="ListParagraph"/>
        <w:ind w:hanging="360"/>
        <w:rPr>
          <w:rFonts w:ascii="Arial" w:hAnsi="Arial" w:cs="Arial"/>
        </w:rPr>
      </w:pPr>
    </w:p>
    <w:p w:rsidR="009B6905" w:rsidRPr="00616A01" w:rsidRDefault="009B6905" w:rsidP="00905EA6">
      <w:pPr>
        <w:numPr>
          <w:ilvl w:val="0"/>
          <w:numId w:val="1"/>
        </w:numPr>
        <w:shd w:val="clear" w:color="auto" w:fill="FFFFFF"/>
        <w:spacing w:after="0" w:line="240" w:lineRule="auto"/>
        <w:jc w:val="both"/>
        <w:rPr>
          <w:rFonts w:ascii="Arial" w:hAnsi="Arial" w:cs="Arial"/>
        </w:rPr>
      </w:pPr>
      <w:r w:rsidRPr="0071478A">
        <w:rPr>
          <w:rFonts w:ascii="Arial" w:hAnsi="Arial" w:cs="Arial"/>
        </w:rPr>
        <w:t>No bids will be acceptable below Reserve price</w:t>
      </w:r>
      <w:r w:rsidRPr="0071478A">
        <w:t xml:space="preserve">. </w:t>
      </w:r>
      <w:r w:rsidRPr="0071478A">
        <w:rPr>
          <w:rFonts w:ascii="Arial" w:hAnsi="Arial" w:cs="Arial"/>
        </w:rPr>
        <w:t>Bids with conditional offer will be treated as invalid.</w:t>
      </w:r>
    </w:p>
    <w:p w:rsidR="009B6905" w:rsidRPr="00616A01" w:rsidRDefault="009B6905" w:rsidP="009B6905">
      <w:pPr>
        <w:pStyle w:val="ListParagraph"/>
        <w:rPr>
          <w:rFonts w:ascii="Arial" w:hAnsi="Arial" w:cs="Arial"/>
        </w:rPr>
      </w:pPr>
    </w:p>
    <w:p w:rsidR="009B6905" w:rsidRPr="00616A01" w:rsidRDefault="009B6905" w:rsidP="00756AFF">
      <w:pPr>
        <w:numPr>
          <w:ilvl w:val="0"/>
          <w:numId w:val="1"/>
        </w:numPr>
        <w:shd w:val="clear" w:color="auto" w:fill="FFFFFF"/>
        <w:spacing w:after="0" w:line="240" w:lineRule="auto"/>
        <w:jc w:val="both"/>
        <w:rPr>
          <w:rFonts w:ascii="Arial" w:hAnsi="Arial" w:cs="Arial"/>
        </w:rPr>
      </w:pPr>
      <w:r w:rsidRPr="0071478A">
        <w:rPr>
          <w:rFonts w:ascii="Arial" w:hAnsi="Arial" w:cs="Arial"/>
        </w:rPr>
        <w:t>Correspondence about any change / modification in the offer after submission of tender will not be entertained.</w:t>
      </w:r>
    </w:p>
    <w:p w:rsidR="009B6905" w:rsidRPr="00616A01" w:rsidRDefault="009B6905" w:rsidP="00756AFF">
      <w:pPr>
        <w:pStyle w:val="ListParagraph"/>
        <w:ind w:hanging="360"/>
        <w:rPr>
          <w:rFonts w:ascii="Arial" w:hAnsi="Arial" w:cs="Arial"/>
        </w:rPr>
      </w:pPr>
    </w:p>
    <w:p w:rsidR="009B6905" w:rsidRPr="00616A01" w:rsidRDefault="009B6905" w:rsidP="00756AFF">
      <w:pPr>
        <w:numPr>
          <w:ilvl w:val="0"/>
          <w:numId w:val="1"/>
        </w:numPr>
        <w:shd w:val="clear" w:color="auto" w:fill="FFFFFF"/>
        <w:spacing w:after="0" w:line="240" w:lineRule="auto"/>
        <w:jc w:val="both"/>
        <w:rPr>
          <w:rFonts w:ascii="Arial" w:hAnsi="Arial" w:cs="Arial"/>
        </w:rPr>
      </w:pPr>
      <w:r w:rsidRPr="0071478A">
        <w:rPr>
          <w:rFonts w:ascii="Arial" w:hAnsi="Arial" w:cs="Arial"/>
        </w:rPr>
        <w:t>The purchaser will not manufacture at the site after acquisition any of the hazardous/prohibited items as specified by the Government from time to time.</w:t>
      </w:r>
    </w:p>
    <w:p w:rsidR="009B6905" w:rsidRPr="00616A01" w:rsidRDefault="009B6905" w:rsidP="00756AFF">
      <w:pPr>
        <w:pStyle w:val="ListParagraph"/>
        <w:ind w:hanging="360"/>
        <w:rPr>
          <w:rFonts w:ascii="Arial" w:hAnsi="Arial" w:cs="Arial"/>
        </w:rPr>
      </w:pPr>
    </w:p>
    <w:p w:rsidR="009B6905" w:rsidRPr="00616A01" w:rsidRDefault="009B6905" w:rsidP="00756AFF">
      <w:pPr>
        <w:numPr>
          <w:ilvl w:val="0"/>
          <w:numId w:val="1"/>
        </w:numPr>
        <w:spacing w:after="0" w:line="240" w:lineRule="auto"/>
        <w:jc w:val="both"/>
        <w:rPr>
          <w:rFonts w:ascii="Arial" w:hAnsi="Arial" w:cs="Arial"/>
        </w:rPr>
      </w:pPr>
      <w:r w:rsidRPr="0071478A">
        <w:rPr>
          <w:rFonts w:ascii="Arial" w:hAnsi="Arial" w:cs="Arial"/>
        </w:rPr>
        <w:t xml:space="preserve">Bidding in the last minutes and seconds should be avoided in the bidders own interest. Neither the Bank nor the Service provider will be responsible for any lapses / failure (internet failure, power failure etc.) on the part of the vendor. </w:t>
      </w:r>
    </w:p>
    <w:p w:rsidR="009B6905" w:rsidRPr="00616A01" w:rsidRDefault="009B6905" w:rsidP="00756AFF">
      <w:pPr>
        <w:pStyle w:val="ListParagraph"/>
        <w:ind w:hanging="360"/>
        <w:rPr>
          <w:rFonts w:ascii="Arial" w:hAnsi="Arial" w:cs="Arial"/>
        </w:rPr>
      </w:pPr>
    </w:p>
    <w:p w:rsidR="009B6905" w:rsidRPr="00616A01" w:rsidRDefault="009B6905" w:rsidP="00756AFF">
      <w:pPr>
        <w:numPr>
          <w:ilvl w:val="0"/>
          <w:numId w:val="1"/>
        </w:numPr>
        <w:spacing w:after="0" w:line="240" w:lineRule="auto"/>
        <w:jc w:val="both"/>
        <w:rPr>
          <w:rFonts w:ascii="Arial" w:hAnsi="Arial" w:cs="Arial"/>
        </w:rPr>
      </w:pPr>
      <w:r w:rsidRPr="0071478A">
        <w:rPr>
          <w:rFonts w:ascii="Arial" w:hAnsi="Arial" w:cs="Arial"/>
        </w:rPr>
        <w:t xml:space="preserve">EMD amount shall be adjusted in case of the highest/successful bidders. For unsuccessful bidders it will be refunded within 7 days from the date of </w:t>
      </w:r>
      <w:proofErr w:type="spellStart"/>
      <w:r w:rsidRPr="0071478A">
        <w:rPr>
          <w:rFonts w:ascii="Arial" w:hAnsi="Arial" w:cs="Arial"/>
        </w:rPr>
        <w:t>of</w:t>
      </w:r>
      <w:proofErr w:type="spellEnd"/>
      <w:r w:rsidRPr="0071478A">
        <w:rPr>
          <w:rFonts w:ascii="Arial" w:hAnsi="Arial" w:cs="Arial"/>
        </w:rPr>
        <w:t xml:space="preserve"> e-auction and bidders will not be entitled to claim any interest, cost, expenses and any other charges ( if any).  </w:t>
      </w:r>
    </w:p>
    <w:p w:rsidR="009B6905" w:rsidRPr="00616A01" w:rsidRDefault="009B6905" w:rsidP="00756AFF">
      <w:pPr>
        <w:pStyle w:val="ListParagraph"/>
        <w:ind w:hanging="360"/>
        <w:rPr>
          <w:rFonts w:ascii="Arial" w:hAnsi="Arial" w:cs="Arial"/>
        </w:rPr>
      </w:pPr>
    </w:p>
    <w:p w:rsidR="009B6905" w:rsidRPr="00616A01" w:rsidRDefault="009B6905" w:rsidP="00756AFF">
      <w:pPr>
        <w:numPr>
          <w:ilvl w:val="0"/>
          <w:numId w:val="1"/>
        </w:numPr>
        <w:spacing w:after="0" w:line="240" w:lineRule="auto"/>
        <w:jc w:val="both"/>
        <w:rPr>
          <w:rFonts w:ascii="Arial" w:hAnsi="Arial" w:cs="Arial"/>
        </w:rPr>
      </w:pPr>
      <w:r w:rsidRPr="0071478A">
        <w:rPr>
          <w:rFonts w:ascii="Arial" w:hAnsi="Arial" w:cs="Arial"/>
        </w:rPr>
        <w:t xml:space="preserve">The sale certificate shall be issued in the same name in which the tender is submitted. </w:t>
      </w:r>
    </w:p>
    <w:p w:rsidR="009B6905" w:rsidRPr="00616A01" w:rsidRDefault="009B6905" w:rsidP="00756AFF">
      <w:pPr>
        <w:pStyle w:val="ListParagraph"/>
        <w:ind w:hanging="360"/>
        <w:rPr>
          <w:rFonts w:ascii="Arial" w:hAnsi="Arial" w:cs="Arial"/>
        </w:rPr>
      </w:pPr>
    </w:p>
    <w:p w:rsidR="009B6905" w:rsidRPr="00616A01" w:rsidRDefault="009B6905" w:rsidP="00756AFF">
      <w:pPr>
        <w:numPr>
          <w:ilvl w:val="0"/>
          <w:numId w:val="1"/>
        </w:numPr>
        <w:spacing w:after="0" w:line="240" w:lineRule="auto"/>
        <w:jc w:val="both"/>
        <w:rPr>
          <w:rFonts w:ascii="Arial" w:hAnsi="Arial" w:cs="Arial"/>
        </w:rPr>
      </w:pPr>
      <w:r w:rsidRPr="0071478A">
        <w:rPr>
          <w:rFonts w:ascii="Arial" w:hAnsi="Arial" w:cs="Arial"/>
        </w:rPr>
        <w:t xml:space="preserve">Words and expression used herein above shall have the same meaning respectively assigned to them in SARFAESI Act, 2002, and rules framed there under. </w:t>
      </w:r>
    </w:p>
    <w:p w:rsidR="009B6905" w:rsidRPr="00616A01" w:rsidRDefault="009B6905" w:rsidP="009B6905">
      <w:pPr>
        <w:pStyle w:val="ListParagraph"/>
        <w:rPr>
          <w:rFonts w:ascii="Arial" w:hAnsi="Arial" w:cs="Arial"/>
        </w:rPr>
      </w:pPr>
    </w:p>
    <w:p w:rsidR="009B6905" w:rsidRPr="00616A01" w:rsidRDefault="009B6905" w:rsidP="0045172B">
      <w:pPr>
        <w:numPr>
          <w:ilvl w:val="0"/>
          <w:numId w:val="1"/>
        </w:numPr>
        <w:spacing w:after="0" w:line="240" w:lineRule="auto"/>
        <w:jc w:val="both"/>
        <w:rPr>
          <w:rFonts w:ascii="Arial" w:hAnsi="Arial" w:cs="Arial"/>
        </w:rPr>
      </w:pPr>
      <w:r w:rsidRPr="0071478A">
        <w:rPr>
          <w:rFonts w:ascii="Arial" w:hAnsi="Arial" w:cs="Arial"/>
        </w:rPr>
        <w:t xml:space="preserve">Disputes, if any, shall be within the jurisdiction of </w:t>
      </w:r>
      <w:r w:rsidR="00401DBA">
        <w:rPr>
          <w:rFonts w:ascii="Arial" w:hAnsi="Arial" w:cs="Arial"/>
        </w:rPr>
        <w:t>Dehradun</w:t>
      </w:r>
      <w:r w:rsidRPr="0071478A">
        <w:rPr>
          <w:rFonts w:ascii="Arial" w:hAnsi="Arial" w:cs="Arial"/>
        </w:rPr>
        <w:t xml:space="preserve"> Court only. </w:t>
      </w:r>
    </w:p>
    <w:p w:rsidR="009B6905" w:rsidRPr="00616A01" w:rsidRDefault="009B6905" w:rsidP="0045172B">
      <w:pPr>
        <w:pStyle w:val="ListParagraph"/>
        <w:ind w:hanging="360"/>
        <w:rPr>
          <w:rFonts w:ascii="Arial" w:hAnsi="Arial" w:cs="Arial"/>
        </w:rPr>
      </w:pPr>
    </w:p>
    <w:p w:rsidR="009B6905" w:rsidRPr="00616A01" w:rsidRDefault="009B6905" w:rsidP="0045172B">
      <w:pPr>
        <w:numPr>
          <w:ilvl w:val="0"/>
          <w:numId w:val="1"/>
        </w:numPr>
        <w:spacing w:after="0" w:line="240" w:lineRule="auto"/>
        <w:jc w:val="both"/>
        <w:rPr>
          <w:rFonts w:ascii="Arial" w:hAnsi="Arial" w:cs="Arial"/>
        </w:rPr>
      </w:pPr>
      <w:r w:rsidRPr="0071478A">
        <w:rPr>
          <w:rFonts w:ascii="Arial" w:hAnsi="Arial" w:cs="Arial"/>
        </w:rPr>
        <w:t>In case the E-auction schedule is cancelled before the scheduled date of sale, it will only be displayed on the notice board of SIDBI</w:t>
      </w:r>
      <w:r>
        <w:rPr>
          <w:rFonts w:ascii="Arial" w:hAnsi="Arial" w:cs="Arial"/>
        </w:rPr>
        <w:t xml:space="preserve">, </w:t>
      </w:r>
      <w:proofErr w:type="spellStart"/>
      <w:r>
        <w:rPr>
          <w:rFonts w:ascii="Arial" w:hAnsi="Arial" w:cs="Arial"/>
        </w:rPr>
        <w:t>Dehradun</w:t>
      </w:r>
      <w:proofErr w:type="spellEnd"/>
      <w:r w:rsidRPr="0071478A">
        <w:rPr>
          <w:rFonts w:ascii="Arial" w:hAnsi="Arial" w:cs="Arial"/>
        </w:rPr>
        <w:t>.</w:t>
      </w:r>
    </w:p>
    <w:p w:rsidR="009B6905" w:rsidRPr="00616A01" w:rsidRDefault="009B6905" w:rsidP="0045172B">
      <w:pPr>
        <w:pStyle w:val="ListParagraph"/>
        <w:ind w:hanging="360"/>
        <w:rPr>
          <w:rFonts w:ascii="Arial" w:hAnsi="Arial" w:cs="Arial"/>
        </w:rPr>
      </w:pPr>
    </w:p>
    <w:p w:rsidR="009B6905" w:rsidRPr="00616A01" w:rsidRDefault="009B6905" w:rsidP="0045172B">
      <w:pPr>
        <w:numPr>
          <w:ilvl w:val="0"/>
          <w:numId w:val="1"/>
        </w:numPr>
        <w:spacing w:after="0" w:line="240" w:lineRule="auto"/>
        <w:jc w:val="both"/>
        <w:rPr>
          <w:rFonts w:ascii="Arial" w:hAnsi="Arial" w:cs="Arial"/>
        </w:rPr>
      </w:pPr>
      <w:r w:rsidRPr="0071478A">
        <w:rPr>
          <w:rFonts w:ascii="Arial" w:hAnsi="Arial" w:cs="Arial"/>
        </w:rPr>
        <w:t xml:space="preserve">This publication is also 30 days notice to the borrower/mortgagor/guarantor. </w:t>
      </w:r>
    </w:p>
    <w:p w:rsidR="009B6905" w:rsidRPr="00616A01" w:rsidRDefault="009B6905" w:rsidP="009B6905">
      <w:pPr>
        <w:pStyle w:val="ListParagraph"/>
        <w:rPr>
          <w:rFonts w:ascii="Arial" w:hAnsi="Arial" w:cs="Arial"/>
        </w:rPr>
      </w:pPr>
    </w:p>
    <w:p w:rsidR="00215205" w:rsidRPr="00616A01" w:rsidRDefault="009B6905" w:rsidP="00215205">
      <w:pPr>
        <w:numPr>
          <w:ilvl w:val="0"/>
          <w:numId w:val="1"/>
        </w:numPr>
        <w:spacing w:after="0" w:line="240" w:lineRule="auto"/>
        <w:jc w:val="both"/>
        <w:rPr>
          <w:rFonts w:ascii="Arial" w:hAnsi="Arial" w:cs="Arial"/>
        </w:rPr>
      </w:pPr>
      <w:r w:rsidRPr="00215205">
        <w:rPr>
          <w:rFonts w:ascii="Arial" w:hAnsi="Arial" w:cs="Arial"/>
        </w:rPr>
        <w:t xml:space="preserve">For further details or assistance including assistance for participating in the e-auction process (for those not having internet access) please contact </w:t>
      </w:r>
      <w:r w:rsidRPr="00215205">
        <w:rPr>
          <w:rFonts w:ascii="Arial" w:hAnsi="Arial" w:cs="Arial"/>
          <w:b/>
          <w:szCs w:val="22"/>
        </w:rPr>
        <w:t>SHRI S. GANESH, Asst. General Manager (</w:t>
      </w:r>
      <w:hyperlink r:id="rId23" w:history="1">
        <w:r w:rsidRPr="00215205">
          <w:rPr>
            <w:rStyle w:val="Hyperlink"/>
            <w:rFonts w:ascii="Arial" w:hAnsi="Arial" w:cs="Arial"/>
            <w:b/>
            <w:szCs w:val="22"/>
          </w:rPr>
          <w:t>ganesh@sidbi.in</w:t>
        </w:r>
      </w:hyperlink>
      <w:r w:rsidRPr="00215205">
        <w:rPr>
          <w:rFonts w:ascii="Arial" w:hAnsi="Arial" w:cs="Arial"/>
          <w:b/>
          <w:szCs w:val="22"/>
        </w:rPr>
        <w:t xml:space="preserve"> ) at </w:t>
      </w:r>
      <w:proofErr w:type="spellStart"/>
      <w:r w:rsidRPr="00215205">
        <w:rPr>
          <w:rFonts w:ascii="Arial" w:hAnsi="Arial" w:cs="Arial"/>
          <w:b/>
          <w:szCs w:val="22"/>
        </w:rPr>
        <w:t>Dehradun</w:t>
      </w:r>
      <w:proofErr w:type="spellEnd"/>
      <w:r w:rsidRPr="00215205">
        <w:rPr>
          <w:rFonts w:ascii="Arial" w:hAnsi="Arial" w:cs="Arial"/>
          <w:b/>
          <w:szCs w:val="22"/>
        </w:rPr>
        <w:t xml:space="preserve"> on </w:t>
      </w:r>
      <w:r w:rsidRPr="00215205">
        <w:rPr>
          <w:rFonts w:ascii="Arial" w:hAnsi="Arial" w:cs="Arial"/>
          <w:b/>
          <w:bCs/>
          <w:szCs w:val="22"/>
        </w:rPr>
        <w:t>0135-2740587</w:t>
      </w:r>
      <w:r w:rsidRPr="00215205">
        <w:rPr>
          <w:rFonts w:ascii="Arial" w:hAnsi="Arial" w:cs="Arial"/>
          <w:b/>
          <w:szCs w:val="22"/>
        </w:rPr>
        <w:t xml:space="preserve"> </w:t>
      </w:r>
      <w:r w:rsidRPr="00215205">
        <w:rPr>
          <w:rFonts w:ascii="Arial" w:hAnsi="Arial" w:cs="Arial"/>
        </w:rPr>
        <w:t xml:space="preserve"> or service provider </w:t>
      </w:r>
      <w:r w:rsidR="00651464" w:rsidRPr="00215205">
        <w:rPr>
          <w:rFonts w:ascii="Arial" w:hAnsi="Arial" w:cs="Arial"/>
          <w:b/>
          <w:bCs/>
          <w:szCs w:val="22"/>
        </w:rPr>
        <w:t>M/s E-Procurement Technologies ltd</w:t>
      </w:r>
      <w:r w:rsidR="00651464" w:rsidRPr="00215205">
        <w:rPr>
          <w:rFonts w:ascii="Arial" w:hAnsi="Arial" w:cs="Arial"/>
          <w:szCs w:val="22"/>
        </w:rPr>
        <w:t xml:space="preserve"> , B 704-705, Wall Street-2, </w:t>
      </w:r>
      <w:proofErr w:type="spellStart"/>
      <w:r w:rsidR="00651464" w:rsidRPr="00215205">
        <w:rPr>
          <w:rFonts w:ascii="Arial" w:hAnsi="Arial" w:cs="Arial"/>
          <w:szCs w:val="22"/>
        </w:rPr>
        <w:t>Opp</w:t>
      </w:r>
      <w:proofErr w:type="spellEnd"/>
      <w:r w:rsidR="00651464" w:rsidRPr="00215205">
        <w:rPr>
          <w:rFonts w:ascii="Arial" w:hAnsi="Arial" w:cs="Arial"/>
          <w:szCs w:val="22"/>
        </w:rPr>
        <w:t xml:space="preserve">-Orient </w:t>
      </w:r>
      <w:proofErr w:type="spellStart"/>
      <w:r w:rsidR="00651464" w:rsidRPr="00215205">
        <w:rPr>
          <w:rFonts w:ascii="Arial" w:hAnsi="Arial" w:cs="Arial"/>
          <w:szCs w:val="22"/>
        </w:rPr>
        <w:t>Club,Nr.Gujarat</w:t>
      </w:r>
      <w:proofErr w:type="spellEnd"/>
      <w:r w:rsidR="00651464" w:rsidRPr="00215205">
        <w:rPr>
          <w:rFonts w:ascii="Arial" w:hAnsi="Arial" w:cs="Arial"/>
          <w:szCs w:val="22"/>
        </w:rPr>
        <w:t xml:space="preserve"> College, Ellis </w:t>
      </w:r>
      <w:proofErr w:type="spellStart"/>
      <w:r w:rsidR="00651464" w:rsidRPr="00215205">
        <w:rPr>
          <w:rFonts w:ascii="Arial" w:hAnsi="Arial" w:cs="Arial"/>
          <w:szCs w:val="22"/>
        </w:rPr>
        <w:t>Bridge,Ahmedabad</w:t>
      </w:r>
      <w:proofErr w:type="spellEnd"/>
      <w:r w:rsidR="00651464" w:rsidRPr="00215205">
        <w:rPr>
          <w:rFonts w:ascii="Arial" w:hAnsi="Arial" w:cs="Arial"/>
          <w:szCs w:val="22"/>
        </w:rPr>
        <w:t xml:space="preserve"> - 380 006,Gujarat </w:t>
      </w:r>
      <w:r w:rsidRPr="00215205">
        <w:rPr>
          <w:rFonts w:ascii="Arial" w:hAnsi="Arial" w:cs="Arial"/>
        </w:rPr>
        <w:t xml:space="preserve">(E-mail: </w:t>
      </w:r>
      <w:hyperlink r:id="rId24" w:history="1">
        <w:r w:rsidR="00651464" w:rsidRPr="00215205">
          <w:rPr>
            <w:rStyle w:val="Hyperlink"/>
            <w:rFonts w:ascii="Arial" w:hAnsi="Arial" w:cs="Arial"/>
            <w:szCs w:val="22"/>
          </w:rPr>
          <w:t xml:space="preserve">sales@auctiontiger.in/support@auctiontiger.in </w:t>
        </w:r>
      </w:hyperlink>
      <w:r w:rsidRPr="00215205">
        <w:rPr>
          <w:rFonts w:ascii="Arial" w:hAnsi="Arial" w:cs="Arial"/>
        </w:rPr>
        <w:t>)</w:t>
      </w:r>
      <w:r w:rsidR="00770889" w:rsidRPr="00215205">
        <w:rPr>
          <w:rFonts w:ascii="Arial" w:hAnsi="Arial" w:cs="Arial"/>
        </w:rPr>
        <w:t xml:space="preserve"> or </w:t>
      </w:r>
      <w:r w:rsidR="00215205" w:rsidRPr="00215205">
        <w:rPr>
          <w:rFonts w:ascii="Arial" w:hAnsi="Arial" w:cs="Arial"/>
          <w:b/>
          <w:bCs/>
          <w:szCs w:val="22"/>
        </w:rPr>
        <w:t xml:space="preserve">SHRI NARESH TOLANI, ASSISTANT GENERAL MANAGER, Punjab &amp; Sind Bank, New Delhi, Tel No: </w:t>
      </w:r>
      <w:r w:rsidR="00215205" w:rsidRPr="00215205">
        <w:rPr>
          <w:rFonts w:ascii="Arial" w:hAnsi="Arial" w:cs="Arial"/>
          <w:b/>
          <w:szCs w:val="22"/>
        </w:rPr>
        <w:t>(011)-</w:t>
      </w:r>
      <w:r w:rsidR="00215205" w:rsidRPr="00215205">
        <w:rPr>
          <w:rFonts w:ascii="Arial" w:hAnsi="Arial" w:cs="Arial"/>
          <w:b/>
          <w:szCs w:val="22"/>
        </w:rPr>
        <w:lastRenderedPageBreak/>
        <w:t>25789590</w:t>
      </w:r>
      <w:r w:rsidR="00215205">
        <w:rPr>
          <w:rFonts w:ascii="Arial" w:hAnsi="Arial" w:cs="Arial"/>
          <w:b/>
          <w:szCs w:val="22"/>
        </w:rPr>
        <w:t xml:space="preserve"> or </w:t>
      </w:r>
      <w:r w:rsidR="00215205" w:rsidRPr="00AA15B5">
        <w:rPr>
          <w:rFonts w:ascii="Arial" w:hAnsi="Arial" w:cs="Arial"/>
          <w:b/>
          <w:bCs/>
          <w:szCs w:val="22"/>
        </w:rPr>
        <w:t>S</w:t>
      </w:r>
      <w:r w:rsidR="00215205">
        <w:rPr>
          <w:rFonts w:ascii="Arial" w:hAnsi="Arial" w:cs="Arial"/>
          <w:b/>
          <w:bCs/>
          <w:szCs w:val="22"/>
        </w:rPr>
        <w:t>hri</w:t>
      </w:r>
      <w:r w:rsidR="00215205" w:rsidRPr="00AA15B5">
        <w:rPr>
          <w:rFonts w:ascii="Arial" w:hAnsi="Arial" w:cs="Arial"/>
          <w:b/>
          <w:bCs/>
          <w:szCs w:val="22"/>
        </w:rPr>
        <w:t xml:space="preserve"> Mani, Recovery Agent </w:t>
      </w:r>
      <w:r w:rsidR="00215205">
        <w:rPr>
          <w:rFonts w:ascii="Arial" w:hAnsi="Arial" w:cs="Arial"/>
          <w:b/>
          <w:bCs/>
          <w:szCs w:val="22"/>
        </w:rPr>
        <w:t xml:space="preserve">(Chennai based) </w:t>
      </w:r>
      <w:r w:rsidR="00215205" w:rsidRPr="00AA15B5">
        <w:rPr>
          <w:rFonts w:ascii="Arial" w:hAnsi="Arial" w:cs="Arial"/>
          <w:b/>
          <w:bCs/>
          <w:szCs w:val="22"/>
        </w:rPr>
        <w:t xml:space="preserve">on </w:t>
      </w:r>
      <w:r w:rsidR="00215205" w:rsidRPr="00AA15B5">
        <w:rPr>
          <w:rFonts w:ascii="Arial" w:hAnsi="Arial" w:cs="Arial"/>
          <w:b/>
          <w:szCs w:val="22"/>
        </w:rPr>
        <w:t>9444586188</w:t>
      </w:r>
      <w:r w:rsidR="00215205">
        <w:rPr>
          <w:rFonts w:ascii="Arial" w:hAnsi="Arial" w:cs="Arial"/>
          <w:b/>
          <w:szCs w:val="22"/>
        </w:rPr>
        <w:t xml:space="preserve"> or Shri S. L. Dixit, Recovery Agent (</w:t>
      </w:r>
      <w:proofErr w:type="spellStart"/>
      <w:r w:rsidR="00215205">
        <w:rPr>
          <w:rFonts w:ascii="Arial" w:hAnsi="Arial" w:cs="Arial"/>
          <w:b/>
          <w:szCs w:val="22"/>
        </w:rPr>
        <w:t>Bangaluru</w:t>
      </w:r>
      <w:proofErr w:type="spellEnd"/>
      <w:r w:rsidR="00215205">
        <w:rPr>
          <w:rFonts w:ascii="Arial" w:hAnsi="Arial" w:cs="Arial"/>
          <w:b/>
          <w:szCs w:val="22"/>
        </w:rPr>
        <w:t xml:space="preserve"> based) on </w:t>
      </w:r>
      <w:r w:rsidR="00215205" w:rsidRPr="00AA15B5">
        <w:rPr>
          <w:rFonts w:ascii="Arial" w:hAnsi="Arial" w:cs="Arial"/>
          <w:b/>
          <w:bCs/>
          <w:szCs w:val="22"/>
        </w:rPr>
        <w:t xml:space="preserve">8041112737  </w:t>
      </w:r>
    </w:p>
    <w:p w:rsidR="00215205" w:rsidRDefault="00215205" w:rsidP="00215205">
      <w:pPr>
        <w:spacing w:after="0" w:line="240" w:lineRule="auto"/>
        <w:ind w:left="720"/>
        <w:jc w:val="both"/>
        <w:rPr>
          <w:rFonts w:ascii="Arial" w:hAnsi="Arial" w:cs="Arial"/>
          <w:b/>
          <w:szCs w:val="22"/>
        </w:rPr>
      </w:pPr>
    </w:p>
    <w:p w:rsidR="009B6905" w:rsidRPr="00215205" w:rsidRDefault="009B6905" w:rsidP="00215205">
      <w:pPr>
        <w:spacing w:after="0" w:line="240" w:lineRule="auto"/>
        <w:ind w:left="720"/>
        <w:jc w:val="both"/>
        <w:rPr>
          <w:rFonts w:ascii="Arial" w:hAnsi="Arial" w:cs="Arial"/>
        </w:rPr>
      </w:pPr>
    </w:p>
    <w:p w:rsidR="009B6905" w:rsidRPr="00616A01" w:rsidRDefault="009B6905" w:rsidP="009B6905">
      <w:pPr>
        <w:jc w:val="both"/>
        <w:rPr>
          <w:rFonts w:ascii="Arial" w:hAnsi="Arial" w:cs="Arial"/>
        </w:rPr>
      </w:pPr>
    </w:p>
    <w:p w:rsidR="009B6905" w:rsidRDefault="009B6905" w:rsidP="006B0DAD">
      <w:pPr>
        <w:pStyle w:val="DefaultText"/>
        <w:rPr>
          <w:rFonts w:ascii="Arial" w:hAnsi="Arial" w:cs="Arial"/>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9B6905">
      <w:pPr>
        <w:rPr>
          <w:b/>
          <w:bCs/>
          <w:sz w:val="24"/>
          <w:szCs w:val="24"/>
        </w:rPr>
      </w:pPr>
    </w:p>
    <w:p w:rsidR="00215205" w:rsidRDefault="00215205" w:rsidP="00215205">
      <w:pPr>
        <w:jc w:val="center"/>
        <w:rPr>
          <w:b/>
          <w:bCs/>
          <w:sz w:val="24"/>
          <w:szCs w:val="24"/>
        </w:rPr>
      </w:pPr>
      <w:r>
        <w:rPr>
          <w:b/>
          <w:bCs/>
          <w:sz w:val="24"/>
          <w:szCs w:val="24"/>
        </w:rPr>
        <w:t>xxxxxxxxxxxxxxxxxxxxxxxxxxxxxxxxxxxxxx</w:t>
      </w:r>
    </w:p>
    <w:p w:rsidR="009B6905" w:rsidRPr="009B6905" w:rsidRDefault="009B6905" w:rsidP="009B6905">
      <w:pPr>
        <w:rPr>
          <w:b/>
          <w:bCs/>
          <w:sz w:val="24"/>
          <w:szCs w:val="24"/>
        </w:rPr>
      </w:pPr>
      <w:r>
        <w:rPr>
          <w:b/>
          <w:bCs/>
          <w:sz w:val="24"/>
          <w:szCs w:val="24"/>
        </w:rPr>
        <w:lastRenderedPageBreak/>
        <w:t>{</w:t>
      </w:r>
      <w:r w:rsidR="002F3C88">
        <w:rPr>
          <w:b/>
          <w:bCs/>
          <w:sz w:val="24"/>
          <w:szCs w:val="24"/>
        </w:rPr>
        <w:t>D</w:t>
      </w:r>
      <w:r w:rsidRPr="009B6905">
        <w:rPr>
          <w:b/>
          <w:bCs/>
          <w:sz w:val="24"/>
          <w:szCs w:val="24"/>
        </w:rPr>
        <w:t>}</w:t>
      </w:r>
    </w:p>
    <w:p w:rsidR="009B6905" w:rsidRDefault="009B6905" w:rsidP="006B0DAD">
      <w:pPr>
        <w:pStyle w:val="DefaultText"/>
        <w:rPr>
          <w:rFonts w:ascii="Arial" w:hAnsi="Arial" w:cs="Arial"/>
        </w:rPr>
      </w:pPr>
    </w:p>
    <w:p w:rsidR="006B0DAD" w:rsidRPr="00616A01" w:rsidRDefault="006B0DAD" w:rsidP="006B0DAD">
      <w:pPr>
        <w:pStyle w:val="DefaultText"/>
        <w:rPr>
          <w:rFonts w:ascii="Arial" w:hAnsi="Arial" w:cs="Arial"/>
        </w:rPr>
      </w:pPr>
      <w:r w:rsidRPr="0071478A">
        <w:rPr>
          <w:rFonts w:ascii="Arial" w:hAnsi="Arial" w:cs="Arial"/>
        </w:rPr>
        <w:t>To,</w:t>
      </w:r>
    </w:p>
    <w:p w:rsidR="006B0DAD" w:rsidRPr="00616A01" w:rsidRDefault="006B0DAD" w:rsidP="006B0DAD">
      <w:pPr>
        <w:pStyle w:val="DefaultText"/>
        <w:rPr>
          <w:rFonts w:ascii="Arial" w:hAnsi="Arial" w:cs="Arial"/>
        </w:rPr>
      </w:pPr>
    </w:p>
    <w:p w:rsidR="006B0DAD" w:rsidRPr="00616A01" w:rsidRDefault="006B0DAD" w:rsidP="006B0DAD">
      <w:pPr>
        <w:pStyle w:val="DefaultText"/>
        <w:rPr>
          <w:rFonts w:ascii="Arial" w:hAnsi="Arial" w:cs="Arial"/>
        </w:rPr>
      </w:pPr>
      <w:r w:rsidRPr="0071478A">
        <w:rPr>
          <w:rFonts w:ascii="Arial" w:hAnsi="Arial" w:cs="Arial"/>
        </w:rPr>
        <w:t>The Deputy General Manager/Assistant General Manager</w:t>
      </w:r>
    </w:p>
    <w:p w:rsidR="006B0DAD" w:rsidRPr="00616A01" w:rsidRDefault="006B0DAD" w:rsidP="006B0DAD">
      <w:pPr>
        <w:pStyle w:val="DefaultText"/>
        <w:rPr>
          <w:rFonts w:ascii="Arial" w:hAnsi="Arial" w:cs="Arial"/>
        </w:rPr>
      </w:pPr>
      <w:r w:rsidRPr="0071478A">
        <w:rPr>
          <w:rFonts w:ascii="Arial" w:hAnsi="Arial" w:cs="Arial"/>
        </w:rPr>
        <w:t xml:space="preserve">Small Industries Development Bank of India (SIDBI) </w:t>
      </w:r>
    </w:p>
    <w:p w:rsidR="006B0DAD" w:rsidRPr="00616A01" w:rsidRDefault="00414E0B" w:rsidP="006B0DAD">
      <w:pPr>
        <w:pStyle w:val="DefaultText"/>
        <w:rPr>
          <w:rFonts w:ascii="Arial" w:hAnsi="Arial" w:cs="Arial"/>
        </w:rPr>
      </w:pPr>
      <w:proofErr w:type="spellStart"/>
      <w:r>
        <w:rPr>
          <w:rFonts w:ascii="Arial" w:hAnsi="Arial" w:cs="Arial"/>
        </w:rPr>
        <w:t>Dehradun</w:t>
      </w:r>
      <w:proofErr w:type="spellEnd"/>
    </w:p>
    <w:p w:rsidR="006B0DAD" w:rsidRPr="00616A01" w:rsidRDefault="006B0DAD" w:rsidP="006B0DAD">
      <w:pPr>
        <w:pStyle w:val="DefaultText"/>
        <w:rPr>
          <w:rFonts w:ascii="Arial" w:hAnsi="Arial" w:cs="Arial"/>
        </w:rPr>
      </w:pPr>
    </w:p>
    <w:p w:rsidR="006B0DAD" w:rsidRPr="00616A01" w:rsidRDefault="006B0DAD" w:rsidP="006B0DAD">
      <w:pPr>
        <w:pStyle w:val="DefaultText"/>
        <w:rPr>
          <w:rFonts w:ascii="Arial" w:hAnsi="Arial" w:cs="Arial"/>
        </w:rPr>
      </w:pPr>
    </w:p>
    <w:p w:rsidR="006B0DAD" w:rsidRPr="00616A01" w:rsidRDefault="006B0DAD" w:rsidP="006B0DAD">
      <w:pPr>
        <w:pStyle w:val="DefaultText"/>
        <w:rPr>
          <w:rFonts w:ascii="Arial" w:hAnsi="Arial" w:cs="Arial"/>
        </w:rPr>
      </w:pPr>
      <w:r w:rsidRPr="0071478A">
        <w:rPr>
          <w:rFonts w:ascii="Arial" w:hAnsi="Arial" w:cs="Arial"/>
        </w:rPr>
        <w:t>Dear Sir,</w:t>
      </w:r>
    </w:p>
    <w:p w:rsidR="00414E0B" w:rsidRDefault="00414E0B" w:rsidP="006B0DAD">
      <w:pPr>
        <w:pStyle w:val="DefaultText1"/>
        <w:jc w:val="center"/>
        <w:rPr>
          <w:rFonts w:ascii="Arial" w:hAnsi="Arial" w:cs="Arial"/>
          <w:b/>
        </w:rPr>
      </w:pPr>
    </w:p>
    <w:p w:rsidR="006B0DAD" w:rsidRPr="00616A01" w:rsidRDefault="006B0DAD" w:rsidP="006B0DAD">
      <w:pPr>
        <w:pStyle w:val="DefaultText1"/>
        <w:jc w:val="center"/>
        <w:rPr>
          <w:rFonts w:ascii="Arial" w:hAnsi="Arial" w:cs="Arial"/>
          <w:b/>
        </w:rPr>
      </w:pPr>
      <w:r w:rsidRPr="0071478A">
        <w:rPr>
          <w:rFonts w:ascii="Arial" w:hAnsi="Arial" w:cs="Arial"/>
          <w:b/>
        </w:rPr>
        <w:t xml:space="preserve">Ref. Advertisement issued on ____ 201__ in the ___ </w:t>
      </w:r>
      <w:proofErr w:type="spellStart"/>
      <w:r w:rsidRPr="0071478A">
        <w:rPr>
          <w:rFonts w:ascii="Arial" w:hAnsi="Arial" w:cs="Arial"/>
          <w:b/>
        </w:rPr>
        <w:t>and</w:t>
      </w:r>
      <w:proofErr w:type="spellEnd"/>
      <w:r w:rsidRPr="0071478A">
        <w:rPr>
          <w:rFonts w:ascii="Arial" w:hAnsi="Arial" w:cs="Arial"/>
          <w:b/>
        </w:rPr>
        <w:t xml:space="preserve"> ___ (name of newspaper / other publication)</w:t>
      </w:r>
    </w:p>
    <w:p w:rsidR="006B0DAD" w:rsidRPr="00616A01" w:rsidRDefault="006B0DAD" w:rsidP="006B0DAD">
      <w:pPr>
        <w:pStyle w:val="DefaultText1"/>
        <w:jc w:val="center"/>
        <w:rPr>
          <w:rFonts w:ascii="Arial" w:hAnsi="Arial" w:cs="Arial"/>
          <w:b/>
          <w:color w:val="FF0000"/>
        </w:rPr>
      </w:pPr>
    </w:p>
    <w:p w:rsidR="003E1C9A" w:rsidRDefault="006B0DAD" w:rsidP="006B0DAD">
      <w:pPr>
        <w:pStyle w:val="DefaultText1"/>
        <w:jc w:val="center"/>
        <w:rPr>
          <w:rFonts w:ascii="Arial" w:hAnsi="Arial" w:cs="Arial"/>
          <w:b/>
        </w:rPr>
      </w:pPr>
      <w:r w:rsidRPr="0071478A">
        <w:rPr>
          <w:rFonts w:ascii="Arial" w:hAnsi="Arial" w:cs="Arial"/>
          <w:b/>
        </w:rPr>
        <w:t xml:space="preserve">IN RESPECT OF DISPOSAL OF ASSETS </w:t>
      </w:r>
    </w:p>
    <w:p w:rsidR="006B0DAD" w:rsidRPr="00616A01" w:rsidRDefault="006B0DAD" w:rsidP="006B0DAD">
      <w:pPr>
        <w:pStyle w:val="DefaultText1"/>
        <w:jc w:val="center"/>
        <w:rPr>
          <w:rFonts w:ascii="Arial" w:hAnsi="Arial" w:cs="Arial"/>
          <w:b/>
        </w:rPr>
      </w:pPr>
      <w:r w:rsidRPr="0071478A">
        <w:rPr>
          <w:rFonts w:ascii="Arial" w:hAnsi="Arial" w:cs="Arial"/>
          <w:b/>
        </w:rPr>
        <w:t xml:space="preserve">M/s </w:t>
      </w:r>
      <w:r w:rsidR="003E1C9A">
        <w:rPr>
          <w:rFonts w:ascii="Arial" w:hAnsi="Arial" w:cs="Arial"/>
          <w:b/>
        </w:rPr>
        <w:t>A.G.AEROVISION ELECTRONICS</w:t>
      </w:r>
      <w:r w:rsidR="00414E0B">
        <w:rPr>
          <w:rFonts w:ascii="Arial" w:hAnsi="Arial" w:cs="Arial"/>
          <w:b/>
        </w:rPr>
        <w:t xml:space="preserve"> PVT. LTD.</w:t>
      </w:r>
      <w:r w:rsidRPr="0071478A">
        <w:rPr>
          <w:rFonts w:ascii="Arial" w:hAnsi="Arial" w:cs="Arial"/>
          <w:b/>
        </w:rPr>
        <w:t xml:space="preserve"> </w:t>
      </w:r>
    </w:p>
    <w:p w:rsidR="006B0DAD" w:rsidRPr="00616A01" w:rsidRDefault="006B0DAD" w:rsidP="006B0DAD">
      <w:pPr>
        <w:pStyle w:val="DefaultText1"/>
        <w:jc w:val="center"/>
        <w:rPr>
          <w:rFonts w:ascii="Arial" w:hAnsi="Arial" w:cs="Arial"/>
          <w:b/>
        </w:rPr>
      </w:pPr>
      <w:r w:rsidRPr="0071478A">
        <w:rPr>
          <w:rFonts w:ascii="Arial" w:hAnsi="Arial" w:cs="Arial"/>
          <w:b/>
        </w:rPr>
        <w:t>TAKEN OVER BY SIDBI</w:t>
      </w:r>
    </w:p>
    <w:p w:rsidR="006B0DAD" w:rsidRPr="00616A01" w:rsidRDefault="006B0DAD" w:rsidP="006B0DAD">
      <w:pPr>
        <w:pStyle w:val="DefaultText1"/>
        <w:jc w:val="center"/>
        <w:rPr>
          <w:rFonts w:ascii="Arial" w:hAnsi="Arial" w:cs="Arial"/>
          <w:b/>
          <w:u w:val="single"/>
        </w:rPr>
      </w:pPr>
    </w:p>
    <w:p w:rsidR="006B0DAD" w:rsidRPr="00616A01" w:rsidRDefault="006B0DAD" w:rsidP="006B0DAD">
      <w:pPr>
        <w:pStyle w:val="TableText"/>
        <w:jc w:val="center"/>
        <w:rPr>
          <w:rFonts w:ascii="Arial" w:hAnsi="Arial" w:cs="Arial"/>
          <w:b/>
          <w:u w:val="single"/>
        </w:rPr>
      </w:pPr>
      <w:r w:rsidRPr="0071478A">
        <w:rPr>
          <w:rFonts w:ascii="Arial" w:hAnsi="Arial" w:cs="Arial"/>
          <w:b/>
          <w:u w:val="single"/>
        </w:rPr>
        <w:t>SUBMISSION OF TENDER</w:t>
      </w:r>
    </w:p>
    <w:p w:rsidR="006B0DAD" w:rsidRPr="00616A01" w:rsidRDefault="006B0DAD" w:rsidP="006B0DAD">
      <w:pPr>
        <w:pStyle w:val="DefaultText"/>
        <w:rPr>
          <w:rFonts w:ascii="Arial" w:hAnsi="Arial" w:cs="Arial"/>
        </w:rPr>
      </w:pPr>
    </w:p>
    <w:p w:rsidR="006B0DAD" w:rsidRPr="00616A01" w:rsidRDefault="006B0DAD" w:rsidP="006B0DAD">
      <w:pPr>
        <w:pStyle w:val="DefaultText"/>
        <w:spacing w:line="360" w:lineRule="auto"/>
        <w:jc w:val="both"/>
        <w:rPr>
          <w:rFonts w:ascii="Arial" w:hAnsi="Arial" w:cs="Arial"/>
        </w:rPr>
      </w:pPr>
      <w:r w:rsidRPr="0071478A">
        <w:rPr>
          <w:rFonts w:ascii="Arial" w:hAnsi="Arial" w:cs="Arial"/>
        </w:rPr>
        <w:t>1.</w:t>
      </w:r>
      <w:r w:rsidRPr="0071478A">
        <w:rPr>
          <w:rFonts w:ascii="Arial" w:hAnsi="Arial" w:cs="Arial"/>
        </w:rPr>
        <w:tab/>
        <w:t xml:space="preserve">I/We, the </w:t>
      </w:r>
      <w:proofErr w:type="spellStart"/>
      <w:r w:rsidRPr="0071478A">
        <w:rPr>
          <w:rFonts w:ascii="Arial" w:hAnsi="Arial" w:cs="Arial"/>
        </w:rPr>
        <w:t>tenderer</w:t>
      </w:r>
      <w:proofErr w:type="spellEnd"/>
      <w:r w:rsidRPr="0071478A">
        <w:rPr>
          <w:rFonts w:ascii="Arial" w:hAnsi="Arial" w:cs="Arial"/>
        </w:rPr>
        <w:t xml:space="preserve">/s, do hereby state that, I/we have read the Tender-cum-auction Document and the terms and conditions of tender and the above advertisement and understood them fully. I/We, hereby unconditionally agree to conform with and to be bound by the said conditions, as may be changed. My/Our offer for purchase of the assets as appearing in the Tender-cum-auction Document is as under: </w:t>
      </w:r>
    </w:p>
    <w:p w:rsidR="006B0DAD" w:rsidRPr="00616A01" w:rsidRDefault="006B0DAD" w:rsidP="006B0DAD">
      <w:pPr>
        <w:pStyle w:val="DefaultText"/>
        <w:jc w:val="center"/>
        <w:rPr>
          <w:rFonts w:ascii="Arial" w:hAnsi="Arial" w:cs="Arial"/>
        </w:rPr>
      </w:pPr>
    </w:p>
    <w:tbl>
      <w:tblPr>
        <w:tblW w:w="0" w:type="auto"/>
        <w:jc w:val="center"/>
        <w:tblLayout w:type="fixed"/>
        <w:tblLook w:val="0000"/>
      </w:tblPr>
      <w:tblGrid>
        <w:gridCol w:w="433"/>
        <w:gridCol w:w="2475"/>
        <w:gridCol w:w="1884"/>
        <w:gridCol w:w="2085"/>
        <w:gridCol w:w="2633"/>
      </w:tblGrid>
      <w:tr w:rsidR="006B0DAD" w:rsidRPr="00616A01" w:rsidTr="00E47300">
        <w:trPr>
          <w:jc w:val="center"/>
        </w:trPr>
        <w:tc>
          <w:tcPr>
            <w:tcW w:w="433"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rPr>
                <w:rFonts w:ascii="Arial" w:hAnsi="Arial" w:cs="Arial"/>
              </w:rPr>
            </w:pPr>
            <w:r w:rsidRPr="0071478A">
              <w:rPr>
                <w:rFonts w:ascii="Arial" w:hAnsi="Arial" w:cs="Arial"/>
                <w:b/>
              </w:rPr>
              <w:t>a</w:t>
            </w:r>
          </w:p>
        </w:tc>
        <w:tc>
          <w:tcPr>
            <w:tcW w:w="4359" w:type="dxa"/>
            <w:gridSpan w:val="2"/>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rPr>
                <w:rFonts w:ascii="Arial" w:hAnsi="Arial" w:cs="Arial"/>
                <w:b/>
              </w:rPr>
            </w:pPr>
            <w:r w:rsidRPr="0071478A">
              <w:rPr>
                <w:rFonts w:ascii="Arial" w:hAnsi="Arial" w:cs="Arial"/>
                <w:b/>
              </w:rPr>
              <w:t xml:space="preserve">Name of the </w:t>
            </w:r>
            <w:proofErr w:type="spellStart"/>
            <w:r w:rsidRPr="0071478A">
              <w:rPr>
                <w:rFonts w:ascii="Arial" w:hAnsi="Arial" w:cs="Arial"/>
                <w:b/>
              </w:rPr>
              <w:t>Tenderer</w:t>
            </w:r>
            <w:proofErr w:type="spellEnd"/>
          </w:p>
          <w:p w:rsidR="006B0DAD" w:rsidRPr="00616A01" w:rsidRDefault="006B0DAD" w:rsidP="00E47300">
            <w:pPr>
              <w:pStyle w:val="TableText"/>
              <w:jc w:val="both"/>
              <w:rPr>
                <w:rFonts w:ascii="Arial" w:hAnsi="Arial" w:cs="Arial"/>
              </w:rPr>
            </w:pPr>
            <w:r w:rsidRPr="0071478A">
              <w:rPr>
                <w:rFonts w:ascii="Arial" w:hAnsi="Arial" w:cs="Arial"/>
              </w:rPr>
              <w:t>(in case of company/firm, also give names of key Directors / partners)</w:t>
            </w:r>
          </w:p>
          <w:p w:rsidR="006B0DAD" w:rsidRPr="00616A01" w:rsidRDefault="006B0DAD" w:rsidP="00E47300">
            <w:pPr>
              <w:pStyle w:val="TableText"/>
              <w:jc w:val="both"/>
              <w:rPr>
                <w:rFonts w:ascii="Arial" w:hAnsi="Arial" w:cs="Arial"/>
              </w:rPr>
            </w:pPr>
          </w:p>
        </w:tc>
        <w:tc>
          <w:tcPr>
            <w:tcW w:w="4718" w:type="dxa"/>
            <w:gridSpan w:val="2"/>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r>
      <w:tr w:rsidR="006B0DAD" w:rsidRPr="00616A01" w:rsidTr="00E47300">
        <w:trPr>
          <w:jc w:val="center"/>
        </w:trPr>
        <w:tc>
          <w:tcPr>
            <w:tcW w:w="433"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rPr>
                <w:rFonts w:ascii="Arial" w:hAnsi="Arial" w:cs="Arial"/>
              </w:rPr>
            </w:pPr>
            <w:r w:rsidRPr="0071478A">
              <w:rPr>
                <w:rFonts w:ascii="Arial" w:hAnsi="Arial" w:cs="Arial"/>
                <w:b/>
              </w:rPr>
              <w:t>b</w:t>
            </w:r>
          </w:p>
        </w:tc>
        <w:tc>
          <w:tcPr>
            <w:tcW w:w="4359" w:type="dxa"/>
            <w:gridSpan w:val="2"/>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jc w:val="both"/>
              <w:rPr>
                <w:rFonts w:ascii="Arial" w:hAnsi="Arial" w:cs="Arial"/>
              </w:rPr>
            </w:pPr>
            <w:r w:rsidRPr="0071478A">
              <w:rPr>
                <w:rFonts w:ascii="Arial" w:hAnsi="Arial" w:cs="Arial"/>
                <w:b/>
              </w:rPr>
              <w:t>Name of the unit</w:t>
            </w:r>
            <w:r w:rsidRPr="0071478A">
              <w:rPr>
                <w:rFonts w:ascii="Arial" w:hAnsi="Arial" w:cs="Arial"/>
              </w:rPr>
              <w:t xml:space="preserve"> </w:t>
            </w:r>
            <w:r w:rsidRPr="0071478A">
              <w:rPr>
                <w:rFonts w:ascii="Arial" w:hAnsi="Arial" w:cs="Arial"/>
                <w:b/>
              </w:rPr>
              <w:t>with location</w:t>
            </w:r>
            <w:r w:rsidRPr="0071478A">
              <w:rPr>
                <w:rFonts w:ascii="Arial" w:hAnsi="Arial" w:cs="Arial"/>
              </w:rPr>
              <w:t xml:space="preserve"> for which tender is being submitted</w:t>
            </w:r>
          </w:p>
          <w:p w:rsidR="006B0DAD" w:rsidRPr="00616A01" w:rsidRDefault="006B0DAD" w:rsidP="00E47300">
            <w:pPr>
              <w:pStyle w:val="TableText"/>
              <w:jc w:val="both"/>
              <w:rPr>
                <w:rFonts w:ascii="Arial" w:hAnsi="Arial" w:cs="Arial"/>
              </w:rPr>
            </w:pPr>
          </w:p>
        </w:tc>
        <w:tc>
          <w:tcPr>
            <w:tcW w:w="4718" w:type="dxa"/>
            <w:gridSpan w:val="2"/>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11"/>
              <w:rPr>
                <w:rFonts w:ascii="Arial" w:hAnsi="Arial" w:cs="Arial"/>
              </w:rPr>
            </w:pPr>
          </w:p>
        </w:tc>
      </w:tr>
      <w:tr w:rsidR="006B0DAD" w:rsidRPr="00616A01" w:rsidTr="00E47300">
        <w:trPr>
          <w:jc w:val="center"/>
        </w:trPr>
        <w:tc>
          <w:tcPr>
            <w:tcW w:w="433"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rPr>
                <w:rFonts w:ascii="Arial" w:hAnsi="Arial" w:cs="Arial"/>
              </w:rPr>
            </w:pPr>
            <w:r w:rsidRPr="0071478A">
              <w:rPr>
                <w:rFonts w:ascii="Arial" w:hAnsi="Arial" w:cs="Arial"/>
                <w:b/>
              </w:rPr>
              <w:t>c</w:t>
            </w:r>
          </w:p>
        </w:tc>
        <w:tc>
          <w:tcPr>
            <w:tcW w:w="4359" w:type="dxa"/>
            <w:gridSpan w:val="2"/>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jc w:val="both"/>
              <w:rPr>
                <w:rFonts w:ascii="Arial" w:hAnsi="Arial" w:cs="Arial"/>
                <w:b/>
              </w:rPr>
            </w:pPr>
            <w:r w:rsidRPr="0071478A">
              <w:rPr>
                <w:rFonts w:ascii="Arial" w:hAnsi="Arial" w:cs="Arial"/>
                <w:b/>
              </w:rPr>
              <w:t>Whether tender is for entire property advertised</w:t>
            </w:r>
          </w:p>
          <w:p w:rsidR="006B0DAD" w:rsidRPr="00616A01" w:rsidRDefault="006B0DAD" w:rsidP="00E47300">
            <w:pPr>
              <w:pStyle w:val="TableText"/>
              <w:jc w:val="both"/>
              <w:rPr>
                <w:rFonts w:ascii="Arial" w:hAnsi="Arial" w:cs="Arial"/>
              </w:rPr>
            </w:pPr>
          </w:p>
        </w:tc>
        <w:tc>
          <w:tcPr>
            <w:tcW w:w="4718" w:type="dxa"/>
            <w:gridSpan w:val="2"/>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ind w:right="-759"/>
              <w:rPr>
                <w:rFonts w:ascii="Arial" w:hAnsi="Arial" w:cs="Arial"/>
              </w:rPr>
            </w:pPr>
            <w:r w:rsidRPr="0071478A">
              <w:rPr>
                <w:rFonts w:ascii="Arial" w:hAnsi="Arial" w:cs="Arial"/>
              </w:rPr>
              <w:t xml:space="preserve">Yes/No. </w:t>
            </w:r>
          </w:p>
          <w:p w:rsidR="006B0DAD" w:rsidRPr="00616A01" w:rsidRDefault="006B0DAD" w:rsidP="00E47300">
            <w:pPr>
              <w:pStyle w:val="TableText"/>
              <w:ind w:right="-759"/>
              <w:rPr>
                <w:rFonts w:ascii="Arial" w:hAnsi="Arial" w:cs="Arial"/>
              </w:rPr>
            </w:pPr>
          </w:p>
          <w:p w:rsidR="006B0DAD" w:rsidRPr="00616A01" w:rsidRDefault="006B0DAD" w:rsidP="00E47300">
            <w:pPr>
              <w:pStyle w:val="TableText"/>
              <w:ind w:right="-759"/>
              <w:rPr>
                <w:rFonts w:ascii="Arial" w:hAnsi="Arial" w:cs="Arial"/>
                <w:b/>
              </w:rPr>
            </w:pPr>
            <w:r w:rsidRPr="0071478A">
              <w:rPr>
                <w:rFonts w:ascii="Arial" w:hAnsi="Arial" w:cs="Arial"/>
              </w:rPr>
              <w:t xml:space="preserve">If yes, </w:t>
            </w:r>
            <w:r w:rsidRPr="0071478A">
              <w:rPr>
                <w:rFonts w:ascii="Arial" w:hAnsi="Arial" w:cs="Arial"/>
                <w:b/>
              </w:rPr>
              <w:t>Amount quoted : ___</w:t>
            </w:r>
          </w:p>
          <w:p w:rsidR="006B0DAD" w:rsidRPr="00616A01" w:rsidRDefault="006B0DAD" w:rsidP="00E47300">
            <w:pPr>
              <w:pStyle w:val="TableText"/>
              <w:ind w:right="-759"/>
              <w:rPr>
                <w:rFonts w:ascii="Arial" w:hAnsi="Arial" w:cs="Arial"/>
              </w:rPr>
            </w:pPr>
          </w:p>
        </w:tc>
      </w:tr>
      <w:tr w:rsidR="006B0DAD" w:rsidRPr="00616A01" w:rsidTr="00E47300">
        <w:trPr>
          <w:jc w:val="center"/>
        </w:trPr>
        <w:tc>
          <w:tcPr>
            <w:tcW w:w="433" w:type="dxa"/>
            <w:vMerge w:val="restart"/>
            <w:tcBorders>
              <w:top w:val="single" w:sz="6" w:space="0" w:color="auto"/>
              <w:left w:val="single" w:sz="6" w:space="0" w:color="auto"/>
              <w:right w:val="single" w:sz="6" w:space="0" w:color="auto"/>
            </w:tcBorders>
          </w:tcPr>
          <w:p w:rsidR="006B0DAD" w:rsidRPr="00616A01" w:rsidRDefault="006B0DAD" w:rsidP="00E47300">
            <w:pPr>
              <w:pStyle w:val="TableText"/>
              <w:rPr>
                <w:rFonts w:ascii="Arial" w:hAnsi="Arial" w:cs="Arial"/>
              </w:rPr>
            </w:pPr>
            <w:r w:rsidRPr="0071478A">
              <w:rPr>
                <w:rFonts w:ascii="Arial" w:hAnsi="Arial" w:cs="Arial"/>
                <w:b/>
              </w:rPr>
              <w:t>d</w:t>
            </w:r>
          </w:p>
        </w:tc>
        <w:tc>
          <w:tcPr>
            <w:tcW w:w="9077" w:type="dxa"/>
            <w:gridSpan w:val="4"/>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rPr>
                <w:rFonts w:ascii="Arial" w:hAnsi="Arial" w:cs="Arial"/>
                <w:b/>
              </w:rPr>
            </w:pPr>
            <w:r w:rsidRPr="0071478A">
              <w:rPr>
                <w:rFonts w:ascii="Arial" w:hAnsi="Arial" w:cs="Arial"/>
                <w:b/>
              </w:rPr>
              <w:t xml:space="preserve">If tender is only for part of the property/assets  advertised  : </w:t>
            </w:r>
          </w:p>
          <w:p w:rsidR="006B0DAD" w:rsidRPr="00616A01" w:rsidRDefault="006B0DAD" w:rsidP="00E47300">
            <w:pPr>
              <w:pStyle w:val="TableText"/>
              <w:rPr>
                <w:rFonts w:ascii="Arial" w:hAnsi="Arial" w:cs="Arial"/>
              </w:rPr>
            </w:pPr>
          </w:p>
        </w:tc>
      </w:tr>
      <w:tr w:rsidR="006B0DAD" w:rsidRPr="00616A01" w:rsidTr="00E47300">
        <w:trPr>
          <w:jc w:val="center"/>
        </w:trPr>
        <w:tc>
          <w:tcPr>
            <w:tcW w:w="433" w:type="dxa"/>
            <w:vMerge/>
            <w:tcBorders>
              <w:left w:val="single" w:sz="6" w:space="0" w:color="auto"/>
              <w:right w:val="single" w:sz="6" w:space="0" w:color="auto"/>
            </w:tcBorders>
          </w:tcPr>
          <w:p w:rsidR="006B0DAD" w:rsidRPr="00616A01" w:rsidRDefault="006B0DAD" w:rsidP="00E47300">
            <w:pPr>
              <w:pStyle w:val="DefaultText"/>
              <w:rPr>
                <w:rFonts w:ascii="Arial" w:hAnsi="Arial" w:cs="Arial"/>
              </w:rPr>
            </w:pPr>
          </w:p>
        </w:tc>
        <w:tc>
          <w:tcPr>
            <w:tcW w:w="2475"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rPr>
                <w:rFonts w:ascii="Arial" w:hAnsi="Arial" w:cs="Arial"/>
              </w:rPr>
            </w:pPr>
            <w:r w:rsidRPr="0071478A">
              <w:rPr>
                <w:rFonts w:ascii="Arial" w:hAnsi="Arial" w:cs="Arial"/>
                <w:b/>
              </w:rPr>
              <w:t>Description of assets</w:t>
            </w:r>
          </w:p>
        </w:tc>
        <w:tc>
          <w:tcPr>
            <w:tcW w:w="3969" w:type="dxa"/>
            <w:gridSpan w:val="2"/>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jc w:val="center"/>
              <w:rPr>
                <w:rFonts w:ascii="Arial" w:hAnsi="Arial" w:cs="Arial"/>
              </w:rPr>
            </w:pPr>
            <w:r w:rsidRPr="0071478A">
              <w:rPr>
                <w:rFonts w:ascii="Arial" w:hAnsi="Arial" w:cs="Arial"/>
                <w:b/>
              </w:rPr>
              <w:t>Serial No. as mentioned in Tender-cum-auction Document</w:t>
            </w:r>
          </w:p>
        </w:tc>
        <w:tc>
          <w:tcPr>
            <w:tcW w:w="2633"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TableText"/>
              <w:jc w:val="center"/>
              <w:rPr>
                <w:rFonts w:ascii="Arial" w:hAnsi="Arial" w:cs="Arial"/>
              </w:rPr>
            </w:pPr>
            <w:r w:rsidRPr="0071478A">
              <w:rPr>
                <w:rFonts w:ascii="Arial" w:hAnsi="Arial" w:cs="Arial"/>
                <w:b/>
              </w:rPr>
              <w:t>Amount quoted</w:t>
            </w:r>
          </w:p>
          <w:p w:rsidR="006B0DAD" w:rsidRPr="00616A01" w:rsidRDefault="006B0DAD" w:rsidP="00E47300">
            <w:pPr>
              <w:pStyle w:val="TableText"/>
              <w:jc w:val="center"/>
              <w:rPr>
                <w:rFonts w:ascii="Arial" w:hAnsi="Arial" w:cs="Arial"/>
              </w:rPr>
            </w:pPr>
            <w:r w:rsidRPr="0071478A">
              <w:rPr>
                <w:rFonts w:ascii="Arial" w:hAnsi="Arial" w:cs="Arial"/>
                <w:b/>
              </w:rPr>
              <w:t>( `.)</w:t>
            </w:r>
          </w:p>
        </w:tc>
      </w:tr>
      <w:tr w:rsidR="006B0DAD" w:rsidRPr="00616A01" w:rsidTr="00E47300">
        <w:trPr>
          <w:jc w:val="center"/>
        </w:trPr>
        <w:tc>
          <w:tcPr>
            <w:tcW w:w="433" w:type="dxa"/>
            <w:vMerge/>
            <w:tcBorders>
              <w:left w:val="single" w:sz="6" w:space="0" w:color="auto"/>
              <w:right w:val="single" w:sz="6" w:space="0" w:color="auto"/>
            </w:tcBorders>
          </w:tcPr>
          <w:p w:rsidR="006B0DAD" w:rsidRPr="00616A01" w:rsidRDefault="006B0DAD" w:rsidP="00E47300">
            <w:pPr>
              <w:pStyle w:val="DefaultText"/>
              <w:rPr>
                <w:rFonts w:ascii="Arial" w:hAnsi="Arial" w:cs="Arial"/>
              </w:rPr>
            </w:pPr>
          </w:p>
        </w:tc>
        <w:tc>
          <w:tcPr>
            <w:tcW w:w="2475"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c>
          <w:tcPr>
            <w:tcW w:w="3969" w:type="dxa"/>
            <w:gridSpan w:val="2"/>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c>
          <w:tcPr>
            <w:tcW w:w="2633"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r>
      <w:tr w:rsidR="006B0DAD" w:rsidRPr="00616A01" w:rsidTr="00E47300">
        <w:trPr>
          <w:jc w:val="center"/>
        </w:trPr>
        <w:tc>
          <w:tcPr>
            <w:tcW w:w="433" w:type="dxa"/>
            <w:vMerge/>
            <w:tcBorders>
              <w:left w:val="single" w:sz="6" w:space="0" w:color="auto"/>
              <w:right w:val="single" w:sz="6" w:space="0" w:color="auto"/>
            </w:tcBorders>
          </w:tcPr>
          <w:p w:rsidR="006B0DAD" w:rsidRPr="00616A01" w:rsidRDefault="006B0DAD" w:rsidP="00E47300">
            <w:pPr>
              <w:pStyle w:val="DefaultText"/>
              <w:rPr>
                <w:rFonts w:ascii="Arial" w:hAnsi="Arial" w:cs="Arial"/>
              </w:rPr>
            </w:pPr>
          </w:p>
        </w:tc>
        <w:tc>
          <w:tcPr>
            <w:tcW w:w="2475"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c>
          <w:tcPr>
            <w:tcW w:w="3969" w:type="dxa"/>
            <w:gridSpan w:val="2"/>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c>
          <w:tcPr>
            <w:tcW w:w="2633"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r>
      <w:tr w:rsidR="006B0DAD" w:rsidRPr="00616A01" w:rsidTr="00E47300">
        <w:trPr>
          <w:jc w:val="center"/>
        </w:trPr>
        <w:tc>
          <w:tcPr>
            <w:tcW w:w="433" w:type="dxa"/>
            <w:vMerge/>
            <w:tcBorders>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c>
          <w:tcPr>
            <w:tcW w:w="2475"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c>
          <w:tcPr>
            <w:tcW w:w="3969" w:type="dxa"/>
            <w:gridSpan w:val="2"/>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c>
          <w:tcPr>
            <w:tcW w:w="2633" w:type="dxa"/>
            <w:tcBorders>
              <w:top w:val="single" w:sz="6" w:space="0" w:color="auto"/>
              <w:left w:val="single" w:sz="6" w:space="0" w:color="auto"/>
              <w:bottom w:val="single" w:sz="6" w:space="0" w:color="auto"/>
              <w:right w:val="single" w:sz="6" w:space="0" w:color="auto"/>
            </w:tcBorders>
          </w:tcPr>
          <w:p w:rsidR="006B0DAD" w:rsidRPr="00616A01" w:rsidRDefault="006B0DAD" w:rsidP="00E47300">
            <w:pPr>
              <w:pStyle w:val="DefaultText"/>
              <w:rPr>
                <w:rFonts w:ascii="Arial" w:hAnsi="Arial" w:cs="Arial"/>
              </w:rPr>
            </w:pPr>
          </w:p>
        </w:tc>
      </w:tr>
    </w:tbl>
    <w:p w:rsidR="006B0DAD" w:rsidRPr="00616A01" w:rsidRDefault="006B0DAD" w:rsidP="006B0DAD">
      <w:pPr>
        <w:pStyle w:val="DefaultText"/>
        <w:jc w:val="both"/>
        <w:rPr>
          <w:rFonts w:ascii="Arial" w:hAnsi="Arial" w:cs="Arial"/>
        </w:rPr>
      </w:pPr>
    </w:p>
    <w:p w:rsidR="006B0DAD" w:rsidRPr="00616A01" w:rsidRDefault="006B0DAD" w:rsidP="006B0DAD">
      <w:pPr>
        <w:pStyle w:val="DefaultText"/>
        <w:jc w:val="both"/>
        <w:rPr>
          <w:rFonts w:ascii="Arial" w:hAnsi="Arial" w:cs="Arial"/>
          <w:b/>
        </w:rPr>
      </w:pPr>
    </w:p>
    <w:p w:rsidR="006B0DAD" w:rsidRPr="00616A01" w:rsidRDefault="006B0DAD" w:rsidP="006B0DAD">
      <w:pPr>
        <w:pStyle w:val="Bullet1"/>
        <w:overflowPunct w:val="0"/>
        <w:spacing w:line="360" w:lineRule="auto"/>
        <w:ind w:left="0" w:firstLine="0"/>
        <w:jc w:val="both"/>
        <w:textAlignment w:val="baseline"/>
        <w:rPr>
          <w:rFonts w:ascii="Arial" w:hAnsi="Arial" w:cs="Arial"/>
        </w:rPr>
      </w:pPr>
      <w:r w:rsidRPr="0071478A">
        <w:rPr>
          <w:rFonts w:ascii="Arial" w:hAnsi="Arial" w:cs="Arial"/>
        </w:rPr>
        <w:t>2.</w:t>
      </w:r>
      <w:r w:rsidRPr="0071478A">
        <w:rPr>
          <w:rFonts w:ascii="Arial" w:hAnsi="Arial" w:cs="Arial"/>
        </w:rPr>
        <w:tab/>
        <w:t xml:space="preserve">I/We further declare that I/We intend to purchase the above referred assets from SIDBI for our own use / business and that the information revealed by me/us in this </w:t>
      </w:r>
      <w:r w:rsidRPr="0071478A">
        <w:rPr>
          <w:rFonts w:ascii="Arial" w:hAnsi="Arial" w:cs="Arial"/>
          <w:b/>
        </w:rPr>
        <w:t>Tender Form</w:t>
      </w:r>
      <w:r w:rsidRPr="0071478A">
        <w:rPr>
          <w:rFonts w:ascii="Arial" w:hAnsi="Arial" w:cs="Arial"/>
        </w:rPr>
        <w:t xml:space="preserve"> is true and correct to the best of my/our knowledge and belief. </w:t>
      </w:r>
    </w:p>
    <w:p w:rsidR="006B0DAD" w:rsidRPr="00616A01" w:rsidRDefault="006B0DAD" w:rsidP="006B0DAD">
      <w:pPr>
        <w:pStyle w:val="Bullet1"/>
        <w:overflowPunct w:val="0"/>
        <w:spacing w:line="360" w:lineRule="auto"/>
        <w:ind w:left="0" w:firstLine="0"/>
        <w:jc w:val="both"/>
        <w:textAlignment w:val="baseline"/>
        <w:rPr>
          <w:rFonts w:ascii="Arial" w:hAnsi="Arial" w:cs="Arial"/>
        </w:rPr>
      </w:pPr>
      <w:r w:rsidRPr="0071478A">
        <w:rPr>
          <w:rFonts w:ascii="Arial" w:hAnsi="Arial" w:cs="Arial"/>
        </w:rPr>
        <w:t>3.</w:t>
      </w:r>
      <w:r w:rsidRPr="0071478A">
        <w:rPr>
          <w:rFonts w:ascii="Arial" w:hAnsi="Arial" w:cs="Arial"/>
        </w:rPr>
        <w:tab/>
        <w:t xml:space="preserve">I/We agree if any of the statement / information revealed by me/us is found incorrect, my/our tender is liable to be cancelled and in such case the Earnest Money Deposit paid by me/us is liable to be forfeited by SIDBI and SIDBI is at liberty to annul the offer made to me/us at any point of time. </w:t>
      </w:r>
    </w:p>
    <w:p w:rsidR="006B0DAD" w:rsidRPr="00616A01" w:rsidRDefault="006B0DAD" w:rsidP="006B0DAD">
      <w:pPr>
        <w:pStyle w:val="Bullet1"/>
        <w:overflowPunct w:val="0"/>
        <w:spacing w:line="360" w:lineRule="auto"/>
        <w:ind w:left="0" w:firstLine="0"/>
        <w:jc w:val="both"/>
        <w:textAlignment w:val="baseline"/>
        <w:rPr>
          <w:rFonts w:ascii="Arial" w:hAnsi="Arial" w:cs="Arial"/>
        </w:rPr>
      </w:pPr>
      <w:r w:rsidRPr="0071478A">
        <w:rPr>
          <w:rFonts w:ascii="Arial" w:hAnsi="Arial" w:cs="Arial"/>
        </w:rPr>
        <w:t>4.</w:t>
      </w:r>
      <w:r w:rsidRPr="0071478A">
        <w:rPr>
          <w:rFonts w:ascii="Arial" w:hAnsi="Arial" w:cs="Arial"/>
        </w:rPr>
        <w:tab/>
        <w:t>I/We agree, in the event of acquisition of the site and assets, not to engage in any activity of hazardous / prohibited items as specified by Government of India from time to time.</w:t>
      </w:r>
    </w:p>
    <w:p w:rsidR="006B0DAD" w:rsidRPr="00616A01" w:rsidRDefault="006B0DAD" w:rsidP="006B0DAD">
      <w:pPr>
        <w:pStyle w:val="Bullet1"/>
        <w:overflowPunct w:val="0"/>
        <w:spacing w:line="360" w:lineRule="auto"/>
        <w:ind w:left="0" w:firstLine="0"/>
        <w:jc w:val="both"/>
        <w:textAlignment w:val="baseline"/>
        <w:rPr>
          <w:rFonts w:ascii="Arial" w:hAnsi="Arial" w:cs="Arial"/>
        </w:rPr>
      </w:pPr>
      <w:r w:rsidRPr="0071478A">
        <w:rPr>
          <w:rFonts w:ascii="Arial" w:hAnsi="Arial" w:cs="Arial"/>
        </w:rPr>
        <w:t>5.</w:t>
      </w:r>
      <w:r w:rsidRPr="0071478A">
        <w:rPr>
          <w:rFonts w:ascii="Arial" w:hAnsi="Arial" w:cs="Arial"/>
        </w:rPr>
        <w:tab/>
        <w:t>I/We also agree that after my/our offer given in my/our tender for purchase of a unit is accepted by SIDBI if I/We fail to accept the terms and conditions of the offer letter or am/are not able to complete the transaction within the time limit specified in the offer letter for any reason whatsoever and / or fail to fulfill any/all the terms and conditions of the tender and offer letter, the amounts paid or deposited by me/us are liable to be forfeited, without further reference to me/us, by SIDBI and that SIDBI shall also have a right to proceed against me / us for specific performance of the contract or otherwise as it may deem fit.</w:t>
      </w:r>
    </w:p>
    <w:p w:rsidR="006B0DAD" w:rsidRPr="00616A01" w:rsidRDefault="006B0DAD" w:rsidP="006B0DAD">
      <w:pPr>
        <w:pStyle w:val="Bullet1"/>
        <w:overflowPunct w:val="0"/>
        <w:spacing w:line="360" w:lineRule="auto"/>
        <w:ind w:left="0" w:firstLine="0"/>
        <w:jc w:val="both"/>
        <w:textAlignment w:val="baseline"/>
        <w:rPr>
          <w:rFonts w:ascii="Arial" w:hAnsi="Arial" w:cs="Arial"/>
        </w:rPr>
      </w:pPr>
      <w:r w:rsidRPr="0071478A">
        <w:rPr>
          <w:rFonts w:ascii="Arial" w:hAnsi="Arial" w:cs="Arial"/>
        </w:rPr>
        <w:t xml:space="preserve"> </w:t>
      </w:r>
    </w:p>
    <w:p w:rsidR="006B0DAD" w:rsidRPr="00616A01" w:rsidRDefault="006B0DAD" w:rsidP="006B0DAD">
      <w:pPr>
        <w:pStyle w:val="DefaultText"/>
        <w:jc w:val="right"/>
        <w:rPr>
          <w:rFonts w:ascii="Arial" w:hAnsi="Arial" w:cs="Arial"/>
          <w:bCs/>
        </w:rPr>
      </w:pPr>
      <w:r w:rsidRPr="0071478A">
        <w:rPr>
          <w:rFonts w:ascii="Arial" w:hAnsi="Arial" w:cs="Arial"/>
          <w:bCs/>
        </w:rPr>
        <w:t>Yours faithfully,</w:t>
      </w:r>
    </w:p>
    <w:p w:rsidR="006B0DAD" w:rsidRPr="00616A01" w:rsidRDefault="006B0DAD" w:rsidP="006B0DAD">
      <w:pPr>
        <w:pStyle w:val="DefaultText"/>
        <w:jc w:val="right"/>
        <w:rPr>
          <w:rFonts w:ascii="Arial" w:hAnsi="Arial" w:cs="Arial"/>
          <w:bCs/>
        </w:rPr>
      </w:pPr>
    </w:p>
    <w:p w:rsidR="006B0DAD" w:rsidRPr="00616A01" w:rsidRDefault="006B0DAD" w:rsidP="006B0DAD">
      <w:pPr>
        <w:pStyle w:val="DefaultText"/>
        <w:jc w:val="right"/>
        <w:rPr>
          <w:rFonts w:ascii="Arial" w:hAnsi="Arial" w:cs="Arial"/>
          <w:bCs/>
        </w:rPr>
      </w:pPr>
      <w:r w:rsidRPr="0071478A">
        <w:rPr>
          <w:rFonts w:ascii="Arial" w:hAnsi="Arial" w:cs="Arial"/>
          <w:bCs/>
        </w:rPr>
        <w:t xml:space="preserve">Signature of the </w:t>
      </w:r>
      <w:proofErr w:type="spellStart"/>
      <w:r w:rsidRPr="0071478A">
        <w:rPr>
          <w:rFonts w:ascii="Arial" w:hAnsi="Arial" w:cs="Arial"/>
          <w:bCs/>
        </w:rPr>
        <w:t>Tenderer</w:t>
      </w:r>
      <w:proofErr w:type="spellEnd"/>
    </w:p>
    <w:p w:rsidR="006B0DAD" w:rsidRPr="00616A01" w:rsidRDefault="006B0DAD" w:rsidP="006B0DAD">
      <w:pPr>
        <w:pStyle w:val="DefaultText"/>
        <w:jc w:val="right"/>
        <w:rPr>
          <w:rFonts w:ascii="Arial" w:hAnsi="Arial" w:cs="Arial"/>
          <w:bCs/>
        </w:rPr>
      </w:pPr>
      <w:proofErr w:type="spellStart"/>
      <w:r w:rsidRPr="0071478A">
        <w:rPr>
          <w:rFonts w:ascii="Arial" w:hAnsi="Arial" w:cs="Arial"/>
          <w:bCs/>
        </w:rPr>
        <w:t>Authorised</w:t>
      </w:r>
      <w:proofErr w:type="spellEnd"/>
      <w:r w:rsidRPr="0071478A">
        <w:rPr>
          <w:rFonts w:ascii="Arial" w:hAnsi="Arial" w:cs="Arial"/>
          <w:bCs/>
        </w:rPr>
        <w:t xml:space="preserve"> Signatory</w:t>
      </w:r>
    </w:p>
    <w:p w:rsidR="006B0DAD" w:rsidRPr="00616A01" w:rsidRDefault="006B0DAD" w:rsidP="006B0DAD">
      <w:pPr>
        <w:pStyle w:val="DefaultText"/>
        <w:jc w:val="right"/>
        <w:rPr>
          <w:rFonts w:ascii="Arial" w:hAnsi="Arial" w:cs="Arial"/>
          <w:bCs/>
        </w:rPr>
      </w:pPr>
      <w:r w:rsidRPr="0071478A">
        <w:rPr>
          <w:rFonts w:ascii="Arial" w:hAnsi="Arial" w:cs="Arial"/>
          <w:bCs/>
        </w:rPr>
        <w:t>(M/s._______________)</w:t>
      </w:r>
    </w:p>
    <w:p w:rsidR="006B0DAD" w:rsidRPr="00616A01" w:rsidRDefault="006B0DAD" w:rsidP="006B0DAD">
      <w:pPr>
        <w:pStyle w:val="DefaultText"/>
        <w:jc w:val="right"/>
        <w:rPr>
          <w:rFonts w:ascii="Arial" w:hAnsi="Arial" w:cs="Arial"/>
          <w:bCs/>
        </w:rPr>
      </w:pPr>
    </w:p>
    <w:p w:rsidR="006B0DAD" w:rsidRPr="00616A01" w:rsidRDefault="006B0DAD" w:rsidP="006B0DAD">
      <w:pPr>
        <w:pStyle w:val="DefaultText"/>
        <w:jc w:val="right"/>
        <w:rPr>
          <w:rFonts w:ascii="Arial" w:hAnsi="Arial" w:cs="Arial"/>
          <w:bCs/>
        </w:rPr>
      </w:pPr>
      <w:r w:rsidRPr="0071478A">
        <w:rPr>
          <w:rFonts w:ascii="Arial" w:hAnsi="Arial" w:cs="Arial"/>
          <w:bCs/>
        </w:rPr>
        <w:t>[Rubber stamp of the company/firm]</w:t>
      </w:r>
    </w:p>
    <w:p w:rsidR="006B0DAD" w:rsidRPr="00616A01" w:rsidRDefault="006B0DAD" w:rsidP="006B0DAD">
      <w:pPr>
        <w:pStyle w:val="DefaultText"/>
        <w:rPr>
          <w:rFonts w:ascii="Arial" w:hAnsi="Arial" w:cs="Arial"/>
          <w:b/>
        </w:rPr>
      </w:pPr>
      <w:proofErr w:type="gramStart"/>
      <w:r w:rsidRPr="0071478A">
        <w:rPr>
          <w:rFonts w:ascii="Arial" w:hAnsi="Arial" w:cs="Arial"/>
          <w:bCs/>
        </w:rPr>
        <w:t>Enclosures :</w:t>
      </w:r>
      <w:proofErr w:type="gramEnd"/>
      <w:r w:rsidRPr="0071478A">
        <w:rPr>
          <w:rFonts w:ascii="Arial" w:hAnsi="Arial" w:cs="Arial"/>
          <w:b/>
        </w:rPr>
        <w:t xml:space="preserve"> </w:t>
      </w:r>
      <w:r w:rsidRPr="0071478A">
        <w:rPr>
          <w:rFonts w:ascii="Arial" w:hAnsi="Arial" w:cs="Arial"/>
        </w:rPr>
        <w:t>(</w:t>
      </w:r>
      <w:proofErr w:type="spellStart"/>
      <w:r w:rsidRPr="0071478A">
        <w:rPr>
          <w:rFonts w:ascii="Arial" w:hAnsi="Arial" w:cs="Arial"/>
        </w:rPr>
        <w:t>i</w:t>
      </w:r>
      <w:proofErr w:type="spellEnd"/>
      <w:r w:rsidRPr="0071478A">
        <w:rPr>
          <w:rFonts w:ascii="Arial" w:hAnsi="Arial" w:cs="Arial"/>
        </w:rPr>
        <w:t>)</w:t>
      </w:r>
      <w:r w:rsidRPr="0071478A">
        <w:rPr>
          <w:rFonts w:ascii="Arial" w:hAnsi="Arial" w:cs="Arial"/>
        </w:rPr>
        <w:tab/>
        <w:t xml:space="preserve">DD/Pay Order No. __________ </w:t>
      </w:r>
    </w:p>
    <w:p w:rsidR="006B0DAD" w:rsidRPr="00616A01" w:rsidRDefault="006B0DAD" w:rsidP="006B0DAD">
      <w:pPr>
        <w:pStyle w:val="DefaultText"/>
        <w:rPr>
          <w:rFonts w:ascii="Arial" w:hAnsi="Arial" w:cs="Arial"/>
        </w:rPr>
      </w:pPr>
      <w:r w:rsidRPr="0071478A">
        <w:rPr>
          <w:rFonts w:ascii="Arial" w:hAnsi="Arial" w:cs="Arial"/>
        </w:rPr>
        <w:tab/>
      </w:r>
      <w:r w:rsidRPr="0071478A">
        <w:rPr>
          <w:rFonts w:ascii="Arial" w:hAnsi="Arial" w:cs="Arial"/>
        </w:rPr>
        <w:tab/>
      </w:r>
      <w:r w:rsidRPr="0071478A">
        <w:rPr>
          <w:rFonts w:ascii="Arial" w:hAnsi="Arial" w:cs="Arial"/>
        </w:rPr>
        <w:tab/>
        <w:t xml:space="preserve">Dated </w:t>
      </w:r>
      <w:r w:rsidRPr="0071478A">
        <w:rPr>
          <w:rFonts w:ascii="Arial" w:hAnsi="Arial" w:cs="Arial"/>
        </w:rPr>
        <w:tab/>
      </w:r>
      <w:r w:rsidRPr="0071478A">
        <w:rPr>
          <w:rFonts w:ascii="Arial" w:hAnsi="Arial" w:cs="Arial"/>
        </w:rPr>
        <w:tab/>
        <w:t>__________</w:t>
      </w:r>
    </w:p>
    <w:p w:rsidR="006B0DAD" w:rsidRPr="00616A01" w:rsidRDefault="006B0DAD" w:rsidP="006B0DAD">
      <w:pPr>
        <w:pStyle w:val="DefaultText"/>
        <w:rPr>
          <w:rFonts w:ascii="Arial" w:hAnsi="Arial" w:cs="Arial"/>
        </w:rPr>
      </w:pPr>
      <w:r w:rsidRPr="0071478A">
        <w:rPr>
          <w:rFonts w:ascii="Arial" w:hAnsi="Arial" w:cs="Arial"/>
        </w:rPr>
        <w:tab/>
      </w:r>
      <w:r w:rsidRPr="0071478A">
        <w:rPr>
          <w:rFonts w:ascii="Arial" w:hAnsi="Arial" w:cs="Arial"/>
        </w:rPr>
        <w:tab/>
      </w:r>
      <w:r w:rsidRPr="0071478A">
        <w:rPr>
          <w:rFonts w:ascii="Arial" w:hAnsi="Arial" w:cs="Arial"/>
        </w:rPr>
        <w:tab/>
        <w:t>Drawn On Bank</w:t>
      </w:r>
      <w:r w:rsidRPr="0071478A">
        <w:rPr>
          <w:rFonts w:ascii="Arial" w:hAnsi="Arial" w:cs="Arial"/>
        </w:rPr>
        <w:tab/>
        <w:t>__________</w:t>
      </w:r>
    </w:p>
    <w:p w:rsidR="006B0DAD" w:rsidRPr="00616A01" w:rsidRDefault="006B0DAD" w:rsidP="006B0DAD">
      <w:pPr>
        <w:pStyle w:val="DefaultText"/>
        <w:rPr>
          <w:rFonts w:ascii="Arial" w:hAnsi="Arial" w:cs="Arial"/>
        </w:rPr>
      </w:pPr>
      <w:r w:rsidRPr="0071478A">
        <w:rPr>
          <w:rFonts w:ascii="Arial" w:hAnsi="Arial" w:cs="Arial"/>
        </w:rPr>
        <w:tab/>
      </w:r>
      <w:r w:rsidRPr="0071478A">
        <w:rPr>
          <w:rFonts w:ascii="Arial" w:hAnsi="Arial" w:cs="Arial"/>
        </w:rPr>
        <w:tab/>
      </w:r>
      <w:r w:rsidRPr="0071478A">
        <w:rPr>
          <w:rFonts w:ascii="Arial" w:hAnsi="Arial" w:cs="Arial"/>
        </w:rPr>
        <w:tab/>
        <w:t xml:space="preserve">Payable at </w:t>
      </w:r>
      <w:r w:rsidRPr="0071478A">
        <w:rPr>
          <w:rFonts w:ascii="Arial" w:hAnsi="Arial" w:cs="Arial"/>
        </w:rPr>
        <w:tab/>
        <w:t>__________</w:t>
      </w:r>
      <w:r w:rsidRPr="0071478A">
        <w:rPr>
          <w:rFonts w:ascii="Arial" w:hAnsi="Arial" w:cs="Arial"/>
        </w:rPr>
        <w:tab/>
      </w:r>
      <w:r w:rsidRPr="0071478A">
        <w:rPr>
          <w:rFonts w:ascii="Arial" w:hAnsi="Arial" w:cs="Arial"/>
        </w:rPr>
        <w:tab/>
      </w:r>
    </w:p>
    <w:p w:rsidR="006B0DAD" w:rsidRPr="00616A01" w:rsidRDefault="006B0DAD" w:rsidP="006B0DAD">
      <w:pPr>
        <w:pStyle w:val="DefaultText"/>
        <w:rPr>
          <w:rFonts w:ascii="Arial" w:hAnsi="Arial" w:cs="Arial"/>
          <w:bCs/>
        </w:rPr>
      </w:pPr>
      <w:r w:rsidRPr="0071478A">
        <w:rPr>
          <w:rFonts w:ascii="Arial" w:hAnsi="Arial" w:cs="Arial"/>
        </w:rPr>
        <w:tab/>
      </w:r>
      <w:r w:rsidRPr="0071478A">
        <w:rPr>
          <w:rFonts w:ascii="Arial" w:hAnsi="Arial" w:cs="Arial"/>
        </w:rPr>
        <w:tab/>
        <w:t xml:space="preserve">(ii) </w:t>
      </w:r>
      <w:r w:rsidRPr="0071478A">
        <w:rPr>
          <w:rFonts w:ascii="Arial" w:hAnsi="Arial" w:cs="Arial"/>
        </w:rPr>
        <w:tab/>
      </w:r>
      <w:r w:rsidRPr="0071478A">
        <w:rPr>
          <w:rFonts w:ascii="Arial" w:hAnsi="Arial" w:cs="Arial"/>
          <w:bCs/>
        </w:rPr>
        <w:t>A copy of the tender-cum-auction document duly signed by</w:t>
      </w:r>
    </w:p>
    <w:p w:rsidR="006B0DAD" w:rsidRPr="00616A01" w:rsidRDefault="006B0DAD" w:rsidP="006B0DAD">
      <w:pPr>
        <w:pStyle w:val="DefaultText"/>
        <w:rPr>
          <w:rFonts w:ascii="Arial" w:hAnsi="Arial" w:cs="Arial"/>
          <w:bCs/>
        </w:rPr>
      </w:pPr>
      <w:r w:rsidRPr="0071478A">
        <w:rPr>
          <w:rFonts w:ascii="Arial" w:hAnsi="Arial" w:cs="Arial"/>
          <w:bCs/>
        </w:rPr>
        <w:tab/>
      </w:r>
      <w:r w:rsidRPr="0071478A">
        <w:rPr>
          <w:rFonts w:ascii="Arial" w:hAnsi="Arial" w:cs="Arial"/>
          <w:bCs/>
        </w:rPr>
        <w:tab/>
      </w:r>
      <w:r w:rsidRPr="0071478A">
        <w:rPr>
          <w:rFonts w:ascii="Arial" w:hAnsi="Arial" w:cs="Arial"/>
          <w:bCs/>
        </w:rPr>
        <w:tab/>
      </w:r>
      <w:proofErr w:type="gramStart"/>
      <w:r w:rsidRPr="0071478A">
        <w:rPr>
          <w:rFonts w:ascii="Arial" w:hAnsi="Arial" w:cs="Arial"/>
          <w:bCs/>
        </w:rPr>
        <w:t>the</w:t>
      </w:r>
      <w:proofErr w:type="gramEnd"/>
      <w:r w:rsidRPr="0071478A">
        <w:rPr>
          <w:rFonts w:ascii="Arial" w:hAnsi="Arial" w:cs="Arial"/>
          <w:bCs/>
        </w:rPr>
        <w:t xml:space="preserve"> </w:t>
      </w:r>
      <w:proofErr w:type="spellStart"/>
      <w:r w:rsidRPr="0071478A">
        <w:rPr>
          <w:rFonts w:ascii="Arial" w:hAnsi="Arial" w:cs="Arial"/>
          <w:bCs/>
        </w:rPr>
        <w:t>tenderer</w:t>
      </w:r>
      <w:proofErr w:type="spellEnd"/>
      <w:r w:rsidRPr="0071478A">
        <w:rPr>
          <w:rFonts w:ascii="Arial" w:hAnsi="Arial" w:cs="Arial"/>
          <w:bCs/>
        </w:rPr>
        <w:t xml:space="preserve"> on every page. </w:t>
      </w:r>
    </w:p>
    <w:p w:rsidR="006B0DAD" w:rsidRPr="00616A01" w:rsidRDefault="006B0DAD" w:rsidP="006B0DAD">
      <w:pPr>
        <w:pStyle w:val="DefaultText"/>
        <w:rPr>
          <w:rFonts w:ascii="Arial" w:hAnsi="Arial" w:cs="Arial"/>
          <w:b/>
        </w:rPr>
      </w:pPr>
      <w:r w:rsidRPr="0071478A">
        <w:rPr>
          <w:rFonts w:ascii="Arial" w:hAnsi="Arial" w:cs="Arial"/>
          <w:b/>
        </w:rPr>
        <w:t xml:space="preserve">Name of the </w:t>
      </w:r>
      <w:proofErr w:type="spellStart"/>
      <w:r w:rsidRPr="0071478A">
        <w:rPr>
          <w:rFonts w:ascii="Arial" w:hAnsi="Arial" w:cs="Arial"/>
          <w:b/>
        </w:rPr>
        <w:t>tenderer</w:t>
      </w:r>
      <w:proofErr w:type="spellEnd"/>
      <w:r w:rsidRPr="0071478A">
        <w:rPr>
          <w:rFonts w:ascii="Arial" w:hAnsi="Arial" w:cs="Arial"/>
          <w:b/>
        </w:rPr>
        <w:tab/>
      </w:r>
      <w:r w:rsidRPr="0071478A">
        <w:rPr>
          <w:rFonts w:ascii="Arial" w:hAnsi="Arial" w:cs="Arial"/>
        </w:rPr>
        <w:t>________________</w:t>
      </w:r>
    </w:p>
    <w:p w:rsidR="006B0DAD" w:rsidRPr="00616A01" w:rsidRDefault="006B0DAD" w:rsidP="006B0DAD">
      <w:pPr>
        <w:pStyle w:val="DefaultText"/>
        <w:rPr>
          <w:rFonts w:ascii="Arial" w:hAnsi="Arial" w:cs="Arial"/>
          <w:b/>
        </w:rPr>
      </w:pPr>
      <w:r w:rsidRPr="0071478A">
        <w:rPr>
          <w:rFonts w:ascii="Arial" w:hAnsi="Arial" w:cs="Arial"/>
          <w:b/>
        </w:rPr>
        <w:t>Address</w:t>
      </w:r>
      <w:r w:rsidRPr="0071478A">
        <w:rPr>
          <w:rFonts w:ascii="Arial" w:hAnsi="Arial" w:cs="Arial"/>
        </w:rPr>
        <w:t xml:space="preserve"> </w:t>
      </w:r>
      <w:r w:rsidRPr="0071478A">
        <w:rPr>
          <w:rFonts w:ascii="Arial" w:hAnsi="Arial" w:cs="Arial"/>
        </w:rPr>
        <w:tab/>
        <w:t>Office</w:t>
      </w:r>
      <w:r w:rsidRPr="0071478A">
        <w:rPr>
          <w:rFonts w:ascii="Arial" w:hAnsi="Arial" w:cs="Arial"/>
        </w:rPr>
        <w:tab/>
      </w:r>
      <w:r w:rsidRPr="0071478A">
        <w:rPr>
          <w:rFonts w:ascii="Arial" w:hAnsi="Arial" w:cs="Arial"/>
        </w:rPr>
        <w:tab/>
        <w:t>________________</w:t>
      </w:r>
    </w:p>
    <w:p w:rsidR="006B0DAD" w:rsidRPr="00616A01" w:rsidRDefault="006B0DAD" w:rsidP="006B0DAD">
      <w:pPr>
        <w:pStyle w:val="DefaultText"/>
        <w:rPr>
          <w:rFonts w:ascii="Arial" w:hAnsi="Arial" w:cs="Arial"/>
        </w:rPr>
      </w:pPr>
      <w:r w:rsidRPr="0071478A">
        <w:rPr>
          <w:rFonts w:ascii="Arial" w:hAnsi="Arial" w:cs="Arial"/>
        </w:rPr>
        <w:lastRenderedPageBreak/>
        <w:tab/>
      </w:r>
      <w:r w:rsidRPr="0071478A">
        <w:rPr>
          <w:rFonts w:ascii="Arial" w:hAnsi="Arial" w:cs="Arial"/>
        </w:rPr>
        <w:tab/>
        <w:t>Residence</w:t>
      </w:r>
      <w:r w:rsidRPr="0071478A">
        <w:rPr>
          <w:rFonts w:ascii="Arial" w:hAnsi="Arial" w:cs="Arial"/>
        </w:rPr>
        <w:tab/>
        <w:t>________________</w:t>
      </w:r>
    </w:p>
    <w:p w:rsidR="006B0DAD" w:rsidRPr="00616A01" w:rsidRDefault="006B0DAD" w:rsidP="006B0DAD">
      <w:pPr>
        <w:pStyle w:val="DefaultText"/>
        <w:rPr>
          <w:rFonts w:ascii="Arial" w:hAnsi="Arial" w:cs="Arial"/>
        </w:rPr>
      </w:pPr>
      <w:r w:rsidRPr="0071478A">
        <w:rPr>
          <w:rFonts w:ascii="Arial" w:hAnsi="Arial" w:cs="Arial"/>
          <w:b/>
        </w:rPr>
        <w:t xml:space="preserve">Contact </w:t>
      </w:r>
      <w:proofErr w:type="gramStart"/>
      <w:r w:rsidRPr="0071478A">
        <w:rPr>
          <w:rFonts w:ascii="Arial" w:hAnsi="Arial" w:cs="Arial"/>
          <w:b/>
        </w:rPr>
        <w:t>details :</w:t>
      </w:r>
      <w:proofErr w:type="gramEnd"/>
      <w:r w:rsidRPr="0071478A">
        <w:rPr>
          <w:rFonts w:ascii="Arial" w:hAnsi="Arial" w:cs="Arial"/>
          <w:b/>
        </w:rPr>
        <w:t xml:space="preserve"> </w:t>
      </w:r>
      <w:r w:rsidRPr="0071478A">
        <w:rPr>
          <w:rFonts w:ascii="Arial" w:hAnsi="Arial" w:cs="Arial"/>
        </w:rPr>
        <w:tab/>
        <w:t>Tel. Office</w:t>
      </w:r>
      <w:r w:rsidRPr="0071478A">
        <w:rPr>
          <w:rFonts w:ascii="Arial" w:hAnsi="Arial" w:cs="Arial"/>
        </w:rPr>
        <w:tab/>
        <w:t>________________</w:t>
      </w:r>
      <w:r w:rsidRPr="0071478A">
        <w:rPr>
          <w:rFonts w:ascii="Arial" w:hAnsi="Arial" w:cs="Arial"/>
        </w:rPr>
        <w:tab/>
      </w:r>
      <w:r w:rsidRPr="0071478A">
        <w:rPr>
          <w:rFonts w:ascii="Arial" w:hAnsi="Arial" w:cs="Arial"/>
        </w:rPr>
        <w:tab/>
        <w:t>Mobile No. ________________</w:t>
      </w:r>
    </w:p>
    <w:p w:rsidR="006B0DAD" w:rsidRPr="00616A01" w:rsidRDefault="006B0DAD" w:rsidP="006B0DAD">
      <w:pPr>
        <w:pStyle w:val="DefaultText"/>
        <w:rPr>
          <w:rFonts w:ascii="Arial" w:hAnsi="Arial" w:cs="Arial"/>
        </w:rPr>
      </w:pPr>
      <w:r w:rsidRPr="0071478A">
        <w:rPr>
          <w:rFonts w:ascii="Arial" w:hAnsi="Arial" w:cs="Arial"/>
        </w:rPr>
        <w:tab/>
      </w:r>
      <w:r w:rsidRPr="0071478A">
        <w:rPr>
          <w:rFonts w:ascii="Arial" w:hAnsi="Arial" w:cs="Arial"/>
        </w:rPr>
        <w:tab/>
      </w:r>
      <w:r w:rsidRPr="0071478A">
        <w:rPr>
          <w:rFonts w:ascii="Arial" w:hAnsi="Arial" w:cs="Arial"/>
        </w:rPr>
        <w:tab/>
        <w:t>Residence</w:t>
      </w:r>
      <w:r w:rsidRPr="0071478A">
        <w:rPr>
          <w:rFonts w:ascii="Arial" w:hAnsi="Arial" w:cs="Arial"/>
        </w:rPr>
        <w:tab/>
        <w:t xml:space="preserve">_____ </w:t>
      </w:r>
      <w:r w:rsidRPr="0071478A">
        <w:rPr>
          <w:rFonts w:ascii="Arial" w:hAnsi="Arial" w:cs="Arial"/>
        </w:rPr>
        <w:tab/>
        <w:t xml:space="preserve"> </w:t>
      </w:r>
      <w:r w:rsidRPr="0071478A">
        <w:rPr>
          <w:rFonts w:ascii="Arial" w:hAnsi="Arial" w:cs="Arial"/>
        </w:rPr>
        <w:tab/>
      </w:r>
      <w:r w:rsidRPr="0071478A">
        <w:rPr>
          <w:rFonts w:ascii="Arial" w:hAnsi="Arial" w:cs="Arial"/>
        </w:rPr>
        <w:tab/>
      </w:r>
      <w:r w:rsidRPr="0071478A">
        <w:rPr>
          <w:rFonts w:ascii="Arial" w:hAnsi="Arial" w:cs="Arial"/>
        </w:rPr>
        <w:tab/>
        <w:t xml:space="preserve">e-mail </w:t>
      </w:r>
      <w:proofErr w:type="gramStart"/>
      <w:r w:rsidRPr="0071478A">
        <w:rPr>
          <w:rFonts w:ascii="Arial" w:hAnsi="Arial" w:cs="Arial"/>
        </w:rPr>
        <w:t>id :</w:t>
      </w:r>
      <w:proofErr w:type="gramEnd"/>
      <w:r w:rsidRPr="0071478A">
        <w:rPr>
          <w:rFonts w:ascii="Arial" w:hAnsi="Arial" w:cs="Arial"/>
        </w:rPr>
        <w:t xml:space="preserve">   _____ .                             </w:t>
      </w:r>
    </w:p>
    <w:p w:rsidR="006B0DAD" w:rsidRPr="00616A01" w:rsidRDefault="006B0DAD" w:rsidP="006B0DAD">
      <w:pPr>
        <w:pStyle w:val="DefaultText"/>
        <w:rPr>
          <w:rFonts w:ascii="Arial" w:hAnsi="Arial" w:cs="Arial"/>
        </w:rPr>
      </w:pPr>
    </w:p>
    <w:p w:rsidR="006B0DAD" w:rsidRPr="00616A01" w:rsidRDefault="006B0DAD" w:rsidP="006B0DAD">
      <w:pPr>
        <w:pStyle w:val="DefaultText"/>
        <w:rPr>
          <w:rFonts w:ascii="Arial" w:hAnsi="Arial" w:cs="Arial"/>
        </w:rPr>
      </w:pPr>
      <w:r w:rsidRPr="0071478A">
        <w:rPr>
          <w:rFonts w:ascii="Arial" w:hAnsi="Arial" w:cs="Arial"/>
        </w:rPr>
        <w:t>* Any other particulars relevant for the purpose: ___________________</w:t>
      </w:r>
    </w:p>
    <w:p w:rsidR="006B0DAD" w:rsidRPr="00616A01" w:rsidRDefault="006B0DAD" w:rsidP="006B0DAD">
      <w:pPr>
        <w:pStyle w:val="DefaultText"/>
        <w:shd w:val="clear" w:color="auto" w:fill="FFFFFF"/>
        <w:spacing w:line="360" w:lineRule="auto"/>
        <w:jc w:val="both"/>
        <w:rPr>
          <w:rFonts w:ascii="Arial" w:hAnsi="Arial" w:cs="Arial"/>
        </w:rPr>
      </w:pPr>
    </w:p>
    <w:p w:rsidR="006B0DAD" w:rsidRPr="00616A01" w:rsidRDefault="006B0DAD" w:rsidP="006B0DAD">
      <w:pPr>
        <w:pStyle w:val="DefaultText"/>
        <w:shd w:val="clear" w:color="auto" w:fill="FFFFFF"/>
        <w:spacing w:line="360" w:lineRule="auto"/>
        <w:jc w:val="both"/>
        <w:rPr>
          <w:rFonts w:ascii="Arial" w:hAnsi="Arial" w:cs="Arial"/>
        </w:rPr>
      </w:pPr>
    </w:p>
    <w:p w:rsidR="0006222D" w:rsidRDefault="0006222D"/>
    <w:sectPr w:rsidR="0006222D" w:rsidSect="00090E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61C60"/>
    <w:multiLevelType w:val="hybridMultilevel"/>
    <w:tmpl w:val="1A7C7B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4441FC"/>
    <w:multiLevelType w:val="hybridMultilevel"/>
    <w:tmpl w:val="1A7C7B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FE0D0C"/>
    <w:multiLevelType w:val="hybridMultilevel"/>
    <w:tmpl w:val="F3A810BC"/>
    <w:lvl w:ilvl="0" w:tplc="6B5ABEB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20"/>
  <w:characterSpacingControl w:val="doNotCompress"/>
  <w:compat>
    <w:useFELayout/>
  </w:compat>
  <w:rsids>
    <w:rsidRoot w:val="006B0DAD"/>
    <w:rsid w:val="000110CB"/>
    <w:rsid w:val="00034E64"/>
    <w:rsid w:val="00055EFA"/>
    <w:rsid w:val="0006222D"/>
    <w:rsid w:val="000649D6"/>
    <w:rsid w:val="00065ACA"/>
    <w:rsid w:val="00070A42"/>
    <w:rsid w:val="00090EA5"/>
    <w:rsid w:val="000922E9"/>
    <w:rsid w:val="000D0F5C"/>
    <w:rsid w:val="001232FC"/>
    <w:rsid w:val="00134758"/>
    <w:rsid w:val="001517AA"/>
    <w:rsid w:val="001634CA"/>
    <w:rsid w:val="00176151"/>
    <w:rsid w:val="00181F14"/>
    <w:rsid w:val="0018532C"/>
    <w:rsid w:val="001B4720"/>
    <w:rsid w:val="001B628D"/>
    <w:rsid w:val="001B6A37"/>
    <w:rsid w:val="001B6C2D"/>
    <w:rsid w:val="001C7F4E"/>
    <w:rsid w:val="001D3005"/>
    <w:rsid w:val="001E6E0D"/>
    <w:rsid w:val="001E7D21"/>
    <w:rsid w:val="001F1CC8"/>
    <w:rsid w:val="00215205"/>
    <w:rsid w:val="00216FF8"/>
    <w:rsid w:val="00220951"/>
    <w:rsid w:val="002279F6"/>
    <w:rsid w:val="002A6984"/>
    <w:rsid w:val="002C5FD5"/>
    <w:rsid w:val="002D7189"/>
    <w:rsid w:val="002F3C88"/>
    <w:rsid w:val="0033321D"/>
    <w:rsid w:val="00334F8C"/>
    <w:rsid w:val="00397F29"/>
    <w:rsid w:val="003E1C9A"/>
    <w:rsid w:val="003E420F"/>
    <w:rsid w:val="00401DBA"/>
    <w:rsid w:val="004021F5"/>
    <w:rsid w:val="00414E0B"/>
    <w:rsid w:val="004160EB"/>
    <w:rsid w:val="00434B18"/>
    <w:rsid w:val="0045172B"/>
    <w:rsid w:val="00484117"/>
    <w:rsid w:val="00497ED6"/>
    <w:rsid w:val="004A6C65"/>
    <w:rsid w:val="004D3836"/>
    <w:rsid w:val="004D77FE"/>
    <w:rsid w:val="0051210A"/>
    <w:rsid w:val="00514205"/>
    <w:rsid w:val="00525FD7"/>
    <w:rsid w:val="00532C36"/>
    <w:rsid w:val="005511E8"/>
    <w:rsid w:val="00573114"/>
    <w:rsid w:val="00575123"/>
    <w:rsid w:val="00575C5F"/>
    <w:rsid w:val="005C4647"/>
    <w:rsid w:val="005C6F3A"/>
    <w:rsid w:val="00651464"/>
    <w:rsid w:val="00664E1D"/>
    <w:rsid w:val="00677D5A"/>
    <w:rsid w:val="00686E84"/>
    <w:rsid w:val="006B0DAD"/>
    <w:rsid w:val="006B3071"/>
    <w:rsid w:val="006C25AD"/>
    <w:rsid w:val="006F75A5"/>
    <w:rsid w:val="007001A7"/>
    <w:rsid w:val="00702B09"/>
    <w:rsid w:val="007212C6"/>
    <w:rsid w:val="00756AFF"/>
    <w:rsid w:val="007665A4"/>
    <w:rsid w:val="00770889"/>
    <w:rsid w:val="0077271F"/>
    <w:rsid w:val="00781EC2"/>
    <w:rsid w:val="007D0AF4"/>
    <w:rsid w:val="007E66A8"/>
    <w:rsid w:val="00872225"/>
    <w:rsid w:val="0089512B"/>
    <w:rsid w:val="00905EA6"/>
    <w:rsid w:val="0092117E"/>
    <w:rsid w:val="00946057"/>
    <w:rsid w:val="0097659F"/>
    <w:rsid w:val="00991FB2"/>
    <w:rsid w:val="009A0B84"/>
    <w:rsid w:val="009B6905"/>
    <w:rsid w:val="009C1B36"/>
    <w:rsid w:val="00A32E1F"/>
    <w:rsid w:val="00A92B5E"/>
    <w:rsid w:val="00AA15B5"/>
    <w:rsid w:val="00AB7230"/>
    <w:rsid w:val="00AC7A94"/>
    <w:rsid w:val="00B04821"/>
    <w:rsid w:val="00B168B1"/>
    <w:rsid w:val="00BD30E0"/>
    <w:rsid w:val="00BD4803"/>
    <w:rsid w:val="00BD7FE4"/>
    <w:rsid w:val="00C122E9"/>
    <w:rsid w:val="00C45064"/>
    <w:rsid w:val="00C555CE"/>
    <w:rsid w:val="00C6338C"/>
    <w:rsid w:val="00C81091"/>
    <w:rsid w:val="00CF54DF"/>
    <w:rsid w:val="00D0483E"/>
    <w:rsid w:val="00D15258"/>
    <w:rsid w:val="00D20894"/>
    <w:rsid w:val="00D32E89"/>
    <w:rsid w:val="00D52632"/>
    <w:rsid w:val="00D74F3A"/>
    <w:rsid w:val="00D76BA4"/>
    <w:rsid w:val="00DA3B0F"/>
    <w:rsid w:val="00E24595"/>
    <w:rsid w:val="00E47300"/>
    <w:rsid w:val="00E74400"/>
    <w:rsid w:val="00E81D73"/>
    <w:rsid w:val="00EA0744"/>
    <w:rsid w:val="00EC3E84"/>
    <w:rsid w:val="00ED1F3F"/>
    <w:rsid w:val="00F20B1B"/>
    <w:rsid w:val="00FA6656"/>
    <w:rsid w:val="00FC608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E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6B0DAD"/>
    <w:pPr>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customStyle="1" w:styleId="Bullet1">
    <w:name w:val="Bullet 1"/>
    <w:basedOn w:val="Normal"/>
    <w:rsid w:val="006B0DAD"/>
    <w:pPr>
      <w:autoSpaceDE w:val="0"/>
      <w:autoSpaceDN w:val="0"/>
      <w:adjustRightInd w:val="0"/>
      <w:spacing w:after="0" w:line="240" w:lineRule="auto"/>
      <w:ind w:left="360" w:hanging="360"/>
    </w:pPr>
    <w:rPr>
      <w:rFonts w:ascii="Times New Roman" w:eastAsia="Times New Roman" w:hAnsi="Times New Roman" w:cs="Times New Roman"/>
      <w:sz w:val="24"/>
      <w:szCs w:val="24"/>
      <w:lang w:bidi="ar-SA"/>
    </w:rPr>
  </w:style>
  <w:style w:type="paragraph" w:customStyle="1" w:styleId="DefaultText1">
    <w:name w:val="Default Text:1"/>
    <w:basedOn w:val="Normal"/>
    <w:rsid w:val="006B0DAD"/>
    <w:pPr>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customStyle="1" w:styleId="TableText">
    <w:name w:val="Table Text"/>
    <w:basedOn w:val="Normal"/>
    <w:rsid w:val="006B0DAD"/>
    <w:pPr>
      <w:tabs>
        <w:tab w:val="decimal" w:pos="0"/>
      </w:tabs>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customStyle="1" w:styleId="DefaultText11">
    <w:name w:val="Default Text:1:1"/>
    <w:basedOn w:val="Normal"/>
    <w:rsid w:val="006B0DAD"/>
    <w:pPr>
      <w:overflowPunct w:val="0"/>
      <w:autoSpaceDE w:val="0"/>
      <w:autoSpaceDN w:val="0"/>
      <w:adjustRightInd w:val="0"/>
      <w:spacing w:after="0" w:line="240" w:lineRule="auto"/>
      <w:textAlignment w:val="baseline"/>
    </w:pPr>
    <w:rPr>
      <w:rFonts w:ascii="Times New Roman" w:eastAsia="Times New Roman" w:hAnsi="Times New Roman" w:cs="Mangal"/>
      <w:noProof/>
      <w:sz w:val="24"/>
      <w:szCs w:val="24"/>
    </w:rPr>
  </w:style>
  <w:style w:type="paragraph" w:styleId="Header">
    <w:name w:val="header"/>
    <w:basedOn w:val="Normal"/>
    <w:link w:val="HeaderChar"/>
    <w:rsid w:val="00BD7FE4"/>
    <w:pPr>
      <w:tabs>
        <w:tab w:val="center" w:pos="4320"/>
        <w:tab w:val="right" w:pos="8640"/>
      </w:tabs>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rsid w:val="00BD7FE4"/>
    <w:rPr>
      <w:rFonts w:ascii="Times New Roman" w:eastAsia="Times New Roman" w:hAnsi="Times New Roman" w:cs="Times New Roman"/>
      <w:sz w:val="24"/>
      <w:szCs w:val="24"/>
      <w:lang w:bidi="ar-SA"/>
    </w:rPr>
  </w:style>
  <w:style w:type="character" w:styleId="Hyperlink">
    <w:name w:val="Hyperlink"/>
    <w:basedOn w:val="DefaultParagraphFont"/>
    <w:uiPriority w:val="99"/>
    <w:rsid w:val="00BD7FE4"/>
    <w:rPr>
      <w:color w:val="0000FF"/>
      <w:u w:val="single"/>
    </w:rPr>
  </w:style>
  <w:style w:type="paragraph" w:customStyle="1" w:styleId="DefaultText2">
    <w:name w:val="Default Text:2"/>
    <w:basedOn w:val="Normal"/>
    <w:rsid w:val="00BD7FE4"/>
    <w:pPr>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BD7FE4"/>
    <w:pPr>
      <w:spacing w:after="0" w:line="240" w:lineRule="auto"/>
      <w:ind w:left="720"/>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BD7FE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D7FE4"/>
    <w:rPr>
      <w:rFonts w:ascii="Tahoma" w:hAnsi="Tahoma" w:cs="Mangal"/>
      <w:sz w:val="16"/>
      <w:szCs w:val="14"/>
    </w:rPr>
  </w:style>
  <w:style w:type="paragraph" w:styleId="NoSpacing">
    <w:name w:val="No Spacing"/>
    <w:uiPriority w:val="1"/>
    <w:qFormat/>
    <w:rsid w:val="009B6905"/>
    <w:pPr>
      <w:spacing w:after="0" w:line="240" w:lineRule="auto"/>
    </w:pPr>
    <w:rPr>
      <w:rFonts w:ascii="Times New Roman" w:eastAsia="Times New Roman" w:hAnsi="Times New Roman" w:cs="Times New Roman"/>
      <w:sz w:val="24"/>
      <w:szCs w:val="24"/>
      <w:lang w:bidi="ar-SA"/>
    </w:rPr>
  </w:style>
  <w:style w:type="paragraph" w:styleId="BodyText3">
    <w:name w:val="Body Text 3"/>
    <w:basedOn w:val="Normal"/>
    <w:link w:val="BodyText3Char"/>
    <w:unhideWhenUsed/>
    <w:rsid w:val="009B6905"/>
    <w:pPr>
      <w:spacing w:after="0" w:line="240" w:lineRule="auto"/>
      <w:jc w:val="both"/>
    </w:pPr>
    <w:rPr>
      <w:rFonts w:ascii="Times New Roman" w:eastAsia="Times New Roman" w:hAnsi="Times New Roman" w:cs="Times New Roman"/>
      <w:sz w:val="24"/>
      <w:lang w:bidi="ar-SA"/>
    </w:rPr>
  </w:style>
  <w:style w:type="character" w:customStyle="1" w:styleId="BodyText3Char">
    <w:name w:val="Body Text 3 Char"/>
    <w:basedOn w:val="DefaultParagraphFont"/>
    <w:link w:val="BodyText3"/>
    <w:rsid w:val="009B6905"/>
    <w:rPr>
      <w:rFonts w:ascii="Times New Roman" w:eastAsia="Times New Roman" w:hAnsi="Times New Roman" w:cs="Times New Roman"/>
      <w:sz w:val="24"/>
      <w:lang w:bidi="ar-SA"/>
    </w:rPr>
  </w:style>
  <w:style w:type="paragraph" w:styleId="BodyText">
    <w:name w:val="Body Text"/>
    <w:basedOn w:val="Normal"/>
    <w:link w:val="BodyTextChar"/>
    <w:rsid w:val="00991FB2"/>
    <w:pPr>
      <w:suppressAutoHyphens/>
      <w:spacing w:after="120" w:line="240" w:lineRule="auto"/>
    </w:pPr>
    <w:rPr>
      <w:rFonts w:ascii="Times New Roman" w:eastAsia="Times New Roman" w:hAnsi="Times New Roman" w:cs="Times New Roman"/>
      <w:kern w:val="1"/>
      <w:sz w:val="24"/>
      <w:szCs w:val="24"/>
      <w:lang w:eastAsia="zh-CN" w:bidi="ar-SA"/>
    </w:rPr>
  </w:style>
  <w:style w:type="character" w:customStyle="1" w:styleId="BodyTextChar">
    <w:name w:val="Body Text Char"/>
    <w:basedOn w:val="DefaultParagraphFont"/>
    <w:link w:val="BodyText"/>
    <w:rsid w:val="00991FB2"/>
    <w:rPr>
      <w:rFonts w:ascii="Times New Roman" w:eastAsia="Times New Roman" w:hAnsi="Times New Roman" w:cs="Times New Roman"/>
      <w:kern w:val="1"/>
      <w:sz w:val="24"/>
      <w:szCs w:val="24"/>
      <w:lang w:eastAsia="zh-CN" w:bidi="ar-SA"/>
    </w:rPr>
  </w:style>
  <w:style w:type="table" w:styleId="TableGrid">
    <w:name w:val="Table Grid"/>
    <w:basedOn w:val="TableNormal"/>
    <w:uiPriority w:val="59"/>
    <w:rsid w:val="004A6C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support@auctiontiger.net" TargetMode="External"/><Relationship Id="rId18" Type="http://schemas.openxmlformats.org/officeDocument/2006/relationships/hyperlink" Target="http://www.sidbi.i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kushal@auctiontiger.net." TargetMode="External"/><Relationship Id="rId7" Type="http://schemas.openxmlformats.org/officeDocument/2006/relationships/image" Target="media/image2.jpeg"/><Relationship Id="rId12" Type="http://schemas.openxmlformats.org/officeDocument/2006/relationships/hyperlink" Target="mailto:rikin@auctiontiger.net" TargetMode="External"/><Relationship Id="rId17" Type="http://schemas.openxmlformats.org/officeDocument/2006/relationships/hyperlink" Target="https://sidbi.auctiontiger.ne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idbi.in" TargetMode="External"/><Relationship Id="rId20" Type="http://schemas.openxmlformats.org/officeDocument/2006/relationships/hyperlink" Target="mailto:support@auctiontiger.net"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delhi@auctiontiger.net" TargetMode="External"/><Relationship Id="rId24" Type="http://schemas.openxmlformats.org/officeDocument/2006/relationships/hyperlink" Target="mailto:sales@auctiontiger.in/support@auctiontiger.in%20" TargetMode="External"/><Relationship Id="rId5" Type="http://schemas.openxmlformats.org/officeDocument/2006/relationships/webSettings" Target="webSettings.xml"/><Relationship Id="rId15" Type="http://schemas.openxmlformats.org/officeDocument/2006/relationships/hyperlink" Target="mailto:d0707@psb.co.in" TargetMode="External"/><Relationship Id="rId23" Type="http://schemas.openxmlformats.org/officeDocument/2006/relationships/hyperlink" Target="mailto:ganesh@sidbi.in" TargetMode="External"/><Relationship Id="rId10" Type="http://schemas.openxmlformats.org/officeDocument/2006/relationships/hyperlink" Target="https://sidbi.auctiontiger.net" TargetMode="External"/><Relationship Id="rId19" Type="http://schemas.openxmlformats.org/officeDocument/2006/relationships/hyperlink" Target="mailto:sales@auctiontiger.in/support@auctiontiger.in%20" TargetMode="External"/><Relationship Id="rId4" Type="http://schemas.openxmlformats.org/officeDocument/2006/relationships/settings" Target="settings.xml"/><Relationship Id="rId9" Type="http://schemas.openxmlformats.org/officeDocument/2006/relationships/hyperlink" Target="https://sidbi.auctiontiger.net" TargetMode="External"/><Relationship Id="rId14" Type="http://schemas.openxmlformats.org/officeDocument/2006/relationships/hyperlink" Target="mailto:sardar@sidbi.in" TargetMode="External"/><Relationship Id="rId22" Type="http://schemas.openxmlformats.org/officeDocument/2006/relationships/hyperlink" Target="http://www.sidbi.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B20AB-A6C4-4D4F-AFB5-3DE0CE484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13</Pages>
  <Words>3196</Words>
  <Characters>18219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jmirdha</dc:creator>
  <cp:keywords/>
  <dc:description/>
  <cp:lastModifiedBy>jmirdha</cp:lastModifiedBy>
  <cp:revision>190</cp:revision>
  <dcterms:created xsi:type="dcterms:W3CDTF">2016-08-01T09:55:00Z</dcterms:created>
  <dcterms:modified xsi:type="dcterms:W3CDTF">2017-03-17T07:51:00Z</dcterms:modified>
</cp:coreProperties>
</file>