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4FA" w:rsidRDefault="005C0E4C" w:rsidP="003A74FA">
      <w:pPr>
        <w:rPr>
          <w:b/>
          <w:bCs/>
          <w:noProof/>
          <w:u w:val="single"/>
        </w:rPr>
      </w:pPr>
      <w:r>
        <w:rPr>
          <w:b/>
          <w:bCs/>
          <w:noProof/>
          <w:u w:val="single"/>
          <w:lang w:eastAsia="zh-TW" w:bidi="ar-SA"/>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2512695" cy="552450"/>
                <wp:effectExtent l="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2695"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5198" w:rsidRDefault="00295198">
                            <w:r w:rsidRPr="00AB6F64">
                              <w:rPr>
                                <w:noProof/>
                              </w:rPr>
                              <w:drawing>
                                <wp:inline distT="0" distB="0" distL="0" distR="0">
                                  <wp:extent cx="2178584" cy="559982"/>
                                  <wp:effectExtent l="19050" t="0" r="0" b="0"/>
                                  <wp:docPr id="3" name="Picture 1" descr="C:\Users\lavakumart\Desktop\h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vakumart\Desktop\hin.png"/>
                                          <pic:cNvPicPr>
                                            <a:picLocks noChangeAspect="1" noChangeArrowheads="1"/>
                                          </pic:cNvPicPr>
                                        </pic:nvPicPr>
                                        <pic:blipFill>
                                          <a:blip r:embed="rId8"/>
                                          <a:srcRect/>
                                          <a:stretch>
                                            <a:fillRect/>
                                          </a:stretch>
                                        </pic:blipFill>
                                        <pic:spPr bwMode="auto">
                                          <a:xfrm>
                                            <a:off x="0" y="0"/>
                                            <a:ext cx="2174960" cy="559050"/>
                                          </a:xfrm>
                                          <a:prstGeom prst="rect">
                                            <a:avLst/>
                                          </a:prstGeom>
                                          <a:noFill/>
                                          <a:ln w="9525">
                                            <a:noFill/>
                                            <a:miter lim="800000"/>
                                            <a:headEnd/>
                                            <a:tailEnd/>
                                          </a:ln>
                                        </pic:spPr>
                                      </pic:pic>
                                    </a:graphicData>
                                  </a:graphic>
                                </wp:inline>
                              </w:drawing>
                            </w:r>
                            <w:r w:rsidRPr="00C51A57">
                              <w:rPr>
                                <w:noProof/>
                              </w:rPr>
                              <w:drawing>
                                <wp:inline distT="0" distB="0" distL="0" distR="0">
                                  <wp:extent cx="1790700" cy="500458"/>
                                  <wp:effectExtent l="19050" t="0" r="0" b="0"/>
                                  <wp:docPr id="10" name="Picture 5" descr="C:\Users\amitabh\AppData\Local\Temp\notes758E9C\SIDBI LOGO FINAL_ENG_HINDI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mitabh\AppData\Local\Temp\notes758E9C\SIDBI LOGO FINAL_ENG_HINDI1-01.jpg"/>
                                          <pic:cNvPicPr>
                                            <a:picLocks noChangeAspect="1" noChangeArrowheads="1"/>
                                          </pic:cNvPicPr>
                                        </pic:nvPicPr>
                                        <pic:blipFill>
                                          <a:blip r:embed="rId9"/>
                                          <a:srcRect t="32850" r="32197" b="33334"/>
                                          <a:stretch>
                                            <a:fillRect/>
                                          </a:stretch>
                                        </pic:blipFill>
                                        <pic:spPr bwMode="auto">
                                          <a:xfrm>
                                            <a:off x="0" y="0"/>
                                            <a:ext cx="1801648" cy="503518"/>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197.85pt;height:43.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" stroked="f">
                <v:textbox>
                  <w:txbxContent>
                    <w:p w:rsidR="00295198" w:rsidRDefault="00295198">
                      <w:r w:rsidRPr="00AB6F64">
                        <w:rPr>
                          <w:noProof/>
                        </w:rPr>
                        <w:drawing>
                          <wp:inline distT="0" distB="0" distL="0" distR="0">
                            <wp:extent cx="2178584" cy="559982"/>
                            <wp:effectExtent l="19050" t="0" r="0" b="0"/>
                            <wp:docPr id="3" name="Picture 1" descr="C:\Users\lavakumart\Desktop\h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vakumart\Desktop\hin.png"/>
                                    <pic:cNvPicPr>
                                      <a:picLocks noChangeAspect="1" noChangeArrowheads="1"/>
                                    </pic:cNvPicPr>
                                  </pic:nvPicPr>
                                  <pic:blipFill>
                                    <a:blip r:embed="rId8"/>
                                    <a:srcRect/>
                                    <a:stretch>
                                      <a:fillRect/>
                                    </a:stretch>
                                  </pic:blipFill>
                                  <pic:spPr bwMode="auto">
                                    <a:xfrm>
                                      <a:off x="0" y="0"/>
                                      <a:ext cx="2174960" cy="559050"/>
                                    </a:xfrm>
                                    <a:prstGeom prst="rect">
                                      <a:avLst/>
                                    </a:prstGeom>
                                    <a:noFill/>
                                    <a:ln w="9525">
                                      <a:noFill/>
                                      <a:miter lim="800000"/>
                                      <a:headEnd/>
                                      <a:tailEnd/>
                                    </a:ln>
                                  </pic:spPr>
                                </pic:pic>
                              </a:graphicData>
                            </a:graphic>
                          </wp:inline>
                        </w:drawing>
                      </w:r>
                      <w:r w:rsidRPr="00C51A57">
                        <w:rPr>
                          <w:noProof/>
                        </w:rPr>
                        <w:drawing>
                          <wp:inline distT="0" distB="0" distL="0" distR="0">
                            <wp:extent cx="1790700" cy="500458"/>
                            <wp:effectExtent l="19050" t="0" r="0" b="0"/>
                            <wp:docPr id="10" name="Picture 5" descr="C:\Users\amitabh\AppData\Local\Temp\notes758E9C\SIDBI LOGO FINAL_ENG_HINDI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mitabh\AppData\Local\Temp\notes758E9C\SIDBI LOGO FINAL_ENG_HINDI1-01.jpg"/>
                                    <pic:cNvPicPr>
                                      <a:picLocks noChangeAspect="1" noChangeArrowheads="1"/>
                                    </pic:cNvPicPr>
                                  </pic:nvPicPr>
                                  <pic:blipFill>
                                    <a:blip r:embed="rId9"/>
                                    <a:srcRect t="32850" r="32197" b="33334"/>
                                    <a:stretch>
                                      <a:fillRect/>
                                    </a:stretch>
                                  </pic:blipFill>
                                  <pic:spPr bwMode="auto">
                                    <a:xfrm>
                                      <a:off x="0" y="0"/>
                                      <a:ext cx="1801648" cy="503518"/>
                                    </a:xfrm>
                                    <a:prstGeom prst="rect">
                                      <a:avLst/>
                                    </a:prstGeom>
                                    <a:noFill/>
                                    <a:ln w="9525">
                                      <a:noFill/>
                                      <a:miter lim="800000"/>
                                      <a:headEnd/>
                                      <a:tailEnd/>
                                    </a:ln>
                                  </pic:spPr>
                                </pic:pic>
                              </a:graphicData>
                            </a:graphic>
                          </wp:inline>
                        </w:drawing>
                      </w:r>
                    </w:p>
                  </w:txbxContent>
                </v:textbox>
              </v:shape>
            </w:pict>
          </mc:Fallback>
        </mc:AlternateContent>
      </w:r>
    </w:p>
    <w:p w:rsidR="00722D04" w:rsidRDefault="00722D04" w:rsidP="003A74FA">
      <w:pPr>
        <w:rPr>
          <w:b/>
          <w:bCs/>
          <w:noProof/>
          <w:u w:val="single"/>
        </w:rPr>
      </w:pPr>
    </w:p>
    <w:p w:rsidR="00AB6F64" w:rsidRDefault="00AB6F64" w:rsidP="00AB6F64">
      <w:pPr>
        <w:spacing w:after="0" w:line="240" w:lineRule="auto"/>
        <w:jc w:val="center"/>
        <w:rPr>
          <w:rFonts w:ascii="Mangal" w:hAnsi="Mangal" w:cs="Mangal"/>
          <w:b/>
          <w:bCs/>
          <w:sz w:val="18"/>
          <w:szCs w:val="18"/>
        </w:rPr>
      </w:pPr>
      <w:r w:rsidRPr="008E16E2">
        <w:rPr>
          <w:rFonts w:ascii="Mangal" w:hAnsi="Mangal" w:cs="Mangal" w:hint="cs"/>
          <w:b/>
          <w:bCs/>
          <w:sz w:val="18"/>
          <w:szCs w:val="18"/>
          <w:cs/>
        </w:rPr>
        <w:t>भारतीय लघु उदयोग विकास बैंक</w:t>
      </w:r>
    </w:p>
    <w:p w:rsidR="00D04A5D" w:rsidRPr="00D103C3" w:rsidRDefault="00D356AF" w:rsidP="002B5E1A">
      <w:pPr>
        <w:widowControl w:val="0"/>
        <w:spacing w:after="0" w:line="240" w:lineRule="auto"/>
        <w:jc w:val="center"/>
        <w:rPr>
          <w:rFonts w:ascii="Verdana" w:hAnsi="Verdana"/>
          <w:sz w:val="18"/>
          <w:szCs w:val="18"/>
        </w:rPr>
      </w:pPr>
      <w:r>
        <w:rPr>
          <w:rFonts w:ascii="Mangal" w:hAnsi="Mangal" w:cs="Mangal" w:hint="cs"/>
          <w:color w:val="000000"/>
          <w:sz w:val="20"/>
          <w:cs/>
        </w:rPr>
        <w:t xml:space="preserve">ऑफिस न. 305 </w:t>
      </w:r>
      <w:r>
        <w:rPr>
          <w:rFonts w:ascii="Mangal" w:hAnsi="Mangal" w:cs="Mangal" w:hint="cs"/>
          <w:color w:val="000000"/>
          <w:sz w:val="20"/>
        </w:rPr>
        <w:t>&amp;</w:t>
      </w:r>
      <w:r>
        <w:rPr>
          <w:rFonts w:ascii="Mangal" w:hAnsi="Mangal" w:cs="Mangal" w:hint="cs"/>
          <w:color w:val="000000"/>
          <w:sz w:val="20"/>
          <w:cs/>
        </w:rPr>
        <w:t xml:space="preserve"> 305 ए </w:t>
      </w:r>
      <w:r>
        <w:rPr>
          <w:rFonts w:ascii="Mangal" w:hAnsi="Mangal" w:cs="Mangal" w:hint="cs"/>
          <w:color w:val="000000"/>
          <w:sz w:val="20"/>
        </w:rPr>
        <w:t>,</w:t>
      </w:r>
      <w:r>
        <w:rPr>
          <w:rFonts w:ascii="Mangal" w:hAnsi="Mangal" w:cs="Mangal" w:hint="cs"/>
          <w:color w:val="000000"/>
          <w:sz w:val="20"/>
          <w:cs/>
        </w:rPr>
        <w:t xml:space="preserve"> तीसरी मंज़िल </w:t>
      </w:r>
      <w:r>
        <w:rPr>
          <w:rFonts w:ascii="Mangal" w:hAnsi="Mangal" w:cs="Mangal" w:hint="cs"/>
          <w:color w:val="000000"/>
          <w:sz w:val="20"/>
        </w:rPr>
        <w:t>,</w:t>
      </w:r>
      <w:r>
        <w:rPr>
          <w:rFonts w:ascii="Mangal" w:hAnsi="Mangal" w:cs="Mangal" w:hint="cs"/>
          <w:color w:val="000000"/>
          <w:sz w:val="20"/>
          <w:cs/>
        </w:rPr>
        <w:t xml:space="preserve"> काकड़े बिज्ज आइकॉन </w:t>
      </w:r>
      <w:r>
        <w:rPr>
          <w:rFonts w:ascii="Mangal" w:hAnsi="Mangal" w:cs="Mangal" w:hint="cs"/>
          <w:color w:val="000000"/>
          <w:sz w:val="20"/>
        </w:rPr>
        <w:t>,</w:t>
      </w:r>
      <w:r>
        <w:rPr>
          <w:rFonts w:ascii="Mangal" w:hAnsi="Mangal" w:cs="Mangal" w:hint="cs"/>
          <w:color w:val="000000"/>
          <w:sz w:val="20"/>
          <w:cs/>
        </w:rPr>
        <w:t xml:space="preserve"> पुणे यूनीवर्सिटी मार्ग </w:t>
      </w:r>
      <w:r>
        <w:rPr>
          <w:rFonts w:ascii="Mangal" w:hAnsi="Mangal" w:cs="Mangal" w:hint="cs"/>
          <w:color w:val="000000"/>
          <w:sz w:val="20"/>
        </w:rPr>
        <w:t>,</w:t>
      </w:r>
      <w:r>
        <w:rPr>
          <w:rFonts w:ascii="Mangal" w:hAnsi="Mangal" w:cs="Mangal" w:hint="cs"/>
          <w:color w:val="000000"/>
          <w:sz w:val="20"/>
          <w:cs/>
        </w:rPr>
        <w:t xml:space="preserve"> ई-स्कवेर</w:t>
      </w:r>
      <w:r>
        <w:rPr>
          <w:rFonts w:ascii="Mangal" w:hAnsi="Mangal" w:cs="Mangal" w:hint="cs"/>
          <w:color w:val="000000"/>
          <w:sz w:val="20"/>
        </w:rPr>
        <w:t>,</w:t>
      </w:r>
      <w:r>
        <w:rPr>
          <w:rFonts w:ascii="Mangal" w:hAnsi="Mangal" w:cs="Mangal" w:hint="cs"/>
          <w:color w:val="000000"/>
          <w:sz w:val="20"/>
          <w:cs/>
        </w:rPr>
        <w:t xml:space="preserve"> शिवाजीनगर</w:t>
      </w:r>
      <w:r>
        <w:rPr>
          <w:rFonts w:ascii="Mangal" w:hAnsi="Mangal" w:cs="Mangal" w:hint="cs"/>
          <w:color w:val="000000"/>
          <w:sz w:val="20"/>
        </w:rPr>
        <w:t>,</w:t>
      </w:r>
      <w:r>
        <w:rPr>
          <w:rFonts w:ascii="Mangal" w:hAnsi="Mangal" w:cs="Mangal" w:hint="cs"/>
          <w:color w:val="000000"/>
          <w:sz w:val="20"/>
          <w:cs/>
        </w:rPr>
        <w:t xml:space="preserve"> पुणे-411016 </w:t>
      </w:r>
    </w:p>
    <w:p w:rsidR="00D14435" w:rsidRPr="00D14435" w:rsidRDefault="00D14435" w:rsidP="002B5E1A">
      <w:pPr>
        <w:widowControl w:val="0"/>
        <w:spacing w:after="0" w:line="240" w:lineRule="auto"/>
        <w:jc w:val="center"/>
        <w:rPr>
          <w:b/>
          <w:bCs/>
          <w:sz w:val="24"/>
          <w:szCs w:val="24"/>
        </w:rPr>
      </w:pPr>
    </w:p>
    <w:p w:rsidR="00AB6F64" w:rsidRPr="006743F7" w:rsidRDefault="00AB6F64" w:rsidP="00AB6F64">
      <w:pPr>
        <w:spacing w:after="0" w:line="240" w:lineRule="auto"/>
        <w:jc w:val="center"/>
        <w:rPr>
          <w:rFonts w:ascii="Mangal" w:hAnsi="Mangal" w:cs="Mangal"/>
          <w:b/>
          <w:bCs/>
          <w:sz w:val="18"/>
          <w:szCs w:val="18"/>
        </w:rPr>
      </w:pPr>
      <w:r w:rsidRPr="006743F7">
        <w:rPr>
          <w:rFonts w:ascii="Mangal" w:hAnsi="Mangal" w:cs="Mangal" w:hint="cs"/>
          <w:b/>
          <w:bCs/>
          <w:sz w:val="18"/>
          <w:szCs w:val="18"/>
          <w:cs/>
        </w:rPr>
        <w:t xml:space="preserve">वित्तीय आस्तियों का प्रतिभूतिकरण और पुनर्गठन तथा प्रतिभूति हित का प्रवर्तन </w:t>
      </w:r>
    </w:p>
    <w:p w:rsidR="00AB6F64" w:rsidRPr="00785111" w:rsidRDefault="00AB6F64" w:rsidP="00AB6F64">
      <w:pPr>
        <w:spacing w:after="0" w:line="240" w:lineRule="auto"/>
        <w:jc w:val="center"/>
        <w:rPr>
          <w:b/>
          <w:bCs/>
          <w:sz w:val="18"/>
          <w:szCs w:val="18"/>
          <w:u w:val="single"/>
          <w:cs/>
        </w:rPr>
      </w:pPr>
      <w:r w:rsidRPr="00785111">
        <w:rPr>
          <w:rFonts w:ascii="Mangal" w:hAnsi="Mangal" w:cs="Mangal" w:hint="cs"/>
          <w:b/>
          <w:bCs/>
          <w:sz w:val="18"/>
          <w:szCs w:val="18"/>
          <w:u w:val="single"/>
          <w:cs/>
        </w:rPr>
        <w:t xml:space="preserve">अधिनियम 2002 के तहत आस्तियों के विक्रय की सार्वजनिक सूचना </w:t>
      </w:r>
    </w:p>
    <w:p w:rsidR="00AB6F64" w:rsidRDefault="00AB6F64" w:rsidP="00AB6F64">
      <w:pPr>
        <w:spacing w:before="60"/>
        <w:ind w:left="-270" w:right="-450"/>
        <w:jc w:val="both"/>
        <w:rPr>
          <w:rFonts w:asciiTheme="minorBidi" w:hAnsiTheme="minorBidi"/>
          <w:sz w:val="18"/>
          <w:szCs w:val="18"/>
        </w:rPr>
      </w:pPr>
      <w:r w:rsidRPr="00DA7889">
        <w:rPr>
          <w:rFonts w:asciiTheme="minorBidi" w:hAnsiTheme="minorBidi"/>
          <w:sz w:val="18"/>
          <w:szCs w:val="18"/>
          <w:cs/>
        </w:rPr>
        <w:t xml:space="preserve">जबकि सिडबी के प्राधिकृत अधिकारी ने हमारे शाखा के निम्नलिखित ऋण खाते के संदर्भ में वित्तीय आस्तियों का प्रतिभूतिकरण और पुनर्गठन तथा प्रतिभूति हित का प्रवर्तन अधिनियम 2002 की धारा 13(2) के तहत जारी नोटिस के अनुसरण में निम्नलिखित सम्पत्ति(यों) का </w:t>
      </w:r>
      <w:r w:rsidR="00D356AF">
        <w:rPr>
          <w:rFonts w:asciiTheme="minorBidi" w:hAnsiTheme="minorBidi" w:hint="cs"/>
          <w:sz w:val="18"/>
          <w:szCs w:val="18"/>
          <w:cs/>
        </w:rPr>
        <w:t xml:space="preserve">भौतिक </w:t>
      </w:r>
      <w:r w:rsidRPr="00DA7889">
        <w:rPr>
          <w:rFonts w:asciiTheme="minorBidi" w:hAnsiTheme="minorBidi"/>
          <w:sz w:val="18"/>
          <w:szCs w:val="18"/>
          <w:cs/>
        </w:rPr>
        <w:t>रूप से कब्जा लिया है और बैंक की ब्याज सहित देयताओं जिसका विवरण नीचे दिया गया है</w:t>
      </w:r>
      <w:r w:rsidRPr="00DA7889">
        <w:rPr>
          <w:rFonts w:asciiTheme="minorBidi" w:hAnsiTheme="minorBidi"/>
          <w:sz w:val="18"/>
          <w:szCs w:val="18"/>
        </w:rPr>
        <w:t>,</w:t>
      </w:r>
      <w:r w:rsidRPr="00DA7889">
        <w:rPr>
          <w:rFonts w:asciiTheme="minorBidi" w:hAnsiTheme="minorBidi"/>
          <w:sz w:val="18"/>
          <w:szCs w:val="18"/>
          <w:cs/>
        </w:rPr>
        <w:t xml:space="preserve"> की चुकौती में उधारकर्ता / बंधककर्ता द्वारा असफल होने पर अधोहस्ताक्षरी उक्त अधिनियम की धारा 13(4) में</w:t>
      </w:r>
      <w:r w:rsidR="00CB4559">
        <w:rPr>
          <w:rFonts w:asciiTheme="minorBidi" w:hAnsiTheme="minorBidi" w:hint="cs"/>
          <w:sz w:val="18"/>
          <w:szCs w:val="18"/>
          <w:cs/>
        </w:rPr>
        <w:t xml:space="preserve"> </w:t>
      </w:r>
      <w:r w:rsidRPr="00DA7889">
        <w:rPr>
          <w:rFonts w:asciiTheme="minorBidi" w:hAnsiTheme="minorBidi"/>
          <w:sz w:val="18"/>
          <w:szCs w:val="18"/>
          <w:cs/>
        </w:rPr>
        <w:t xml:space="preserve">प्रदत अधिकारों को प्रयोग करते हुए उक्त सम्पत्ति(यों) की </w:t>
      </w:r>
      <w:r w:rsidRPr="00484705">
        <w:rPr>
          <w:rFonts w:asciiTheme="minorBidi" w:hAnsiTheme="minorBidi"/>
          <w:b/>
          <w:bCs/>
          <w:sz w:val="18"/>
          <w:szCs w:val="18"/>
        </w:rPr>
        <w:t>“</w:t>
      </w:r>
      <w:r w:rsidRPr="00484705">
        <w:rPr>
          <w:rFonts w:asciiTheme="minorBidi" w:hAnsiTheme="minorBidi"/>
          <w:b/>
          <w:bCs/>
          <w:sz w:val="18"/>
          <w:szCs w:val="18"/>
          <w:cs/>
        </w:rPr>
        <w:t>जैसा है जहां है और जैसा है जो कुछ है</w:t>
      </w:r>
      <w:r w:rsidRPr="00484705">
        <w:rPr>
          <w:rFonts w:asciiTheme="minorBidi" w:hAnsiTheme="minorBidi"/>
          <w:b/>
          <w:bCs/>
          <w:sz w:val="18"/>
          <w:szCs w:val="18"/>
        </w:rPr>
        <w:t>”</w:t>
      </w:r>
      <w:r w:rsidRPr="00DA7889">
        <w:rPr>
          <w:rFonts w:asciiTheme="minorBidi" w:hAnsiTheme="minorBidi"/>
          <w:sz w:val="18"/>
          <w:szCs w:val="18"/>
          <w:cs/>
        </w:rPr>
        <w:t xml:space="preserve"> के आधार पर बिक्री कर बैंक की देयताओं की वसूली का प्रस्ताव करता है</w:t>
      </w:r>
      <w:r w:rsidRPr="00DA7889">
        <w:rPr>
          <w:rFonts w:asciiTheme="minorBidi" w:hAnsiTheme="minorBidi"/>
          <w:sz w:val="18"/>
          <w:szCs w:val="18"/>
        </w:rPr>
        <w:t>,</w:t>
      </w:r>
      <w:r w:rsidRPr="00DA7889">
        <w:rPr>
          <w:rFonts w:asciiTheme="minorBidi" w:hAnsiTheme="minorBidi"/>
          <w:sz w:val="18"/>
          <w:szCs w:val="18"/>
          <w:cs/>
        </w:rPr>
        <w:t xml:space="preserve"> बिक्री उक्त अधिनियम की धारा 13 (4) जिसे प्रतिभूति हित (प्रवर्तन) नियम 2002 के नियम 6</w:t>
      </w:r>
      <w:r w:rsidRPr="00DA7889">
        <w:rPr>
          <w:rFonts w:asciiTheme="minorBidi" w:hAnsiTheme="minorBidi"/>
          <w:sz w:val="18"/>
          <w:szCs w:val="18"/>
        </w:rPr>
        <w:t>,</w:t>
      </w:r>
      <w:r w:rsidRPr="00DA7889">
        <w:rPr>
          <w:rFonts w:asciiTheme="minorBidi" w:hAnsiTheme="minorBidi"/>
          <w:sz w:val="18"/>
          <w:szCs w:val="18"/>
          <w:cs/>
        </w:rPr>
        <w:t xml:space="preserve"> 8 व 9 के साथ पढ़ा जा</w:t>
      </w:r>
      <w:r w:rsidR="00807EF8">
        <w:rPr>
          <w:rFonts w:asciiTheme="minorBidi" w:hAnsiTheme="minorBidi"/>
          <w:sz w:val="18"/>
          <w:szCs w:val="18"/>
          <w:cs/>
        </w:rPr>
        <w:t>ए के अधीन होगी। अधोहस्‍ताक्ष्‍</w:t>
      </w:r>
      <w:r w:rsidR="00807EF8">
        <w:rPr>
          <w:rFonts w:asciiTheme="minorBidi" w:hAnsiTheme="minorBidi" w:hint="cs"/>
          <w:sz w:val="18"/>
          <w:szCs w:val="18"/>
          <w:cs/>
        </w:rPr>
        <w:t>री</w:t>
      </w:r>
      <w:r w:rsidRPr="00DA7889">
        <w:rPr>
          <w:rFonts w:asciiTheme="minorBidi" w:hAnsiTheme="minorBidi"/>
          <w:sz w:val="18"/>
          <w:szCs w:val="18"/>
          <w:cs/>
        </w:rPr>
        <w:t xml:space="preserve"> द्वारा बिक्री वेबसाइट </w:t>
      </w:r>
      <w:r w:rsidR="00E65D04" w:rsidRPr="000B6EED">
        <w:rPr>
          <w:rStyle w:val="InternetLink"/>
          <w:rFonts w:ascii="Arial" w:hAnsi="Arial" w:cs="Arial"/>
          <w:b/>
          <w:bCs/>
          <w:sz w:val="20"/>
        </w:rPr>
        <w:t>https:/</w:t>
      </w:r>
      <w:r w:rsidR="00E65D04">
        <w:rPr>
          <w:rStyle w:val="InternetLink"/>
          <w:rFonts w:ascii="Arial" w:hAnsi="Arial" w:cs="Arial"/>
          <w:b/>
          <w:bCs/>
          <w:sz w:val="20"/>
        </w:rPr>
        <w:t>/www.</w:t>
      </w:r>
      <w:r w:rsidR="00672F4F">
        <w:rPr>
          <w:rStyle w:val="InternetLink"/>
          <w:rFonts w:ascii="Arial" w:hAnsi="Arial"/>
          <w:b/>
          <w:bCs/>
          <w:sz w:val="20"/>
        </w:rPr>
        <w:t>auctiontiger.net</w:t>
      </w:r>
      <w:r w:rsidRPr="00DA7889">
        <w:rPr>
          <w:rFonts w:asciiTheme="minorBidi" w:hAnsiTheme="minorBidi"/>
          <w:sz w:val="18"/>
          <w:szCs w:val="18"/>
          <w:cs/>
        </w:rPr>
        <w:t xml:space="preserve"> पर ई-नीलामी प्लेटफार्म के माध्यम से की जाएगी।</w:t>
      </w:r>
    </w:p>
    <w:tbl>
      <w:tblPr>
        <w:tblStyle w:val="TableGrid"/>
        <w:tblW w:w="14594" w:type="dxa"/>
        <w:tblInd w:w="-642" w:type="dxa"/>
        <w:tblLayout w:type="fixed"/>
        <w:tblLook w:val="04A0" w:firstRow="1" w:lastRow="0" w:firstColumn="1" w:lastColumn="0" w:noHBand="0" w:noVBand="1"/>
      </w:tblPr>
      <w:tblGrid>
        <w:gridCol w:w="481"/>
        <w:gridCol w:w="1884"/>
        <w:gridCol w:w="1560"/>
        <w:gridCol w:w="880"/>
        <w:gridCol w:w="3255"/>
        <w:gridCol w:w="1531"/>
        <w:gridCol w:w="1171"/>
        <w:gridCol w:w="1892"/>
        <w:gridCol w:w="1940"/>
      </w:tblGrid>
      <w:tr w:rsidR="00AE3E69" w:rsidRPr="00075BD2" w:rsidTr="00D356AF">
        <w:trPr>
          <w:trHeight w:val="1160"/>
          <w:tblHeader/>
        </w:trPr>
        <w:tc>
          <w:tcPr>
            <w:tcW w:w="481" w:type="dxa"/>
            <w:tcBorders>
              <w:top w:val="single" w:sz="4" w:space="0" w:color="000000" w:themeColor="text1"/>
              <w:right w:val="single" w:sz="6" w:space="0" w:color="000000" w:themeColor="text1"/>
            </w:tcBorders>
          </w:tcPr>
          <w:p w:rsidR="00AE3E69" w:rsidRDefault="00AE3E69" w:rsidP="00E92475">
            <w:pPr>
              <w:jc w:val="center"/>
              <w:rPr>
                <w:rFonts w:ascii="Rupee Foradian" w:hAnsi="Rupee Foradian"/>
                <w:b/>
                <w:bCs/>
                <w:sz w:val="18"/>
                <w:szCs w:val="18"/>
              </w:rPr>
            </w:pPr>
            <w:r w:rsidRPr="00785111">
              <w:rPr>
                <w:rFonts w:ascii="Rupee Foradian" w:hAnsi="Rupee Foradian" w:hint="cs"/>
                <w:b/>
                <w:bCs/>
                <w:sz w:val="18"/>
                <w:szCs w:val="18"/>
                <w:cs/>
              </w:rPr>
              <w:t>क्र.</w:t>
            </w:r>
          </w:p>
          <w:p w:rsidR="00AE3E69" w:rsidRPr="00FA5D3C" w:rsidRDefault="00AE3E69" w:rsidP="00E92475">
            <w:pPr>
              <w:jc w:val="center"/>
              <w:rPr>
                <w:rFonts w:ascii="Rupee Foradian" w:hAnsi="Rupee Foradian"/>
                <w:b/>
                <w:bCs/>
                <w:sz w:val="18"/>
                <w:szCs w:val="18"/>
              </w:rPr>
            </w:pPr>
            <w:r w:rsidRPr="00785111">
              <w:rPr>
                <w:rFonts w:ascii="Rupee Foradian" w:hAnsi="Rupee Foradian" w:hint="cs"/>
                <w:b/>
                <w:bCs/>
                <w:sz w:val="18"/>
                <w:szCs w:val="18"/>
                <w:cs/>
              </w:rPr>
              <w:t>सं</w:t>
            </w:r>
            <w:r w:rsidRPr="00703802">
              <w:rPr>
                <w:rFonts w:ascii="Rupee Foradian" w:hAnsi="Rupee Foradian"/>
                <w:b/>
                <w:bCs/>
                <w:sz w:val="18"/>
                <w:szCs w:val="18"/>
              </w:rPr>
              <w:t>.</w:t>
            </w:r>
          </w:p>
        </w:tc>
        <w:tc>
          <w:tcPr>
            <w:tcW w:w="1884" w:type="dxa"/>
            <w:tcBorders>
              <w:top w:val="single" w:sz="4" w:space="0" w:color="000000" w:themeColor="text1"/>
              <w:left w:val="single" w:sz="6" w:space="0" w:color="000000" w:themeColor="text1"/>
              <w:right w:val="single" w:sz="6" w:space="0" w:color="000000" w:themeColor="text1"/>
            </w:tcBorders>
          </w:tcPr>
          <w:p w:rsidR="00AE3E69" w:rsidRPr="00785111" w:rsidDel="00C24A96" w:rsidRDefault="00AE3E69" w:rsidP="00E92475">
            <w:pPr>
              <w:jc w:val="center"/>
              <w:rPr>
                <w:rFonts w:ascii="Rupee Foradian" w:hAnsi="Rupee Foradian"/>
                <w:b/>
                <w:bCs/>
                <w:sz w:val="18"/>
                <w:szCs w:val="18"/>
              </w:rPr>
            </w:pPr>
            <w:r w:rsidRPr="00785111">
              <w:rPr>
                <w:rFonts w:ascii="Rupee Foradian" w:hAnsi="Rupee Foradian" w:hint="cs"/>
                <w:b/>
                <w:bCs/>
                <w:sz w:val="18"/>
                <w:szCs w:val="18"/>
                <w:cs/>
              </w:rPr>
              <w:t>उधारकर्ता</w:t>
            </w:r>
            <w:r w:rsidR="00372679">
              <w:rPr>
                <w:rFonts w:ascii="Rupee Foradian" w:hAnsi="Rupee Foradian"/>
                <w:b/>
                <w:bCs/>
                <w:sz w:val="18"/>
                <w:szCs w:val="18"/>
              </w:rPr>
              <w:t>(</w:t>
            </w:r>
            <w:r w:rsidRPr="00785111">
              <w:rPr>
                <w:rFonts w:ascii="Rupee Foradian" w:hAnsi="Rupee Foradian" w:hint="cs"/>
                <w:b/>
                <w:bCs/>
                <w:sz w:val="18"/>
                <w:szCs w:val="18"/>
                <w:cs/>
              </w:rPr>
              <w:t>ओं</w:t>
            </w:r>
            <w:r w:rsidR="00372679">
              <w:rPr>
                <w:rFonts w:ascii="Rupee Foradian" w:hAnsi="Rupee Foradian"/>
                <w:b/>
                <w:bCs/>
                <w:sz w:val="18"/>
                <w:szCs w:val="18"/>
              </w:rPr>
              <w:t>)/</w:t>
            </w:r>
            <w:r w:rsidRPr="00785111">
              <w:rPr>
                <w:rFonts w:ascii="Rupee Foradian" w:hAnsi="Rupee Foradian" w:hint="cs"/>
                <w:b/>
                <w:bCs/>
                <w:sz w:val="18"/>
                <w:szCs w:val="18"/>
                <w:cs/>
              </w:rPr>
              <w:t xml:space="preserve"> गारन्‍टीकर्ता</w:t>
            </w:r>
            <w:r w:rsidR="00372679">
              <w:rPr>
                <w:rFonts w:ascii="Rupee Foradian" w:hAnsi="Rupee Foradian"/>
                <w:b/>
                <w:bCs/>
                <w:sz w:val="18"/>
                <w:szCs w:val="18"/>
              </w:rPr>
              <w:t>(</w:t>
            </w:r>
            <w:r w:rsidRPr="00785111">
              <w:rPr>
                <w:rFonts w:ascii="Rupee Foradian" w:hAnsi="Rupee Foradian" w:hint="cs"/>
                <w:b/>
                <w:bCs/>
                <w:sz w:val="18"/>
                <w:szCs w:val="18"/>
                <w:cs/>
              </w:rPr>
              <w:t>ओं</w:t>
            </w:r>
            <w:r w:rsidR="00372679">
              <w:rPr>
                <w:rFonts w:ascii="Rupee Foradian" w:hAnsi="Rupee Foradian"/>
                <w:b/>
                <w:bCs/>
                <w:sz w:val="18"/>
                <w:szCs w:val="18"/>
              </w:rPr>
              <w:t>)</w:t>
            </w:r>
            <w:r w:rsidRPr="00785111">
              <w:rPr>
                <w:rFonts w:ascii="Rupee Foradian" w:hAnsi="Rupee Foradian" w:hint="cs"/>
                <w:b/>
                <w:bCs/>
                <w:sz w:val="18"/>
                <w:szCs w:val="18"/>
                <w:cs/>
              </w:rPr>
              <w:t xml:space="preserve"> का नाम</w:t>
            </w:r>
          </w:p>
          <w:p w:rsidR="00AE3E69" w:rsidRPr="00FA5D3C" w:rsidRDefault="00AE3E69" w:rsidP="00E92475">
            <w:pPr>
              <w:jc w:val="center"/>
              <w:rPr>
                <w:rFonts w:ascii="Rupee Foradian" w:hAnsi="Rupee Foradian"/>
                <w:b/>
                <w:bCs/>
                <w:sz w:val="18"/>
                <w:szCs w:val="18"/>
              </w:rPr>
            </w:pPr>
          </w:p>
        </w:tc>
        <w:tc>
          <w:tcPr>
            <w:tcW w:w="1560" w:type="dxa"/>
            <w:tcBorders>
              <w:top w:val="single" w:sz="4" w:space="0" w:color="000000" w:themeColor="text1"/>
              <w:left w:val="single" w:sz="6" w:space="0" w:color="000000" w:themeColor="text1"/>
              <w:right w:val="single" w:sz="6" w:space="0" w:color="000000" w:themeColor="text1"/>
            </w:tcBorders>
          </w:tcPr>
          <w:p w:rsidR="00AE3E69" w:rsidRPr="00785111" w:rsidDel="00C24A96" w:rsidRDefault="00AE3E69" w:rsidP="00E92475">
            <w:pPr>
              <w:jc w:val="center"/>
              <w:rPr>
                <w:rFonts w:ascii="Rupee Foradian" w:hAnsi="Rupee Foradian"/>
                <w:b/>
                <w:bCs/>
                <w:sz w:val="18"/>
                <w:szCs w:val="18"/>
              </w:rPr>
            </w:pPr>
            <w:r w:rsidRPr="00785111">
              <w:rPr>
                <w:rFonts w:ascii="Rupee Foradian" w:hAnsi="Rupee Foradian" w:hint="cs"/>
                <w:b/>
                <w:bCs/>
                <w:sz w:val="18"/>
                <w:szCs w:val="18"/>
                <w:cs/>
              </w:rPr>
              <w:t>बंधककर्ता</w:t>
            </w:r>
            <w:r w:rsidR="00765C13">
              <w:rPr>
                <w:rFonts w:ascii="Rupee Foradian" w:hAnsi="Rupee Foradian" w:hint="cs"/>
                <w:b/>
                <w:bCs/>
                <w:sz w:val="18"/>
                <w:szCs w:val="18"/>
                <w:cs/>
              </w:rPr>
              <w:t>(</w:t>
            </w:r>
            <w:r w:rsidR="00765C13">
              <w:rPr>
                <w:rFonts w:ascii="Mangal" w:hAnsi="Mangal" w:cs="Mangal" w:hint="cs"/>
                <w:b/>
                <w:bCs/>
                <w:sz w:val="18"/>
                <w:szCs w:val="18"/>
                <w:cs/>
              </w:rPr>
              <w:t>ओं)</w:t>
            </w:r>
            <w:r w:rsidR="00790D85">
              <w:rPr>
                <w:rFonts w:ascii="Rupee Foradian" w:hAnsi="Rupee Foradian" w:hint="cs"/>
                <w:b/>
                <w:bCs/>
                <w:sz w:val="18"/>
                <w:szCs w:val="18"/>
                <w:cs/>
              </w:rPr>
              <w:t xml:space="preserve"> </w:t>
            </w:r>
            <w:r w:rsidRPr="00785111">
              <w:rPr>
                <w:rFonts w:ascii="Rupee Foradian" w:hAnsi="Rupee Foradian" w:hint="cs"/>
                <w:b/>
                <w:bCs/>
                <w:sz w:val="18"/>
                <w:szCs w:val="18"/>
                <w:cs/>
              </w:rPr>
              <w:t xml:space="preserve"> का नाम</w:t>
            </w:r>
          </w:p>
          <w:p w:rsidR="00AE3E69" w:rsidRPr="001C74ED" w:rsidRDefault="00AE3E69" w:rsidP="00E92475">
            <w:pPr>
              <w:jc w:val="center"/>
              <w:rPr>
                <w:rFonts w:ascii="Rupee Foradian" w:hAnsi="Rupee Foradian"/>
                <w:b/>
                <w:bCs/>
                <w:sz w:val="18"/>
                <w:szCs w:val="18"/>
              </w:rPr>
            </w:pPr>
          </w:p>
        </w:tc>
        <w:tc>
          <w:tcPr>
            <w:tcW w:w="880" w:type="dxa"/>
            <w:tcBorders>
              <w:top w:val="single" w:sz="4" w:space="0" w:color="000000" w:themeColor="text1"/>
              <w:left w:val="single" w:sz="6" w:space="0" w:color="000000" w:themeColor="text1"/>
              <w:right w:val="single" w:sz="6" w:space="0" w:color="000000" w:themeColor="text1"/>
            </w:tcBorders>
          </w:tcPr>
          <w:p w:rsidR="00AE3E69" w:rsidRPr="00785111" w:rsidRDefault="00AE3E69" w:rsidP="00E92475">
            <w:pPr>
              <w:jc w:val="center"/>
              <w:rPr>
                <w:rFonts w:ascii="Rupee Foradian" w:hAnsi="Rupee Foradian"/>
                <w:b/>
                <w:bCs/>
                <w:sz w:val="18"/>
                <w:szCs w:val="18"/>
                <w:cs/>
              </w:rPr>
            </w:pPr>
            <w:r>
              <w:rPr>
                <w:rFonts w:ascii="Rupee Foradian" w:hAnsi="Rupee Foradian" w:hint="cs"/>
                <w:b/>
                <w:bCs/>
                <w:sz w:val="18"/>
                <w:szCs w:val="18"/>
                <w:cs/>
              </w:rPr>
              <w:t>लाट संख्‍या</w:t>
            </w:r>
          </w:p>
        </w:tc>
        <w:tc>
          <w:tcPr>
            <w:tcW w:w="3255" w:type="dxa"/>
            <w:tcBorders>
              <w:top w:val="single" w:sz="4" w:space="0" w:color="000000" w:themeColor="text1"/>
              <w:left w:val="single" w:sz="6" w:space="0" w:color="000000" w:themeColor="text1"/>
              <w:right w:val="single" w:sz="6" w:space="0" w:color="000000" w:themeColor="text1"/>
            </w:tcBorders>
          </w:tcPr>
          <w:p w:rsidR="00AE3E69" w:rsidRPr="00785111" w:rsidRDefault="00AE3E69" w:rsidP="00E92475">
            <w:pPr>
              <w:jc w:val="center"/>
              <w:rPr>
                <w:rFonts w:ascii="Rupee Foradian" w:hAnsi="Rupee Foradian"/>
                <w:b/>
                <w:bCs/>
                <w:sz w:val="18"/>
                <w:szCs w:val="18"/>
              </w:rPr>
            </w:pPr>
            <w:r w:rsidRPr="00785111">
              <w:rPr>
                <w:rFonts w:ascii="Rupee Foradian" w:hAnsi="Rupee Foradian" w:hint="cs"/>
                <w:b/>
                <w:bCs/>
                <w:sz w:val="18"/>
                <w:szCs w:val="18"/>
                <w:cs/>
              </w:rPr>
              <w:t>बंधक</w:t>
            </w:r>
            <w:r>
              <w:rPr>
                <w:rFonts w:ascii="Rupee Foradian" w:hAnsi="Rupee Foradian" w:hint="cs"/>
                <w:b/>
                <w:bCs/>
                <w:sz w:val="18"/>
                <w:szCs w:val="18"/>
                <w:cs/>
              </w:rPr>
              <w:t xml:space="preserve"> / दृष्टिबंधक</w:t>
            </w:r>
            <w:r w:rsidRPr="00785111">
              <w:rPr>
                <w:rFonts w:ascii="Rupee Foradian" w:hAnsi="Rupee Foradian" w:hint="cs"/>
                <w:b/>
                <w:bCs/>
                <w:sz w:val="18"/>
                <w:szCs w:val="18"/>
                <w:cs/>
              </w:rPr>
              <w:t xml:space="preserve"> सम्‍पत्ति का विवरण</w:t>
            </w:r>
          </w:p>
          <w:p w:rsidR="00AE3E69" w:rsidRPr="00FA5D3C" w:rsidRDefault="00AE3E69" w:rsidP="00E92475">
            <w:pPr>
              <w:jc w:val="center"/>
              <w:rPr>
                <w:rFonts w:ascii="Rupee Foradian" w:hAnsi="Rupee Foradian"/>
                <w:b/>
                <w:bCs/>
                <w:sz w:val="18"/>
                <w:szCs w:val="18"/>
              </w:rPr>
            </w:pPr>
          </w:p>
        </w:tc>
        <w:tc>
          <w:tcPr>
            <w:tcW w:w="1531" w:type="dxa"/>
            <w:tcBorders>
              <w:top w:val="single" w:sz="4" w:space="0" w:color="000000" w:themeColor="text1"/>
              <w:left w:val="single" w:sz="6" w:space="0" w:color="000000" w:themeColor="text1"/>
              <w:right w:val="single" w:sz="6" w:space="0" w:color="000000" w:themeColor="text1"/>
            </w:tcBorders>
          </w:tcPr>
          <w:p w:rsidR="00AE3E69" w:rsidRPr="00785111" w:rsidDel="00C24A96" w:rsidRDefault="00AE3E69" w:rsidP="00E92475">
            <w:pPr>
              <w:jc w:val="center"/>
              <w:rPr>
                <w:rFonts w:ascii="Rupee Foradian" w:hAnsi="Rupee Foradian"/>
                <w:b/>
                <w:bCs/>
                <w:sz w:val="18"/>
                <w:szCs w:val="18"/>
              </w:rPr>
            </w:pPr>
            <w:r w:rsidRPr="00785111">
              <w:rPr>
                <w:rFonts w:ascii="Mangal" w:hAnsi="Mangal" w:cs="Mangal" w:hint="cs"/>
                <w:b/>
                <w:bCs/>
                <w:color w:val="000000"/>
                <w:sz w:val="18"/>
                <w:szCs w:val="18"/>
                <w:cs/>
                <w:lang w:val="en-GB"/>
              </w:rPr>
              <w:t>जमा बयाना राशि</w:t>
            </w:r>
            <w:r w:rsidR="005C0E4C">
              <w:rPr>
                <w:rFonts w:ascii="Mangal" w:hAnsi="Mangal" w:cs="Mangal" w:hint="cs"/>
                <w:b/>
                <w:bCs/>
                <w:color w:val="000000"/>
                <w:sz w:val="18"/>
                <w:szCs w:val="18"/>
                <w:cs/>
                <w:lang w:val="en-GB"/>
              </w:rPr>
              <w:t xml:space="preserve"> </w:t>
            </w:r>
            <w:r w:rsidR="00A64FB1">
              <w:rPr>
                <w:rFonts w:ascii="Mangal" w:hAnsi="Mangal" w:cs="Mangal"/>
                <w:b/>
                <w:bCs/>
                <w:color w:val="000000"/>
                <w:sz w:val="18"/>
                <w:szCs w:val="18"/>
                <w:lang w:val="en-GB"/>
              </w:rPr>
              <w:t>(</w:t>
            </w:r>
            <w:r w:rsidRPr="00785111">
              <w:rPr>
                <w:rFonts w:ascii="Rupee Foradian" w:hAnsi="Rupee Foradian" w:cs="Rupee Foradian"/>
                <w:b/>
                <w:bCs/>
                <w:color w:val="000000"/>
                <w:sz w:val="18"/>
                <w:szCs w:val="18"/>
                <w:lang w:val="en-GB"/>
              </w:rPr>
              <w:t xml:space="preserve">` </w:t>
            </w:r>
            <w:r w:rsidRPr="00785111">
              <w:rPr>
                <w:rFonts w:ascii="Mangal" w:hAnsi="Mangal" w:cs="Mangal" w:hint="cs"/>
                <w:b/>
                <w:bCs/>
                <w:color w:val="000000"/>
                <w:sz w:val="18"/>
                <w:szCs w:val="18"/>
                <w:cs/>
                <w:lang w:val="en-GB"/>
              </w:rPr>
              <w:t>लाख में</w:t>
            </w:r>
            <w:r w:rsidR="00A64FB1">
              <w:rPr>
                <w:rFonts w:ascii="Mangal" w:hAnsi="Mangal" w:cs="Mangal"/>
                <w:b/>
                <w:bCs/>
                <w:color w:val="000000"/>
                <w:sz w:val="18"/>
                <w:szCs w:val="18"/>
                <w:lang w:val="en-GB"/>
              </w:rPr>
              <w:t>)</w:t>
            </w:r>
            <w:r w:rsidRPr="00785111">
              <w:rPr>
                <w:rFonts w:ascii="AkrutiDevPriya" w:hAnsi="AkrutiDevPriya" w:cs="AkrutiDevPriya"/>
                <w:b/>
                <w:bCs/>
                <w:color w:val="000000"/>
                <w:sz w:val="18"/>
                <w:szCs w:val="18"/>
                <w:lang w:val="en-GB"/>
              </w:rPr>
              <w:t>W</w:t>
            </w:r>
          </w:p>
          <w:p w:rsidR="00AE3E69" w:rsidRPr="00FA5D3C" w:rsidRDefault="00AE3E69" w:rsidP="00E92475">
            <w:pPr>
              <w:jc w:val="center"/>
              <w:rPr>
                <w:rFonts w:ascii="Rupee Foradian" w:hAnsi="Rupee Foradian"/>
                <w:b/>
                <w:bCs/>
                <w:sz w:val="18"/>
                <w:szCs w:val="18"/>
              </w:rPr>
            </w:pPr>
          </w:p>
        </w:tc>
        <w:tc>
          <w:tcPr>
            <w:tcW w:w="1171" w:type="dxa"/>
            <w:tcBorders>
              <w:top w:val="single" w:sz="4" w:space="0" w:color="000000" w:themeColor="text1"/>
              <w:left w:val="single" w:sz="6" w:space="0" w:color="000000" w:themeColor="text1"/>
              <w:right w:val="single" w:sz="6" w:space="0" w:color="000000" w:themeColor="text1"/>
            </w:tcBorders>
          </w:tcPr>
          <w:p w:rsidR="005C0E4C" w:rsidRDefault="00AE3E69" w:rsidP="00E92475">
            <w:pPr>
              <w:jc w:val="center"/>
              <w:rPr>
                <w:rFonts w:ascii="Mangal" w:hAnsi="Mangal" w:cs="Mangal"/>
                <w:b/>
                <w:bCs/>
                <w:color w:val="000000"/>
                <w:sz w:val="18"/>
                <w:szCs w:val="18"/>
                <w:lang w:val="en-GB"/>
              </w:rPr>
            </w:pPr>
            <w:r w:rsidRPr="00785111">
              <w:rPr>
                <w:rFonts w:ascii="Mangal" w:hAnsi="Mangal" w:cs="Mangal" w:hint="cs"/>
                <w:b/>
                <w:bCs/>
                <w:color w:val="000000"/>
                <w:sz w:val="18"/>
                <w:szCs w:val="18"/>
                <w:cs/>
                <w:lang w:val="en-GB"/>
              </w:rPr>
              <w:t>आरक्षित मूल्य</w:t>
            </w:r>
            <w:r w:rsidR="005C0E4C">
              <w:rPr>
                <w:rFonts w:ascii="Mangal" w:hAnsi="Mangal" w:cs="Mangal" w:hint="cs"/>
                <w:b/>
                <w:bCs/>
                <w:color w:val="000000"/>
                <w:sz w:val="18"/>
                <w:szCs w:val="18"/>
                <w:cs/>
                <w:lang w:val="en-GB"/>
              </w:rPr>
              <w:t xml:space="preserve"> </w:t>
            </w:r>
          </w:p>
          <w:p w:rsidR="00AE3E69" w:rsidRPr="00785111" w:rsidDel="00C24A96" w:rsidRDefault="00A64FB1" w:rsidP="00E92475">
            <w:pPr>
              <w:jc w:val="center"/>
              <w:rPr>
                <w:rFonts w:ascii="Rupee Foradian" w:hAnsi="Rupee Foradian"/>
                <w:b/>
                <w:bCs/>
                <w:sz w:val="18"/>
                <w:szCs w:val="18"/>
              </w:rPr>
            </w:pPr>
            <w:r>
              <w:rPr>
                <w:rFonts w:ascii="Rupee Foradian" w:hAnsi="Rupee Foradian" w:cs="Rupee Foradian"/>
                <w:b/>
                <w:bCs/>
                <w:color w:val="000000"/>
                <w:sz w:val="18"/>
                <w:szCs w:val="18"/>
                <w:lang w:val="en-GB"/>
              </w:rPr>
              <w:t>(</w:t>
            </w:r>
            <w:r w:rsidR="00AE3E69" w:rsidRPr="00785111">
              <w:rPr>
                <w:rFonts w:ascii="Rupee Foradian" w:hAnsi="Rupee Foradian" w:cs="Rupee Foradian"/>
                <w:b/>
                <w:bCs/>
                <w:color w:val="000000"/>
                <w:sz w:val="18"/>
                <w:szCs w:val="18"/>
                <w:lang w:val="en-GB"/>
              </w:rPr>
              <w:t xml:space="preserve">` </w:t>
            </w:r>
            <w:r w:rsidR="00AE3E69" w:rsidRPr="00785111">
              <w:rPr>
                <w:rFonts w:ascii="Mangal" w:hAnsi="Mangal" w:cs="Mangal" w:hint="cs"/>
                <w:b/>
                <w:bCs/>
                <w:color w:val="000000"/>
                <w:sz w:val="18"/>
                <w:szCs w:val="18"/>
                <w:cs/>
                <w:lang w:val="en-GB"/>
              </w:rPr>
              <w:t>लाख में</w:t>
            </w:r>
            <w:r>
              <w:rPr>
                <w:rFonts w:ascii="Mangal" w:hAnsi="Mangal" w:cs="Mangal"/>
                <w:b/>
                <w:bCs/>
                <w:color w:val="000000"/>
                <w:sz w:val="18"/>
                <w:szCs w:val="18"/>
                <w:lang w:val="en-GB"/>
              </w:rPr>
              <w:t>)</w:t>
            </w:r>
            <w:r w:rsidR="00AE3E69" w:rsidRPr="00785111">
              <w:rPr>
                <w:rFonts w:ascii="AkrutiDevPriya" w:hAnsi="AkrutiDevPriya" w:cs="AkrutiDevPriya"/>
                <w:b/>
                <w:bCs/>
                <w:color w:val="000000"/>
                <w:sz w:val="18"/>
                <w:szCs w:val="18"/>
                <w:lang w:val="en-GB"/>
              </w:rPr>
              <w:t>W</w:t>
            </w:r>
          </w:p>
          <w:p w:rsidR="00AE3E69" w:rsidRPr="00075BD2" w:rsidRDefault="00AE3E69" w:rsidP="00E92475">
            <w:pPr>
              <w:jc w:val="center"/>
              <w:rPr>
                <w:rFonts w:ascii="Rupee Foradian" w:hAnsi="Rupee Foradian"/>
                <w:b/>
                <w:bCs/>
                <w:sz w:val="18"/>
                <w:szCs w:val="18"/>
              </w:rPr>
            </w:pPr>
          </w:p>
        </w:tc>
        <w:tc>
          <w:tcPr>
            <w:tcW w:w="1892" w:type="dxa"/>
            <w:tcBorders>
              <w:top w:val="single" w:sz="4" w:space="0" w:color="000000" w:themeColor="text1"/>
              <w:left w:val="single" w:sz="6" w:space="0" w:color="000000" w:themeColor="text1"/>
              <w:right w:val="single" w:sz="6" w:space="0" w:color="000000" w:themeColor="text1"/>
            </w:tcBorders>
          </w:tcPr>
          <w:p w:rsidR="00AE3E69" w:rsidRPr="00785111" w:rsidRDefault="00AE3E69" w:rsidP="005C0E4C">
            <w:pPr>
              <w:suppressAutoHyphens/>
              <w:autoSpaceDE w:val="0"/>
              <w:autoSpaceDN w:val="0"/>
              <w:adjustRightInd w:val="0"/>
              <w:spacing w:line="288" w:lineRule="auto"/>
              <w:jc w:val="center"/>
              <w:textAlignment w:val="center"/>
              <w:rPr>
                <w:rFonts w:ascii="AkrutiDevPriya" w:hAnsi="AkrutiDevPriya" w:cs="AkrutiDevPriya"/>
                <w:b/>
                <w:bCs/>
                <w:color w:val="000000"/>
                <w:sz w:val="18"/>
                <w:szCs w:val="18"/>
                <w:lang w:val="en-GB"/>
              </w:rPr>
            </w:pPr>
            <w:r w:rsidRPr="00785111">
              <w:rPr>
                <w:rFonts w:ascii="Mangal" w:hAnsi="Mangal" w:cs="Mangal" w:hint="cs"/>
                <w:b/>
                <w:bCs/>
                <w:color w:val="000000"/>
                <w:sz w:val="18"/>
                <w:szCs w:val="18"/>
                <w:cs/>
                <w:lang w:val="en-GB"/>
              </w:rPr>
              <w:t xml:space="preserve">मांग सूचना तिथि </w:t>
            </w:r>
            <w:r w:rsidRPr="00785111">
              <w:rPr>
                <w:rFonts w:ascii="AkrutiDevPriya" w:hAnsi="AkrutiDevPriya" w:hint="cs"/>
                <w:b/>
                <w:bCs/>
                <w:color w:val="000000"/>
                <w:sz w:val="18"/>
                <w:szCs w:val="18"/>
                <w:cs/>
                <w:lang w:val="en-GB"/>
              </w:rPr>
              <w:t xml:space="preserve">और  देय </w:t>
            </w:r>
            <w:r w:rsidRPr="00785111">
              <w:rPr>
                <w:rFonts w:ascii="Mangal" w:hAnsi="Mangal" w:cs="Mangal" w:hint="cs"/>
                <w:b/>
                <w:bCs/>
                <w:color w:val="000000"/>
                <w:sz w:val="18"/>
                <w:szCs w:val="18"/>
                <w:cs/>
                <w:lang w:val="en-GB"/>
              </w:rPr>
              <w:t>राशि</w:t>
            </w:r>
          </w:p>
          <w:p w:rsidR="00AE3E69" w:rsidRPr="00FA5D3C" w:rsidRDefault="00AE3E69" w:rsidP="00E92475">
            <w:pPr>
              <w:jc w:val="center"/>
              <w:rPr>
                <w:rFonts w:ascii="Rupee Foradian" w:hAnsi="Rupee Foradian"/>
                <w:b/>
                <w:bCs/>
                <w:sz w:val="18"/>
                <w:szCs w:val="18"/>
              </w:rPr>
            </w:pPr>
          </w:p>
        </w:tc>
        <w:tc>
          <w:tcPr>
            <w:tcW w:w="1940" w:type="dxa"/>
            <w:tcBorders>
              <w:top w:val="single" w:sz="4" w:space="0" w:color="000000" w:themeColor="text1"/>
              <w:left w:val="single" w:sz="6" w:space="0" w:color="000000" w:themeColor="text1"/>
              <w:right w:val="single" w:sz="6" w:space="0" w:color="000000" w:themeColor="text1"/>
            </w:tcBorders>
          </w:tcPr>
          <w:p w:rsidR="00AE3E69" w:rsidRPr="00785111" w:rsidRDefault="00AE3E69" w:rsidP="00E92475">
            <w:pPr>
              <w:jc w:val="center"/>
              <w:rPr>
                <w:rFonts w:ascii="Rupee Foradian" w:hAnsi="Rupee Foradian"/>
                <w:b/>
                <w:bCs/>
                <w:sz w:val="18"/>
                <w:szCs w:val="18"/>
              </w:rPr>
            </w:pPr>
            <w:r w:rsidRPr="00785111">
              <w:rPr>
                <w:rFonts w:ascii="Rupee Foradian" w:hAnsi="Rupee Foradian" w:hint="cs"/>
                <w:b/>
                <w:bCs/>
                <w:sz w:val="18"/>
                <w:szCs w:val="18"/>
                <w:cs/>
              </w:rPr>
              <w:t xml:space="preserve">सिडबी बैंक खाते का विवरण </w:t>
            </w:r>
          </w:p>
          <w:p w:rsidR="00AE3E69" w:rsidRPr="001C74ED" w:rsidRDefault="00AE3E69" w:rsidP="00E92475">
            <w:pPr>
              <w:jc w:val="center"/>
              <w:rPr>
                <w:rFonts w:ascii="Rupee Foradian" w:hAnsi="Rupee Foradian"/>
                <w:b/>
                <w:bCs/>
                <w:sz w:val="18"/>
                <w:szCs w:val="18"/>
              </w:rPr>
            </w:pPr>
          </w:p>
        </w:tc>
      </w:tr>
      <w:tr w:rsidR="00D356AF" w:rsidRPr="00075BD2" w:rsidTr="00D356AF">
        <w:trPr>
          <w:trHeight w:val="1799"/>
        </w:trPr>
        <w:tc>
          <w:tcPr>
            <w:tcW w:w="481" w:type="dxa"/>
          </w:tcPr>
          <w:p w:rsidR="00D356AF" w:rsidRPr="00E0719D" w:rsidRDefault="00D356AF" w:rsidP="00D356AF">
            <w:pPr>
              <w:ind w:right="-24"/>
              <w:jc w:val="center"/>
              <w:rPr>
                <w:rFonts w:ascii="Rupee Foradian" w:hAnsi="Rupee Foradian"/>
                <w:sz w:val="20"/>
              </w:rPr>
            </w:pPr>
            <w:r w:rsidRPr="00E0719D">
              <w:rPr>
                <w:rFonts w:ascii="Rupee Foradian" w:hAnsi="Rupee Foradian"/>
                <w:sz w:val="20"/>
              </w:rPr>
              <w:t>1</w:t>
            </w:r>
          </w:p>
        </w:tc>
        <w:tc>
          <w:tcPr>
            <w:tcW w:w="1884" w:type="dxa"/>
          </w:tcPr>
          <w:p w:rsidR="005555A5" w:rsidRDefault="005555A5" w:rsidP="00D356AF">
            <w:pPr>
              <w:ind w:right="-24"/>
              <w:rPr>
                <w:rFonts w:ascii="Rupee Foradian" w:hAnsi="Rupee Foradian" w:hint="cs"/>
                <w:sz w:val="20"/>
                <w:cs/>
              </w:rPr>
            </w:pPr>
            <w:r>
              <w:rPr>
                <w:rFonts w:ascii="Mangal" w:hAnsi="Mangal" w:cs="Mangal" w:hint="cs"/>
                <w:sz w:val="20"/>
                <w:cs/>
              </w:rPr>
              <w:t xml:space="preserve">आर्डी </w:t>
            </w:r>
            <w:r w:rsidR="00790D85">
              <w:rPr>
                <w:rFonts w:ascii="Mangal" w:hAnsi="Mangal" w:cs="Mangal" w:hint="cs"/>
                <w:sz w:val="20"/>
                <w:cs/>
              </w:rPr>
              <w:t>इंजीनियरिंग इन्नोवेशन प्रा. लि./श्री सूर्या नारायण गोडा/डॉ सुनन्दा गोडा/श्रीमती रुक्मणी गोडा/सुश्री ज्योति गोडा/श्रीमती सुनीता दास</w:t>
            </w:r>
          </w:p>
          <w:p w:rsidR="005555A5" w:rsidRDefault="005555A5" w:rsidP="00D356AF">
            <w:pPr>
              <w:ind w:right="-24"/>
              <w:rPr>
                <w:rFonts w:ascii="Rupee Foradian" w:hAnsi="Rupee Foradian"/>
                <w:sz w:val="20"/>
              </w:rPr>
            </w:pPr>
          </w:p>
          <w:p w:rsidR="00D356AF" w:rsidRPr="00E0719D" w:rsidRDefault="00D356AF" w:rsidP="00D356AF">
            <w:pPr>
              <w:ind w:right="-24"/>
              <w:rPr>
                <w:rFonts w:ascii="Rupee Foradian" w:hAnsi="Rupee Foradian"/>
                <w:sz w:val="20"/>
              </w:rPr>
            </w:pPr>
          </w:p>
        </w:tc>
        <w:tc>
          <w:tcPr>
            <w:tcW w:w="1560" w:type="dxa"/>
          </w:tcPr>
          <w:p w:rsidR="00790D85" w:rsidRDefault="00790D85" w:rsidP="00D356AF">
            <w:pPr>
              <w:ind w:right="-24"/>
              <w:jc w:val="both"/>
              <w:rPr>
                <w:rFonts w:ascii="Mangal" w:hAnsi="Mangal" w:cs="Mangal"/>
                <w:sz w:val="20"/>
              </w:rPr>
            </w:pPr>
            <w:r>
              <w:rPr>
                <w:rFonts w:ascii="Mangal" w:hAnsi="Mangal" w:cs="Mangal" w:hint="cs"/>
                <w:sz w:val="20"/>
                <w:cs/>
              </w:rPr>
              <w:t>श्री सूर्या नारायण गोडा</w:t>
            </w:r>
          </w:p>
          <w:p w:rsidR="00D356AF" w:rsidRPr="00E0719D" w:rsidRDefault="00D356AF" w:rsidP="00D356AF">
            <w:pPr>
              <w:ind w:right="-24"/>
              <w:jc w:val="both"/>
              <w:rPr>
                <w:rFonts w:ascii="Rupee Foradian" w:hAnsi="Rupee Foradian"/>
                <w:sz w:val="20"/>
              </w:rPr>
            </w:pPr>
          </w:p>
        </w:tc>
        <w:tc>
          <w:tcPr>
            <w:tcW w:w="880" w:type="dxa"/>
          </w:tcPr>
          <w:p w:rsidR="00D356AF" w:rsidRPr="00E0719D" w:rsidRDefault="00D356AF" w:rsidP="00D356AF">
            <w:pPr>
              <w:ind w:right="-24"/>
              <w:jc w:val="center"/>
              <w:rPr>
                <w:rFonts w:ascii="Rupee Foradian" w:hAnsi="Rupee Foradian"/>
                <w:sz w:val="20"/>
              </w:rPr>
            </w:pPr>
            <w:r w:rsidRPr="00E0719D">
              <w:rPr>
                <w:rFonts w:ascii="Rupee Foradian" w:hAnsi="Rupee Foradian"/>
                <w:sz w:val="20"/>
              </w:rPr>
              <w:t>1</w:t>
            </w: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p>
          <w:p w:rsidR="00D356AF" w:rsidRPr="00E0719D" w:rsidRDefault="00D356AF" w:rsidP="00D356AF">
            <w:pPr>
              <w:ind w:right="-24"/>
              <w:jc w:val="center"/>
              <w:rPr>
                <w:rFonts w:ascii="Rupee Foradian" w:hAnsi="Rupee Foradian"/>
                <w:sz w:val="20"/>
              </w:rPr>
            </w:pPr>
            <w:r w:rsidRPr="00E0719D">
              <w:rPr>
                <w:rFonts w:ascii="Rupee Foradian" w:hAnsi="Rupee Foradian"/>
                <w:vanish/>
                <w:sz w:val="20"/>
              </w:rPr>
              <w:t>uthorised Officeroods Ltd.he amount due</w:t>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r w:rsidRPr="00E0719D">
              <w:rPr>
                <w:rFonts w:ascii="Rupee Foradian" w:hAnsi="Rupee Foradian"/>
                <w:vanish/>
                <w:sz w:val="20"/>
              </w:rPr>
              <w:pgNum/>
            </w: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Default="00D356AF"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D356AF" w:rsidRPr="00E0719D" w:rsidRDefault="00D356AF" w:rsidP="00D356AF">
            <w:pPr>
              <w:rPr>
                <w:rFonts w:ascii="Rupee Foradian" w:hAnsi="Rupee Foradian"/>
                <w:sz w:val="20"/>
              </w:rPr>
            </w:pPr>
            <w:r w:rsidRPr="00E0719D">
              <w:rPr>
                <w:rFonts w:ascii="Rupee Foradian" w:hAnsi="Rupee Foradian"/>
                <w:sz w:val="20"/>
              </w:rPr>
              <w:t>2</w:t>
            </w: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126E53" w:rsidRDefault="00126E53" w:rsidP="00D356AF">
            <w:pPr>
              <w:rPr>
                <w:rFonts w:ascii="Rupee Foradian" w:hAnsi="Rupee Foradian"/>
                <w:sz w:val="20"/>
              </w:rPr>
            </w:pPr>
          </w:p>
          <w:p w:rsidR="00D356AF" w:rsidRPr="00E0719D" w:rsidRDefault="00D356AF" w:rsidP="00D356AF">
            <w:pPr>
              <w:rPr>
                <w:rFonts w:ascii="Rupee Foradian" w:hAnsi="Rupee Foradian"/>
                <w:sz w:val="20"/>
              </w:rPr>
            </w:pPr>
            <w:r w:rsidRPr="00E0719D">
              <w:rPr>
                <w:rFonts w:ascii="Rupee Foradian" w:hAnsi="Rupee Foradian"/>
                <w:sz w:val="20"/>
              </w:rPr>
              <w:t>3</w:t>
            </w: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D356AF" w:rsidRPr="00E0719D" w:rsidRDefault="00D356AF" w:rsidP="00D356AF">
            <w:pPr>
              <w:rPr>
                <w:rFonts w:ascii="Rupee Foradian" w:hAnsi="Rupee Foradian"/>
                <w:sz w:val="20"/>
              </w:rPr>
            </w:pPr>
          </w:p>
          <w:p w:rsidR="001563EB" w:rsidRDefault="00D356AF" w:rsidP="00D356AF">
            <w:pPr>
              <w:rPr>
                <w:rFonts w:ascii="Rupee Foradian" w:hAnsi="Rupee Foradian"/>
                <w:sz w:val="20"/>
              </w:rPr>
            </w:pPr>
            <w:r>
              <w:rPr>
                <w:rFonts w:ascii="Rupee Foradian" w:hAnsi="Rupee Foradian"/>
                <w:sz w:val="20"/>
              </w:rPr>
              <w:t xml:space="preserve">    </w:t>
            </w: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1563EB" w:rsidRDefault="001563EB" w:rsidP="00D356AF">
            <w:pPr>
              <w:rPr>
                <w:rFonts w:ascii="Rupee Foradian" w:hAnsi="Rupee Foradian"/>
                <w:sz w:val="20"/>
              </w:rPr>
            </w:pPr>
          </w:p>
          <w:p w:rsidR="00D356AF" w:rsidRPr="00E0719D" w:rsidRDefault="00D356AF" w:rsidP="00D356AF">
            <w:pPr>
              <w:rPr>
                <w:rFonts w:ascii="Rupee Foradian" w:hAnsi="Rupee Foradian"/>
                <w:sz w:val="20"/>
              </w:rPr>
            </w:pPr>
            <w:r>
              <w:rPr>
                <w:rFonts w:ascii="Rupee Foradian" w:hAnsi="Rupee Foradian"/>
                <w:sz w:val="20"/>
              </w:rPr>
              <w:t xml:space="preserve">  </w:t>
            </w:r>
            <w:r w:rsidRPr="00E0719D">
              <w:rPr>
                <w:rFonts w:ascii="Rupee Foradian" w:hAnsi="Rupee Foradian"/>
                <w:sz w:val="20"/>
              </w:rPr>
              <w:t>4</w:t>
            </w:r>
          </w:p>
        </w:tc>
        <w:tc>
          <w:tcPr>
            <w:tcW w:w="3255" w:type="dxa"/>
          </w:tcPr>
          <w:p w:rsidR="00905D35" w:rsidRDefault="00D356AF" w:rsidP="00D356AF">
            <w:pPr>
              <w:pStyle w:val="DefaultText"/>
              <w:jc w:val="both"/>
              <w:rPr>
                <w:rFonts w:ascii="Mangal" w:hAnsi="Mangal" w:cs="Mangal"/>
                <w:sz w:val="20"/>
                <w:szCs w:val="20"/>
                <w:lang w:bidi="hi-IN"/>
              </w:rPr>
            </w:pPr>
            <w:r w:rsidRPr="00E0719D">
              <w:rPr>
                <w:rFonts w:ascii="Rupee Foradian" w:hAnsi="Rupee Foradian" w:cs="Arial"/>
                <w:sz w:val="20"/>
                <w:szCs w:val="20"/>
              </w:rPr>
              <w:lastRenderedPageBreak/>
              <w:t>(</w:t>
            </w:r>
            <w:proofErr w:type="spellStart"/>
            <w:r w:rsidRPr="00E0719D">
              <w:rPr>
                <w:rFonts w:ascii="Rupee Foradian" w:hAnsi="Rupee Foradian" w:cs="Arial"/>
                <w:sz w:val="20"/>
                <w:szCs w:val="20"/>
              </w:rPr>
              <w:t>i</w:t>
            </w:r>
            <w:proofErr w:type="spellEnd"/>
            <w:r w:rsidRPr="00E0719D">
              <w:rPr>
                <w:rFonts w:ascii="Rupee Foradian" w:hAnsi="Rupee Foradian" w:cs="Arial"/>
                <w:sz w:val="20"/>
                <w:szCs w:val="20"/>
              </w:rPr>
              <w:t xml:space="preserve">) </w:t>
            </w:r>
            <w:r w:rsidR="006441AC">
              <w:rPr>
                <w:rFonts w:ascii="Mangal" w:hAnsi="Mangal" w:cs="Mangal" w:hint="cs"/>
                <w:sz w:val="20"/>
                <w:szCs w:val="20"/>
                <w:cs/>
                <w:lang w:bidi="hi-IN"/>
              </w:rPr>
              <w:t xml:space="preserve">सभी पीस एंड पार्सल </w:t>
            </w:r>
            <w:r w:rsidR="001E058C">
              <w:rPr>
                <w:rFonts w:ascii="Mangal" w:hAnsi="Mangal" w:cs="Mangal" w:hint="cs"/>
                <w:sz w:val="20"/>
                <w:szCs w:val="20"/>
                <w:cs/>
                <w:lang w:bidi="hi-IN"/>
              </w:rPr>
              <w:t>संपत्ति फ्लैट नंबर 209</w:t>
            </w:r>
            <w:r w:rsidR="001E058C">
              <w:rPr>
                <w:rFonts w:ascii="Mangal" w:hAnsi="Mangal" w:cs="Mangal" w:hint="cs"/>
                <w:sz w:val="20"/>
                <w:szCs w:val="20"/>
                <w:lang w:bidi="hi-IN"/>
              </w:rPr>
              <w:t>,</w:t>
            </w:r>
            <w:r w:rsidR="001E058C">
              <w:rPr>
                <w:rFonts w:ascii="Mangal" w:hAnsi="Mangal" w:cs="Mangal" w:hint="cs"/>
                <w:sz w:val="20"/>
                <w:szCs w:val="20"/>
                <w:cs/>
                <w:lang w:bidi="hi-IN"/>
              </w:rPr>
              <w:t xml:space="preserve"> 625 वर्ग फीट नाप का बिल्टअप क्षेत्र जिसमें सीढ़ियों और पार्किंग का आनुपातिक क्षेत्र शामिल है “पार्थ कोपरेटिव हाउसिंग सोसाइटी लिमिटेड” के दूसरे तल पर स्थित भूखंड नंबर 1</w:t>
            </w:r>
            <w:r w:rsidR="001E058C">
              <w:rPr>
                <w:rFonts w:ascii="Mangal" w:hAnsi="Mangal" w:cs="Mangal" w:hint="cs"/>
                <w:sz w:val="20"/>
                <w:szCs w:val="20"/>
                <w:lang w:bidi="hi-IN"/>
              </w:rPr>
              <w:t>,</w:t>
            </w:r>
            <w:r w:rsidR="001E058C">
              <w:rPr>
                <w:rFonts w:ascii="Mangal" w:hAnsi="Mangal" w:cs="Mangal" w:hint="cs"/>
                <w:sz w:val="20"/>
                <w:szCs w:val="20"/>
                <w:cs/>
                <w:lang w:bidi="hi-IN"/>
              </w:rPr>
              <w:t xml:space="preserve"> गाँव पेन</w:t>
            </w:r>
            <w:r w:rsidR="001E058C">
              <w:rPr>
                <w:rFonts w:ascii="Mangal" w:hAnsi="Mangal" w:cs="Mangal" w:hint="cs"/>
                <w:sz w:val="20"/>
                <w:szCs w:val="20"/>
                <w:lang w:bidi="hi-IN"/>
              </w:rPr>
              <w:t>,</w:t>
            </w:r>
            <w:r w:rsidR="001E058C">
              <w:rPr>
                <w:rFonts w:ascii="Mangal" w:hAnsi="Mangal" w:cs="Mangal" w:hint="cs"/>
                <w:sz w:val="20"/>
                <w:szCs w:val="20"/>
                <w:cs/>
                <w:lang w:bidi="hi-IN"/>
              </w:rPr>
              <w:t xml:space="preserve"> तालुका पेन</w:t>
            </w:r>
            <w:r w:rsidR="001E058C">
              <w:rPr>
                <w:rFonts w:ascii="Mangal" w:hAnsi="Mangal" w:cs="Mangal" w:hint="cs"/>
                <w:sz w:val="20"/>
                <w:szCs w:val="20"/>
                <w:lang w:bidi="hi-IN"/>
              </w:rPr>
              <w:t>,</w:t>
            </w:r>
            <w:r w:rsidR="001E058C">
              <w:rPr>
                <w:rFonts w:ascii="Mangal" w:hAnsi="Mangal" w:cs="Mangal" w:hint="cs"/>
                <w:sz w:val="20"/>
                <w:szCs w:val="20"/>
                <w:cs/>
                <w:lang w:bidi="hi-IN"/>
              </w:rPr>
              <w:t xml:space="preserve"> जिला रायगढ पंजीकरण जिला रायगढ</w:t>
            </w:r>
            <w:r w:rsidR="001E058C">
              <w:rPr>
                <w:rFonts w:ascii="Mangal" w:hAnsi="Mangal" w:cs="Mangal" w:hint="cs"/>
                <w:sz w:val="20"/>
                <w:szCs w:val="20"/>
                <w:lang w:bidi="hi-IN"/>
              </w:rPr>
              <w:t>,</w:t>
            </w:r>
            <w:r w:rsidR="001E058C">
              <w:rPr>
                <w:rFonts w:ascii="Mangal" w:hAnsi="Mangal" w:cs="Mangal" w:hint="cs"/>
                <w:sz w:val="20"/>
                <w:szCs w:val="20"/>
                <w:cs/>
                <w:lang w:bidi="hi-IN"/>
              </w:rPr>
              <w:t xml:space="preserve"> उप पंजीकरण तालुका पेन और पेन म्यूनिसिपल</w:t>
            </w:r>
            <w:r w:rsidR="00905D35">
              <w:rPr>
                <w:rFonts w:ascii="Mangal" w:hAnsi="Mangal" w:cs="Mangal" w:hint="cs"/>
                <w:sz w:val="20"/>
                <w:szCs w:val="20"/>
                <w:cs/>
                <w:lang w:bidi="hi-IN"/>
              </w:rPr>
              <w:t xml:space="preserve"> काउंसिल की स्थानीय </w:t>
            </w:r>
            <w:r w:rsidR="00905D35">
              <w:rPr>
                <w:rFonts w:ascii="Mangal" w:hAnsi="Mangal" w:cs="Mangal" w:hint="cs"/>
                <w:sz w:val="20"/>
                <w:szCs w:val="20"/>
                <w:cs/>
                <w:lang w:bidi="hi-IN"/>
              </w:rPr>
              <w:lastRenderedPageBreak/>
              <w:t>सीमाओं के अंदर स्थित सर्वे नंबर 77ए/3ए/1 का 1591 वर्ग मीटर नाप के प्लाट नंबर 1 पर निर्मित और उपर्युक्त सोसाइटी घिरी है:-</w:t>
            </w:r>
          </w:p>
          <w:p w:rsidR="00905D35" w:rsidRDefault="00905D35" w:rsidP="00D356AF">
            <w:pPr>
              <w:pStyle w:val="DefaultText"/>
              <w:jc w:val="both"/>
              <w:rPr>
                <w:rFonts w:ascii="Mangal" w:hAnsi="Mangal" w:cs="Mangal"/>
                <w:sz w:val="20"/>
                <w:szCs w:val="20"/>
                <w:lang w:bidi="hi-IN"/>
              </w:rPr>
            </w:pPr>
            <w:r>
              <w:rPr>
                <w:rFonts w:ascii="Mangal" w:hAnsi="Mangal" w:cs="Mangal" w:hint="cs"/>
                <w:sz w:val="20"/>
                <w:szCs w:val="20"/>
                <w:cs/>
                <w:lang w:bidi="hi-IN"/>
              </w:rPr>
              <w:t>पूर्व: संपत्ति एस.एन.78</w:t>
            </w:r>
          </w:p>
          <w:p w:rsidR="00905D35" w:rsidRDefault="00905D35" w:rsidP="00D356AF">
            <w:pPr>
              <w:pStyle w:val="DefaultText"/>
              <w:jc w:val="both"/>
              <w:rPr>
                <w:rFonts w:ascii="Mangal" w:hAnsi="Mangal" w:cs="Mangal"/>
                <w:sz w:val="20"/>
                <w:szCs w:val="20"/>
                <w:lang w:bidi="hi-IN"/>
              </w:rPr>
            </w:pPr>
            <w:r>
              <w:rPr>
                <w:rFonts w:ascii="Mangal" w:hAnsi="Mangal" w:cs="Mangal" w:hint="cs"/>
                <w:sz w:val="20"/>
                <w:szCs w:val="20"/>
                <w:cs/>
                <w:lang w:bidi="hi-IN"/>
              </w:rPr>
              <w:t>पश्चिम: संपत्ति एस.एन. 95</w:t>
            </w:r>
          </w:p>
          <w:p w:rsidR="00905D35" w:rsidRDefault="00905D35" w:rsidP="00D356AF">
            <w:pPr>
              <w:pStyle w:val="DefaultText"/>
              <w:jc w:val="both"/>
              <w:rPr>
                <w:rFonts w:ascii="Mangal" w:hAnsi="Mangal" w:cs="Mangal"/>
                <w:sz w:val="20"/>
                <w:szCs w:val="20"/>
                <w:lang w:bidi="hi-IN"/>
              </w:rPr>
            </w:pPr>
            <w:r>
              <w:rPr>
                <w:rFonts w:ascii="Mangal" w:hAnsi="Mangal" w:cs="Mangal" w:hint="cs"/>
                <w:sz w:val="20"/>
                <w:szCs w:val="20"/>
                <w:cs/>
                <w:lang w:bidi="hi-IN"/>
              </w:rPr>
              <w:t>दक्षिण: संपत्ति एस.एन.77ए/3बी एवं 3ए/2</w:t>
            </w:r>
          </w:p>
          <w:p w:rsidR="00905D35" w:rsidRDefault="00905D35" w:rsidP="00D356AF">
            <w:pPr>
              <w:pStyle w:val="DefaultText"/>
              <w:jc w:val="both"/>
              <w:rPr>
                <w:rFonts w:ascii="Mangal" w:hAnsi="Mangal" w:cs="Mangal" w:hint="cs"/>
                <w:sz w:val="20"/>
                <w:szCs w:val="20"/>
                <w:lang w:bidi="hi-IN"/>
              </w:rPr>
            </w:pPr>
            <w:r>
              <w:rPr>
                <w:rFonts w:ascii="Mangal" w:hAnsi="Mangal" w:cs="Mangal" w:hint="cs"/>
                <w:sz w:val="20"/>
                <w:szCs w:val="20"/>
                <w:cs/>
                <w:lang w:bidi="hi-IN"/>
              </w:rPr>
              <w:t>उत्तर: संपत्ति एस.एन.77ए/2ए/8</w:t>
            </w:r>
          </w:p>
          <w:p w:rsidR="00D356AF" w:rsidRPr="00E0719D" w:rsidRDefault="00D356AF" w:rsidP="00D356AF">
            <w:pPr>
              <w:ind w:right="-24"/>
              <w:jc w:val="both"/>
              <w:rPr>
                <w:rFonts w:ascii="Rupee Foradian" w:hAnsi="Rupee Foradian" w:cs="Arial"/>
                <w:sz w:val="20"/>
                <w:lang w:bidi="ar-SA"/>
              </w:rPr>
            </w:pPr>
          </w:p>
          <w:p w:rsidR="00905D35" w:rsidRDefault="00D356AF" w:rsidP="00905D35">
            <w:pPr>
              <w:pStyle w:val="DefaultText"/>
              <w:jc w:val="both"/>
              <w:rPr>
                <w:rFonts w:ascii="Mangal" w:hAnsi="Mangal" w:cs="Mangal"/>
                <w:sz w:val="20"/>
                <w:szCs w:val="20"/>
                <w:lang w:bidi="hi-IN"/>
              </w:rPr>
            </w:pPr>
            <w:r w:rsidRPr="00E0719D">
              <w:rPr>
                <w:rFonts w:ascii="Rupee Foradian" w:hAnsi="Rupee Foradian" w:cs="Arial"/>
                <w:sz w:val="20"/>
                <w:szCs w:val="20"/>
              </w:rPr>
              <w:t xml:space="preserve">(ii) </w:t>
            </w:r>
            <w:r w:rsidR="00905D35">
              <w:rPr>
                <w:rFonts w:ascii="Mangal" w:hAnsi="Mangal" w:cs="Mangal" w:hint="cs"/>
                <w:sz w:val="20"/>
                <w:szCs w:val="20"/>
                <w:cs/>
                <w:lang w:bidi="hi-IN"/>
              </w:rPr>
              <w:t xml:space="preserve">सभी पीस एंड पार्सल संपत्ति फ्लैट नंबर </w:t>
            </w:r>
            <w:r w:rsidR="00905D35">
              <w:rPr>
                <w:rFonts w:ascii="Mangal" w:hAnsi="Mangal" w:cs="Mangal" w:hint="cs"/>
                <w:sz w:val="20"/>
                <w:szCs w:val="20"/>
                <w:cs/>
                <w:lang w:bidi="hi-IN"/>
              </w:rPr>
              <w:t>210</w:t>
            </w:r>
            <w:r w:rsidR="00905D35">
              <w:rPr>
                <w:rFonts w:ascii="Mangal" w:hAnsi="Mangal" w:cs="Mangal" w:hint="cs"/>
                <w:sz w:val="20"/>
                <w:szCs w:val="20"/>
                <w:lang w:bidi="hi-IN"/>
              </w:rPr>
              <w:t>,</w:t>
            </w:r>
            <w:r w:rsidR="00905D35">
              <w:rPr>
                <w:rFonts w:ascii="Mangal" w:hAnsi="Mangal" w:cs="Mangal" w:hint="cs"/>
                <w:sz w:val="20"/>
                <w:szCs w:val="20"/>
                <w:cs/>
                <w:lang w:bidi="hi-IN"/>
              </w:rPr>
              <w:t xml:space="preserve"> </w:t>
            </w:r>
            <w:r w:rsidR="00905D35">
              <w:rPr>
                <w:rFonts w:ascii="Mangal" w:hAnsi="Mangal" w:cs="Mangal" w:hint="cs"/>
                <w:sz w:val="20"/>
                <w:szCs w:val="20"/>
                <w:cs/>
                <w:lang w:bidi="hi-IN"/>
              </w:rPr>
              <w:t>64</w:t>
            </w:r>
            <w:r w:rsidR="00905D35">
              <w:rPr>
                <w:rFonts w:ascii="Mangal" w:hAnsi="Mangal" w:cs="Mangal" w:hint="cs"/>
                <w:sz w:val="20"/>
                <w:szCs w:val="20"/>
                <w:cs/>
                <w:lang w:bidi="hi-IN"/>
              </w:rPr>
              <w:t>5 वर्ग फीट नाप का बिल्टअप क्षेत्र जिसमें सीढ़ियों और पार्किंग का आनुपातिक क्षेत्र शामिल है “पार्थ कोपरेटिव हाउसिंग सोसाइटी लिमिटेड” के दूसरे तल पर स्थित भूखंड नंबर 1</w:t>
            </w:r>
            <w:r w:rsidR="00905D35">
              <w:rPr>
                <w:rFonts w:ascii="Mangal" w:hAnsi="Mangal" w:cs="Mangal" w:hint="cs"/>
                <w:sz w:val="20"/>
                <w:szCs w:val="20"/>
                <w:lang w:bidi="hi-IN"/>
              </w:rPr>
              <w:t>,</w:t>
            </w:r>
            <w:r w:rsidR="00905D35">
              <w:rPr>
                <w:rFonts w:ascii="Mangal" w:hAnsi="Mangal" w:cs="Mangal" w:hint="cs"/>
                <w:sz w:val="20"/>
                <w:szCs w:val="20"/>
                <w:cs/>
                <w:lang w:bidi="hi-IN"/>
              </w:rPr>
              <w:t xml:space="preserve"> गाँव पेन</w:t>
            </w:r>
            <w:r w:rsidR="00905D35">
              <w:rPr>
                <w:rFonts w:ascii="Mangal" w:hAnsi="Mangal" w:cs="Mangal" w:hint="cs"/>
                <w:sz w:val="20"/>
                <w:szCs w:val="20"/>
                <w:lang w:bidi="hi-IN"/>
              </w:rPr>
              <w:t>,</w:t>
            </w:r>
            <w:r w:rsidR="00905D35">
              <w:rPr>
                <w:rFonts w:ascii="Mangal" w:hAnsi="Mangal" w:cs="Mangal" w:hint="cs"/>
                <w:sz w:val="20"/>
                <w:szCs w:val="20"/>
                <w:cs/>
                <w:lang w:bidi="hi-IN"/>
              </w:rPr>
              <w:t xml:space="preserve"> तालुका पेन</w:t>
            </w:r>
            <w:r w:rsidR="00905D35">
              <w:rPr>
                <w:rFonts w:ascii="Mangal" w:hAnsi="Mangal" w:cs="Mangal" w:hint="cs"/>
                <w:sz w:val="20"/>
                <w:szCs w:val="20"/>
                <w:lang w:bidi="hi-IN"/>
              </w:rPr>
              <w:t>,</w:t>
            </w:r>
            <w:r w:rsidR="00905D35">
              <w:rPr>
                <w:rFonts w:ascii="Mangal" w:hAnsi="Mangal" w:cs="Mangal" w:hint="cs"/>
                <w:sz w:val="20"/>
                <w:szCs w:val="20"/>
                <w:cs/>
                <w:lang w:bidi="hi-IN"/>
              </w:rPr>
              <w:t xml:space="preserve"> जिला रायगढ पंजीकरण जिला रायगढ</w:t>
            </w:r>
            <w:r w:rsidR="00905D35">
              <w:rPr>
                <w:rFonts w:ascii="Mangal" w:hAnsi="Mangal" w:cs="Mangal" w:hint="cs"/>
                <w:sz w:val="20"/>
                <w:szCs w:val="20"/>
                <w:lang w:bidi="hi-IN"/>
              </w:rPr>
              <w:t>,</w:t>
            </w:r>
            <w:r w:rsidR="00905D35">
              <w:rPr>
                <w:rFonts w:ascii="Mangal" w:hAnsi="Mangal" w:cs="Mangal" w:hint="cs"/>
                <w:sz w:val="20"/>
                <w:szCs w:val="20"/>
                <w:cs/>
                <w:lang w:bidi="hi-IN"/>
              </w:rPr>
              <w:t xml:space="preserve"> उप पंजीकरण तालुका पेन और पेन म्यूनिसिपल काउंसिल की स्थानीय सीमाओं के अंदर स्थित सर्वे नंबर 77ए/3ए/1 का 1591 वर्ग मीटर नाप के प्लाट नंबर 1 पर निर्मित और उपर्युक्त सोसाइटी घिरी है:-</w:t>
            </w:r>
          </w:p>
          <w:p w:rsidR="00905D35" w:rsidRDefault="00905D35" w:rsidP="00905D35">
            <w:pPr>
              <w:pStyle w:val="DefaultText"/>
              <w:jc w:val="both"/>
              <w:rPr>
                <w:rFonts w:ascii="Mangal" w:hAnsi="Mangal" w:cs="Mangal"/>
                <w:sz w:val="20"/>
                <w:szCs w:val="20"/>
                <w:lang w:bidi="hi-IN"/>
              </w:rPr>
            </w:pPr>
            <w:r>
              <w:rPr>
                <w:rFonts w:ascii="Mangal" w:hAnsi="Mangal" w:cs="Mangal" w:hint="cs"/>
                <w:sz w:val="20"/>
                <w:szCs w:val="20"/>
                <w:cs/>
                <w:lang w:bidi="hi-IN"/>
              </w:rPr>
              <w:lastRenderedPageBreak/>
              <w:t>पूर्व: संपत्ति एस.एन.78</w:t>
            </w:r>
          </w:p>
          <w:p w:rsidR="00905D35" w:rsidRDefault="00905D35" w:rsidP="00905D35">
            <w:pPr>
              <w:pStyle w:val="DefaultText"/>
              <w:jc w:val="both"/>
              <w:rPr>
                <w:rFonts w:ascii="Mangal" w:hAnsi="Mangal" w:cs="Mangal"/>
                <w:sz w:val="20"/>
                <w:szCs w:val="20"/>
                <w:lang w:bidi="hi-IN"/>
              </w:rPr>
            </w:pPr>
            <w:r>
              <w:rPr>
                <w:rFonts w:ascii="Mangal" w:hAnsi="Mangal" w:cs="Mangal" w:hint="cs"/>
                <w:sz w:val="20"/>
                <w:szCs w:val="20"/>
                <w:cs/>
                <w:lang w:bidi="hi-IN"/>
              </w:rPr>
              <w:t>पश्चिम: संपत्ति एस.एन. 95</w:t>
            </w:r>
          </w:p>
          <w:p w:rsidR="00905D35" w:rsidRDefault="00905D35" w:rsidP="00905D35">
            <w:pPr>
              <w:pStyle w:val="DefaultText"/>
              <w:jc w:val="both"/>
              <w:rPr>
                <w:rFonts w:ascii="Mangal" w:hAnsi="Mangal" w:cs="Mangal"/>
                <w:sz w:val="20"/>
                <w:szCs w:val="20"/>
                <w:lang w:bidi="hi-IN"/>
              </w:rPr>
            </w:pPr>
            <w:r>
              <w:rPr>
                <w:rFonts w:ascii="Mangal" w:hAnsi="Mangal" w:cs="Mangal" w:hint="cs"/>
                <w:sz w:val="20"/>
                <w:szCs w:val="20"/>
                <w:cs/>
                <w:lang w:bidi="hi-IN"/>
              </w:rPr>
              <w:t>दक्षिण: संपत्ति एस.एन.77ए/3बी एवं 3ए/2</w:t>
            </w:r>
          </w:p>
          <w:p w:rsidR="00126E53" w:rsidRDefault="00905D35" w:rsidP="00905D35">
            <w:pPr>
              <w:pStyle w:val="DefaultText"/>
              <w:jc w:val="both"/>
              <w:rPr>
                <w:rFonts w:ascii="Mangal" w:hAnsi="Mangal" w:cs="Mangal"/>
                <w:sz w:val="20"/>
                <w:szCs w:val="20"/>
                <w:lang w:bidi="hi-IN"/>
              </w:rPr>
            </w:pPr>
            <w:r>
              <w:rPr>
                <w:rFonts w:ascii="Mangal" w:hAnsi="Mangal" w:cs="Mangal" w:hint="cs"/>
                <w:sz w:val="20"/>
                <w:szCs w:val="20"/>
                <w:cs/>
                <w:lang w:bidi="hi-IN"/>
              </w:rPr>
              <w:t>उत्तर: संपत्ति एस.एन.77ए/2ए/8</w:t>
            </w:r>
          </w:p>
          <w:p w:rsidR="00D356AF" w:rsidRPr="00E0719D" w:rsidRDefault="00D356AF" w:rsidP="00D356AF">
            <w:pPr>
              <w:pStyle w:val="DefaultText"/>
              <w:rPr>
                <w:rFonts w:ascii="Rupee Foradian" w:hAnsi="Rupee Foradian" w:cs="Arial"/>
                <w:sz w:val="20"/>
              </w:rPr>
            </w:pPr>
          </w:p>
          <w:p w:rsidR="00126E53" w:rsidRDefault="00D356AF" w:rsidP="00126E53">
            <w:pPr>
              <w:pStyle w:val="DefaultText"/>
              <w:jc w:val="both"/>
              <w:rPr>
                <w:rFonts w:ascii="Mangal" w:hAnsi="Mangal" w:cs="Mangal"/>
                <w:sz w:val="20"/>
                <w:szCs w:val="20"/>
                <w:lang w:bidi="hi-IN"/>
              </w:rPr>
            </w:pPr>
            <w:r w:rsidRPr="00E0719D">
              <w:rPr>
                <w:rFonts w:ascii="Rupee Foradian" w:hAnsi="Rupee Foradian" w:cs="Arial"/>
                <w:sz w:val="20"/>
                <w:szCs w:val="20"/>
              </w:rPr>
              <w:t xml:space="preserve">(iii) </w:t>
            </w:r>
            <w:r w:rsidR="00126E53">
              <w:rPr>
                <w:rFonts w:ascii="Mangal" w:hAnsi="Mangal" w:cs="Mangal" w:hint="cs"/>
                <w:sz w:val="20"/>
                <w:szCs w:val="20"/>
                <w:cs/>
                <w:lang w:bidi="hi-IN"/>
              </w:rPr>
              <w:t xml:space="preserve">सभी पीस एंड पार्सल संपत्ति फ्लैट नंबर </w:t>
            </w:r>
            <w:r w:rsidR="00126E53">
              <w:rPr>
                <w:rFonts w:ascii="Mangal" w:hAnsi="Mangal" w:cs="Mangal" w:hint="cs"/>
                <w:sz w:val="20"/>
                <w:szCs w:val="20"/>
                <w:cs/>
                <w:lang w:bidi="hi-IN"/>
              </w:rPr>
              <w:t>211</w:t>
            </w:r>
            <w:r w:rsidR="00126E53">
              <w:rPr>
                <w:rFonts w:ascii="Mangal" w:hAnsi="Mangal" w:cs="Mangal" w:hint="cs"/>
                <w:sz w:val="20"/>
                <w:szCs w:val="20"/>
                <w:lang w:bidi="hi-IN"/>
              </w:rPr>
              <w:t>,</w:t>
            </w:r>
            <w:r w:rsidR="00126E53">
              <w:rPr>
                <w:rFonts w:ascii="Mangal" w:hAnsi="Mangal" w:cs="Mangal" w:hint="cs"/>
                <w:sz w:val="20"/>
                <w:szCs w:val="20"/>
                <w:cs/>
                <w:lang w:bidi="hi-IN"/>
              </w:rPr>
              <w:t xml:space="preserve"> 625 वर्ग फीट नाप का बिल्टअप क्षेत्र जिसमें सीढ़ियों और पार्किंग का आनुपातिक क्षेत्र शामिल है “पार्थ कोपरेटिव हाउसिंग सोसाइटी लिमिटेड” के दूसरे तल पर स्थित भूखंड नंबर 1</w:t>
            </w:r>
            <w:r w:rsidR="00126E53">
              <w:rPr>
                <w:rFonts w:ascii="Mangal" w:hAnsi="Mangal" w:cs="Mangal" w:hint="cs"/>
                <w:sz w:val="20"/>
                <w:szCs w:val="20"/>
                <w:lang w:bidi="hi-IN"/>
              </w:rPr>
              <w:t>,</w:t>
            </w:r>
            <w:r w:rsidR="00126E53">
              <w:rPr>
                <w:rFonts w:ascii="Mangal" w:hAnsi="Mangal" w:cs="Mangal" w:hint="cs"/>
                <w:sz w:val="20"/>
                <w:szCs w:val="20"/>
                <w:cs/>
                <w:lang w:bidi="hi-IN"/>
              </w:rPr>
              <w:t xml:space="preserve"> गाँव पेन</w:t>
            </w:r>
            <w:r w:rsidR="00126E53">
              <w:rPr>
                <w:rFonts w:ascii="Mangal" w:hAnsi="Mangal" w:cs="Mangal" w:hint="cs"/>
                <w:sz w:val="20"/>
                <w:szCs w:val="20"/>
                <w:lang w:bidi="hi-IN"/>
              </w:rPr>
              <w:t>,</w:t>
            </w:r>
            <w:r w:rsidR="00126E53">
              <w:rPr>
                <w:rFonts w:ascii="Mangal" w:hAnsi="Mangal" w:cs="Mangal" w:hint="cs"/>
                <w:sz w:val="20"/>
                <w:szCs w:val="20"/>
                <w:cs/>
                <w:lang w:bidi="hi-IN"/>
              </w:rPr>
              <w:t xml:space="preserve"> तालुका पेन</w:t>
            </w:r>
            <w:r w:rsidR="00126E53">
              <w:rPr>
                <w:rFonts w:ascii="Mangal" w:hAnsi="Mangal" w:cs="Mangal" w:hint="cs"/>
                <w:sz w:val="20"/>
                <w:szCs w:val="20"/>
                <w:lang w:bidi="hi-IN"/>
              </w:rPr>
              <w:t>,</w:t>
            </w:r>
            <w:r w:rsidR="00126E53">
              <w:rPr>
                <w:rFonts w:ascii="Mangal" w:hAnsi="Mangal" w:cs="Mangal" w:hint="cs"/>
                <w:sz w:val="20"/>
                <w:szCs w:val="20"/>
                <w:cs/>
                <w:lang w:bidi="hi-IN"/>
              </w:rPr>
              <w:t xml:space="preserve"> जिला रायगढ पंजीकरण जिला रायगढ</w:t>
            </w:r>
            <w:r w:rsidR="00126E53">
              <w:rPr>
                <w:rFonts w:ascii="Mangal" w:hAnsi="Mangal" w:cs="Mangal" w:hint="cs"/>
                <w:sz w:val="20"/>
                <w:szCs w:val="20"/>
                <w:lang w:bidi="hi-IN"/>
              </w:rPr>
              <w:t>,</w:t>
            </w:r>
            <w:r w:rsidR="00126E53">
              <w:rPr>
                <w:rFonts w:ascii="Mangal" w:hAnsi="Mangal" w:cs="Mangal" w:hint="cs"/>
                <w:sz w:val="20"/>
                <w:szCs w:val="20"/>
                <w:cs/>
                <w:lang w:bidi="hi-IN"/>
              </w:rPr>
              <w:t xml:space="preserve"> उप पंजीकरण तालुका पेन और पेन म्यूनिसिपल काउंसिल की स्थानीय सीमाओं के अंदर स्थित सर्वे नंबर 77ए/3ए/1 का 1591 वर्ग मीटर नाप के प्लाट नंबर 1 पर निर्मित और उपर्युक्त सोसाइटी घिरी है:-</w:t>
            </w:r>
          </w:p>
          <w:p w:rsidR="00126E53" w:rsidRDefault="00126E53" w:rsidP="00126E53">
            <w:pPr>
              <w:pStyle w:val="DefaultText"/>
              <w:jc w:val="both"/>
              <w:rPr>
                <w:rFonts w:ascii="Mangal" w:hAnsi="Mangal" w:cs="Mangal"/>
                <w:sz w:val="20"/>
                <w:szCs w:val="20"/>
                <w:lang w:bidi="hi-IN"/>
              </w:rPr>
            </w:pPr>
            <w:r>
              <w:rPr>
                <w:rFonts w:ascii="Mangal" w:hAnsi="Mangal" w:cs="Mangal" w:hint="cs"/>
                <w:sz w:val="20"/>
                <w:szCs w:val="20"/>
                <w:cs/>
                <w:lang w:bidi="hi-IN"/>
              </w:rPr>
              <w:t>पूर्व: संपत्ति एस.एन.78</w:t>
            </w:r>
          </w:p>
          <w:p w:rsidR="00126E53" w:rsidRDefault="00126E53" w:rsidP="00126E53">
            <w:pPr>
              <w:pStyle w:val="DefaultText"/>
              <w:jc w:val="both"/>
              <w:rPr>
                <w:rFonts w:ascii="Mangal" w:hAnsi="Mangal" w:cs="Mangal"/>
                <w:sz w:val="20"/>
                <w:szCs w:val="20"/>
                <w:lang w:bidi="hi-IN"/>
              </w:rPr>
            </w:pPr>
            <w:r>
              <w:rPr>
                <w:rFonts w:ascii="Mangal" w:hAnsi="Mangal" w:cs="Mangal" w:hint="cs"/>
                <w:sz w:val="20"/>
                <w:szCs w:val="20"/>
                <w:cs/>
                <w:lang w:bidi="hi-IN"/>
              </w:rPr>
              <w:t>पश्चिम: संपत्ति एस.एन. 95</w:t>
            </w:r>
          </w:p>
          <w:p w:rsidR="00126E53" w:rsidRDefault="00126E53" w:rsidP="00126E53">
            <w:pPr>
              <w:pStyle w:val="DefaultText"/>
              <w:jc w:val="both"/>
              <w:rPr>
                <w:rFonts w:ascii="Mangal" w:hAnsi="Mangal" w:cs="Mangal"/>
                <w:sz w:val="20"/>
                <w:szCs w:val="20"/>
                <w:lang w:bidi="hi-IN"/>
              </w:rPr>
            </w:pPr>
            <w:r>
              <w:rPr>
                <w:rFonts w:ascii="Mangal" w:hAnsi="Mangal" w:cs="Mangal" w:hint="cs"/>
                <w:sz w:val="20"/>
                <w:szCs w:val="20"/>
                <w:cs/>
                <w:lang w:bidi="hi-IN"/>
              </w:rPr>
              <w:t>दक्षिण: संपत्ति एस.एन.77ए/3बी एवं 3ए/2</w:t>
            </w:r>
          </w:p>
          <w:p w:rsidR="00126E53" w:rsidRDefault="00126E53" w:rsidP="00126E53">
            <w:pPr>
              <w:pStyle w:val="DefaultText"/>
              <w:jc w:val="both"/>
              <w:rPr>
                <w:rFonts w:ascii="Mangal" w:hAnsi="Mangal" w:cs="Mangal"/>
                <w:sz w:val="20"/>
                <w:szCs w:val="20"/>
                <w:lang w:bidi="hi-IN"/>
              </w:rPr>
            </w:pPr>
            <w:r>
              <w:rPr>
                <w:rFonts w:ascii="Mangal" w:hAnsi="Mangal" w:cs="Mangal" w:hint="cs"/>
                <w:sz w:val="20"/>
                <w:szCs w:val="20"/>
                <w:cs/>
                <w:lang w:bidi="hi-IN"/>
              </w:rPr>
              <w:lastRenderedPageBreak/>
              <w:t>उत्तर: संपत्ति एस.एन.77ए/2ए/8</w:t>
            </w:r>
          </w:p>
          <w:p w:rsidR="00D356AF" w:rsidRPr="00E0719D" w:rsidRDefault="00D356AF" w:rsidP="00D356AF">
            <w:pPr>
              <w:tabs>
                <w:tab w:val="decimal" w:pos="0"/>
              </w:tabs>
              <w:autoSpaceDE w:val="0"/>
              <w:autoSpaceDN w:val="0"/>
              <w:adjustRightInd w:val="0"/>
              <w:jc w:val="both"/>
              <w:rPr>
                <w:rFonts w:ascii="Rupee Foradian" w:hAnsi="Rupee Foradian" w:cs="Arial"/>
                <w:sz w:val="20"/>
                <w:lang w:bidi="ar-SA"/>
              </w:rPr>
            </w:pPr>
            <w:r w:rsidRPr="00E0719D">
              <w:rPr>
                <w:rFonts w:ascii="Rupee Foradian" w:hAnsi="Rupee Foradian" w:cs="Arial"/>
                <w:sz w:val="20"/>
                <w:lang w:bidi="ar-SA"/>
              </w:rPr>
              <w:t xml:space="preserve"> </w:t>
            </w:r>
          </w:p>
          <w:p w:rsidR="001563EB" w:rsidRDefault="00D356AF" w:rsidP="001563EB">
            <w:pPr>
              <w:pStyle w:val="DefaultText"/>
              <w:jc w:val="both"/>
              <w:rPr>
                <w:rFonts w:ascii="Mangal" w:hAnsi="Mangal" w:cs="Mangal"/>
                <w:sz w:val="20"/>
                <w:szCs w:val="20"/>
                <w:lang w:bidi="hi-IN"/>
              </w:rPr>
            </w:pPr>
            <w:r w:rsidRPr="00E0719D">
              <w:rPr>
                <w:rFonts w:ascii="Rupee Foradian" w:hAnsi="Rupee Foradian"/>
                <w:sz w:val="20"/>
              </w:rPr>
              <w:t xml:space="preserve">(iv) </w:t>
            </w:r>
            <w:r w:rsidR="001563EB">
              <w:rPr>
                <w:rFonts w:ascii="Mangal" w:hAnsi="Mangal" w:cs="Mangal" w:hint="cs"/>
                <w:sz w:val="20"/>
                <w:szCs w:val="20"/>
                <w:cs/>
                <w:lang w:bidi="hi-IN"/>
              </w:rPr>
              <w:t xml:space="preserve">सभी पीस एंड पार्सल संपत्ति फ्लैट नंबर </w:t>
            </w:r>
            <w:r w:rsidR="001563EB">
              <w:rPr>
                <w:rFonts w:ascii="Mangal" w:hAnsi="Mangal" w:cs="Mangal" w:hint="cs"/>
                <w:sz w:val="20"/>
                <w:szCs w:val="20"/>
                <w:cs/>
                <w:lang w:bidi="hi-IN"/>
              </w:rPr>
              <w:t>212</w:t>
            </w:r>
            <w:r w:rsidR="001563EB">
              <w:rPr>
                <w:rFonts w:ascii="Mangal" w:hAnsi="Mangal" w:cs="Mangal" w:hint="cs"/>
                <w:sz w:val="20"/>
                <w:szCs w:val="20"/>
                <w:lang w:bidi="hi-IN"/>
              </w:rPr>
              <w:t>,</w:t>
            </w:r>
            <w:r w:rsidR="001563EB">
              <w:rPr>
                <w:rFonts w:ascii="Mangal" w:hAnsi="Mangal" w:cs="Mangal" w:hint="cs"/>
                <w:sz w:val="20"/>
                <w:szCs w:val="20"/>
                <w:cs/>
                <w:lang w:bidi="hi-IN"/>
              </w:rPr>
              <w:t xml:space="preserve"> 625 वर्ग फीट नाप का बिल्टअप क्षेत्र जिसमें सीढ़ियों और पार्किंग का आनुपातिक क्षेत्र शामिल है “पार्थ कोपरेटिव हाउसिंग सोसाइटी लिमिटेड” के दूसरे तल पर स्थित भूखंड नंबर 1</w:t>
            </w:r>
            <w:r w:rsidR="001563EB">
              <w:rPr>
                <w:rFonts w:ascii="Mangal" w:hAnsi="Mangal" w:cs="Mangal" w:hint="cs"/>
                <w:sz w:val="20"/>
                <w:szCs w:val="20"/>
                <w:lang w:bidi="hi-IN"/>
              </w:rPr>
              <w:t>,</w:t>
            </w:r>
            <w:r w:rsidR="001563EB">
              <w:rPr>
                <w:rFonts w:ascii="Mangal" w:hAnsi="Mangal" w:cs="Mangal" w:hint="cs"/>
                <w:sz w:val="20"/>
                <w:szCs w:val="20"/>
                <w:cs/>
                <w:lang w:bidi="hi-IN"/>
              </w:rPr>
              <w:t xml:space="preserve"> गाँव पेन</w:t>
            </w:r>
            <w:r w:rsidR="001563EB">
              <w:rPr>
                <w:rFonts w:ascii="Mangal" w:hAnsi="Mangal" w:cs="Mangal" w:hint="cs"/>
                <w:sz w:val="20"/>
                <w:szCs w:val="20"/>
                <w:lang w:bidi="hi-IN"/>
              </w:rPr>
              <w:t>,</w:t>
            </w:r>
            <w:r w:rsidR="001563EB">
              <w:rPr>
                <w:rFonts w:ascii="Mangal" w:hAnsi="Mangal" w:cs="Mangal" w:hint="cs"/>
                <w:sz w:val="20"/>
                <w:szCs w:val="20"/>
                <w:cs/>
                <w:lang w:bidi="hi-IN"/>
              </w:rPr>
              <w:t xml:space="preserve"> तालुका पेन</w:t>
            </w:r>
            <w:r w:rsidR="001563EB">
              <w:rPr>
                <w:rFonts w:ascii="Mangal" w:hAnsi="Mangal" w:cs="Mangal" w:hint="cs"/>
                <w:sz w:val="20"/>
                <w:szCs w:val="20"/>
                <w:lang w:bidi="hi-IN"/>
              </w:rPr>
              <w:t>,</w:t>
            </w:r>
            <w:r w:rsidR="001563EB">
              <w:rPr>
                <w:rFonts w:ascii="Mangal" w:hAnsi="Mangal" w:cs="Mangal" w:hint="cs"/>
                <w:sz w:val="20"/>
                <w:szCs w:val="20"/>
                <w:cs/>
                <w:lang w:bidi="hi-IN"/>
              </w:rPr>
              <w:t xml:space="preserve"> जिला रायगढ पंजीकरण जिला रायगढ</w:t>
            </w:r>
            <w:r w:rsidR="001563EB">
              <w:rPr>
                <w:rFonts w:ascii="Mangal" w:hAnsi="Mangal" w:cs="Mangal" w:hint="cs"/>
                <w:sz w:val="20"/>
                <w:szCs w:val="20"/>
                <w:lang w:bidi="hi-IN"/>
              </w:rPr>
              <w:t>,</w:t>
            </w:r>
            <w:r w:rsidR="001563EB">
              <w:rPr>
                <w:rFonts w:ascii="Mangal" w:hAnsi="Mangal" w:cs="Mangal" w:hint="cs"/>
                <w:sz w:val="20"/>
                <w:szCs w:val="20"/>
                <w:cs/>
                <w:lang w:bidi="hi-IN"/>
              </w:rPr>
              <w:t xml:space="preserve"> उप पंजीकरण तालुका पेन और पेन म्यूनिसिपल काउंसिल की स्थानीय सीमाओं के अंदर स्थित सर्वे नंबर 77ए/3ए/1 का 1591 वर्ग मीटर नाप के प्लाट नंबर 1 पर निर्मित और उपर्युक्त सोसाइटी घिरी है:-</w:t>
            </w:r>
          </w:p>
          <w:p w:rsidR="001563EB" w:rsidRDefault="001563EB" w:rsidP="001563EB">
            <w:pPr>
              <w:pStyle w:val="DefaultText"/>
              <w:jc w:val="both"/>
              <w:rPr>
                <w:rFonts w:ascii="Mangal" w:hAnsi="Mangal" w:cs="Mangal"/>
                <w:sz w:val="20"/>
                <w:szCs w:val="20"/>
                <w:lang w:bidi="hi-IN"/>
              </w:rPr>
            </w:pPr>
            <w:r>
              <w:rPr>
                <w:rFonts w:ascii="Mangal" w:hAnsi="Mangal" w:cs="Mangal" w:hint="cs"/>
                <w:sz w:val="20"/>
                <w:szCs w:val="20"/>
                <w:cs/>
                <w:lang w:bidi="hi-IN"/>
              </w:rPr>
              <w:t>पूर्व: संपत्ति एस.एन.78</w:t>
            </w:r>
          </w:p>
          <w:p w:rsidR="001563EB" w:rsidRDefault="001563EB" w:rsidP="001563EB">
            <w:pPr>
              <w:pStyle w:val="DefaultText"/>
              <w:jc w:val="both"/>
              <w:rPr>
                <w:rFonts w:ascii="Mangal" w:hAnsi="Mangal" w:cs="Mangal"/>
                <w:sz w:val="20"/>
                <w:szCs w:val="20"/>
                <w:lang w:bidi="hi-IN"/>
              </w:rPr>
            </w:pPr>
            <w:r>
              <w:rPr>
                <w:rFonts w:ascii="Mangal" w:hAnsi="Mangal" w:cs="Mangal" w:hint="cs"/>
                <w:sz w:val="20"/>
                <w:szCs w:val="20"/>
                <w:cs/>
                <w:lang w:bidi="hi-IN"/>
              </w:rPr>
              <w:t>पश्चिम: संपत्ति एस.एन. 95</w:t>
            </w:r>
          </w:p>
          <w:p w:rsidR="001563EB" w:rsidRDefault="001563EB" w:rsidP="001563EB">
            <w:pPr>
              <w:pStyle w:val="DefaultText"/>
              <w:jc w:val="both"/>
              <w:rPr>
                <w:rFonts w:ascii="Mangal" w:hAnsi="Mangal" w:cs="Mangal"/>
                <w:sz w:val="20"/>
                <w:szCs w:val="20"/>
                <w:lang w:bidi="hi-IN"/>
              </w:rPr>
            </w:pPr>
            <w:r>
              <w:rPr>
                <w:rFonts w:ascii="Mangal" w:hAnsi="Mangal" w:cs="Mangal" w:hint="cs"/>
                <w:sz w:val="20"/>
                <w:szCs w:val="20"/>
                <w:cs/>
                <w:lang w:bidi="hi-IN"/>
              </w:rPr>
              <w:t>दक्षिण: संपत्ति एस.एन.77ए/3बी एवं 3ए/2</w:t>
            </w:r>
          </w:p>
          <w:p w:rsidR="001563EB" w:rsidRDefault="001563EB" w:rsidP="001563EB">
            <w:pPr>
              <w:pStyle w:val="NoSpacing"/>
              <w:rPr>
                <w:rFonts w:ascii="Mangal" w:hAnsi="Mangal" w:cs="Mangal"/>
                <w:sz w:val="20"/>
              </w:rPr>
            </w:pPr>
            <w:r>
              <w:rPr>
                <w:rFonts w:ascii="Mangal" w:hAnsi="Mangal" w:cs="Mangal" w:hint="cs"/>
                <w:sz w:val="20"/>
                <w:cs/>
              </w:rPr>
              <w:t>उत्तर: संपत्ति एस.एन.77ए/2ए/8</w:t>
            </w:r>
          </w:p>
          <w:p w:rsidR="00D356AF" w:rsidRPr="00E0719D" w:rsidRDefault="00D356AF" w:rsidP="00D356AF">
            <w:pPr>
              <w:pStyle w:val="NoSpacing"/>
              <w:rPr>
                <w:rFonts w:ascii="Rupee Foradian" w:hAnsi="Rupee Foradian"/>
              </w:rPr>
            </w:pPr>
          </w:p>
        </w:tc>
        <w:tc>
          <w:tcPr>
            <w:tcW w:w="1531" w:type="dxa"/>
          </w:tcPr>
          <w:p w:rsidR="00D356AF" w:rsidRPr="00E0719D" w:rsidRDefault="00D356AF" w:rsidP="00D356AF">
            <w:pPr>
              <w:spacing w:before="60"/>
              <w:ind w:right="-24"/>
              <w:jc w:val="center"/>
              <w:rPr>
                <w:rFonts w:ascii="Rupee Foradian" w:hAnsi="Rupee Foradian"/>
                <w:bCs/>
                <w:sz w:val="20"/>
              </w:rPr>
            </w:pPr>
            <w:r w:rsidRPr="00E0719D">
              <w:rPr>
                <w:rFonts w:ascii="Rupee Foradian" w:hAnsi="Rupee Foradian"/>
                <w:bCs/>
                <w:sz w:val="20"/>
              </w:rPr>
              <w:lastRenderedPageBreak/>
              <w:t>1.96</w:t>
            </w: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012346" w:rsidRDefault="00D356AF" w:rsidP="00D356AF">
            <w:pPr>
              <w:spacing w:before="60"/>
              <w:ind w:right="-24"/>
              <w:rPr>
                <w:rFonts w:ascii="Rupee Foradian" w:hAnsi="Rupee Foradian"/>
                <w:bCs/>
                <w:sz w:val="20"/>
              </w:rPr>
            </w:pPr>
            <w:r>
              <w:rPr>
                <w:rFonts w:ascii="Rupee Foradian" w:hAnsi="Rupee Foradian"/>
                <w:bCs/>
                <w:sz w:val="20"/>
              </w:rPr>
              <w:t xml:space="preserve">       </w:t>
            </w:r>
          </w:p>
          <w:p w:rsidR="00012346" w:rsidRDefault="00012346" w:rsidP="00D356AF">
            <w:pPr>
              <w:spacing w:before="60"/>
              <w:ind w:right="-24"/>
              <w:rPr>
                <w:rFonts w:ascii="Rupee Foradian" w:hAnsi="Rupee Foradian"/>
                <w:bCs/>
                <w:sz w:val="20"/>
              </w:rPr>
            </w:pPr>
          </w:p>
          <w:p w:rsidR="00012346" w:rsidRDefault="00012346" w:rsidP="00D356AF">
            <w:pPr>
              <w:spacing w:before="60"/>
              <w:ind w:right="-24"/>
              <w:rPr>
                <w:rFonts w:ascii="Rupee Foradian" w:hAnsi="Rupee Foradian"/>
                <w:bCs/>
                <w:sz w:val="20"/>
              </w:rPr>
            </w:pPr>
          </w:p>
          <w:p w:rsidR="00012346" w:rsidRDefault="00012346" w:rsidP="00D356AF">
            <w:pPr>
              <w:spacing w:before="60"/>
              <w:ind w:right="-24"/>
              <w:rPr>
                <w:rFonts w:ascii="Rupee Foradian" w:hAnsi="Rupee Foradian"/>
                <w:bCs/>
                <w:sz w:val="20"/>
              </w:rPr>
            </w:pPr>
          </w:p>
          <w:p w:rsidR="00012346" w:rsidRDefault="00012346" w:rsidP="00D356AF">
            <w:pPr>
              <w:spacing w:before="60"/>
              <w:ind w:right="-24"/>
              <w:rPr>
                <w:rFonts w:ascii="Rupee Foradian" w:hAnsi="Rupee Foradian"/>
                <w:bCs/>
                <w:sz w:val="20"/>
              </w:rPr>
            </w:pPr>
          </w:p>
          <w:p w:rsidR="00012346" w:rsidRDefault="00012346" w:rsidP="00D356AF">
            <w:pPr>
              <w:spacing w:before="60"/>
              <w:ind w:right="-24"/>
              <w:rPr>
                <w:rFonts w:ascii="Rupee Foradian" w:hAnsi="Rupee Foradian"/>
                <w:bCs/>
                <w:sz w:val="20"/>
              </w:rPr>
            </w:pPr>
          </w:p>
          <w:p w:rsidR="00905D35" w:rsidRDefault="00905D35" w:rsidP="00D356AF">
            <w:pPr>
              <w:spacing w:before="60"/>
              <w:ind w:right="-24"/>
              <w:rPr>
                <w:rFonts w:ascii="Rupee Foradian" w:hAnsi="Rupee Foradian"/>
                <w:bCs/>
                <w:sz w:val="20"/>
              </w:rPr>
            </w:pPr>
          </w:p>
          <w:p w:rsidR="00905D35" w:rsidRDefault="00905D35" w:rsidP="00D356AF">
            <w:pPr>
              <w:spacing w:before="60"/>
              <w:ind w:right="-24"/>
              <w:rPr>
                <w:rFonts w:ascii="Rupee Foradian" w:hAnsi="Rupee Foradian"/>
                <w:bCs/>
                <w:sz w:val="20"/>
              </w:rPr>
            </w:pPr>
          </w:p>
          <w:p w:rsidR="00D356AF" w:rsidRPr="00E0719D" w:rsidRDefault="00D356AF" w:rsidP="00D356AF">
            <w:pPr>
              <w:spacing w:before="60"/>
              <w:ind w:right="-24"/>
              <w:rPr>
                <w:rFonts w:ascii="Rupee Foradian" w:hAnsi="Rupee Foradian"/>
                <w:bCs/>
                <w:sz w:val="20"/>
              </w:rPr>
            </w:pPr>
            <w:r w:rsidRPr="00E0719D">
              <w:rPr>
                <w:rFonts w:ascii="Rupee Foradian" w:hAnsi="Rupee Foradian"/>
                <w:bCs/>
                <w:sz w:val="20"/>
              </w:rPr>
              <w:t>2.02</w:t>
            </w: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r w:rsidRPr="00E0719D">
              <w:rPr>
                <w:rFonts w:ascii="Rupee Foradian" w:hAnsi="Rupee Foradian"/>
                <w:bCs/>
                <w:sz w:val="20"/>
              </w:rPr>
              <w:t>1.96</w:t>
            </w: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1563EB" w:rsidRDefault="00D356AF" w:rsidP="00D356AF">
            <w:pPr>
              <w:spacing w:before="60"/>
              <w:ind w:right="-24"/>
              <w:rPr>
                <w:rFonts w:ascii="Rupee Foradian" w:hAnsi="Rupee Foradian"/>
                <w:bCs/>
                <w:sz w:val="20"/>
              </w:rPr>
            </w:pPr>
            <w:r>
              <w:rPr>
                <w:rFonts w:ascii="Rupee Foradian" w:hAnsi="Rupee Foradian"/>
                <w:bCs/>
                <w:sz w:val="20"/>
              </w:rPr>
              <w:t xml:space="preserve">       </w:t>
            </w:r>
          </w:p>
          <w:p w:rsidR="001563EB" w:rsidRDefault="001563EB" w:rsidP="00D356AF">
            <w:pPr>
              <w:spacing w:before="60"/>
              <w:ind w:right="-24"/>
              <w:rPr>
                <w:rFonts w:ascii="Rupee Foradian" w:hAnsi="Rupee Foradian"/>
                <w:bCs/>
                <w:sz w:val="20"/>
              </w:rPr>
            </w:pPr>
          </w:p>
          <w:p w:rsidR="001563EB" w:rsidRDefault="001563EB" w:rsidP="00D356AF">
            <w:pPr>
              <w:spacing w:before="60"/>
              <w:ind w:right="-24"/>
              <w:rPr>
                <w:rFonts w:ascii="Rupee Foradian" w:hAnsi="Rupee Foradian"/>
                <w:bCs/>
                <w:sz w:val="20"/>
              </w:rPr>
            </w:pPr>
          </w:p>
          <w:p w:rsidR="001563EB" w:rsidRDefault="001563EB" w:rsidP="00D356AF">
            <w:pPr>
              <w:spacing w:before="60"/>
              <w:ind w:right="-24"/>
              <w:rPr>
                <w:rFonts w:ascii="Rupee Foradian" w:hAnsi="Rupee Foradian"/>
                <w:bCs/>
                <w:sz w:val="20"/>
              </w:rPr>
            </w:pPr>
          </w:p>
          <w:p w:rsidR="001563EB" w:rsidRDefault="001563EB" w:rsidP="00D356AF">
            <w:pPr>
              <w:spacing w:before="60"/>
              <w:ind w:right="-24"/>
              <w:rPr>
                <w:rFonts w:ascii="Rupee Foradian" w:hAnsi="Rupee Foradian"/>
                <w:bCs/>
                <w:sz w:val="20"/>
              </w:rPr>
            </w:pPr>
          </w:p>
          <w:p w:rsidR="001563EB" w:rsidRDefault="001563EB" w:rsidP="00D356AF">
            <w:pPr>
              <w:spacing w:before="60"/>
              <w:ind w:right="-24"/>
              <w:rPr>
                <w:rFonts w:ascii="Rupee Foradian" w:hAnsi="Rupee Foradian"/>
                <w:bCs/>
                <w:sz w:val="20"/>
              </w:rPr>
            </w:pPr>
          </w:p>
          <w:p w:rsidR="001563EB" w:rsidRDefault="001563EB" w:rsidP="00D356AF">
            <w:pPr>
              <w:spacing w:before="60"/>
              <w:ind w:right="-24"/>
              <w:rPr>
                <w:rFonts w:ascii="Rupee Foradian" w:hAnsi="Rupee Foradian"/>
                <w:bCs/>
                <w:sz w:val="20"/>
              </w:rPr>
            </w:pPr>
          </w:p>
          <w:p w:rsidR="001563EB" w:rsidRDefault="001563EB" w:rsidP="00D356AF">
            <w:pPr>
              <w:spacing w:before="60"/>
              <w:ind w:right="-24"/>
              <w:rPr>
                <w:rFonts w:ascii="Rupee Foradian" w:hAnsi="Rupee Foradian"/>
                <w:bCs/>
                <w:sz w:val="20"/>
              </w:rPr>
            </w:pPr>
          </w:p>
          <w:p w:rsidR="00D356AF" w:rsidRPr="00E0719D" w:rsidRDefault="00D356AF" w:rsidP="00D356AF">
            <w:pPr>
              <w:spacing w:before="60"/>
              <w:ind w:right="-24"/>
              <w:rPr>
                <w:rFonts w:ascii="Rupee Foradian" w:hAnsi="Rupee Foradian"/>
                <w:bCs/>
                <w:sz w:val="20"/>
              </w:rPr>
            </w:pPr>
            <w:r>
              <w:rPr>
                <w:rFonts w:ascii="Rupee Foradian" w:hAnsi="Rupee Foradian"/>
                <w:bCs/>
                <w:sz w:val="20"/>
              </w:rPr>
              <w:t xml:space="preserve"> </w:t>
            </w:r>
            <w:r w:rsidRPr="00E0719D">
              <w:rPr>
                <w:rFonts w:ascii="Rupee Foradian" w:hAnsi="Rupee Foradian"/>
                <w:bCs/>
                <w:sz w:val="20"/>
              </w:rPr>
              <w:t>1.96</w:t>
            </w: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tc>
        <w:tc>
          <w:tcPr>
            <w:tcW w:w="1171" w:type="dxa"/>
          </w:tcPr>
          <w:p w:rsidR="00D356AF" w:rsidRPr="00E0719D" w:rsidRDefault="00D356AF" w:rsidP="00D356AF">
            <w:pPr>
              <w:spacing w:before="60"/>
              <w:ind w:right="-24"/>
              <w:jc w:val="center"/>
              <w:rPr>
                <w:rFonts w:ascii="Rupee Foradian" w:hAnsi="Rupee Foradian"/>
                <w:bCs/>
                <w:sz w:val="20"/>
              </w:rPr>
            </w:pPr>
            <w:r w:rsidRPr="00E0719D">
              <w:rPr>
                <w:rFonts w:ascii="Rupee Foradian" w:hAnsi="Rupee Foradian"/>
                <w:bCs/>
                <w:sz w:val="20"/>
              </w:rPr>
              <w:lastRenderedPageBreak/>
              <w:t>19.51</w:t>
            </w: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012346" w:rsidRDefault="00D356AF" w:rsidP="00D356AF">
            <w:pPr>
              <w:spacing w:before="60"/>
              <w:ind w:right="-24"/>
              <w:rPr>
                <w:rFonts w:ascii="Rupee Foradian" w:hAnsi="Rupee Foradian"/>
                <w:bCs/>
                <w:sz w:val="20"/>
              </w:rPr>
            </w:pPr>
            <w:r>
              <w:rPr>
                <w:rFonts w:ascii="Rupee Foradian" w:hAnsi="Rupee Foradian"/>
                <w:bCs/>
                <w:sz w:val="20"/>
              </w:rPr>
              <w:t xml:space="preserve">              </w:t>
            </w:r>
          </w:p>
          <w:p w:rsidR="00012346" w:rsidRDefault="00012346" w:rsidP="00D356AF">
            <w:pPr>
              <w:spacing w:before="60"/>
              <w:ind w:right="-24"/>
              <w:rPr>
                <w:rFonts w:ascii="Rupee Foradian" w:hAnsi="Rupee Foradian"/>
                <w:bCs/>
                <w:sz w:val="20"/>
              </w:rPr>
            </w:pPr>
          </w:p>
          <w:p w:rsidR="00012346" w:rsidRDefault="00012346" w:rsidP="00D356AF">
            <w:pPr>
              <w:spacing w:before="60"/>
              <w:ind w:right="-24"/>
              <w:rPr>
                <w:rFonts w:ascii="Rupee Foradian" w:hAnsi="Rupee Foradian"/>
                <w:bCs/>
                <w:sz w:val="20"/>
              </w:rPr>
            </w:pPr>
          </w:p>
          <w:p w:rsidR="00012346" w:rsidRDefault="00012346" w:rsidP="00D356AF">
            <w:pPr>
              <w:spacing w:before="60"/>
              <w:ind w:right="-24"/>
              <w:rPr>
                <w:rFonts w:ascii="Rupee Foradian" w:hAnsi="Rupee Foradian"/>
                <w:bCs/>
                <w:sz w:val="20"/>
              </w:rPr>
            </w:pPr>
          </w:p>
          <w:p w:rsidR="00012346" w:rsidRDefault="00012346" w:rsidP="00D356AF">
            <w:pPr>
              <w:spacing w:before="60"/>
              <w:ind w:right="-24"/>
              <w:rPr>
                <w:rFonts w:ascii="Rupee Foradian" w:hAnsi="Rupee Foradian"/>
                <w:bCs/>
                <w:sz w:val="20"/>
              </w:rPr>
            </w:pPr>
          </w:p>
          <w:p w:rsidR="00012346" w:rsidRDefault="00012346" w:rsidP="00D356AF">
            <w:pPr>
              <w:spacing w:before="60"/>
              <w:ind w:right="-24"/>
              <w:rPr>
                <w:rFonts w:ascii="Rupee Foradian" w:hAnsi="Rupee Foradian"/>
                <w:bCs/>
                <w:sz w:val="20"/>
              </w:rPr>
            </w:pPr>
          </w:p>
          <w:p w:rsidR="00905D35" w:rsidRDefault="00905D35" w:rsidP="00D356AF">
            <w:pPr>
              <w:spacing w:before="60"/>
              <w:ind w:right="-24"/>
              <w:rPr>
                <w:rFonts w:ascii="Rupee Foradian" w:hAnsi="Rupee Foradian"/>
                <w:bCs/>
                <w:sz w:val="20"/>
              </w:rPr>
            </w:pPr>
          </w:p>
          <w:p w:rsidR="00905D35" w:rsidRDefault="00905D35" w:rsidP="00D356AF">
            <w:pPr>
              <w:spacing w:before="60"/>
              <w:ind w:right="-24"/>
              <w:rPr>
                <w:rFonts w:ascii="Rupee Foradian" w:hAnsi="Rupee Foradian"/>
                <w:bCs/>
                <w:sz w:val="20"/>
              </w:rPr>
            </w:pPr>
          </w:p>
          <w:p w:rsidR="00D356AF" w:rsidRPr="00E0719D" w:rsidRDefault="00D356AF" w:rsidP="00D356AF">
            <w:pPr>
              <w:spacing w:before="60"/>
              <w:ind w:right="-24"/>
              <w:rPr>
                <w:rFonts w:ascii="Rupee Foradian" w:hAnsi="Rupee Foradian"/>
                <w:bCs/>
                <w:sz w:val="20"/>
              </w:rPr>
            </w:pPr>
            <w:r w:rsidRPr="00E0719D">
              <w:rPr>
                <w:rFonts w:ascii="Rupee Foradian" w:hAnsi="Rupee Foradian"/>
                <w:bCs/>
                <w:sz w:val="20"/>
              </w:rPr>
              <w:t>20.14</w:t>
            </w: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Default="00D356AF" w:rsidP="00D356AF">
            <w:pPr>
              <w:spacing w:before="60"/>
              <w:ind w:right="-24"/>
              <w:jc w:val="center"/>
              <w:rPr>
                <w:rFonts w:ascii="Rupee Foradian" w:hAnsi="Rupee Foradian"/>
                <w:bCs/>
                <w:sz w:val="20"/>
              </w:rPr>
            </w:pPr>
          </w:p>
          <w:p w:rsidR="00D356AF" w:rsidRDefault="00D356AF" w:rsidP="00D356AF">
            <w:pPr>
              <w:spacing w:before="60"/>
              <w:ind w:right="-24"/>
              <w:jc w:val="center"/>
              <w:rPr>
                <w:rFonts w:ascii="Rupee Foradian" w:hAnsi="Rupee Foradian"/>
                <w:bCs/>
                <w:sz w:val="20"/>
              </w:rPr>
            </w:pPr>
          </w:p>
          <w:p w:rsidR="00D356AF" w:rsidRDefault="00D356AF" w:rsidP="00D356AF">
            <w:pPr>
              <w:spacing w:before="60"/>
              <w:ind w:right="-24"/>
              <w:jc w:val="center"/>
              <w:rPr>
                <w:rFonts w:ascii="Rupee Foradian" w:hAnsi="Rupee Foradian"/>
                <w:bCs/>
                <w:sz w:val="20"/>
              </w:rPr>
            </w:pPr>
          </w:p>
          <w:p w:rsidR="00D356AF" w:rsidRDefault="00D356AF"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126E53" w:rsidRDefault="00126E53" w:rsidP="00D356AF">
            <w:pPr>
              <w:spacing w:before="60"/>
              <w:ind w:right="-24"/>
              <w:jc w:val="center"/>
              <w:rPr>
                <w:rFonts w:ascii="Rupee Foradian" w:hAnsi="Rupee Foradian"/>
                <w:bCs/>
                <w:sz w:val="20"/>
              </w:rPr>
            </w:pPr>
          </w:p>
          <w:p w:rsidR="00D356AF" w:rsidRPr="00E0719D" w:rsidRDefault="00D356AF" w:rsidP="00126E53">
            <w:pPr>
              <w:spacing w:before="60"/>
              <w:ind w:right="-24"/>
              <w:rPr>
                <w:rFonts w:ascii="Rupee Foradian" w:hAnsi="Rupee Foradian"/>
                <w:bCs/>
                <w:sz w:val="20"/>
              </w:rPr>
            </w:pPr>
            <w:r w:rsidRPr="00E0719D">
              <w:rPr>
                <w:rFonts w:ascii="Rupee Foradian" w:hAnsi="Rupee Foradian"/>
                <w:bCs/>
                <w:sz w:val="20"/>
              </w:rPr>
              <w:t>19.51</w:t>
            </w: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1563EB" w:rsidRDefault="00D356AF" w:rsidP="00D356AF">
            <w:pPr>
              <w:spacing w:before="60"/>
              <w:ind w:right="-24"/>
              <w:jc w:val="center"/>
              <w:rPr>
                <w:rFonts w:ascii="Rupee Foradian" w:hAnsi="Rupee Foradian"/>
                <w:bCs/>
                <w:sz w:val="20"/>
              </w:rPr>
            </w:pPr>
            <w:r>
              <w:rPr>
                <w:rFonts w:ascii="Rupee Foradian" w:hAnsi="Rupee Foradian"/>
                <w:bCs/>
                <w:sz w:val="20"/>
              </w:rPr>
              <w:t xml:space="preserve">          </w:t>
            </w:r>
          </w:p>
          <w:p w:rsidR="001563EB" w:rsidRDefault="001563EB" w:rsidP="00D356AF">
            <w:pPr>
              <w:spacing w:before="60"/>
              <w:ind w:right="-24"/>
              <w:jc w:val="center"/>
              <w:rPr>
                <w:rFonts w:ascii="Rupee Foradian" w:hAnsi="Rupee Foradian"/>
                <w:bCs/>
                <w:sz w:val="20"/>
              </w:rPr>
            </w:pPr>
          </w:p>
          <w:p w:rsidR="001563EB" w:rsidRDefault="001563EB" w:rsidP="00D356AF">
            <w:pPr>
              <w:spacing w:before="60"/>
              <w:ind w:right="-24"/>
              <w:jc w:val="center"/>
              <w:rPr>
                <w:rFonts w:ascii="Rupee Foradian" w:hAnsi="Rupee Foradian"/>
                <w:bCs/>
                <w:sz w:val="20"/>
              </w:rPr>
            </w:pPr>
          </w:p>
          <w:p w:rsidR="001563EB" w:rsidRDefault="001563EB" w:rsidP="00D356AF">
            <w:pPr>
              <w:spacing w:before="60"/>
              <w:ind w:right="-24"/>
              <w:jc w:val="center"/>
              <w:rPr>
                <w:rFonts w:ascii="Rupee Foradian" w:hAnsi="Rupee Foradian"/>
                <w:bCs/>
                <w:sz w:val="20"/>
              </w:rPr>
            </w:pPr>
          </w:p>
          <w:p w:rsidR="001563EB" w:rsidRDefault="001563EB" w:rsidP="00D356AF">
            <w:pPr>
              <w:spacing w:before="60"/>
              <w:ind w:right="-24"/>
              <w:jc w:val="center"/>
              <w:rPr>
                <w:rFonts w:ascii="Rupee Foradian" w:hAnsi="Rupee Foradian"/>
                <w:bCs/>
                <w:sz w:val="20"/>
              </w:rPr>
            </w:pPr>
          </w:p>
          <w:p w:rsidR="001563EB" w:rsidRDefault="001563EB" w:rsidP="00D356AF">
            <w:pPr>
              <w:spacing w:before="60"/>
              <w:ind w:right="-24"/>
              <w:jc w:val="center"/>
              <w:rPr>
                <w:rFonts w:ascii="Rupee Foradian" w:hAnsi="Rupee Foradian"/>
                <w:bCs/>
                <w:sz w:val="20"/>
              </w:rPr>
            </w:pPr>
          </w:p>
          <w:p w:rsidR="001563EB" w:rsidRDefault="001563EB" w:rsidP="00D356AF">
            <w:pPr>
              <w:spacing w:before="60"/>
              <w:ind w:right="-24"/>
              <w:jc w:val="center"/>
              <w:rPr>
                <w:rFonts w:ascii="Rupee Foradian" w:hAnsi="Rupee Foradian"/>
                <w:bCs/>
                <w:sz w:val="20"/>
              </w:rPr>
            </w:pPr>
          </w:p>
          <w:p w:rsidR="001563EB" w:rsidRDefault="001563EB"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r w:rsidRPr="00E0719D">
              <w:rPr>
                <w:rFonts w:ascii="Rupee Foradian" w:hAnsi="Rupee Foradian"/>
                <w:bCs/>
                <w:sz w:val="20"/>
              </w:rPr>
              <w:t>19.51</w:t>
            </w: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p w:rsidR="00D356AF" w:rsidRPr="00E0719D" w:rsidRDefault="00D356AF" w:rsidP="00D356AF">
            <w:pPr>
              <w:spacing w:before="60"/>
              <w:ind w:right="-24"/>
              <w:jc w:val="center"/>
              <w:rPr>
                <w:rFonts w:ascii="Rupee Foradian" w:hAnsi="Rupee Foradian"/>
                <w:bCs/>
                <w:sz w:val="20"/>
              </w:rPr>
            </w:pPr>
          </w:p>
        </w:tc>
        <w:tc>
          <w:tcPr>
            <w:tcW w:w="1892" w:type="dxa"/>
          </w:tcPr>
          <w:p w:rsidR="00997F3D" w:rsidRDefault="00997F3D" w:rsidP="00D356AF">
            <w:pPr>
              <w:spacing w:before="60"/>
              <w:ind w:right="-24"/>
              <w:jc w:val="center"/>
              <w:rPr>
                <w:rFonts w:ascii="Mangal" w:hAnsi="Mangal" w:cs="Mangal"/>
                <w:b/>
                <w:bCs/>
                <w:sz w:val="20"/>
              </w:rPr>
            </w:pPr>
            <w:r>
              <w:rPr>
                <w:rFonts w:ascii="Mangal" w:hAnsi="Mangal" w:cs="Mangal" w:hint="cs"/>
                <w:bCs/>
                <w:sz w:val="20"/>
                <w:cs/>
              </w:rPr>
              <w:lastRenderedPageBreak/>
              <w:t>सरफेसी</w:t>
            </w:r>
            <w:r>
              <w:rPr>
                <w:rFonts w:ascii="Mangal" w:hAnsi="Mangal" w:cs="Mangal" w:hint="cs"/>
                <w:b/>
                <w:bCs/>
                <w:sz w:val="20"/>
                <w:cs/>
              </w:rPr>
              <w:t xml:space="preserve"> अधिनियम की धारा 13(2) के अंतर्गत 11.09.2017 को नोटिस जारी किया गया।</w:t>
            </w:r>
          </w:p>
          <w:p w:rsidR="00D356AF" w:rsidRPr="00997F3D" w:rsidRDefault="00997F3D" w:rsidP="00997F3D">
            <w:pPr>
              <w:spacing w:before="60"/>
              <w:ind w:right="-24"/>
              <w:jc w:val="center"/>
              <w:rPr>
                <w:rFonts w:ascii="Mangal" w:hAnsi="Mangal" w:cs="Mangal"/>
                <w:bCs/>
                <w:sz w:val="20"/>
              </w:rPr>
            </w:pPr>
            <w:r>
              <w:rPr>
                <w:rFonts w:ascii="Mangal" w:hAnsi="Mangal" w:cs="Mangal" w:hint="cs"/>
                <w:b/>
                <w:bCs/>
                <w:sz w:val="20"/>
                <w:cs/>
              </w:rPr>
              <w:t xml:space="preserve">भविष्य के ब्याज पर 10.09.2017 को देय राशि </w:t>
            </w:r>
            <w:r w:rsidR="00D356AF" w:rsidRPr="00E0719D">
              <w:rPr>
                <w:rFonts w:ascii="Rupee Foradian" w:hAnsi="Rupee Foradian"/>
                <w:bCs/>
                <w:sz w:val="20"/>
              </w:rPr>
              <w:t>` 5,35,22,134/-</w:t>
            </w:r>
            <w:r>
              <w:rPr>
                <w:rFonts w:ascii="Mangal" w:hAnsi="Mangal" w:cs="Mangal" w:hint="cs"/>
                <w:bCs/>
                <w:sz w:val="20"/>
                <w:cs/>
              </w:rPr>
              <w:t>थी</w:t>
            </w:r>
            <w:r w:rsidR="00D356AF" w:rsidRPr="00E0719D">
              <w:rPr>
                <w:rFonts w:ascii="Rupee Foradian" w:hAnsi="Rupee Foradian"/>
                <w:bCs/>
                <w:sz w:val="20"/>
              </w:rPr>
              <w:t xml:space="preserve"> </w:t>
            </w:r>
          </w:p>
        </w:tc>
        <w:tc>
          <w:tcPr>
            <w:tcW w:w="1940" w:type="dxa"/>
          </w:tcPr>
          <w:p w:rsidR="00D356AF" w:rsidRPr="00370CDF" w:rsidRDefault="00370CDF" w:rsidP="00D356AF">
            <w:pPr>
              <w:spacing w:after="240"/>
              <w:jc w:val="both"/>
              <w:rPr>
                <w:rFonts w:ascii="Rupee Foradian" w:hAnsi="Rupee Foradian" w:cs="Arial"/>
                <w:sz w:val="20"/>
              </w:rPr>
            </w:pPr>
            <w:r>
              <w:rPr>
                <w:rFonts w:ascii="Mangal" w:hAnsi="Mangal" w:cs="Mangal" w:hint="cs"/>
                <w:b/>
                <w:bCs/>
                <w:sz w:val="20"/>
                <w:cs/>
              </w:rPr>
              <w:t xml:space="preserve">लाभार्थी का नाम </w:t>
            </w:r>
            <w:r>
              <w:rPr>
                <w:rFonts w:ascii="Mangal" w:hAnsi="Mangal" w:cs="Mangal"/>
                <w:b/>
                <w:bCs/>
                <w:sz w:val="20"/>
                <w:cs/>
              </w:rPr>
              <w:t>–</w:t>
            </w:r>
            <w:r>
              <w:rPr>
                <w:rFonts w:ascii="Mangal" w:hAnsi="Mangal" w:cs="Mangal" w:hint="cs"/>
                <w:b/>
                <w:bCs/>
                <w:sz w:val="20"/>
                <w:cs/>
              </w:rPr>
              <w:t xml:space="preserve"> </w:t>
            </w:r>
            <w:r w:rsidRPr="00370CDF">
              <w:rPr>
                <w:rFonts w:ascii="Mangal" w:hAnsi="Mangal" w:cs="Mangal" w:hint="cs"/>
                <w:sz w:val="20"/>
                <w:cs/>
              </w:rPr>
              <w:t>भारतीय लघु उद्योग विकास बैंक</w:t>
            </w:r>
            <w:r w:rsidR="00D356AF" w:rsidRPr="00370CDF">
              <w:rPr>
                <w:rFonts w:ascii="Rupee Foradian" w:hAnsi="Rupee Foradian" w:cs="Arial"/>
                <w:sz w:val="20"/>
              </w:rPr>
              <w:t xml:space="preserve"> </w:t>
            </w:r>
          </w:p>
          <w:p w:rsidR="00D356AF" w:rsidRDefault="00370CDF" w:rsidP="00D356AF">
            <w:pPr>
              <w:spacing w:after="240"/>
              <w:jc w:val="both"/>
              <w:rPr>
                <w:rFonts w:ascii="Rupee Foradian" w:hAnsi="Rupee Foradian" w:cs="Arial"/>
                <w:b/>
                <w:bCs/>
                <w:sz w:val="20"/>
              </w:rPr>
            </w:pPr>
            <w:r>
              <w:rPr>
                <w:rFonts w:ascii="Mangal" w:hAnsi="Mangal" w:cs="Mangal" w:hint="cs"/>
                <w:b/>
                <w:bCs/>
                <w:sz w:val="20"/>
                <w:cs/>
              </w:rPr>
              <w:t xml:space="preserve">लाभार्थी खाता संख्या </w:t>
            </w:r>
            <w:r w:rsidR="00D356AF" w:rsidRPr="00E0719D">
              <w:rPr>
                <w:rFonts w:ascii="Rupee Foradian" w:hAnsi="Rupee Foradian" w:cs="Arial"/>
                <w:b/>
                <w:bCs/>
                <w:sz w:val="20"/>
              </w:rPr>
              <w:t xml:space="preserve"> 087102000000125</w:t>
            </w:r>
          </w:p>
          <w:p w:rsidR="00370CDF" w:rsidRDefault="00370CDF" w:rsidP="00D356AF">
            <w:pPr>
              <w:pStyle w:val="NoSpacing"/>
              <w:rPr>
                <w:rFonts w:ascii="Mangal" w:hAnsi="Mangal" w:cs="Mangal"/>
                <w:b/>
                <w:bCs/>
              </w:rPr>
            </w:pPr>
            <w:r>
              <w:rPr>
                <w:rFonts w:ascii="Mangal" w:hAnsi="Mangal" w:cs="Mangal" w:hint="cs"/>
                <w:b/>
                <w:bCs/>
                <w:cs/>
              </w:rPr>
              <w:t>लाभार्थी के बैंक का नाम एवं शाखा-</w:t>
            </w:r>
          </w:p>
          <w:p w:rsidR="00D356AF" w:rsidRDefault="00370CDF" w:rsidP="00D356AF">
            <w:pPr>
              <w:pStyle w:val="NoSpacing"/>
            </w:pPr>
            <w:r>
              <w:rPr>
                <w:rFonts w:ascii="Mangal" w:hAnsi="Mangal" w:cs="Mangal" w:hint="cs"/>
                <w:cs/>
              </w:rPr>
              <w:lastRenderedPageBreak/>
              <w:t>आईडीबीआई बैंक</w:t>
            </w:r>
            <w:r>
              <w:rPr>
                <w:rFonts w:ascii="Mangal" w:hAnsi="Mangal" w:cs="Mangal" w:hint="cs"/>
              </w:rPr>
              <w:t>,</w:t>
            </w:r>
            <w:r>
              <w:rPr>
                <w:rFonts w:ascii="Mangal" w:hAnsi="Mangal" w:cs="Mangal" w:hint="cs"/>
                <w:cs/>
              </w:rPr>
              <w:t xml:space="preserve"> मराठा चेम्बर्स</w:t>
            </w:r>
            <w:r>
              <w:rPr>
                <w:rFonts w:ascii="Mangal" w:hAnsi="Mangal" w:cs="Mangal" w:hint="cs"/>
              </w:rPr>
              <w:t>,</w:t>
            </w:r>
            <w:r>
              <w:rPr>
                <w:rFonts w:ascii="Mangal" w:hAnsi="Mangal" w:cs="Mangal" w:hint="cs"/>
                <w:cs/>
              </w:rPr>
              <w:t xml:space="preserve"> सेक्टर नंबर 25</w:t>
            </w:r>
            <w:r>
              <w:rPr>
                <w:rFonts w:ascii="Mangal" w:hAnsi="Mangal" w:cs="Mangal" w:hint="cs"/>
              </w:rPr>
              <w:t>,</w:t>
            </w:r>
            <w:r>
              <w:rPr>
                <w:rFonts w:ascii="Mangal" w:hAnsi="Mangal" w:cs="Mangal" w:hint="cs"/>
                <w:cs/>
              </w:rPr>
              <w:t xml:space="preserve"> भेल चौक</w:t>
            </w:r>
            <w:r>
              <w:rPr>
                <w:rFonts w:ascii="Mangal" w:hAnsi="Mangal" w:cs="Mangal" w:hint="cs"/>
              </w:rPr>
              <w:t>,</w:t>
            </w:r>
            <w:r>
              <w:rPr>
                <w:rFonts w:ascii="Mangal" w:hAnsi="Mangal" w:cs="Mangal" w:hint="cs"/>
                <w:cs/>
              </w:rPr>
              <w:t xml:space="preserve"> निगड़ी प्राधिकरण</w:t>
            </w:r>
            <w:r>
              <w:rPr>
                <w:rFonts w:ascii="Mangal" w:hAnsi="Mangal" w:cs="Mangal" w:hint="cs"/>
              </w:rPr>
              <w:t>,</w:t>
            </w:r>
            <w:r>
              <w:rPr>
                <w:rFonts w:ascii="Mangal" w:hAnsi="Mangal" w:cs="Mangal" w:hint="cs"/>
                <w:cs/>
              </w:rPr>
              <w:t xml:space="preserve"> पुणे-411044 </w:t>
            </w:r>
            <w:r w:rsidR="00D356AF" w:rsidRPr="00E0719D">
              <w:t xml:space="preserve"> </w:t>
            </w:r>
          </w:p>
          <w:p w:rsidR="00D356AF" w:rsidRPr="00E0719D" w:rsidRDefault="00370CDF" w:rsidP="00D356AF">
            <w:pPr>
              <w:pStyle w:val="NoSpacing"/>
              <w:rPr>
                <w:rFonts w:hint="cs"/>
              </w:rPr>
            </w:pPr>
            <w:r>
              <w:rPr>
                <w:rFonts w:ascii="Mangal" w:hAnsi="Mangal" w:cs="Mangal" w:hint="cs"/>
                <w:b/>
                <w:bCs/>
                <w:cs/>
              </w:rPr>
              <w:t>आईएफएससी कोड</w:t>
            </w:r>
            <w:r w:rsidR="00D356AF" w:rsidRPr="00E0719D">
              <w:rPr>
                <w:b/>
                <w:bCs/>
              </w:rPr>
              <w:t xml:space="preserve"> </w:t>
            </w:r>
            <w:r w:rsidR="00D356AF" w:rsidRPr="00E0719D">
              <w:t xml:space="preserve">– IBKL0000087 </w:t>
            </w:r>
            <w:r>
              <w:rPr>
                <w:rFonts w:ascii="Mangal" w:hAnsi="Mangal" w:cs="Mangal" w:hint="cs"/>
                <w:cs/>
              </w:rPr>
              <w:t>जहाँ</w:t>
            </w:r>
            <w:r>
              <w:t xml:space="preserve"> ‘0’ </w:t>
            </w:r>
            <w:r>
              <w:rPr>
                <w:rFonts w:ascii="Mangal" w:hAnsi="Mangal" w:cs="Mangal" w:hint="cs"/>
                <w:cs/>
              </w:rPr>
              <w:t>जीरो है।</w:t>
            </w:r>
          </w:p>
        </w:tc>
      </w:tr>
    </w:tbl>
    <w:tbl>
      <w:tblPr>
        <w:tblpPr w:leftFromText="180" w:rightFromText="180" w:vertAnchor="text" w:horzAnchor="margin" w:tblpX="-617" w:tblpY="-289"/>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2368"/>
        <w:gridCol w:w="3499"/>
        <w:gridCol w:w="3504"/>
        <w:gridCol w:w="3579"/>
      </w:tblGrid>
      <w:tr w:rsidR="00B868A9" w:rsidRPr="002E41C9" w:rsidTr="00B0182E">
        <w:trPr>
          <w:cantSplit/>
          <w:trHeight w:val="585"/>
        </w:trPr>
        <w:tc>
          <w:tcPr>
            <w:tcW w:w="914" w:type="pct"/>
            <w:vMerge w:val="restart"/>
            <w:tcBorders>
              <w:top w:val="single" w:sz="4" w:space="0" w:color="00000A"/>
              <w:left w:val="single" w:sz="4" w:space="0" w:color="00000A"/>
              <w:right w:val="single" w:sz="4" w:space="0" w:color="00000A"/>
            </w:tcBorders>
            <w:shd w:val="clear" w:color="auto" w:fill="auto"/>
            <w:tcMar>
              <w:left w:w="103" w:type="dxa"/>
            </w:tcMar>
          </w:tcPr>
          <w:p w:rsidR="00B868A9" w:rsidRPr="002E41C9" w:rsidRDefault="00B868A9" w:rsidP="00EE6853">
            <w:pPr>
              <w:spacing w:after="240" w:line="240" w:lineRule="auto"/>
              <w:jc w:val="center"/>
              <w:rPr>
                <w:rFonts w:asciiTheme="minorBidi" w:hAnsiTheme="minorBidi"/>
                <w:b/>
                <w:bCs/>
                <w:sz w:val="18"/>
                <w:szCs w:val="18"/>
              </w:rPr>
            </w:pPr>
            <w:r w:rsidRPr="002E41C9">
              <w:rPr>
                <w:rFonts w:asciiTheme="minorBidi" w:hAnsiTheme="minorBidi"/>
                <w:b/>
                <w:bCs/>
                <w:sz w:val="18"/>
                <w:szCs w:val="18"/>
                <w:cs/>
              </w:rPr>
              <w:lastRenderedPageBreak/>
              <w:t xml:space="preserve"> निरीक्षण की तिथि और समय </w:t>
            </w:r>
          </w:p>
          <w:p w:rsidR="00B868A9" w:rsidRPr="002E41C9" w:rsidRDefault="00B868A9" w:rsidP="00DE18A6">
            <w:pPr>
              <w:spacing w:after="240" w:line="240" w:lineRule="auto"/>
              <w:jc w:val="both"/>
              <w:rPr>
                <w:rFonts w:asciiTheme="minorBidi" w:hAnsiTheme="minorBidi"/>
                <w:b/>
                <w:bCs/>
                <w:sz w:val="18"/>
                <w:szCs w:val="18"/>
              </w:rPr>
            </w:pPr>
          </w:p>
        </w:tc>
        <w:tc>
          <w:tcPr>
            <w:tcW w:w="1351" w:type="pct"/>
            <w:vMerge w:val="restart"/>
            <w:tcBorders>
              <w:top w:val="single" w:sz="4" w:space="0" w:color="00000A"/>
              <w:left w:val="single" w:sz="4" w:space="0" w:color="00000A"/>
              <w:right w:val="single" w:sz="4" w:space="0" w:color="00000A"/>
            </w:tcBorders>
            <w:shd w:val="clear" w:color="auto" w:fill="auto"/>
            <w:tcMar>
              <w:left w:w="103" w:type="dxa"/>
            </w:tcMar>
          </w:tcPr>
          <w:p w:rsidR="00B868A9" w:rsidRPr="002E41C9" w:rsidRDefault="00B868A9" w:rsidP="00DE18A6">
            <w:pPr>
              <w:spacing w:after="240" w:line="240" w:lineRule="auto"/>
              <w:jc w:val="both"/>
              <w:rPr>
                <w:rFonts w:asciiTheme="minorBidi" w:hAnsiTheme="minorBidi"/>
                <w:b/>
                <w:bCs/>
                <w:sz w:val="18"/>
                <w:szCs w:val="18"/>
              </w:rPr>
            </w:pPr>
            <w:r w:rsidRPr="002E41C9">
              <w:rPr>
                <w:rFonts w:asciiTheme="minorBidi" w:hAnsiTheme="minorBidi"/>
                <w:b/>
                <w:bCs/>
                <w:sz w:val="18"/>
                <w:szCs w:val="18"/>
                <w:cs/>
              </w:rPr>
              <w:t>ईएमडी / दस्‍तावेज (केवाईसी सहित) प्रस्‍तुत करने की अन्तिम तिथि</w:t>
            </w:r>
          </w:p>
        </w:tc>
        <w:tc>
          <w:tcPr>
            <w:tcW w:w="1353" w:type="pct"/>
            <w:vMerge w:val="restart"/>
            <w:tcBorders>
              <w:top w:val="single" w:sz="4" w:space="0" w:color="00000A"/>
              <w:left w:val="single" w:sz="4" w:space="0" w:color="00000A"/>
              <w:right w:val="single" w:sz="4" w:space="0" w:color="00000A"/>
            </w:tcBorders>
            <w:shd w:val="clear" w:color="auto" w:fill="auto"/>
            <w:tcMar>
              <w:left w:w="103" w:type="dxa"/>
            </w:tcMar>
          </w:tcPr>
          <w:p w:rsidR="00B868A9" w:rsidRPr="002E41C9" w:rsidRDefault="00B868A9" w:rsidP="00202423">
            <w:pPr>
              <w:spacing w:after="240" w:line="240" w:lineRule="auto"/>
              <w:jc w:val="center"/>
              <w:rPr>
                <w:rFonts w:asciiTheme="minorBidi" w:hAnsiTheme="minorBidi"/>
                <w:b/>
                <w:bCs/>
                <w:sz w:val="18"/>
                <w:szCs w:val="18"/>
              </w:rPr>
            </w:pPr>
            <w:r w:rsidRPr="002E41C9">
              <w:rPr>
                <w:rFonts w:asciiTheme="minorBidi" w:hAnsiTheme="minorBidi"/>
                <w:b/>
                <w:bCs/>
                <w:sz w:val="18"/>
                <w:szCs w:val="18"/>
                <w:cs/>
              </w:rPr>
              <w:t>ई- नीलामी की तिथि</w:t>
            </w:r>
          </w:p>
        </w:tc>
        <w:tc>
          <w:tcPr>
            <w:tcW w:w="1382" w:type="pct"/>
            <w:vMerge w:val="restart"/>
            <w:tcBorders>
              <w:top w:val="single" w:sz="4" w:space="0" w:color="00000A"/>
              <w:left w:val="single" w:sz="4" w:space="0" w:color="00000A"/>
              <w:right w:val="single" w:sz="4" w:space="0" w:color="00000A"/>
            </w:tcBorders>
          </w:tcPr>
          <w:p w:rsidR="00B868A9" w:rsidRPr="002E41C9" w:rsidRDefault="00B868A9" w:rsidP="00EE6853">
            <w:pPr>
              <w:spacing w:before="60" w:line="240" w:lineRule="auto"/>
              <w:ind w:right="-24"/>
              <w:jc w:val="center"/>
              <w:rPr>
                <w:rFonts w:asciiTheme="minorBidi" w:hAnsiTheme="minorBidi"/>
                <w:b/>
                <w:bCs/>
                <w:sz w:val="18"/>
                <w:szCs w:val="18"/>
              </w:rPr>
            </w:pPr>
            <w:r w:rsidRPr="002E41C9">
              <w:rPr>
                <w:rFonts w:asciiTheme="minorBidi" w:hAnsiTheme="minorBidi"/>
                <w:b/>
                <w:bCs/>
                <w:sz w:val="18"/>
                <w:szCs w:val="18"/>
                <w:cs/>
              </w:rPr>
              <w:t xml:space="preserve">प्राधिकृत अधिकारी का नाम और संपर्क विवरण </w:t>
            </w:r>
          </w:p>
          <w:p w:rsidR="00B868A9" w:rsidRPr="002E41C9" w:rsidRDefault="00B868A9" w:rsidP="00DE18A6">
            <w:pPr>
              <w:spacing w:before="60" w:line="240" w:lineRule="auto"/>
              <w:ind w:right="-24"/>
              <w:jc w:val="both"/>
              <w:rPr>
                <w:rFonts w:asciiTheme="minorBidi" w:hAnsiTheme="minorBidi"/>
                <w:b/>
                <w:bCs/>
                <w:sz w:val="18"/>
                <w:szCs w:val="18"/>
              </w:rPr>
            </w:pPr>
          </w:p>
        </w:tc>
      </w:tr>
      <w:tr w:rsidR="00B868A9" w:rsidRPr="002E41C9" w:rsidTr="00B0182E">
        <w:trPr>
          <w:cantSplit/>
          <w:trHeight w:val="588"/>
        </w:trPr>
        <w:tc>
          <w:tcPr>
            <w:tcW w:w="914" w:type="pct"/>
            <w:vMerge/>
            <w:tcBorders>
              <w:left w:val="single" w:sz="4" w:space="0" w:color="00000A"/>
              <w:bottom w:val="single" w:sz="4" w:space="0" w:color="00000A"/>
              <w:right w:val="single" w:sz="4" w:space="0" w:color="00000A"/>
            </w:tcBorders>
            <w:shd w:val="clear" w:color="auto" w:fill="auto"/>
            <w:tcMar>
              <w:left w:w="103" w:type="dxa"/>
            </w:tcMar>
          </w:tcPr>
          <w:p w:rsidR="00B868A9" w:rsidRPr="002E41C9" w:rsidRDefault="00B868A9" w:rsidP="00DE18A6">
            <w:pPr>
              <w:spacing w:after="240"/>
              <w:jc w:val="both"/>
              <w:rPr>
                <w:rFonts w:asciiTheme="minorBidi" w:hAnsiTheme="minorBidi"/>
                <w:sz w:val="18"/>
                <w:szCs w:val="18"/>
              </w:rPr>
            </w:pPr>
          </w:p>
        </w:tc>
        <w:tc>
          <w:tcPr>
            <w:tcW w:w="1351" w:type="pct"/>
            <w:vMerge/>
            <w:tcBorders>
              <w:left w:val="single" w:sz="4" w:space="0" w:color="00000A"/>
              <w:bottom w:val="single" w:sz="4" w:space="0" w:color="00000A"/>
              <w:right w:val="single" w:sz="4" w:space="0" w:color="00000A"/>
            </w:tcBorders>
            <w:shd w:val="clear" w:color="auto" w:fill="auto"/>
            <w:tcMar>
              <w:left w:w="103" w:type="dxa"/>
            </w:tcMar>
          </w:tcPr>
          <w:p w:rsidR="00B868A9" w:rsidRPr="002E41C9" w:rsidRDefault="00B868A9" w:rsidP="00DE18A6">
            <w:pPr>
              <w:spacing w:after="240"/>
              <w:jc w:val="both"/>
              <w:rPr>
                <w:rFonts w:asciiTheme="minorBidi" w:hAnsiTheme="minorBidi"/>
                <w:b/>
                <w:bCs/>
                <w:sz w:val="18"/>
                <w:szCs w:val="18"/>
              </w:rPr>
            </w:pPr>
          </w:p>
        </w:tc>
        <w:tc>
          <w:tcPr>
            <w:tcW w:w="1353" w:type="pct"/>
            <w:vMerge/>
            <w:tcBorders>
              <w:left w:val="single" w:sz="4" w:space="0" w:color="00000A"/>
              <w:bottom w:val="single" w:sz="4" w:space="0" w:color="00000A"/>
              <w:right w:val="single" w:sz="4" w:space="0" w:color="00000A"/>
            </w:tcBorders>
            <w:shd w:val="clear" w:color="auto" w:fill="auto"/>
            <w:tcMar>
              <w:left w:w="103" w:type="dxa"/>
            </w:tcMar>
          </w:tcPr>
          <w:p w:rsidR="00B868A9" w:rsidRPr="002E41C9" w:rsidRDefault="00B868A9" w:rsidP="00DE18A6">
            <w:pPr>
              <w:spacing w:after="240"/>
              <w:jc w:val="both"/>
              <w:rPr>
                <w:rFonts w:asciiTheme="minorBidi" w:hAnsiTheme="minorBidi"/>
                <w:b/>
                <w:bCs/>
                <w:sz w:val="18"/>
                <w:szCs w:val="18"/>
              </w:rPr>
            </w:pPr>
          </w:p>
        </w:tc>
        <w:tc>
          <w:tcPr>
            <w:tcW w:w="1382" w:type="pct"/>
            <w:vMerge/>
            <w:tcBorders>
              <w:left w:val="single" w:sz="4" w:space="0" w:color="00000A"/>
              <w:bottom w:val="single" w:sz="4" w:space="0" w:color="00000A"/>
              <w:right w:val="single" w:sz="4" w:space="0" w:color="00000A"/>
            </w:tcBorders>
          </w:tcPr>
          <w:p w:rsidR="00B868A9" w:rsidRPr="002E41C9" w:rsidRDefault="00B868A9" w:rsidP="00DE18A6">
            <w:pPr>
              <w:spacing w:before="60"/>
              <w:ind w:right="-24"/>
              <w:jc w:val="both"/>
              <w:rPr>
                <w:rFonts w:asciiTheme="minorBidi" w:hAnsiTheme="minorBidi"/>
                <w:b/>
                <w:bCs/>
                <w:sz w:val="18"/>
                <w:szCs w:val="18"/>
              </w:rPr>
            </w:pPr>
          </w:p>
        </w:tc>
      </w:tr>
      <w:tr w:rsidR="00B868A9" w:rsidRPr="002E41C9" w:rsidTr="00B0182E">
        <w:trPr>
          <w:cantSplit/>
          <w:trHeight w:val="755"/>
        </w:trPr>
        <w:tc>
          <w:tcPr>
            <w:tcW w:w="914"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B868A9" w:rsidRPr="00F330B8" w:rsidRDefault="00B868A9" w:rsidP="00F330B8">
            <w:pPr>
              <w:pStyle w:val="ListParagraph"/>
              <w:numPr>
                <w:ilvl w:val="0"/>
                <w:numId w:val="32"/>
              </w:numPr>
              <w:spacing w:after="0"/>
              <w:rPr>
                <w:rFonts w:ascii="Rupee Foradian" w:hAnsi="Rupee Foradian"/>
                <w:b/>
                <w:bCs/>
                <w:sz w:val="20"/>
              </w:rPr>
            </w:pPr>
            <w:r w:rsidRPr="00F330B8">
              <w:rPr>
                <w:rFonts w:ascii="Mangal" w:hAnsi="Mangal" w:cs="Mangal" w:hint="cs"/>
                <w:b/>
                <w:bCs/>
                <w:sz w:val="20"/>
                <w:cs/>
              </w:rPr>
              <w:t xml:space="preserve">अगस्त </w:t>
            </w:r>
            <w:r w:rsidRPr="00F330B8">
              <w:rPr>
                <w:rFonts w:ascii="Rupee Foradian" w:hAnsi="Rupee Foradian"/>
                <w:b/>
                <w:bCs/>
                <w:sz w:val="20"/>
              </w:rPr>
              <w:t>1</w:t>
            </w:r>
            <w:r w:rsidR="00F330B8" w:rsidRPr="00F330B8">
              <w:rPr>
                <w:rFonts w:ascii="Rupee Foradian" w:hAnsi="Rupee Foradian" w:hint="cs"/>
                <w:b/>
                <w:bCs/>
                <w:sz w:val="20"/>
              </w:rPr>
              <w:t>3</w:t>
            </w:r>
            <w:r w:rsidRPr="00F330B8">
              <w:rPr>
                <w:rFonts w:ascii="Rupee Foradian" w:hAnsi="Rupee Foradian"/>
                <w:b/>
                <w:bCs/>
                <w:sz w:val="20"/>
              </w:rPr>
              <w:t>,</w:t>
            </w:r>
            <w:r w:rsidRPr="00F330B8">
              <w:rPr>
                <w:rFonts w:ascii="Rupee Foradian" w:hAnsi="Rupee Foradian" w:cs="Arial"/>
                <w:b/>
                <w:bCs/>
                <w:sz w:val="20"/>
              </w:rPr>
              <w:t>2018</w:t>
            </w:r>
          </w:p>
          <w:p w:rsidR="00F330B8" w:rsidRPr="00F330B8" w:rsidRDefault="00F330B8" w:rsidP="00F330B8">
            <w:pPr>
              <w:pStyle w:val="ListParagraph"/>
              <w:numPr>
                <w:ilvl w:val="0"/>
                <w:numId w:val="32"/>
              </w:numPr>
              <w:spacing w:after="0"/>
              <w:rPr>
                <w:rFonts w:ascii="Rupee Foradian" w:hAnsi="Rupee Foradian"/>
                <w:b/>
                <w:bCs/>
                <w:sz w:val="20"/>
              </w:rPr>
            </w:pPr>
            <w:r w:rsidRPr="00F330B8">
              <w:rPr>
                <w:rFonts w:ascii="Mangal" w:hAnsi="Mangal" w:cs="Mangal" w:hint="cs"/>
                <w:b/>
                <w:bCs/>
                <w:sz w:val="20"/>
                <w:cs/>
              </w:rPr>
              <w:t xml:space="preserve">अगस्त </w:t>
            </w:r>
            <w:r>
              <w:rPr>
                <w:rFonts w:ascii="Mangal" w:hAnsi="Mangal" w:cs="Mangal" w:hint="cs"/>
                <w:b/>
                <w:bCs/>
                <w:sz w:val="20"/>
                <w:cs/>
              </w:rPr>
              <w:t>20</w:t>
            </w:r>
            <w:r w:rsidRPr="00F330B8">
              <w:rPr>
                <w:rFonts w:ascii="Rupee Foradian" w:hAnsi="Rupee Foradian"/>
                <w:b/>
                <w:bCs/>
                <w:sz w:val="20"/>
              </w:rPr>
              <w:t>,</w:t>
            </w:r>
            <w:r w:rsidRPr="00F330B8">
              <w:rPr>
                <w:rFonts w:ascii="Rupee Foradian" w:hAnsi="Rupee Foradian" w:cs="Arial"/>
                <w:b/>
                <w:bCs/>
                <w:sz w:val="20"/>
              </w:rPr>
              <w:t>2018</w:t>
            </w:r>
          </w:p>
          <w:p w:rsidR="00B868A9" w:rsidRDefault="00B868A9" w:rsidP="00B868A9">
            <w:pPr>
              <w:spacing w:after="0"/>
              <w:jc w:val="center"/>
              <w:rPr>
                <w:rFonts w:ascii="Rupee Foradian" w:hAnsi="Rupee Foradian" w:cs="Arial"/>
                <w:b/>
                <w:bCs/>
                <w:sz w:val="20"/>
              </w:rPr>
            </w:pPr>
            <w:r>
              <w:rPr>
                <w:rFonts w:ascii="Mangal" w:hAnsi="Mangal" w:cs="Mangal" w:hint="cs"/>
                <w:b/>
                <w:bCs/>
                <w:sz w:val="20"/>
                <w:cs/>
              </w:rPr>
              <w:t xml:space="preserve"> </w:t>
            </w:r>
          </w:p>
          <w:p w:rsidR="00B868A9" w:rsidRPr="002E41C9" w:rsidRDefault="00B868A9" w:rsidP="00393B7C">
            <w:pPr>
              <w:spacing w:after="0" w:line="240" w:lineRule="auto"/>
              <w:jc w:val="both"/>
              <w:rPr>
                <w:rFonts w:asciiTheme="minorBidi" w:hAnsiTheme="minorBidi"/>
                <w:sz w:val="18"/>
                <w:szCs w:val="18"/>
                <w:cs/>
              </w:rPr>
            </w:pPr>
          </w:p>
        </w:tc>
        <w:tc>
          <w:tcPr>
            <w:tcW w:w="1351" w:type="pct"/>
            <w:tcBorders>
              <w:left w:val="single" w:sz="4" w:space="0" w:color="00000A"/>
              <w:right w:val="single" w:sz="4" w:space="0" w:color="00000A"/>
            </w:tcBorders>
            <w:shd w:val="clear" w:color="auto" w:fill="auto"/>
          </w:tcPr>
          <w:p w:rsidR="004436D2" w:rsidRDefault="005555A5" w:rsidP="004436D2">
            <w:pPr>
              <w:spacing w:after="0"/>
              <w:jc w:val="center"/>
              <w:rPr>
                <w:rFonts w:ascii="Rupee Foradian" w:hAnsi="Rupee Foradian"/>
                <w:b/>
                <w:bCs/>
                <w:sz w:val="20"/>
              </w:rPr>
            </w:pPr>
            <w:r>
              <w:rPr>
                <w:rFonts w:ascii="Mangal" w:hAnsi="Mangal" w:cs="Mangal" w:hint="cs"/>
                <w:b/>
                <w:bCs/>
                <w:sz w:val="20"/>
                <w:cs/>
              </w:rPr>
              <w:t>सितंबर</w:t>
            </w:r>
            <w:r w:rsidR="00C10DD3">
              <w:rPr>
                <w:rFonts w:ascii="Mangal" w:hAnsi="Mangal" w:cs="Mangal" w:hint="cs"/>
                <w:b/>
                <w:bCs/>
                <w:sz w:val="20"/>
                <w:cs/>
              </w:rPr>
              <w:t xml:space="preserve"> </w:t>
            </w:r>
            <w:r w:rsidR="004436D2">
              <w:rPr>
                <w:rFonts w:ascii="Rupee Foradian" w:hAnsi="Rupee Foradian" w:cs="Arial"/>
                <w:b/>
                <w:bCs/>
                <w:sz w:val="20"/>
              </w:rPr>
              <w:t>0</w:t>
            </w:r>
            <w:r w:rsidR="00C10DD3">
              <w:rPr>
                <w:rFonts w:asciiTheme="minorBidi" w:hAnsiTheme="minorBidi" w:hint="cs"/>
                <w:b/>
                <w:bCs/>
                <w:sz w:val="20"/>
              </w:rPr>
              <w:t>4</w:t>
            </w:r>
            <w:r w:rsidR="004436D2">
              <w:rPr>
                <w:rFonts w:ascii="Rupee Foradian" w:hAnsi="Rupee Foradian" w:cs="Arial"/>
                <w:b/>
                <w:bCs/>
                <w:sz w:val="20"/>
              </w:rPr>
              <w:t xml:space="preserve">, 2018 </w:t>
            </w:r>
            <w:r w:rsidR="004436D2">
              <w:rPr>
                <w:rFonts w:asciiTheme="minorBidi" w:hAnsiTheme="minorBidi" w:hint="cs"/>
                <w:b/>
                <w:bCs/>
                <w:sz w:val="20"/>
              </w:rPr>
              <w:t>,</w:t>
            </w:r>
          </w:p>
          <w:p w:rsidR="004436D2" w:rsidRPr="003C36AD" w:rsidRDefault="006E5E74" w:rsidP="004436D2">
            <w:pPr>
              <w:spacing w:after="0"/>
              <w:jc w:val="center"/>
              <w:rPr>
                <w:rFonts w:ascii="Rupee Foradian" w:hAnsi="Rupee Foradian" w:cs="Arial"/>
                <w:b/>
                <w:bCs/>
                <w:sz w:val="20"/>
              </w:rPr>
            </w:pPr>
            <w:r>
              <w:rPr>
                <w:rFonts w:ascii="Mangal" w:hAnsi="Mangal" w:cs="Mangal" w:hint="cs"/>
                <w:b/>
                <w:bCs/>
                <w:sz w:val="20"/>
                <w:cs/>
              </w:rPr>
              <w:t>अपराहन</w:t>
            </w:r>
            <w:r>
              <w:rPr>
                <w:rFonts w:ascii="Rupee Foradian" w:hAnsi="Rupee Foradian" w:cs="Arial"/>
                <w:b/>
                <w:bCs/>
                <w:sz w:val="20"/>
              </w:rPr>
              <w:t xml:space="preserve"> </w:t>
            </w:r>
            <w:r w:rsidR="004436D2">
              <w:rPr>
                <w:rFonts w:ascii="Rupee Foradian" w:hAnsi="Rupee Foradian" w:cs="Arial"/>
                <w:b/>
                <w:bCs/>
                <w:sz w:val="20"/>
              </w:rPr>
              <w:t xml:space="preserve"> 4:00</w:t>
            </w:r>
            <w:r>
              <w:rPr>
                <w:rFonts w:ascii="Rupee Foradian" w:hAnsi="Rupee Foradian" w:cs="Arial"/>
                <w:b/>
                <w:bCs/>
                <w:sz w:val="20"/>
              </w:rPr>
              <w:t xml:space="preserve"> </w:t>
            </w:r>
            <w:bookmarkStart w:id="0" w:name="_GoBack"/>
            <w:bookmarkEnd w:id="0"/>
            <w:r w:rsidR="004436D2">
              <w:rPr>
                <w:rFonts w:ascii="Mangal" w:hAnsi="Mangal" w:cs="Mangal" w:hint="cs"/>
                <w:b/>
                <w:bCs/>
                <w:sz w:val="20"/>
                <w:cs/>
              </w:rPr>
              <w:t>बजे तक</w:t>
            </w:r>
          </w:p>
          <w:p w:rsidR="00B868A9" w:rsidRPr="002E41C9" w:rsidRDefault="00B868A9" w:rsidP="00DB2927">
            <w:pPr>
              <w:widowControl w:val="0"/>
              <w:spacing w:after="0" w:line="240" w:lineRule="auto"/>
              <w:jc w:val="center"/>
              <w:rPr>
                <w:rFonts w:asciiTheme="minorBidi" w:hAnsiTheme="minorBidi"/>
                <w:sz w:val="18"/>
                <w:szCs w:val="18"/>
              </w:rPr>
            </w:pPr>
          </w:p>
        </w:tc>
        <w:tc>
          <w:tcPr>
            <w:tcW w:w="1353" w:type="pct"/>
            <w:tcBorders>
              <w:left w:val="single" w:sz="4" w:space="0" w:color="00000A"/>
              <w:right w:val="single" w:sz="4" w:space="0" w:color="00000A"/>
            </w:tcBorders>
            <w:shd w:val="clear" w:color="auto" w:fill="auto"/>
          </w:tcPr>
          <w:p w:rsidR="00C10DD3" w:rsidRDefault="005555A5" w:rsidP="004436D2">
            <w:pPr>
              <w:spacing w:after="0" w:line="240" w:lineRule="auto"/>
              <w:jc w:val="both"/>
              <w:rPr>
                <w:rFonts w:ascii="Rupee Foradian" w:hAnsi="Rupee Foradian"/>
                <w:b/>
                <w:bCs/>
                <w:sz w:val="20"/>
              </w:rPr>
            </w:pPr>
            <w:r>
              <w:rPr>
                <w:rFonts w:ascii="Mangal" w:hAnsi="Mangal" w:cs="Mangal" w:hint="cs"/>
                <w:b/>
                <w:bCs/>
                <w:sz w:val="20"/>
                <w:cs/>
              </w:rPr>
              <w:t>सितंबर</w:t>
            </w:r>
            <w:r>
              <w:rPr>
                <w:rFonts w:ascii="Mangal" w:hAnsi="Mangal" w:cs="Mangal" w:hint="cs"/>
                <w:b/>
                <w:bCs/>
                <w:sz w:val="20"/>
                <w:cs/>
              </w:rPr>
              <w:t xml:space="preserve"> </w:t>
            </w:r>
            <w:r w:rsidR="00C10DD3">
              <w:rPr>
                <w:rFonts w:ascii="Rupee Foradian" w:hAnsi="Rupee Foradian" w:cs="Arial"/>
                <w:b/>
                <w:bCs/>
                <w:sz w:val="20"/>
              </w:rPr>
              <w:t>0</w:t>
            </w:r>
            <w:r w:rsidR="00C10DD3">
              <w:rPr>
                <w:rFonts w:asciiTheme="minorBidi" w:hAnsiTheme="minorBidi" w:hint="cs"/>
                <w:b/>
                <w:bCs/>
                <w:sz w:val="20"/>
              </w:rPr>
              <w:t>6</w:t>
            </w:r>
            <w:r w:rsidR="00C10DD3">
              <w:rPr>
                <w:rFonts w:ascii="Rupee Foradian" w:hAnsi="Rupee Foradian" w:cs="Arial"/>
                <w:b/>
                <w:bCs/>
                <w:sz w:val="20"/>
              </w:rPr>
              <w:t xml:space="preserve">, 2018 </w:t>
            </w:r>
          </w:p>
          <w:p w:rsidR="004436D2" w:rsidRPr="003C36AD" w:rsidRDefault="00351579" w:rsidP="004436D2">
            <w:pPr>
              <w:spacing w:after="0" w:line="240" w:lineRule="auto"/>
              <w:jc w:val="both"/>
              <w:rPr>
                <w:rFonts w:ascii="Rupee Foradian" w:hAnsi="Rupee Foradian"/>
                <w:sz w:val="20"/>
              </w:rPr>
            </w:pPr>
            <w:r>
              <w:rPr>
                <w:rFonts w:ascii="Mangal" w:hAnsi="Mangal" w:cs="Mangal" w:hint="cs"/>
                <w:b/>
                <w:bCs/>
                <w:sz w:val="20"/>
                <w:cs/>
              </w:rPr>
              <w:t>अपराहन</w:t>
            </w:r>
            <w:r>
              <w:rPr>
                <w:rFonts w:ascii="Rupee Foradian" w:hAnsi="Rupee Foradian"/>
                <w:sz w:val="20"/>
              </w:rPr>
              <w:t xml:space="preserve"> </w:t>
            </w:r>
            <w:r w:rsidR="004436D2">
              <w:rPr>
                <w:rFonts w:ascii="Rupee Foradian" w:hAnsi="Rupee Foradian"/>
                <w:sz w:val="20"/>
              </w:rPr>
              <w:t>3.00</w:t>
            </w:r>
            <w:r>
              <w:rPr>
                <w:rFonts w:ascii="Rupee Foradian" w:hAnsi="Rupee Foradian" w:hint="cs"/>
                <w:sz w:val="20"/>
                <w:cs/>
              </w:rPr>
              <w:t xml:space="preserve"> </w:t>
            </w:r>
            <w:r>
              <w:rPr>
                <w:rFonts w:ascii="Mangal" w:hAnsi="Mangal" w:cs="Mangal" w:hint="cs"/>
                <w:sz w:val="20"/>
                <w:cs/>
              </w:rPr>
              <w:t xml:space="preserve">बजे से </w:t>
            </w:r>
            <w:r>
              <w:rPr>
                <w:rFonts w:ascii="Mangal" w:hAnsi="Mangal" w:cs="Mangal" w:hint="cs"/>
                <w:b/>
                <w:bCs/>
                <w:sz w:val="20"/>
                <w:cs/>
              </w:rPr>
              <w:t>अपराहन</w:t>
            </w:r>
            <w:r>
              <w:rPr>
                <w:rFonts w:ascii="Rupee Foradian" w:hAnsi="Rupee Foradian"/>
                <w:sz w:val="20"/>
              </w:rPr>
              <w:t xml:space="preserve"> </w:t>
            </w:r>
            <w:r w:rsidR="004436D2">
              <w:rPr>
                <w:rFonts w:ascii="Rupee Foradian" w:hAnsi="Rupee Foradian"/>
                <w:sz w:val="20"/>
              </w:rPr>
              <w:t xml:space="preserve">4.00 </w:t>
            </w:r>
            <w:r>
              <w:rPr>
                <w:rFonts w:ascii="Mangal" w:hAnsi="Mangal" w:cs="Mangal" w:hint="cs"/>
                <w:sz w:val="20"/>
                <w:cs/>
              </w:rPr>
              <w:t>बजे तक</w:t>
            </w:r>
          </w:p>
          <w:p w:rsidR="00B868A9" w:rsidRPr="002E41C9" w:rsidRDefault="003E4735" w:rsidP="004436D2">
            <w:pPr>
              <w:spacing w:after="0" w:line="240" w:lineRule="auto"/>
              <w:jc w:val="both"/>
              <w:rPr>
                <w:rFonts w:asciiTheme="minorBidi" w:hAnsiTheme="minorBidi"/>
                <w:sz w:val="18"/>
                <w:szCs w:val="18"/>
              </w:rPr>
            </w:pPr>
            <w:r>
              <w:rPr>
                <w:rFonts w:ascii="Mangal" w:hAnsi="Mangal" w:cs="Mangal" w:hint="cs"/>
                <w:b/>
                <w:bCs/>
                <w:sz w:val="20"/>
                <w:cs/>
              </w:rPr>
              <w:t xml:space="preserve">वेबपोर्टल का नाम </w:t>
            </w:r>
            <w:r w:rsidR="004436D2">
              <w:rPr>
                <w:rFonts w:ascii="Rupee Foradian" w:hAnsi="Rupee Foradian" w:cs="Arial"/>
                <w:b/>
                <w:bCs/>
                <w:sz w:val="20"/>
              </w:rPr>
              <w:t xml:space="preserve">: </w:t>
            </w:r>
            <w:hyperlink r:id="rId10">
              <w:r w:rsidR="004436D2" w:rsidRPr="003C36AD">
                <w:rPr>
                  <w:rStyle w:val="InternetLink"/>
                  <w:rFonts w:ascii="Rupee Foradian" w:hAnsi="Rupee Foradian" w:cs="Arial"/>
                  <w:b/>
                  <w:bCs/>
                  <w:sz w:val="20"/>
                </w:rPr>
                <w:t>https://sidbi.auctiontiger.net</w:t>
              </w:r>
            </w:hyperlink>
          </w:p>
        </w:tc>
        <w:tc>
          <w:tcPr>
            <w:tcW w:w="1382" w:type="pct"/>
            <w:tcBorders>
              <w:left w:val="single" w:sz="4" w:space="0" w:color="00000A"/>
              <w:right w:val="single" w:sz="4" w:space="0" w:color="00000A"/>
            </w:tcBorders>
            <w:shd w:val="clear" w:color="auto" w:fill="auto"/>
          </w:tcPr>
          <w:p w:rsidR="00C10DD3" w:rsidRDefault="00C10DD3" w:rsidP="00C10DD3">
            <w:pPr>
              <w:spacing w:after="0" w:line="240" w:lineRule="auto"/>
              <w:ind w:right="-29"/>
              <w:jc w:val="center"/>
              <w:rPr>
                <w:rFonts w:ascii="Rupee Foradian" w:hAnsi="Rupee Foradian"/>
                <w:sz w:val="20"/>
              </w:rPr>
            </w:pPr>
            <w:r>
              <w:rPr>
                <w:rFonts w:ascii="Mangal" w:hAnsi="Mangal" w:cs="Mangal" w:hint="cs"/>
                <w:sz w:val="20"/>
                <w:cs/>
              </w:rPr>
              <w:t>श्री मनीष कुमार</w:t>
            </w:r>
            <w:r w:rsidRPr="00E0719D">
              <w:rPr>
                <w:rFonts w:ascii="Rupee Foradian" w:hAnsi="Rupee Foradian"/>
                <w:sz w:val="20"/>
              </w:rPr>
              <w:t xml:space="preserve">, </w:t>
            </w:r>
          </w:p>
          <w:p w:rsidR="00C10DD3" w:rsidRPr="00E0719D" w:rsidRDefault="00C10DD3" w:rsidP="00C10DD3">
            <w:pPr>
              <w:spacing w:after="0" w:line="240" w:lineRule="auto"/>
              <w:ind w:right="-29"/>
              <w:jc w:val="center"/>
              <w:rPr>
                <w:rFonts w:ascii="Rupee Foradian" w:hAnsi="Rupee Foradian"/>
                <w:sz w:val="20"/>
              </w:rPr>
            </w:pPr>
            <w:r>
              <w:rPr>
                <w:rFonts w:ascii="Mangal" w:hAnsi="Mangal" w:cs="Mangal" w:hint="cs"/>
                <w:sz w:val="20"/>
                <w:cs/>
              </w:rPr>
              <w:t>उप महाप्रबंधक</w:t>
            </w:r>
            <w:r w:rsidRPr="00E0719D">
              <w:rPr>
                <w:rFonts w:ascii="Rupee Foradian" w:hAnsi="Rupee Foradian"/>
                <w:sz w:val="20"/>
              </w:rPr>
              <w:t xml:space="preserve">, </w:t>
            </w:r>
          </w:p>
          <w:p w:rsidR="00C10DD3" w:rsidRDefault="00C10DD3" w:rsidP="00C10DD3">
            <w:pPr>
              <w:spacing w:after="0" w:line="240" w:lineRule="auto"/>
              <w:ind w:right="-29"/>
              <w:jc w:val="center"/>
              <w:rPr>
                <w:rFonts w:ascii="Rupee Foradian" w:hAnsi="Rupee Foradian"/>
                <w:sz w:val="20"/>
              </w:rPr>
            </w:pPr>
            <w:r>
              <w:rPr>
                <w:rFonts w:ascii="Mangal" w:hAnsi="Mangal" w:cs="Mangal" w:hint="cs"/>
                <w:sz w:val="20"/>
                <w:cs/>
              </w:rPr>
              <w:t>मोबाइल -</w:t>
            </w:r>
            <w:r w:rsidRPr="00E0719D">
              <w:rPr>
                <w:rFonts w:ascii="Rupee Foradian" w:hAnsi="Rupee Foradian"/>
                <w:sz w:val="20"/>
              </w:rPr>
              <w:t xml:space="preserve"> 9904233368</w:t>
            </w:r>
          </w:p>
          <w:p w:rsidR="00C10DD3" w:rsidRPr="003C00CC" w:rsidRDefault="00C10DD3" w:rsidP="00C10DD3">
            <w:pPr>
              <w:pStyle w:val="NoSpacing"/>
              <w:rPr>
                <w:rFonts w:ascii="Rupee Foradian" w:hAnsi="Rupee Foradian"/>
                <w:color w:val="000000"/>
                <w:sz w:val="20"/>
              </w:rPr>
            </w:pPr>
            <w:r>
              <w:rPr>
                <w:rFonts w:ascii="Rupee Foradian" w:hAnsi="Rupee Foradian"/>
                <w:sz w:val="20"/>
              </w:rPr>
              <w:t xml:space="preserve">   </w:t>
            </w:r>
          </w:p>
          <w:p w:rsidR="0000074D" w:rsidRDefault="00C10DD3" w:rsidP="00C10DD3">
            <w:pPr>
              <w:pStyle w:val="ListParagraph"/>
              <w:spacing w:after="0" w:line="240" w:lineRule="auto"/>
              <w:ind w:left="252"/>
              <w:jc w:val="both"/>
              <w:rPr>
                <w:rFonts w:ascii="Rupee Foradian" w:hAnsi="Rupee Foradian"/>
                <w:sz w:val="20"/>
              </w:rPr>
            </w:pPr>
            <w:r>
              <w:rPr>
                <w:rFonts w:ascii="Mangal" w:hAnsi="Mangal" w:cs="Mangal" w:hint="cs"/>
                <w:color w:val="000000"/>
                <w:sz w:val="18"/>
                <w:szCs w:val="18"/>
                <w:cs/>
              </w:rPr>
              <w:t xml:space="preserve">ई मेल </w:t>
            </w:r>
            <w:r>
              <w:t xml:space="preserve"> </w:t>
            </w:r>
            <w:r w:rsidRPr="003C00CC">
              <w:rPr>
                <w:rFonts w:ascii="Rupee Foradian" w:hAnsi="Rupee Foradian" w:cs="Bookman Old Style"/>
                <w:sz w:val="20"/>
              </w:rPr>
              <w:t>:</w:t>
            </w:r>
            <w:r w:rsidRPr="00E0719D">
              <w:rPr>
                <w:rFonts w:ascii="Rupee Foradian" w:hAnsi="Rupee Foradian"/>
                <w:color w:val="000000"/>
                <w:sz w:val="20"/>
                <w:u w:val="single"/>
              </w:rPr>
              <w:t xml:space="preserve"> manishkr@sidbi.in</w:t>
            </w:r>
            <w:r w:rsidRPr="00E0719D">
              <w:rPr>
                <w:rFonts w:ascii="Rupee Foradian" w:hAnsi="Rupee Foradian"/>
                <w:color w:val="000000"/>
                <w:sz w:val="20"/>
              </w:rPr>
              <w:t xml:space="preserve"> </w:t>
            </w:r>
          </w:p>
          <w:p w:rsidR="00B868A9" w:rsidRPr="002E41C9" w:rsidRDefault="00B868A9" w:rsidP="0000074D">
            <w:pPr>
              <w:spacing w:after="0" w:line="240" w:lineRule="auto"/>
              <w:ind w:right="-29"/>
              <w:jc w:val="both"/>
              <w:rPr>
                <w:rFonts w:asciiTheme="minorBidi" w:hAnsiTheme="minorBidi"/>
                <w:b/>
                <w:bCs/>
                <w:sz w:val="18"/>
                <w:szCs w:val="18"/>
              </w:rPr>
            </w:pPr>
          </w:p>
        </w:tc>
      </w:tr>
    </w:tbl>
    <w:p w:rsidR="004E3E48" w:rsidRDefault="004E3E48" w:rsidP="00972A09">
      <w:pPr>
        <w:pStyle w:val="BasicParagraph"/>
        <w:spacing w:line="240" w:lineRule="auto"/>
        <w:jc w:val="both"/>
        <w:rPr>
          <w:rFonts w:ascii="Rupee Foradian" w:hAnsi="Rupee Foradian"/>
          <w:b/>
          <w:sz w:val="18"/>
          <w:szCs w:val="18"/>
          <w:u w:val="single"/>
        </w:rPr>
      </w:pPr>
    </w:p>
    <w:p w:rsidR="002A5771" w:rsidRDefault="002A5771" w:rsidP="00972A09">
      <w:pPr>
        <w:pStyle w:val="BasicParagraph"/>
        <w:spacing w:line="240" w:lineRule="auto"/>
        <w:jc w:val="both"/>
        <w:rPr>
          <w:rFonts w:ascii="Rupee Foradian" w:hAnsi="Rupee Foradian"/>
          <w:b/>
          <w:sz w:val="18"/>
          <w:szCs w:val="18"/>
          <w:u w:val="single"/>
        </w:rPr>
      </w:pPr>
    </w:p>
    <w:p w:rsidR="002A5771" w:rsidRDefault="002A5771" w:rsidP="00972A09">
      <w:pPr>
        <w:pStyle w:val="BasicParagraph"/>
        <w:spacing w:line="240" w:lineRule="auto"/>
        <w:jc w:val="both"/>
        <w:rPr>
          <w:rFonts w:ascii="Rupee Foradian" w:hAnsi="Rupee Foradian"/>
          <w:b/>
          <w:sz w:val="18"/>
          <w:szCs w:val="18"/>
          <w:u w:val="single"/>
        </w:rPr>
      </w:pPr>
    </w:p>
    <w:p w:rsidR="00BB25D6" w:rsidRDefault="00BB25D6" w:rsidP="00972A09">
      <w:pPr>
        <w:pStyle w:val="BasicParagraph"/>
        <w:spacing w:line="240" w:lineRule="auto"/>
        <w:jc w:val="both"/>
        <w:rPr>
          <w:rFonts w:ascii="Rupee Foradian" w:hAnsi="Rupee Foradian"/>
          <w:b/>
          <w:sz w:val="18"/>
          <w:szCs w:val="18"/>
          <w:u w:val="single"/>
        </w:rPr>
      </w:pPr>
    </w:p>
    <w:p w:rsidR="00BB25D6" w:rsidRDefault="00BB25D6" w:rsidP="00972A09">
      <w:pPr>
        <w:pStyle w:val="BasicParagraph"/>
        <w:spacing w:line="240" w:lineRule="auto"/>
        <w:jc w:val="both"/>
        <w:rPr>
          <w:rFonts w:ascii="Rupee Foradian" w:hAnsi="Rupee Foradian"/>
          <w:b/>
          <w:sz w:val="18"/>
          <w:szCs w:val="18"/>
          <w:u w:val="single"/>
        </w:rPr>
      </w:pPr>
    </w:p>
    <w:p w:rsidR="00BB25D6" w:rsidRDefault="00BB25D6" w:rsidP="00972A09">
      <w:pPr>
        <w:pStyle w:val="BasicParagraph"/>
        <w:spacing w:line="240" w:lineRule="auto"/>
        <w:jc w:val="both"/>
        <w:rPr>
          <w:rFonts w:ascii="Rupee Foradian" w:hAnsi="Rupee Foradian"/>
          <w:b/>
          <w:sz w:val="18"/>
          <w:szCs w:val="18"/>
          <w:u w:val="single"/>
        </w:rPr>
      </w:pPr>
    </w:p>
    <w:p w:rsidR="00393B7C" w:rsidRDefault="00393B7C" w:rsidP="00972A09">
      <w:pPr>
        <w:pStyle w:val="BasicParagraph"/>
        <w:spacing w:line="240" w:lineRule="auto"/>
        <w:jc w:val="both"/>
        <w:rPr>
          <w:rFonts w:ascii="Mangal" w:hAnsi="Mangal" w:cs="Mangal"/>
          <w:b/>
          <w:bCs/>
          <w:sz w:val="22"/>
          <w:szCs w:val="22"/>
          <w:u w:val="single"/>
          <w:lang w:bidi="hi-IN"/>
        </w:rPr>
      </w:pPr>
    </w:p>
    <w:p w:rsidR="00393B7C" w:rsidRDefault="00393B7C" w:rsidP="00972A09">
      <w:pPr>
        <w:pStyle w:val="BasicParagraph"/>
        <w:spacing w:line="240" w:lineRule="auto"/>
        <w:jc w:val="both"/>
        <w:rPr>
          <w:rFonts w:ascii="Mangal" w:hAnsi="Mangal" w:cs="Mangal"/>
          <w:b/>
          <w:bCs/>
          <w:sz w:val="22"/>
          <w:szCs w:val="22"/>
          <w:u w:val="single"/>
          <w:lang w:bidi="hi-IN"/>
        </w:rPr>
      </w:pPr>
    </w:p>
    <w:p w:rsidR="00393B7C" w:rsidRDefault="00393B7C" w:rsidP="00972A09">
      <w:pPr>
        <w:pStyle w:val="BasicParagraph"/>
        <w:spacing w:line="240" w:lineRule="auto"/>
        <w:jc w:val="both"/>
        <w:rPr>
          <w:rFonts w:ascii="Mangal" w:hAnsi="Mangal" w:cs="Mangal"/>
          <w:b/>
          <w:bCs/>
          <w:sz w:val="22"/>
          <w:szCs w:val="22"/>
          <w:u w:val="single"/>
          <w:lang w:bidi="hi-IN"/>
        </w:rPr>
      </w:pPr>
    </w:p>
    <w:p w:rsidR="00393B7C" w:rsidRDefault="00393B7C" w:rsidP="00972A09">
      <w:pPr>
        <w:pStyle w:val="BasicParagraph"/>
        <w:spacing w:line="240" w:lineRule="auto"/>
        <w:jc w:val="both"/>
        <w:rPr>
          <w:rFonts w:ascii="Mangal" w:hAnsi="Mangal" w:cs="Mangal"/>
          <w:b/>
          <w:bCs/>
          <w:sz w:val="22"/>
          <w:szCs w:val="22"/>
          <w:u w:val="single"/>
          <w:lang w:bidi="hi-IN"/>
        </w:rPr>
      </w:pPr>
    </w:p>
    <w:p w:rsidR="00393B7C" w:rsidRDefault="00393B7C" w:rsidP="00972A09">
      <w:pPr>
        <w:pStyle w:val="BasicParagraph"/>
        <w:spacing w:line="240" w:lineRule="auto"/>
        <w:jc w:val="both"/>
        <w:rPr>
          <w:rFonts w:ascii="Mangal" w:hAnsi="Mangal" w:cs="Mangal"/>
          <w:b/>
          <w:bCs/>
          <w:sz w:val="22"/>
          <w:szCs w:val="22"/>
          <w:u w:val="single"/>
          <w:lang w:bidi="hi-IN"/>
        </w:rPr>
      </w:pPr>
    </w:p>
    <w:p w:rsidR="00393B7C" w:rsidRDefault="00393B7C" w:rsidP="00972A09">
      <w:pPr>
        <w:pStyle w:val="BasicParagraph"/>
        <w:spacing w:line="240" w:lineRule="auto"/>
        <w:jc w:val="both"/>
        <w:rPr>
          <w:rFonts w:ascii="Mangal" w:hAnsi="Mangal" w:cs="Mangal"/>
          <w:b/>
          <w:bCs/>
          <w:sz w:val="22"/>
          <w:szCs w:val="22"/>
          <w:u w:val="single"/>
          <w:lang w:bidi="hi-IN"/>
        </w:rPr>
      </w:pPr>
    </w:p>
    <w:p w:rsidR="00972A09" w:rsidRPr="00432460" w:rsidRDefault="00972A09" w:rsidP="003D13F2">
      <w:pPr>
        <w:pStyle w:val="NoSpacing"/>
        <w:rPr>
          <w:rFonts w:ascii="AkrutiDevPriya" w:hAnsi="AkrutiDevPriya"/>
          <w:b/>
          <w:bCs/>
          <w:szCs w:val="16"/>
          <w:u w:val="single"/>
        </w:rPr>
      </w:pPr>
      <w:r w:rsidRPr="00432460">
        <w:rPr>
          <w:rFonts w:hint="cs"/>
          <w:b/>
          <w:bCs/>
          <w:u w:val="single"/>
          <w:cs/>
        </w:rPr>
        <w:t>नियम एवं शर्तें</w:t>
      </w:r>
      <w:r w:rsidRPr="00432460">
        <w:rPr>
          <w:rFonts w:ascii="Rupee Foradian" w:hAnsi="Rupee Foradian" w:cs="Bookman Old Style"/>
          <w:b/>
          <w:bCs/>
          <w:sz w:val="18"/>
          <w:szCs w:val="18"/>
          <w:u w:val="single"/>
        </w:rPr>
        <w:t xml:space="preserve">:  </w:t>
      </w:r>
    </w:p>
    <w:p w:rsidR="00972A09" w:rsidRPr="002720BE" w:rsidRDefault="00972A09" w:rsidP="0002221B">
      <w:pPr>
        <w:pStyle w:val="NoSpacing"/>
        <w:numPr>
          <w:ilvl w:val="0"/>
          <w:numId w:val="24"/>
        </w:numPr>
        <w:ind w:left="450"/>
        <w:rPr>
          <w:rFonts w:ascii="मंगल" w:hAnsi="मंगल"/>
          <w:sz w:val="20"/>
        </w:rPr>
      </w:pPr>
      <w:r w:rsidRPr="000E03EF">
        <w:rPr>
          <w:rFonts w:ascii="AkrutiDevPriya" w:hAnsi="AkrutiDevPriya" w:hint="cs"/>
          <w:sz w:val="18"/>
          <w:szCs w:val="18"/>
          <w:cs/>
        </w:rPr>
        <w:t>सम्‍पत्ति की बिक्री "</w:t>
      </w:r>
      <w:r w:rsidRPr="000E03EF">
        <w:rPr>
          <w:rFonts w:hint="cs"/>
          <w:sz w:val="18"/>
          <w:szCs w:val="18"/>
          <w:cs/>
        </w:rPr>
        <w:t>जैसा है जहां है और जैसा है जो कुछ है"</w:t>
      </w:r>
      <w:r w:rsidR="00807EF8">
        <w:rPr>
          <w:rFonts w:hint="cs"/>
          <w:sz w:val="18"/>
          <w:szCs w:val="18"/>
          <w:cs/>
        </w:rPr>
        <w:t xml:space="preserve"> </w:t>
      </w:r>
      <w:r w:rsidRPr="000E03EF">
        <w:rPr>
          <w:rFonts w:ascii="AkrutiDevPriya" w:hAnsi="AkrutiDevPriya" w:hint="cs"/>
          <w:sz w:val="18"/>
          <w:szCs w:val="18"/>
          <w:cs/>
        </w:rPr>
        <w:t xml:space="preserve">के </w:t>
      </w:r>
      <w:r w:rsidRPr="000E03EF">
        <w:rPr>
          <w:rFonts w:hint="cs"/>
          <w:sz w:val="18"/>
          <w:szCs w:val="18"/>
          <w:cs/>
        </w:rPr>
        <w:t xml:space="preserve">आधार पर </w:t>
      </w:r>
      <w:r w:rsidRPr="000E03EF">
        <w:rPr>
          <w:rFonts w:ascii="AkrutiDevPriya" w:hAnsi="AkrutiDevPriya" w:hint="cs"/>
          <w:sz w:val="18"/>
          <w:szCs w:val="18"/>
          <w:cs/>
        </w:rPr>
        <w:t xml:space="preserve">है तथा बोलीकर्ता की </w:t>
      </w:r>
      <w:r w:rsidRPr="000E03EF">
        <w:rPr>
          <w:rFonts w:hint="cs"/>
          <w:sz w:val="18"/>
          <w:szCs w:val="18"/>
          <w:cs/>
        </w:rPr>
        <w:t xml:space="preserve">यह </w:t>
      </w:r>
      <w:r w:rsidRPr="000E03EF">
        <w:rPr>
          <w:rFonts w:ascii="AkrutiDevPriya" w:hAnsi="AkrutiDevPriya" w:hint="cs"/>
          <w:sz w:val="18"/>
          <w:szCs w:val="18"/>
          <w:cs/>
        </w:rPr>
        <w:t>जिम्‍मेदारी होगी कि वे बोली प्रस्‍तुत करने से पहले सम्‍पत्ति का निरीक्षण कर इसके क्षेत्र</w:t>
      </w:r>
      <w:r w:rsidRPr="000E03EF">
        <w:rPr>
          <w:rFonts w:ascii="AkrutiDevPriya" w:hAnsi="AkrutiDevPriya" w:cs="AkrutiDevPriya" w:hint="cs"/>
          <w:sz w:val="18"/>
          <w:szCs w:val="18"/>
          <w:cs/>
        </w:rPr>
        <w:t xml:space="preserve">, </w:t>
      </w:r>
      <w:r w:rsidRPr="000E03EF">
        <w:rPr>
          <w:rFonts w:ascii="AkrutiDevPriya" w:hAnsi="AkrutiDevPriya" w:hint="cs"/>
          <w:sz w:val="18"/>
          <w:szCs w:val="18"/>
          <w:cs/>
        </w:rPr>
        <w:t>स्थि‍ति एवं ब्‍यौरो</w:t>
      </w:r>
      <w:r w:rsidR="00283D1E">
        <w:rPr>
          <w:rFonts w:ascii="AkrutiDevPriya" w:hAnsi="AkrutiDevPriya" w:hint="cs"/>
          <w:sz w:val="18"/>
          <w:szCs w:val="18"/>
          <w:cs/>
        </w:rPr>
        <w:t>ं</w:t>
      </w:r>
      <w:r w:rsidRPr="000E03EF">
        <w:rPr>
          <w:rFonts w:ascii="AkrutiDevPriya" w:hAnsi="AkrutiDevPriya" w:hint="cs"/>
          <w:sz w:val="18"/>
          <w:szCs w:val="18"/>
          <w:cs/>
        </w:rPr>
        <w:t xml:space="preserve"> के सम्‍बन्‍ध में स्‍वयं को सन्‍तुष्‍ट कर लें।</w:t>
      </w:r>
    </w:p>
    <w:p w:rsidR="00DE18A6" w:rsidRDefault="00972A09" w:rsidP="0002221B">
      <w:pPr>
        <w:pStyle w:val="ListParagraph"/>
        <w:numPr>
          <w:ilvl w:val="0"/>
          <w:numId w:val="24"/>
        </w:numPr>
        <w:tabs>
          <w:tab w:val="left" w:pos="360"/>
        </w:tabs>
        <w:suppressAutoHyphens/>
        <w:spacing w:before="120" w:after="0" w:line="240" w:lineRule="auto"/>
        <w:ind w:left="360" w:right="-64" w:hanging="270"/>
        <w:jc w:val="both"/>
        <w:rPr>
          <w:rFonts w:ascii="Mangal" w:hAnsi="Mangal" w:cs="Mangal"/>
          <w:sz w:val="18"/>
          <w:szCs w:val="18"/>
        </w:rPr>
      </w:pPr>
      <w:r w:rsidRPr="000E03EF">
        <w:rPr>
          <w:rFonts w:ascii="Mangal" w:hAnsi="Mangal" w:cs="Mangal" w:hint="cs"/>
          <w:sz w:val="18"/>
          <w:szCs w:val="18"/>
          <w:cs/>
        </w:rPr>
        <w:t xml:space="preserve">प्राधिकृत अधिकारी की पूरी जानकारी </w:t>
      </w:r>
      <w:r w:rsidRPr="000E03EF">
        <w:rPr>
          <w:rFonts w:ascii="AkrutiDevPriya" w:hAnsi="AkrutiDevPriya" w:hint="cs"/>
          <w:sz w:val="18"/>
          <w:szCs w:val="18"/>
          <w:cs/>
        </w:rPr>
        <w:t xml:space="preserve">व संज्ञान </w:t>
      </w:r>
      <w:r w:rsidRPr="000E03EF">
        <w:rPr>
          <w:rFonts w:ascii="Mangal" w:hAnsi="Mangal" w:cs="Mangal" w:hint="cs"/>
          <w:sz w:val="18"/>
          <w:szCs w:val="18"/>
          <w:cs/>
        </w:rPr>
        <w:t xml:space="preserve">में संपत्ति पर </w:t>
      </w:r>
      <w:r w:rsidRPr="000E03EF">
        <w:rPr>
          <w:rFonts w:ascii="AkrutiDevPriya" w:hAnsi="AkrutiDevPriya" w:hint="cs"/>
          <w:sz w:val="18"/>
          <w:szCs w:val="18"/>
          <w:cs/>
        </w:rPr>
        <w:t xml:space="preserve">सिडबी को छोड़कर अन्‍य किसी का कोई </w:t>
      </w:r>
      <w:r w:rsidRPr="000E03EF">
        <w:rPr>
          <w:rFonts w:ascii="Mangal" w:hAnsi="Mangal" w:cs="Mangal" w:hint="cs"/>
          <w:sz w:val="18"/>
          <w:szCs w:val="18"/>
          <w:cs/>
        </w:rPr>
        <w:t xml:space="preserve">ऋण भार नहीं है </w:t>
      </w:r>
      <w:r w:rsidRPr="000E03EF">
        <w:rPr>
          <w:rFonts w:ascii="AkrutiDevPriya" w:hAnsi="AkrutiDevPriya" w:hint="cs"/>
          <w:sz w:val="18"/>
          <w:szCs w:val="18"/>
          <w:cs/>
        </w:rPr>
        <w:t>(वेबसाइट पर डाले गए विस्‍तृत शर्तो व निबंधन</w:t>
      </w:r>
      <w:r w:rsidR="00283D1E">
        <w:rPr>
          <w:rFonts w:ascii="AkrutiDevPriya" w:hAnsi="AkrutiDevPriya" w:hint="cs"/>
          <w:sz w:val="18"/>
          <w:szCs w:val="18"/>
          <w:cs/>
        </w:rPr>
        <w:t>ों</w:t>
      </w:r>
      <w:r w:rsidRPr="000E03EF">
        <w:rPr>
          <w:rFonts w:ascii="AkrutiDevPriya" w:hAnsi="AkrutiDevPriya" w:hint="cs"/>
          <w:sz w:val="18"/>
          <w:szCs w:val="18"/>
          <w:cs/>
        </w:rPr>
        <w:t xml:space="preserve"> का संदर्भ लें)</w:t>
      </w:r>
      <w:r w:rsidRPr="000E03EF">
        <w:rPr>
          <w:rFonts w:ascii="AkrutiDevPriya" w:hAnsi="AkrutiDevPriya" w:cs="AkrutiDevPriya"/>
          <w:sz w:val="18"/>
          <w:szCs w:val="18"/>
        </w:rPr>
        <w:t xml:space="preserve">. </w:t>
      </w:r>
      <w:r w:rsidRPr="000E03EF">
        <w:rPr>
          <w:rFonts w:ascii="Mangal" w:hAnsi="Mangal" w:cs="Mangal" w:hint="cs"/>
          <w:sz w:val="18"/>
          <w:szCs w:val="18"/>
          <w:cs/>
        </w:rPr>
        <w:t>तथापि इच्छुक बोलीकर्ता संपत्ति के संदर्भ में स्वत्व</w:t>
      </w:r>
      <w:r w:rsidR="00283D1E">
        <w:rPr>
          <w:rFonts w:ascii="Mangal" w:hAnsi="Mangal" w:cs="Mangal" w:hint="cs"/>
          <w:sz w:val="18"/>
          <w:szCs w:val="18"/>
          <w:cs/>
        </w:rPr>
        <w:t xml:space="preserve"> एवं ऋण-भार तथा </w:t>
      </w:r>
      <w:r w:rsidRPr="000E03EF">
        <w:rPr>
          <w:rFonts w:ascii="Mangal" w:hAnsi="Mangal" w:cs="Mangal" w:hint="cs"/>
          <w:sz w:val="18"/>
          <w:szCs w:val="18"/>
          <w:cs/>
        </w:rPr>
        <w:t>दावे</w:t>
      </w:r>
      <w:r w:rsidR="00283D1E">
        <w:rPr>
          <w:rFonts w:ascii="Mangal" w:hAnsi="Mangal" w:cs="Mangal" w:hint="cs"/>
          <w:sz w:val="18"/>
          <w:szCs w:val="18"/>
          <w:cs/>
        </w:rPr>
        <w:t>,</w:t>
      </w:r>
      <w:r w:rsidRPr="000E03EF">
        <w:rPr>
          <w:rFonts w:ascii="Mangal" w:hAnsi="Mangal" w:cs="Mangal" w:hint="cs"/>
          <w:sz w:val="18"/>
          <w:szCs w:val="18"/>
          <w:cs/>
        </w:rPr>
        <w:t xml:space="preserve"> </w:t>
      </w:r>
      <w:r w:rsidR="00283D1E">
        <w:rPr>
          <w:rFonts w:ascii="Mangal" w:hAnsi="Mangal" w:cs="Mangal" w:hint="cs"/>
          <w:sz w:val="18"/>
          <w:szCs w:val="18"/>
          <w:cs/>
        </w:rPr>
        <w:t xml:space="preserve">अधिकारों, </w:t>
      </w:r>
      <w:r w:rsidRPr="000E03EF">
        <w:rPr>
          <w:rFonts w:ascii="Mangal" w:hAnsi="Mangal" w:cs="Mangal" w:hint="cs"/>
          <w:sz w:val="18"/>
          <w:szCs w:val="18"/>
          <w:cs/>
        </w:rPr>
        <w:t xml:space="preserve">देयताओं </w:t>
      </w:r>
      <w:r w:rsidRPr="000E03EF">
        <w:rPr>
          <w:rFonts w:ascii="AkrutiDevPriya" w:hAnsi="AkrutiDevPriya" w:hint="cs"/>
          <w:sz w:val="18"/>
          <w:szCs w:val="18"/>
          <w:cs/>
        </w:rPr>
        <w:t xml:space="preserve">जो कि सम्‍पत्ति को प्रभावित करती है, </w:t>
      </w:r>
      <w:r w:rsidRPr="000E03EF">
        <w:rPr>
          <w:rFonts w:ascii="Mangal" w:hAnsi="Mangal" w:cs="Mangal" w:hint="cs"/>
          <w:sz w:val="18"/>
          <w:szCs w:val="18"/>
          <w:cs/>
        </w:rPr>
        <w:t>के बारे में रूप से बोली देने के पूर्व</w:t>
      </w:r>
      <w:r w:rsidR="00283D1E">
        <w:rPr>
          <w:rFonts w:ascii="Mangal" w:hAnsi="Mangal" w:cs="Mangal" w:hint="cs"/>
          <w:sz w:val="18"/>
          <w:szCs w:val="18"/>
          <w:cs/>
        </w:rPr>
        <w:t xml:space="preserve"> </w:t>
      </w:r>
      <w:r w:rsidR="00283D1E" w:rsidRPr="000E03EF">
        <w:rPr>
          <w:rFonts w:ascii="Mangal" w:hAnsi="Mangal" w:cs="Mangal" w:hint="cs"/>
          <w:sz w:val="18"/>
          <w:szCs w:val="18"/>
          <w:cs/>
        </w:rPr>
        <w:t>स्वतंत्र</w:t>
      </w:r>
      <w:r w:rsidR="00283D1E">
        <w:rPr>
          <w:rFonts w:ascii="Mangal" w:hAnsi="Mangal" w:cs="Mangal" w:hint="cs"/>
          <w:sz w:val="18"/>
          <w:szCs w:val="18"/>
          <w:cs/>
        </w:rPr>
        <w:t xml:space="preserve"> रूप से जाँच करवा लें एवं</w:t>
      </w:r>
      <w:r w:rsidRPr="000E03EF">
        <w:rPr>
          <w:rFonts w:ascii="Mangal" w:hAnsi="Mangal" w:cs="Mangal" w:hint="cs"/>
          <w:sz w:val="18"/>
          <w:szCs w:val="18"/>
          <w:cs/>
        </w:rPr>
        <w:t xml:space="preserve"> आश्वस्त हो लें।</w:t>
      </w:r>
    </w:p>
    <w:p w:rsidR="00972A09" w:rsidRDefault="00972A09" w:rsidP="0002221B">
      <w:pPr>
        <w:pStyle w:val="ListParagraph"/>
        <w:numPr>
          <w:ilvl w:val="0"/>
          <w:numId w:val="24"/>
        </w:numPr>
        <w:tabs>
          <w:tab w:val="left" w:pos="360"/>
        </w:tabs>
        <w:suppressAutoHyphens/>
        <w:spacing w:before="120" w:after="0" w:line="240" w:lineRule="auto"/>
        <w:ind w:left="360" w:right="-64" w:hanging="270"/>
        <w:jc w:val="both"/>
        <w:rPr>
          <w:rFonts w:ascii="Mangal" w:hAnsi="Mangal" w:cs="Mangal"/>
          <w:sz w:val="18"/>
          <w:szCs w:val="18"/>
        </w:rPr>
      </w:pPr>
      <w:r w:rsidRPr="00DE18A6">
        <w:rPr>
          <w:rFonts w:ascii="AkrutiDevPriya" w:hAnsi="AkrutiDevPriya" w:hint="cs"/>
          <w:sz w:val="18"/>
          <w:szCs w:val="18"/>
          <w:cs/>
        </w:rPr>
        <w:t xml:space="preserve">नीलामी के समापन पर </w:t>
      </w:r>
      <w:r w:rsidRPr="00DE18A6">
        <w:rPr>
          <w:rFonts w:ascii="Mangal" w:hAnsi="Mangal" w:cs="Mangal" w:hint="cs"/>
          <w:sz w:val="18"/>
          <w:szCs w:val="18"/>
          <w:cs/>
        </w:rPr>
        <w:t xml:space="preserve">सफल बोलीकर्ता द्वारा ईएमडी का समायोजन करने के बाद बिक्री मूल्य का 25% </w:t>
      </w:r>
      <w:r w:rsidRPr="00DE18A6">
        <w:rPr>
          <w:rFonts w:ascii="AkrutiDevPriya" w:hAnsi="AkrutiDevPriya" w:hint="cs"/>
          <w:sz w:val="18"/>
          <w:szCs w:val="18"/>
          <w:cs/>
        </w:rPr>
        <w:t xml:space="preserve">उसी दिन अथवा बोलीकर्ता के पक्ष में </w:t>
      </w:r>
      <w:r w:rsidRPr="00DE18A6">
        <w:rPr>
          <w:rFonts w:ascii="Mangal" w:hAnsi="Mangal" w:cs="Mangal" w:hint="cs"/>
          <w:sz w:val="18"/>
          <w:szCs w:val="18"/>
          <w:cs/>
        </w:rPr>
        <w:t xml:space="preserve">बोली की </w:t>
      </w:r>
      <w:r w:rsidRPr="00DE18A6">
        <w:rPr>
          <w:rFonts w:ascii="AkrutiDevPriya" w:hAnsi="AkrutiDevPriya" w:hint="cs"/>
          <w:sz w:val="18"/>
          <w:szCs w:val="18"/>
          <w:cs/>
        </w:rPr>
        <w:t xml:space="preserve">सम्‍पुष्टि के अगले कार्यदिवस में </w:t>
      </w:r>
      <w:r w:rsidRPr="00DE18A6">
        <w:rPr>
          <w:rFonts w:ascii="Mangal" w:hAnsi="Mangal" w:cs="Mangal" w:hint="cs"/>
          <w:sz w:val="18"/>
          <w:szCs w:val="18"/>
          <w:cs/>
        </w:rPr>
        <w:t xml:space="preserve">जमा करना होगा।मूल्य </w:t>
      </w:r>
      <w:r w:rsidRPr="00DE18A6">
        <w:rPr>
          <w:rFonts w:ascii="AkrutiDevPriya" w:hAnsi="AkrutiDevPriya" w:hint="cs"/>
          <w:sz w:val="18"/>
          <w:szCs w:val="18"/>
          <w:cs/>
        </w:rPr>
        <w:t xml:space="preserve">की </w:t>
      </w:r>
      <w:r w:rsidRPr="00DE18A6">
        <w:rPr>
          <w:rFonts w:ascii="Mangal" w:hAnsi="Mangal" w:cs="Mangal" w:hint="cs"/>
          <w:sz w:val="18"/>
          <w:szCs w:val="18"/>
          <w:cs/>
        </w:rPr>
        <w:t xml:space="preserve">शेष </w:t>
      </w:r>
      <w:r w:rsidRPr="00DE18A6">
        <w:rPr>
          <w:rFonts w:ascii="Swis721 Cn BT" w:hAnsi="Swis721 Cn BT" w:hint="cs"/>
          <w:sz w:val="18"/>
          <w:szCs w:val="18"/>
          <w:cs/>
        </w:rPr>
        <w:t xml:space="preserve">राशि </w:t>
      </w:r>
      <w:r w:rsidRPr="00DE18A6">
        <w:rPr>
          <w:rFonts w:ascii="Mangal" w:hAnsi="Mangal" w:cs="Mangal" w:hint="cs"/>
          <w:sz w:val="18"/>
          <w:szCs w:val="18"/>
          <w:cs/>
        </w:rPr>
        <w:t xml:space="preserve">को ई-नीलामी के 15 </w:t>
      </w:r>
      <w:r w:rsidRPr="00DE18A6">
        <w:rPr>
          <w:rFonts w:ascii="AkrutiDevPriya" w:hAnsi="AkrutiDevPriya" w:hint="cs"/>
          <w:sz w:val="18"/>
          <w:szCs w:val="18"/>
          <w:cs/>
        </w:rPr>
        <w:t>दिनों के भीतर</w:t>
      </w:r>
      <w:r w:rsidR="009818BD">
        <w:rPr>
          <w:rFonts w:ascii="AkrutiDevPriya" w:hAnsi="AkrutiDevPriya" w:hint="cs"/>
          <w:sz w:val="18"/>
          <w:szCs w:val="18"/>
          <w:cs/>
        </w:rPr>
        <w:t xml:space="preserve"> </w:t>
      </w:r>
      <w:r w:rsidRPr="00DE18A6">
        <w:rPr>
          <w:rFonts w:ascii="AkrutiDevPriya" w:hAnsi="AkrutiDevPriya" w:hint="cs"/>
          <w:sz w:val="18"/>
          <w:szCs w:val="18"/>
          <w:cs/>
        </w:rPr>
        <w:t>अथ</w:t>
      </w:r>
      <w:r w:rsidRPr="00DE18A6">
        <w:rPr>
          <w:rFonts w:ascii="Mangal" w:hAnsi="Mangal" w:cs="Mangal" w:hint="cs"/>
          <w:sz w:val="18"/>
          <w:szCs w:val="18"/>
          <w:cs/>
        </w:rPr>
        <w:t>वा</w:t>
      </w:r>
      <w:r w:rsidR="009818BD">
        <w:rPr>
          <w:rFonts w:ascii="AkrutiDevPriya" w:hAnsi="AkrutiDevPriya" w:hint="cs"/>
          <w:sz w:val="18"/>
          <w:szCs w:val="18"/>
          <w:cs/>
        </w:rPr>
        <w:t xml:space="preserve"> क्रेता एवं प्रतिभूत</w:t>
      </w:r>
      <w:r w:rsidRPr="00DE18A6">
        <w:rPr>
          <w:rFonts w:ascii="AkrutiDevPriya" w:hAnsi="AkrutiDevPriya" w:hint="cs"/>
          <w:sz w:val="18"/>
          <w:szCs w:val="18"/>
          <w:cs/>
        </w:rPr>
        <w:t xml:space="preserve"> लेनदार के बीच </w:t>
      </w:r>
      <w:r w:rsidRPr="00DE18A6">
        <w:rPr>
          <w:rFonts w:ascii="Mangal" w:hAnsi="Mangal" w:cs="Mangal" w:hint="cs"/>
          <w:sz w:val="18"/>
          <w:szCs w:val="18"/>
          <w:cs/>
        </w:rPr>
        <w:t xml:space="preserve">लिखित सहमति </w:t>
      </w:r>
      <w:r w:rsidRPr="00DE18A6">
        <w:rPr>
          <w:rFonts w:ascii="AkrutiDevPriya" w:hAnsi="AkrutiDevPriya" w:hint="cs"/>
          <w:sz w:val="18"/>
          <w:szCs w:val="18"/>
          <w:cs/>
        </w:rPr>
        <w:t xml:space="preserve">से </w:t>
      </w:r>
      <w:r w:rsidRPr="00DE18A6">
        <w:rPr>
          <w:rFonts w:ascii="Mangal" w:hAnsi="Mangal" w:cs="Mangal" w:hint="cs"/>
          <w:sz w:val="18"/>
          <w:szCs w:val="18"/>
          <w:cs/>
        </w:rPr>
        <w:t>विस्तारित अवधि के भीतर देय होगा।</w:t>
      </w:r>
    </w:p>
    <w:p w:rsidR="00972A09" w:rsidRPr="00DE18A6" w:rsidRDefault="00972A09" w:rsidP="0002221B">
      <w:pPr>
        <w:pStyle w:val="ListParagraph"/>
        <w:numPr>
          <w:ilvl w:val="0"/>
          <w:numId w:val="24"/>
        </w:numPr>
        <w:tabs>
          <w:tab w:val="left" w:pos="360"/>
        </w:tabs>
        <w:suppressAutoHyphens/>
        <w:spacing w:before="120" w:after="0" w:line="240" w:lineRule="auto"/>
        <w:ind w:left="360" w:right="-64" w:hanging="270"/>
        <w:jc w:val="both"/>
        <w:rPr>
          <w:rFonts w:ascii="Mangal" w:hAnsi="Mangal" w:cs="Mangal"/>
          <w:sz w:val="18"/>
          <w:szCs w:val="18"/>
        </w:rPr>
      </w:pPr>
      <w:r w:rsidRPr="00DE18A6">
        <w:rPr>
          <w:rFonts w:ascii="AkrutiDevPriya" w:hAnsi="AkrutiDevPriya" w:hint="cs"/>
          <w:sz w:val="18"/>
          <w:szCs w:val="18"/>
          <w:cs/>
        </w:rPr>
        <w:t>सफल बोलीकर्ता / क्रेता</w:t>
      </w:r>
      <w:r w:rsidRPr="00DE18A6">
        <w:rPr>
          <w:rFonts w:ascii="AkrutiDevPriya" w:hAnsi="AkrutiDevPriya" w:cs="AkrutiDevPriya"/>
          <w:sz w:val="18"/>
          <w:szCs w:val="18"/>
        </w:rPr>
        <w:t>,</w:t>
      </w:r>
      <w:r w:rsidRPr="00DE18A6">
        <w:rPr>
          <w:rFonts w:ascii="AkrutiDevPriya" w:hAnsi="AkrutiDevPriya" w:hint="cs"/>
          <w:sz w:val="18"/>
          <w:szCs w:val="18"/>
          <w:cs/>
        </w:rPr>
        <w:t xml:space="preserve"> समस्‍त वैधानिक देयताओं, रजिस्‍ट्रेशन </w:t>
      </w:r>
      <w:r w:rsidRPr="00DE18A6">
        <w:rPr>
          <w:rFonts w:ascii="AkrutiDevPriya" w:hAnsi="AkrutiDevPriya"/>
          <w:sz w:val="18"/>
          <w:szCs w:val="18"/>
          <w:cs/>
        </w:rPr>
        <w:t>शुल्‍क</w:t>
      </w:r>
      <w:r w:rsidR="005555A5">
        <w:rPr>
          <w:rFonts w:ascii="AkrutiDevPriya" w:hAnsi="AkrutiDevPriya" w:hint="cs"/>
          <w:sz w:val="18"/>
          <w:szCs w:val="18"/>
          <w:cs/>
        </w:rPr>
        <w:t>, स्‍टाम्‍प</w:t>
      </w:r>
      <w:r w:rsidRPr="00DE18A6">
        <w:rPr>
          <w:rFonts w:ascii="AkrutiDevPriya" w:hAnsi="AkrutiDevPriya" w:hint="cs"/>
          <w:sz w:val="18"/>
          <w:szCs w:val="18"/>
          <w:cs/>
        </w:rPr>
        <w:t xml:space="preserve"> डयूटी, कर आदि वहन करेगा। प्राधिकृत अधिकारी/ बैंक सम्‍पत्ति के सन्‍दर्भ में </w:t>
      </w:r>
      <w:r w:rsidRPr="00DE18A6">
        <w:rPr>
          <w:rFonts w:ascii="Mangal" w:hAnsi="Mangal" w:cs="Mangal" w:hint="cs"/>
          <w:sz w:val="18"/>
          <w:szCs w:val="18"/>
          <w:cs/>
        </w:rPr>
        <w:t xml:space="preserve">किसी भी </w:t>
      </w:r>
      <w:r w:rsidRPr="00DE18A6">
        <w:rPr>
          <w:rFonts w:ascii="AkrutiDevPriya" w:hAnsi="AkrutiDevPriya" w:hint="cs"/>
          <w:sz w:val="18"/>
          <w:szCs w:val="18"/>
          <w:cs/>
        </w:rPr>
        <w:t xml:space="preserve">सरकारी देयताओं / </w:t>
      </w:r>
      <w:r w:rsidRPr="00DE18A6">
        <w:rPr>
          <w:rFonts w:ascii="Mangal" w:hAnsi="Mangal" w:cs="Mangal" w:hint="cs"/>
          <w:sz w:val="18"/>
          <w:szCs w:val="18"/>
          <w:cs/>
        </w:rPr>
        <w:t xml:space="preserve">संवैधानिक देयताओं </w:t>
      </w:r>
      <w:r w:rsidRPr="00DE18A6">
        <w:rPr>
          <w:rFonts w:ascii="AkrutiDevPriya" w:hAnsi="AkrutiDevPriya" w:hint="cs"/>
          <w:sz w:val="18"/>
          <w:szCs w:val="18"/>
          <w:cs/>
        </w:rPr>
        <w:t>हेतु उत्‍तरादयी नहीं होग</w:t>
      </w:r>
      <w:r w:rsidR="009818BD">
        <w:rPr>
          <w:rFonts w:ascii="AkrutiDevPriya" w:hAnsi="AkrutiDevPriya" w:hint="cs"/>
          <w:sz w:val="18"/>
          <w:szCs w:val="18"/>
          <w:cs/>
        </w:rPr>
        <w:t>ा</w:t>
      </w:r>
      <w:r w:rsidRPr="00DE18A6">
        <w:rPr>
          <w:rFonts w:ascii="AkrutiDevPriya" w:hAnsi="AkrutiDevPriya" w:cs="AkrutiDevPriya"/>
          <w:sz w:val="18"/>
          <w:szCs w:val="18"/>
        </w:rPr>
        <w:t>~</w:t>
      </w:r>
    </w:p>
    <w:p w:rsidR="00295198" w:rsidRPr="00EE5F50" w:rsidRDefault="00EE5F50" w:rsidP="00EE5F50">
      <w:pPr>
        <w:pStyle w:val="NoSpacing"/>
        <w:rPr>
          <w:b/>
          <w:bCs/>
          <w:u w:val="single"/>
        </w:rPr>
      </w:pPr>
      <w:r>
        <w:rPr>
          <w:b/>
          <w:bCs/>
          <w:u w:val="single"/>
          <w:cs/>
        </w:rPr>
        <w:t xml:space="preserve">बोली कैसे लगाएँ </w:t>
      </w:r>
      <w:r>
        <w:rPr>
          <w:b/>
          <w:bCs/>
          <w:u w:val="single"/>
        </w:rPr>
        <w:t>:</w:t>
      </w:r>
    </w:p>
    <w:p w:rsidR="000E0421" w:rsidRPr="004A41C5" w:rsidRDefault="000E0421" w:rsidP="00EE5F50">
      <w:pPr>
        <w:pStyle w:val="NoSpacing"/>
        <w:numPr>
          <w:ilvl w:val="0"/>
          <w:numId w:val="30"/>
        </w:numPr>
        <w:rPr>
          <w:sz w:val="20"/>
        </w:rPr>
      </w:pPr>
      <w:r w:rsidRPr="004A41C5">
        <w:rPr>
          <w:sz w:val="20"/>
          <w:cs/>
        </w:rPr>
        <w:t>इच्छुक बोलीकर्ताओं को सिडबी को एनईएफटी</w:t>
      </w:r>
      <w:r w:rsidRPr="004A41C5">
        <w:rPr>
          <w:sz w:val="20"/>
        </w:rPr>
        <w:t>/</w:t>
      </w:r>
      <w:r w:rsidRPr="004A41C5">
        <w:rPr>
          <w:sz w:val="20"/>
          <w:cs/>
        </w:rPr>
        <w:t xml:space="preserve"> आरटीजीएस या मांग ड्राफ्ट</w:t>
      </w:r>
      <w:r w:rsidRPr="004A41C5">
        <w:rPr>
          <w:sz w:val="20"/>
        </w:rPr>
        <w:t xml:space="preserve">/ </w:t>
      </w:r>
      <w:r w:rsidRPr="004A41C5">
        <w:rPr>
          <w:sz w:val="20"/>
          <w:cs/>
        </w:rPr>
        <w:t xml:space="preserve">बैंकर्स चेक के माध्यम से </w:t>
      </w:r>
      <w:r w:rsidRPr="004A41C5">
        <w:rPr>
          <w:b/>
          <w:i/>
          <w:iCs/>
          <w:sz w:val="20"/>
        </w:rPr>
        <w:t>“</w:t>
      </w:r>
      <w:r w:rsidRPr="004A41C5">
        <w:rPr>
          <w:b/>
          <w:i/>
          <w:iCs/>
          <w:sz w:val="20"/>
          <w:cs/>
        </w:rPr>
        <w:t>भारतीय लघु उद्योग विकास बैंक</w:t>
      </w:r>
      <w:r w:rsidRPr="004A41C5">
        <w:rPr>
          <w:b/>
          <w:i/>
          <w:iCs/>
          <w:sz w:val="20"/>
        </w:rPr>
        <w:t>”</w:t>
      </w:r>
      <w:r w:rsidRPr="004A41C5">
        <w:rPr>
          <w:sz w:val="20"/>
          <w:cs/>
        </w:rPr>
        <w:t xml:space="preserve"> के पक्ष में तथा ऊपर उल्लिखित सिडबी के कार्यालय में भुगतानयोग्य ईएमडी जमा करना चाहिए। इच्छुक बोलीकर्ताओं को निम्नलिखित दस्तावेज प्राधिकृत अधिकारी के समक्ष जमा करना चाहिए– (1) ईएमडी जमा का सबूत, एनईएफटी</w:t>
      </w:r>
      <w:r w:rsidRPr="004A41C5">
        <w:rPr>
          <w:sz w:val="20"/>
        </w:rPr>
        <w:t>/</w:t>
      </w:r>
      <w:r w:rsidRPr="004A41C5">
        <w:rPr>
          <w:sz w:val="20"/>
          <w:cs/>
        </w:rPr>
        <w:t xml:space="preserve"> आरटीजीएस का यूटीआर सं. (2) पैनकार्ड</w:t>
      </w:r>
      <w:r w:rsidRPr="004A41C5">
        <w:rPr>
          <w:sz w:val="20"/>
        </w:rPr>
        <w:t xml:space="preserve">/ </w:t>
      </w:r>
      <w:r w:rsidRPr="004A41C5">
        <w:rPr>
          <w:sz w:val="20"/>
          <w:cs/>
        </w:rPr>
        <w:t xml:space="preserve">फार्म 60 (3) नवीनतम पता प्रमाण। साथ ही उन्हें ऊपर उल्लिखित दस्तावेजों की स्कैन प्रति तैयार रखनी  होगी ताकि वे उन्हें पंजीकरण के समय वेबसाइट </w:t>
      </w:r>
      <w:hyperlink r:id="rId11" w:history="1">
        <w:r w:rsidRPr="004A41C5">
          <w:rPr>
            <w:rStyle w:val="Hyperlink"/>
            <w:rFonts w:asciiTheme="minorBidi" w:hAnsiTheme="minorBidi"/>
            <w:color w:val="auto"/>
            <w:sz w:val="20"/>
          </w:rPr>
          <w:t>https://sidbi.auctiontiger.net</w:t>
        </w:r>
      </w:hyperlink>
      <w:r w:rsidRPr="004A41C5">
        <w:rPr>
          <w:sz w:val="20"/>
          <w:cs/>
        </w:rPr>
        <w:t xml:space="preserve"> </w:t>
      </w:r>
      <w:r w:rsidRPr="004A41C5">
        <w:rPr>
          <w:rStyle w:val="InternetLink"/>
          <w:rFonts w:asciiTheme="minorBidi" w:hAnsiTheme="minorBidi"/>
          <w:color w:val="auto"/>
          <w:sz w:val="20"/>
          <w:u w:val="none"/>
          <w:cs/>
        </w:rPr>
        <w:t>पर अपलोड कर सकें और वेबसाइट से लॉगिन आईडी एवं पासवर्ड प्राप्त कर सकें (जिसकी जरूरत उन्हें बोली लगाने के समय पड़ेगी)।</w:t>
      </w:r>
    </w:p>
    <w:p w:rsidR="000E0421" w:rsidRPr="004A41C5" w:rsidRDefault="000E0421" w:rsidP="000E0421">
      <w:pPr>
        <w:pStyle w:val="ListParagraph"/>
        <w:suppressAutoHyphens/>
        <w:spacing w:after="120" w:line="240" w:lineRule="auto"/>
        <w:ind w:left="360" w:right="-58"/>
        <w:jc w:val="both"/>
        <w:rPr>
          <w:rFonts w:asciiTheme="minorBidi" w:hAnsiTheme="minorBidi"/>
          <w:sz w:val="20"/>
        </w:rPr>
      </w:pPr>
      <w:r w:rsidRPr="004A41C5">
        <w:rPr>
          <w:rFonts w:asciiTheme="minorBidi" w:hAnsiTheme="minorBidi"/>
          <w:sz w:val="20"/>
          <w:cs/>
        </w:rPr>
        <w:lastRenderedPageBreak/>
        <w:t xml:space="preserve"> </w:t>
      </w:r>
    </w:p>
    <w:p w:rsidR="000E0421" w:rsidRPr="004A41C5" w:rsidRDefault="000E0421" w:rsidP="005E2E86">
      <w:pPr>
        <w:pStyle w:val="ListParagraph"/>
        <w:numPr>
          <w:ilvl w:val="0"/>
          <w:numId w:val="30"/>
        </w:numPr>
        <w:suppressAutoHyphens/>
        <w:spacing w:after="120" w:line="240" w:lineRule="auto"/>
        <w:ind w:right="-58"/>
        <w:jc w:val="both"/>
        <w:rPr>
          <w:rFonts w:asciiTheme="minorBidi" w:hAnsiTheme="minorBidi"/>
          <w:sz w:val="20"/>
        </w:rPr>
      </w:pPr>
      <w:r w:rsidRPr="004A41C5">
        <w:rPr>
          <w:rFonts w:asciiTheme="minorBidi" w:hAnsiTheme="minorBidi"/>
          <w:sz w:val="20"/>
          <w:cs/>
        </w:rPr>
        <w:t>केवल वे इच्छुक बोलीकर्ता, जिनके पास यूजर आईडी एवं पासवर्ड तथा एनईएफटी</w:t>
      </w:r>
      <w:r w:rsidRPr="004A41C5">
        <w:rPr>
          <w:rFonts w:asciiTheme="minorBidi" w:hAnsiTheme="minorBidi"/>
          <w:sz w:val="20"/>
        </w:rPr>
        <w:t>/</w:t>
      </w:r>
      <w:r w:rsidRPr="004A41C5">
        <w:rPr>
          <w:rFonts w:asciiTheme="minorBidi" w:hAnsiTheme="minorBidi"/>
          <w:sz w:val="20"/>
          <w:cs/>
        </w:rPr>
        <w:t xml:space="preserve"> आरटीजीएस हो या जिनके पास मांग ड्राफ्ट</w:t>
      </w:r>
      <w:r w:rsidRPr="004A41C5">
        <w:rPr>
          <w:rFonts w:asciiTheme="minorBidi" w:hAnsiTheme="minorBidi"/>
          <w:sz w:val="20"/>
        </w:rPr>
        <w:t xml:space="preserve">/ </w:t>
      </w:r>
      <w:r w:rsidRPr="004A41C5">
        <w:rPr>
          <w:rFonts w:asciiTheme="minorBidi" w:hAnsiTheme="minorBidi"/>
          <w:sz w:val="20"/>
          <w:cs/>
        </w:rPr>
        <w:t xml:space="preserve">बैंकर्स चेक के माध्यम से ईएमडी के भुगतान की पुष्टि हो, ही ई-नीलामी में हिस्सा ले सकेंगे।  </w:t>
      </w:r>
    </w:p>
    <w:p w:rsidR="000E0421" w:rsidRPr="008A6B91" w:rsidRDefault="000E0421" w:rsidP="006A654F">
      <w:pPr>
        <w:pStyle w:val="ListParagraph"/>
        <w:numPr>
          <w:ilvl w:val="0"/>
          <w:numId w:val="30"/>
        </w:numPr>
        <w:spacing w:after="0" w:line="240" w:lineRule="auto"/>
        <w:jc w:val="both"/>
        <w:rPr>
          <w:rFonts w:ascii="Rupee Foradian" w:hAnsi="Rupee Foradian"/>
          <w:sz w:val="20"/>
        </w:rPr>
      </w:pPr>
      <w:r w:rsidRPr="004A41C5">
        <w:rPr>
          <w:rFonts w:asciiTheme="minorBidi" w:hAnsiTheme="minorBidi"/>
          <w:sz w:val="20"/>
          <w:cs/>
        </w:rPr>
        <w:t>जिन इच्छुक बोलीकर्ताओं ने ईएमडी जमा करवा दिया हो और उन्हें लॉगिन आईडी एवं पासवर्ड बनाने, डाटा अपलोड करने, बोली जमा करने, ई-नीलामी प्रक्</w:t>
      </w:r>
      <w:r w:rsidR="00351619">
        <w:rPr>
          <w:rFonts w:asciiTheme="minorBidi" w:hAnsiTheme="minorBidi"/>
          <w:sz w:val="20"/>
          <w:cs/>
        </w:rPr>
        <w:t xml:space="preserve">रिया पर प्रशिक्षण आदि लेने के </w:t>
      </w:r>
      <w:r w:rsidR="00351619">
        <w:rPr>
          <w:rFonts w:asciiTheme="minorBidi" w:hAnsiTheme="minorBidi" w:hint="cs"/>
          <w:sz w:val="20"/>
          <w:cs/>
        </w:rPr>
        <w:t>लिए</w:t>
      </w:r>
      <w:r w:rsidRPr="004A41C5">
        <w:rPr>
          <w:rFonts w:asciiTheme="minorBidi" w:hAnsiTheme="minorBidi"/>
          <w:sz w:val="20"/>
          <w:cs/>
        </w:rPr>
        <w:t xml:space="preserve"> सहायता की आवश्यकता हो तो वे</w:t>
      </w:r>
      <w:r w:rsidRPr="004A41C5">
        <w:rPr>
          <w:rFonts w:asciiTheme="minorBidi" w:hAnsiTheme="minorBidi"/>
          <w:i/>
          <w:iCs/>
          <w:sz w:val="20"/>
          <w:cs/>
        </w:rPr>
        <w:t>ई-प्रोक्योर्मेंट टेक्नोलोजी लिमिटेड, ए/</w:t>
      </w:r>
      <w:r w:rsidRPr="004A41C5">
        <w:rPr>
          <w:rFonts w:asciiTheme="minorBidi" w:hAnsiTheme="minorBidi"/>
          <w:i/>
          <w:iCs/>
          <w:sz w:val="20"/>
        </w:rPr>
        <w:t xml:space="preserve">801, </w:t>
      </w:r>
      <w:r w:rsidRPr="004A41C5">
        <w:rPr>
          <w:rFonts w:asciiTheme="minorBidi" w:hAnsiTheme="minorBidi"/>
          <w:i/>
          <w:iCs/>
          <w:sz w:val="20"/>
          <w:cs/>
        </w:rPr>
        <w:t>वाल स्ट्रीट-</w:t>
      </w:r>
      <w:r w:rsidRPr="004A41C5">
        <w:rPr>
          <w:rFonts w:asciiTheme="minorBidi" w:hAnsiTheme="minorBidi"/>
          <w:i/>
          <w:iCs/>
          <w:sz w:val="20"/>
        </w:rPr>
        <w:t xml:space="preserve">2, </w:t>
      </w:r>
      <w:r w:rsidRPr="004A41C5">
        <w:rPr>
          <w:rFonts w:asciiTheme="minorBidi" w:hAnsiTheme="minorBidi"/>
          <w:i/>
          <w:iCs/>
          <w:sz w:val="20"/>
          <w:cs/>
        </w:rPr>
        <w:t>ओरिएंट क्लब के सामने, गुजरात कालेज के सामने, एलिस ब्रिज, अहमदाबाद-</w:t>
      </w:r>
      <w:r w:rsidRPr="004A41C5">
        <w:rPr>
          <w:rFonts w:asciiTheme="minorBidi" w:hAnsiTheme="minorBidi"/>
          <w:b/>
          <w:i/>
          <w:iCs/>
          <w:sz w:val="20"/>
        </w:rPr>
        <w:t>380006</w:t>
      </w:r>
      <w:r w:rsidR="00AF49BE">
        <w:rPr>
          <w:rFonts w:asciiTheme="minorBidi" w:hAnsiTheme="minorBidi" w:hint="cs"/>
          <w:b/>
          <w:i/>
          <w:iCs/>
          <w:sz w:val="20"/>
          <w:cs/>
        </w:rPr>
        <w:t xml:space="preserve"> </w:t>
      </w:r>
      <w:r w:rsidR="00AF49BE">
        <w:rPr>
          <w:rFonts w:asciiTheme="minorBidi" w:hAnsiTheme="minorBidi" w:hint="cs"/>
          <w:i/>
          <w:iCs/>
          <w:sz w:val="20"/>
          <w:cs/>
        </w:rPr>
        <w:t>हेल्‍पलाइन नं.</w:t>
      </w:r>
      <w:r w:rsidRPr="004A41C5">
        <w:rPr>
          <w:rFonts w:asciiTheme="minorBidi" w:hAnsiTheme="minorBidi"/>
          <w:b/>
          <w:i/>
          <w:iCs/>
          <w:sz w:val="20"/>
        </w:rPr>
        <w:t xml:space="preserve"> 079-40230816/817/818/813/814/815/820/821/822, </w:t>
      </w:r>
      <w:r w:rsidRPr="004A41C5">
        <w:rPr>
          <w:rFonts w:asciiTheme="minorBidi" w:hAnsiTheme="minorBidi"/>
          <w:b/>
          <w:i/>
          <w:iCs/>
          <w:sz w:val="20"/>
          <w:cs/>
        </w:rPr>
        <w:t xml:space="preserve">सहायता </w:t>
      </w:r>
      <w:r w:rsidRPr="004A41C5">
        <w:rPr>
          <w:rFonts w:asciiTheme="minorBidi" w:hAnsiTheme="minorBidi"/>
          <w:i/>
          <w:iCs/>
          <w:sz w:val="20"/>
          <w:cs/>
        </w:rPr>
        <w:t>ईमेल आईडी</w:t>
      </w:r>
      <w:r w:rsidRPr="004A41C5">
        <w:rPr>
          <w:rFonts w:asciiTheme="minorBidi" w:hAnsiTheme="minorBidi"/>
          <w:b/>
          <w:i/>
          <w:iCs/>
          <w:sz w:val="20"/>
        </w:rPr>
        <w:t xml:space="preserve">: </w:t>
      </w:r>
      <w:hyperlink r:id="rId12" w:history="1">
        <w:r w:rsidRPr="004A41C5">
          <w:rPr>
            <w:rStyle w:val="Hyperlink"/>
            <w:rFonts w:asciiTheme="minorBidi" w:hAnsiTheme="minorBidi"/>
            <w:b/>
            <w:i/>
            <w:iCs/>
            <w:color w:val="auto"/>
            <w:sz w:val="20"/>
          </w:rPr>
          <w:t>support@auctiontiger.net</w:t>
        </w:r>
      </w:hyperlink>
      <w:r w:rsidRPr="004A41C5">
        <w:rPr>
          <w:rFonts w:asciiTheme="minorBidi" w:hAnsiTheme="minorBidi"/>
          <w:b/>
          <w:i/>
          <w:iCs/>
          <w:sz w:val="20"/>
        </w:rPr>
        <w:t xml:space="preserve">. </w:t>
      </w:r>
      <w:r w:rsidRPr="004A41C5">
        <w:rPr>
          <w:rFonts w:asciiTheme="minorBidi" w:hAnsiTheme="minorBidi"/>
          <w:b/>
          <w:i/>
          <w:iCs/>
          <w:sz w:val="20"/>
          <w:cs/>
        </w:rPr>
        <w:t>संपर्क व्यक्ति</w:t>
      </w:r>
      <w:r w:rsidRPr="004A41C5">
        <w:rPr>
          <w:rFonts w:asciiTheme="minorBidi" w:hAnsiTheme="minorBidi"/>
          <w:i/>
          <w:iCs/>
          <w:sz w:val="20"/>
        </w:rPr>
        <w:t xml:space="preserve">: </w:t>
      </w:r>
      <w:r w:rsidRPr="004A41C5">
        <w:rPr>
          <w:rFonts w:asciiTheme="minorBidi" w:hAnsiTheme="minorBidi"/>
          <w:i/>
          <w:iCs/>
          <w:sz w:val="20"/>
          <w:cs/>
        </w:rPr>
        <w:t xml:space="preserve">श्री </w:t>
      </w:r>
      <w:r w:rsidR="00C63E7D">
        <w:rPr>
          <w:rFonts w:asciiTheme="minorBidi" w:hAnsiTheme="minorBidi" w:hint="cs"/>
          <w:i/>
          <w:iCs/>
          <w:sz w:val="20"/>
          <w:cs/>
        </w:rPr>
        <w:t>शोभित शुक्ला</w:t>
      </w:r>
      <w:r w:rsidRPr="004A41C5">
        <w:rPr>
          <w:rFonts w:asciiTheme="minorBidi" w:hAnsiTheme="minorBidi"/>
          <w:i/>
          <w:iCs/>
          <w:sz w:val="20"/>
          <w:cs/>
        </w:rPr>
        <w:t>, मोबाइल</w:t>
      </w:r>
      <w:r w:rsidRPr="004A41C5">
        <w:rPr>
          <w:rFonts w:asciiTheme="minorBidi" w:hAnsiTheme="minorBidi"/>
          <w:i/>
          <w:iCs/>
          <w:sz w:val="20"/>
        </w:rPr>
        <w:t xml:space="preserve">. </w:t>
      </w:r>
      <w:r w:rsidR="00AF49BE">
        <w:rPr>
          <w:rFonts w:asciiTheme="minorBidi" w:hAnsiTheme="minorBidi" w:hint="cs"/>
          <w:i/>
          <w:iCs/>
          <w:sz w:val="20"/>
          <w:cs/>
        </w:rPr>
        <w:t>09265562840/08707586217</w:t>
      </w:r>
      <w:r w:rsidRPr="004A41C5">
        <w:rPr>
          <w:rFonts w:asciiTheme="minorBidi" w:hAnsiTheme="minorBidi"/>
          <w:i/>
          <w:iCs/>
          <w:sz w:val="20"/>
          <w:cs/>
        </w:rPr>
        <w:t xml:space="preserve"> एवं श्री </w:t>
      </w:r>
      <w:r w:rsidR="00AF49BE">
        <w:rPr>
          <w:rFonts w:asciiTheme="minorBidi" w:hAnsiTheme="minorBidi" w:hint="cs"/>
          <w:i/>
          <w:iCs/>
          <w:sz w:val="20"/>
          <w:cs/>
        </w:rPr>
        <w:t>राम शर्मा</w:t>
      </w:r>
      <w:r w:rsidRPr="004A41C5">
        <w:rPr>
          <w:rFonts w:asciiTheme="minorBidi" w:hAnsiTheme="minorBidi"/>
          <w:i/>
          <w:iCs/>
          <w:sz w:val="20"/>
        </w:rPr>
        <w:t xml:space="preserve">, </w:t>
      </w:r>
      <w:r w:rsidRPr="004A41C5">
        <w:rPr>
          <w:rFonts w:asciiTheme="minorBidi" w:hAnsiTheme="minorBidi"/>
          <w:i/>
          <w:iCs/>
          <w:sz w:val="20"/>
          <w:cs/>
        </w:rPr>
        <w:t xml:space="preserve">मोबाईल सं. </w:t>
      </w:r>
      <w:r w:rsidR="00AF49BE">
        <w:rPr>
          <w:rFonts w:asciiTheme="minorBidi" w:hAnsiTheme="minorBidi" w:hint="cs"/>
          <w:i/>
          <w:iCs/>
          <w:sz w:val="20"/>
          <w:cs/>
        </w:rPr>
        <w:t>08000023297</w:t>
      </w:r>
      <w:r w:rsidRPr="004A41C5">
        <w:rPr>
          <w:rFonts w:asciiTheme="minorBidi" w:hAnsiTheme="minorBidi"/>
          <w:i/>
          <w:iCs/>
          <w:sz w:val="20"/>
        </w:rPr>
        <w:t xml:space="preserve">, </w:t>
      </w:r>
      <w:r>
        <w:rPr>
          <w:rFonts w:asciiTheme="minorBidi" w:hAnsiTheme="minorBidi"/>
          <w:i/>
          <w:iCs/>
          <w:sz w:val="20"/>
          <w:cs/>
        </w:rPr>
        <w:t>ईमेल आईडी</w:t>
      </w:r>
      <w:r>
        <w:rPr>
          <w:rFonts w:asciiTheme="minorBidi" w:hAnsiTheme="minorBidi" w:hint="cs"/>
          <w:i/>
          <w:iCs/>
          <w:sz w:val="20"/>
          <w:cs/>
        </w:rPr>
        <w:t xml:space="preserve"> </w:t>
      </w:r>
      <w:hyperlink r:id="rId13" w:history="1">
        <w:r w:rsidR="00AF49BE" w:rsidRPr="00D50B5A">
          <w:rPr>
            <w:rStyle w:val="Hyperlink"/>
            <w:rFonts w:asciiTheme="minorBidi" w:hAnsiTheme="minorBidi" w:hint="cs"/>
            <w:i/>
            <w:iCs/>
            <w:sz w:val="20"/>
            <w:cs/>
          </w:rPr>
          <w:t>ramprasad@auctiontiger.net</w:t>
        </w:r>
      </w:hyperlink>
      <w:r w:rsidR="00AF49BE">
        <w:rPr>
          <w:rFonts w:asciiTheme="minorBidi" w:hAnsiTheme="minorBidi" w:hint="cs"/>
          <w:i/>
          <w:iCs/>
          <w:sz w:val="20"/>
          <w:cs/>
        </w:rPr>
        <w:t xml:space="preserve">, </w:t>
      </w:r>
      <w:hyperlink r:id="rId14" w:history="1">
        <w:r w:rsidR="00AF49BE" w:rsidRPr="00D50B5A">
          <w:rPr>
            <w:rStyle w:val="Hyperlink"/>
            <w:rFonts w:asciiTheme="minorBidi" w:hAnsiTheme="minorBidi" w:hint="cs"/>
            <w:i/>
            <w:iCs/>
            <w:sz w:val="20"/>
            <w:cs/>
          </w:rPr>
          <w:t>up@autiontiger.net</w:t>
        </w:r>
      </w:hyperlink>
      <w:r w:rsidR="00AF49BE">
        <w:rPr>
          <w:rFonts w:asciiTheme="minorBidi" w:hAnsiTheme="minorBidi" w:hint="cs"/>
          <w:i/>
          <w:iCs/>
          <w:sz w:val="20"/>
          <w:cs/>
        </w:rPr>
        <w:t xml:space="preserve"> </w:t>
      </w:r>
      <w:r w:rsidRPr="004A41C5">
        <w:rPr>
          <w:rFonts w:asciiTheme="minorBidi" w:hAnsiTheme="minorBidi"/>
          <w:sz w:val="20"/>
        </w:rPr>
        <w:t xml:space="preserve"> </w:t>
      </w:r>
      <w:r w:rsidRPr="004A41C5">
        <w:rPr>
          <w:rFonts w:asciiTheme="minorBidi" w:hAnsiTheme="minorBidi"/>
          <w:b/>
          <w:sz w:val="20"/>
          <w:cs/>
        </w:rPr>
        <w:t>से संपर्क करें।</w:t>
      </w:r>
      <w:r>
        <w:rPr>
          <w:rFonts w:asciiTheme="minorBidi" w:hAnsiTheme="minorBidi" w:hint="cs"/>
          <w:b/>
          <w:sz w:val="20"/>
          <w:cs/>
        </w:rPr>
        <w:t xml:space="preserve"> </w:t>
      </w:r>
      <w:r w:rsidRPr="004A41C5">
        <w:rPr>
          <w:rFonts w:asciiTheme="minorBidi" w:hAnsiTheme="minorBidi"/>
          <w:b/>
          <w:sz w:val="20"/>
          <w:cs/>
        </w:rPr>
        <w:t>संपत्ति के बारे में पूछताछ के लिए</w:t>
      </w:r>
      <w:r w:rsidR="008A6B91">
        <w:rPr>
          <w:rFonts w:asciiTheme="minorBidi" w:hAnsiTheme="minorBidi" w:hint="cs"/>
          <w:b/>
          <w:sz w:val="20"/>
          <w:cs/>
        </w:rPr>
        <w:t xml:space="preserve"> </w:t>
      </w:r>
      <w:r w:rsidR="00AA5A29">
        <w:rPr>
          <w:rFonts w:ascii="Mangal" w:hAnsi="Mangal" w:cs="Mangal" w:hint="cs"/>
          <w:sz w:val="20"/>
          <w:cs/>
        </w:rPr>
        <w:t xml:space="preserve">श्री मनीष कुमार </w:t>
      </w:r>
      <w:r w:rsidR="008A6B91" w:rsidRPr="008D2826">
        <w:rPr>
          <w:rFonts w:ascii="Rupee Foradian" w:hAnsi="Rupee Foradian"/>
          <w:sz w:val="20"/>
        </w:rPr>
        <w:t>,</w:t>
      </w:r>
      <w:r w:rsidR="008A6B91" w:rsidRPr="008A6B91">
        <w:rPr>
          <w:rFonts w:ascii="Mangal" w:hAnsi="Mangal" w:cs="Mangal" w:hint="cs"/>
          <w:sz w:val="20"/>
          <w:cs/>
        </w:rPr>
        <w:t>उप महाप्रबंधक</w:t>
      </w:r>
      <w:r w:rsidR="00AA5A29">
        <w:rPr>
          <w:rFonts w:ascii="Mangal" w:hAnsi="Mangal" w:cs="Mangal" w:hint="cs"/>
          <w:sz w:val="20"/>
        </w:rPr>
        <w:t>,</w:t>
      </w:r>
      <w:r w:rsidR="00AA5A29">
        <w:rPr>
          <w:rFonts w:ascii="Mangal" w:hAnsi="Mangal" w:cs="Mangal" w:hint="cs"/>
          <w:sz w:val="20"/>
          <w:cs/>
        </w:rPr>
        <w:t xml:space="preserve"> मोबाइल </w:t>
      </w:r>
      <w:r w:rsidR="008A6B91">
        <w:rPr>
          <w:rFonts w:ascii="Mangal" w:hAnsi="Mangal" w:cs="Mangal" w:hint="cs"/>
          <w:sz w:val="20"/>
          <w:cs/>
        </w:rPr>
        <w:t>फोन-</w:t>
      </w:r>
      <w:r w:rsidR="00AA5A29" w:rsidRPr="00E0719D">
        <w:rPr>
          <w:rFonts w:ascii="Rupee Foradian" w:hAnsi="Rupee Foradian"/>
          <w:sz w:val="20"/>
        </w:rPr>
        <w:t>9904233368</w:t>
      </w:r>
      <w:r w:rsidR="008A6B91" w:rsidRPr="008D2826">
        <w:rPr>
          <w:rFonts w:ascii="Rupee Foradian" w:hAnsi="Rupee Foradian"/>
          <w:sz w:val="20"/>
        </w:rPr>
        <w:t xml:space="preserve"> </w:t>
      </w:r>
      <w:r w:rsidR="008A6B91">
        <w:rPr>
          <w:rFonts w:ascii="Verdana" w:hAnsi="Verdana" w:hint="cs"/>
          <w:color w:val="000000"/>
          <w:sz w:val="18"/>
          <w:szCs w:val="18"/>
        </w:rPr>
        <w:t>,</w:t>
      </w:r>
      <w:r w:rsidRPr="008A6B91">
        <w:rPr>
          <w:rFonts w:asciiTheme="minorBidi" w:hAnsiTheme="minorBidi" w:hint="cs"/>
          <w:sz w:val="20"/>
          <w:cs/>
        </w:rPr>
        <w:t xml:space="preserve"> </w:t>
      </w:r>
      <w:r w:rsidRPr="008A6B91">
        <w:rPr>
          <w:rFonts w:asciiTheme="minorBidi" w:hAnsiTheme="minorBidi"/>
          <w:sz w:val="20"/>
          <w:cs/>
        </w:rPr>
        <w:t>ईमेल आईडी</w:t>
      </w:r>
      <w:r w:rsidR="006A654F">
        <w:rPr>
          <w:rFonts w:asciiTheme="minorBidi" w:hAnsiTheme="minorBidi" w:hint="cs"/>
          <w:sz w:val="20"/>
          <w:cs/>
        </w:rPr>
        <w:t>-</w:t>
      </w:r>
      <w:r w:rsidR="006A654F" w:rsidRPr="00E0719D">
        <w:rPr>
          <w:rFonts w:ascii="Rupee Foradian" w:hAnsi="Rupee Foradian"/>
          <w:color w:val="000000"/>
          <w:sz w:val="20"/>
          <w:u w:val="single"/>
        </w:rPr>
        <w:t>manishkr@sidbi.in</w:t>
      </w:r>
      <w:r w:rsidR="006A654F" w:rsidRPr="00E0719D">
        <w:rPr>
          <w:rFonts w:ascii="Rupee Foradian" w:hAnsi="Rupee Foradian"/>
          <w:color w:val="000000"/>
          <w:sz w:val="20"/>
        </w:rPr>
        <w:t xml:space="preserve"> </w:t>
      </w:r>
      <w:r w:rsidRPr="008A6B91">
        <w:rPr>
          <w:rFonts w:asciiTheme="minorBidi" w:hAnsiTheme="minorBidi"/>
          <w:sz w:val="20"/>
          <w:cs/>
        </w:rPr>
        <w:t xml:space="preserve">पर संपर्क किया जा सकता है। </w:t>
      </w:r>
    </w:p>
    <w:p w:rsidR="000E0421" w:rsidRPr="0017303D" w:rsidRDefault="000E0421" w:rsidP="0017303D">
      <w:pPr>
        <w:pStyle w:val="ListParagraph"/>
        <w:numPr>
          <w:ilvl w:val="0"/>
          <w:numId w:val="30"/>
        </w:numPr>
        <w:suppressAutoHyphens/>
        <w:spacing w:before="120" w:after="0" w:line="240" w:lineRule="auto"/>
        <w:ind w:right="-64"/>
        <w:jc w:val="both"/>
        <w:rPr>
          <w:rFonts w:asciiTheme="minorBidi" w:hAnsiTheme="minorBidi"/>
          <w:b/>
          <w:sz w:val="20"/>
        </w:rPr>
      </w:pPr>
      <w:r w:rsidRPr="0017303D">
        <w:rPr>
          <w:rFonts w:asciiTheme="minorBidi" w:hAnsiTheme="minorBidi"/>
          <w:b/>
          <w:sz w:val="20"/>
          <w:cs/>
        </w:rPr>
        <w:t>बोलीदाताओं को सूचित किया जाता है कि वे बैंक की वेबसाइट</w:t>
      </w:r>
      <w:r w:rsidRPr="0017303D">
        <w:rPr>
          <w:rFonts w:asciiTheme="minorBidi" w:hAnsiTheme="minorBidi" w:hint="cs"/>
          <w:b/>
          <w:sz w:val="20"/>
          <w:cs/>
        </w:rPr>
        <w:t xml:space="preserve"> </w:t>
      </w:r>
      <w:hyperlink r:id="rId15">
        <w:r w:rsidRPr="0017303D">
          <w:rPr>
            <w:rStyle w:val="InternetLink"/>
            <w:rFonts w:asciiTheme="minorBidi" w:hAnsiTheme="minorBidi"/>
            <w:b/>
            <w:color w:val="auto"/>
            <w:sz w:val="20"/>
          </w:rPr>
          <w:t>www.sidbi.in</w:t>
        </w:r>
      </w:hyperlink>
      <w:r w:rsidRPr="0017303D">
        <w:rPr>
          <w:rFonts w:asciiTheme="minorBidi" w:hAnsiTheme="minorBidi"/>
          <w:b/>
          <w:sz w:val="20"/>
        </w:rPr>
        <w:t xml:space="preserve"> (</w:t>
      </w:r>
      <w:r w:rsidRPr="0017303D">
        <w:rPr>
          <w:rFonts w:asciiTheme="minorBidi" w:hAnsiTheme="minorBidi" w:hint="cs"/>
          <w:b/>
          <w:sz w:val="20"/>
          <w:cs/>
        </w:rPr>
        <w:t>निविदाएँ</w:t>
      </w:r>
      <w:r w:rsidRPr="0017303D">
        <w:rPr>
          <w:rFonts w:asciiTheme="minorBidi" w:hAnsiTheme="minorBidi"/>
          <w:b/>
          <w:sz w:val="20"/>
        </w:rPr>
        <w:t xml:space="preserve">) </w:t>
      </w:r>
      <w:r w:rsidRPr="0017303D">
        <w:rPr>
          <w:rFonts w:asciiTheme="minorBidi" w:hAnsiTheme="minorBidi"/>
          <w:b/>
          <w:sz w:val="20"/>
          <w:cs/>
        </w:rPr>
        <w:t xml:space="preserve">तथा </w:t>
      </w:r>
      <w:hyperlink r:id="rId16" w:history="1">
        <w:r w:rsidRPr="0017303D">
          <w:rPr>
            <w:rStyle w:val="Hyperlink"/>
            <w:rFonts w:asciiTheme="minorBidi" w:hAnsiTheme="minorBidi"/>
            <w:b/>
            <w:color w:val="auto"/>
            <w:sz w:val="20"/>
          </w:rPr>
          <w:t>https://sidbi.auctiontiger.net</w:t>
        </w:r>
      </w:hyperlink>
      <w:r w:rsidRPr="0017303D">
        <w:rPr>
          <w:rFonts w:asciiTheme="minorBidi" w:hAnsiTheme="minorBidi"/>
          <w:b/>
          <w:sz w:val="20"/>
          <w:cs/>
        </w:rPr>
        <w:t xml:space="preserve"> पर दिए गए विस्तृत निबंधन एवं शर्तों को देख लें। </w:t>
      </w:r>
    </w:p>
    <w:p w:rsidR="003B38C6" w:rsidRPr="00202423" w:rsidRDefault="003B38C6" w:rsidP="003B38C6">
      <w:pPr>
        <w:pStyle w:val="ListParagraph"/>
        <w:suppressAutoHyphens/>
        <w:spacing w:before="120" w:after="0" w:line="240" w:lineRule="auto"/>
        <w:ind w:right="-64"/>
        <w:jc w:val="both"/>
        <w:rPr>
          <w:rFonts w:asciiTheme="minorBidi" w:hAnsiTheme="minorBidi"/>
          <w:b/>
          <w:sz w:val="20"/>
        </w:rPr>
      </w:pPr>
    </w:p>
    <w:p w:rsidR="005C46F3" w:rsidRPr="006743F7" w:rsidRDefault="005C46F3" w:rsidP="005C46F3">
      <w:pPr>
        <w:spacing w:after="0" w:line="240" w:lineRule="auto"/>
        <w:jc w:val="center"/>
        <w:rPr>
          <w:rFonts w:ascii="Mangal" w:hAnsi="Mangal" w:cs="Mangal"/>
          <w:b/>
          <w:bCs/>
          <w:sz w:val="18"/>
          <w:szCs w:val="18"/>
        </w:rPr>
      </w:pPr>
      <w:r w:rsidRPr="006743F7">
        <w:rPr>
          <w:rFonts w:ascii="Mangal" w:hAnsi="Mangal" w:cs="Mangal" w:hint="cs"/>
          <w:b/>
          <w:bCs/>
          <w:sz w:val="18"/>
          <w:szCs w:val="18"/>
          <w:cs/>
        </w:rPr>
        <w:t xml:space="preserve">वित्तीय आस्तियों का प्रतिभूतिकरण और पुनर्गठन तथा प्रतिभूति हित का प्रवर्तन </w:t>
      </w:r>
    </w:p>
    <w:p w:rsidR="005C46F3" w:rsidRDefault="005C46F3" w:rsidP="003B38C6">
      <w:pPr>
        <w:spacing w:after="0" w:line="240" w:lineRule="auto"/>
        <w:jc w:val="center"/>
        <w:rPr>
          <w:rFonts w:asciiTheme="minorBidi" w:hAnsiTheme="minorBidi"/>
          <w:sz w:val="20"/>
        </w:rPr>
      </w:pPr>
      <w:r w:rsidRPr="00785111">
        <w:rPr>
          <w:rFonts w:ascii="Mangal" w:hAnsi="Mangal" w:cs="Mangal" w:hint="cs"/>
          <w:b/>
          <w:bCs/>
          <w:sz w:val="18"/>
          <w:szCs w:val="18"/>
          <w:u w:val="single"/>
          <w:cs/>
        </w:rPr>
        <w:t xml:space="preserve">अधिनियम 2002 के </w:t>
      </w:r>
      <w:r>
        <w:rPr>
          <w:rFonts w:ascii="Mangal" w:hAnsi="Mangal" w:cs="Mangal" w:hint="cs"/>
          <w:b/>
          <w:bCs/>
          <w:sz w:val="18"/>
          <w:szCs w:val="18"/>
          <w:u w:val="single"/>
          <w:cs/>
        </w:rPr>
        <w:t xml:space="preserve">अंतर्गत आस्तियों के विक्रय की </w:t>
      </w:r>
      <w:r w:rsidR="00FA265D">
        <w:rPr>
          <w:rFonts w:ascii="Mangal" w:hAnsi="Mangal" w:cs="Mangal" w:hint="cs"/>
          <w:b/>
          <w:bCs/>
          <w:sz w:val="18"/>
          <w:szCs w:val="18"/>
          <w:u w:val="single"/>
          <w:cs/>
        </w:rPr>
        <w:t>30</w:t>
      </w:r>
      <w:r w:rsidR="00813DBB">
        <w:rPr>
          <w:rFonts w:ascii="Mangal" w:hAnsi="Mangal" w:cs="Mangal" w:hint="cs"/>
          <w:b/>
          <w:bCs/>
          <w:sz w:val="18"/>
          <w:szCs w:val="18"/>
          <w:u w:val="single"/>
          <w:cs/>
        </w:rPr>
        <w:t xml:space="preserve"> दिनों</w:t>
      </w:r>
      <w:r>
        <w:rPr>
          <w:rFonts w:ascii="Mangal" w:hAnsi="Mangal" w:cs="Mangal" w:hint="cs"/>
          <w:b/>
          <w:bCs/>
          <w:sz w:val="18"/>
          <w:szCs w:val="18"/>
          <w:u w:val="single"/>
          <w:cs/>
        </w:rPr>
        <w:t xml:space="preserve"> की वैधानिक सूचना</w:t>
      </w:r>
    </w:p>
    <w:p w:rsidR="000E0421" w:rsidRPr="004A41C5" w:rsidRDefault="000E0421" w:rsidP="000E0421">
      <w:pPr>
        <w:pStyle w:val="ListParagraph"/>
        <w:spacing w:before="120" w:after="0" w:line="240" w:lineRule="auto"/>
        <w:ind w:left="360" w:right="-64"/>
        <w:jc w:val="both"/>
        <w:rPr>
          <w:rFonts w:asciiTheme="minorBidi" w:hAnsiTheme="minorBidi"/>
          <w:sz w:val="20"/>
        </w:rPr>
      </w:pPr>
      <w:r w:rsidRPr="004A41C5">
        <w:rPr>
          <w:rFonts w:asciiTheme="minorBidi" w:hAnsiTheme="minorBidi"/>
          <w:sz w:val="20"/>
          <w:cs/>
        </w:rPr>
        <w:t>उधारकर्ता</w:t>
      </w:r>
      <w:r w:rsidRPr="004A41C5">
        <w:rPr>
          <w:rFonts w:asciiTheme="minorBidi" w:hAnsiTheme="minorBidi"/>
          <w:sz w:val="20"/>
        </w:rPr>
        <w:t>/</w:t>
      </w:r>
      <w:r w:rsidRPr="004A41C5">
        <w:rPr>
          <w:rFonts w:asciiTheme="minorBidi" w:hAnsiTheme="minorBidi"/>
          <w:sz w:val="20"/>
          <w:cs/>
        </w:rPr>
        <w:t xml:space="preserve"> गारंटीकर्ताओं को एतदद्वारा सूचित किया जाता है कि वे अद्यतित ब्याज तथा अन्य विविध व्ययों के साथ ऊपर</w:t>
      </w:r>
      <w:r w:rsidR="00D46993">
        <w:rPr>
          <w:rFonts w:asciiTheme="minorBidi" w:hAnsiTheme="minorBidi" w:hint="cs"/>
          <w:sz w:val="20"/>
          <w:cs/>
        </w:rPr>
        <w:t xml:space="preserve"> </w:t>
      </w:r>
      <w:r w:rsidRPr="004A41C5">
        <w:rPr>
          <w:rFonts w:asciiTheme="minorBidi" w:hAnsiTheme="minorBidi"/>
          <w:sz w:val="20"/>
          <w:cs/>
        </w:rPr>
        <w:t>उल्लिखित राशि का भुगतान ई-नीलामी की तिथि से पूर्व कर दें, ऐसा न होने पर संपत्ति की नीलामी या बिक्री कर दी जाएगी</w:t>
      </w:r>
      <w:r w:rsidR="00D46993">
        <w:rPr>
          <w:rFonts w:asciiTheme="minorBidi" w:hAnsiTheme="minorBidi" w:hint="cs"/>
          <w:sz w:val="20"/>
          <w:cs/>
        </w:rPr>
        <w:t xml:space="preserve"> </w:t>
      </w:r>
      <w:r w:rsidRPr="004A41C5">
        <w:rPr>
          <w:rFonts w:asciiTheme="minorBidi" w:hAnsiTheme="minorBidi"/>
          <w:sz w:val="20"/>
          <w:cs/>
        </w:rPr>
        <w:t xml:space="preserve">तथा यदि कोई बकाया राशि हो तो उसे ब्याज और लागत के साथ वसूली जाएगी। </w:t>
      </w:r>
    </w:p>
    <w:p w:rsidR="000E0421" w:rsidRDefault="000E0421" w:rsidP="000E0421">
      <w:pPr>
        <w:spacing w:after="0" w:line="240" w:lineRule="auto"/>
        <w:rPr>
          <w:rFonts w:asciiTheme="minorBidi" w:hAnsiTheme="minorBidi"/>
          <w:b/>
          <w:sz w:val="20"/>
        </w:rPr>
      </w:pPr>
    </w:p>
    <w:p w:rsidR="000E0421" w:rsidRPr="004A41C5" w:rsidRDefault="000E0421" w:rsidP="000E0421">
      <w:pPr>
        <w:spacing w:after="0" w:line="240" w:lineRule="auto"/>
        <w:rPr>
          <w:rFonts w:asciiTheme="minorBidi" w:hAnsiTheme="minorBidi"/>
          <w:b/>
          <w:sz w:val="20"/>
        </w:rPr>
      </w:pPr>
      <w:r w:rsidRPr="004A41C5">
        <w:rPr>
          <w:rFonts w:asciiTheme="minorBidi" w:hAnsiTheme="minorBidi"/>
          <w:b/>
          <w:sz w:val="20"/>
          <w:cs/>
        </w:rPr>
        <w:t>दिनांक</w:t>
      </w:r>
      <w:r w:rsidRPr="004A41C5">
        <w:rPr>
          <w:rFonts w:asciiTheme="minorBidi" w:hAnsiTheme="minorBidi"/>
          <w:b/>
          <w:sz w:val="20"/>
        </w:rPr>
        <w:t>:</w:t>
      </w:r>
      <w:r>
        <w:rPr>
          <w:rFonts w:asciiTheme="minorBidi" w:hAnsiTheme="minorBidi"/>
          <w:b/>
          <w:sz w:val="20"/>
          <w:cs/>
        </w:rPr>
        <w:t xml:space="preserve"> </w:t>
      </w:r>
      <w:r w:rsidR="0017303D">
        <w:rPr>
          <w:rFonts w:asciiTheme="minorBidi" w:hAnsiTheme="minorBidi"/>
          <w:b/>
          <w:sz w:val="20"/>
        </w:rPr>
        <w:t>06</w:t>
      </w:r>
      <w:r w:rsidR="005D5CF5">
        <w:rPr>
          <w:rFonts w:asciiTheme="minorBidi" w:hAnsiTheme="minorBidi"/>
          <w:b/>
          <w:sz w:val="20"/>
        </w:rPr>
        <w:t>/</w:t>
      </w:r>
      <w:r w:rsidRPr="004A41C5">
        <w:rPr>
          <w:rFonts w:asciiTheme="minorBidi" w:hAnsiTheme="minorBidi"/>
          <w:b/>
          <w:sz w:val="20"/>
        </w:rPr>
        <w:t>0</w:t>
      </w:r>
      <w:r w:rsidR="0017303D">
        <w:rPr>
          <w:rFonts w:asciiTheme="minorBidi" w:hAnsiTheme="minorBidi"/>
          <w:b/>
          <w:sz w:val="20"/>
        </w:rPr>
        <w:t>8</w:t>
      </w:r>
      <w:r w:rsidR="005D5CF5">
        <w:rPr>
          <w:rFonts w:asciiTheme="minorBidi" w:hAnsiTheme="minorBidi"/>
          <w:b/>
          <w:sz w:val="20"/>
        </w:rPr>
        <w:t>/</w:t>
      </w:r>
      <w:r w:rsidRPr="004A41C5">
        <w:rPr>
          <w:rFonts w:asciiTheme="minorBidi" w:hAnsiTheme="minorBidi"/>
          <w:b/>
          <w:sz w:val="20"/>
        </w:rPr>
        <w:t>2018</w:t>
      </w:r>
    </w:p>
    <w:p w:rsidR="000E0421" w:rsidRPr="004A41C5" w:rsidRDefault="000E0421" w:rsidP="000E0421">
      <w:pPr>
        <w:spacing w:after="0" w:line="240" w:lineRule="auto"/>
        <w:rPr>
          <w:rFonts w:asciiTheme="minorBidi" w:hAnsiTheme="minorBidi"/>
          <w:b/>
          <w:sz w:val="20"/>
        </w:rPr>
      </w:pPr>
      <w:r w:rsidRPr="004A41C5">
        <w:rPr>
          <w:rFonts w:asciiTheme="minorBidi" w:hAnsiTheme="minorBidi"/>
          <w:b/>
          <w:sz w:val="20"/>
          <w:cs/>
        </w:rPr>
        <w:t>स्थान</w:t>
      </w:r>
      <w:r w:rsidRPr="004A41C5">
        <w:rPr>
          <w:rFonts w:asciiTheme="minorBidi" w:hAnsiTheme="minorBidi"/>
          <w:b/>
          <w:sz w:val="20"/>
        </w:rPr>
        <w:t xml:space="preserve">: </w:t>
      </w:r>
      <w:r w:rsidR="0017303D">
        <w:rPr>
          <w:rFonts w:ascii="Mangal" w:hAnsi="Mangal" w:cs="Mangal" w:hint="cs"/>
          <w:color w:val="000000"/>
          <w:sz w:val="20"/>
          <w:cs/>
        </w:rPr>
        <w:t>लखनऊ</w:t>
      </w:r>
      <w:r w:rsidR="0017303D">
        <w:rPr>
          <w:rFonts w:asciiTheme="minorBidi" w:hAnsiTheme="minorBidi" w:hint="cs"/>
          <w:b/>
          <w:sz w:val="20"/>
          <w:cs/>
        </w:rPr>
        <w:t xml:space="preserve"> </w:t>
      </w:r>
    </w:p>
    <w:p w:rsidR="000E0421" w:rsidRPr="004A41C5" w:rsidRDefault="000E0421" w:rsidP="000E0421">
      <w:pPr>
        <w:spacing w:after="0" w:line="240" w:lineRule="auto"/>
        <w:jc w:val="right"/>
        <w:rPr>
          <w:rFonts w:asciiTheme="minorBidi" w:hAnsiTheme="minorBidi"/>
          <w:b/>
          <w:sz w:val="20"/>
        </w:rPr>
      </w:pPr>
      <w:r w:rsidRPr="004A41C5">
        <w:rPr>
          <w:rFonts w:asciiTheme="minorBidi" w:hAnsiTheme="minorBidi"/>
          <w:b/>
          <w:sz w:val="20"/>
          <w:cs/>
        </w:rPr>
        <w:t>ह</w:t>
      </w:r>
      <w:r w:rsidRPr="004A41C5">
        <w:rPr>
          <w:rFonts w:asciiTheme="minorBidi" w:hAnsiTheme="minorBidi"/>
          <w:b/>
          <w:sz w:val="20"/>
        </w:rPr>
        <w:t>/-</w:t>
      </w:r>
    </w:p>
    <w:p w:rsidR="000E0421" w:rsidRPr="004A41C5" w:rsidRDefault="000E0421" w:rsidP="000E0421">
      <w:pPr>
        <w:spacing w:after="0" w:line="240" w:lineRule="auto"/>
        <w:jc w:val="right"/>
        <w:rPr>
          <w:rFonts w:asciiTheme="minorBidi" w:hAnsiTheme="minorBidi"/>
          <w:bCs/>
          <w:sz w:val="20"/>
        </w:rPr>
      </w:pPr>
      <w:r w:rsidRPr="004A41C5">
        <w:rPr>
          <w:rFonts w:asciiTheme="minorBidi" w:hAnsiTheme="minorBidi"/>
          <w:bCs/>
          <w:sz w:val="20"/>
          <w:cs/>
        </w:rPr>
        <w:t>प्राधिकृत अधिकारी</w:t>
      </w:r>
    </w:p>
    <w:p w:rsidR="000E0421" w:rsidRPr="00CB4559" w:rsidRDefault="000E0421" w:rsidP="00CB4559">
      <w:pPr>
        <w:spacing w:after="0" w:line="240" w:lineRule="auto"/>
        <w:jc w:val="right"/>
        <w:rPr>
          <w:rFonts w:asciiTheme="minorBidi" w:hAnsiTheme="minorBidi"/>
          <w:bCs/>
          <w:szCs w:val="22"/>
        </w:rPr>
      </w:pPr>
      <w:r w:rsidRPr="004A41C5">
        <w:rPr>
          <w:rFonts w:asciiTheme="minorBidi" w:hAnsiTheme="minorBidi"/>
          <w:bCs/>
          <w:sz w:val="20"/>
        </w:rPr>
        <w:tab/>
      </w:r>
      <w:r w:rsidRPr="004A41C5">
        <w:rPr>
          <w:rFonts w:asciiTheme="minorBidi" w:hAnsiTheme="minorBidi"/>
          <w:bCs/>
          <w:sz w:val="20"/>
        </w:rPr>
        <w:tab/>
      </w:r>
      <w:r w:rsidRPr="004A41C5">
        <w:rPr>
          <w:rFonts w:asciiTheme="minorBidi" w:hAnsiTheme="minorBidi"/>
          <w:bCs/>
          <w:sz w:val="20"/>
        </w:rPr>
        <w:tab/>
      </w:r>
      <w:r w:rsidRPr="004A41C5">
        <w:rPr>
          <w:rFonts w:asciiTheme="minorBidi" w:hAnsiTheme="minorBidi"/>
          <w:bCs/>
          <w:sz w:val="20"/>
        </w:rPr>
        <w:tab/>
      </w:r>
      <w:r w:rsidRPr="004A41C5">
        <w:rPr>
          <w:rFonts w:asciiTheme="minorBidi" w:hAnsiTheme="minorBidi"/>
          <w:bCs/>
          <w:sz w:val="20"/>
        </w:rPr>
        <w:tab/>
      </w:r>
      <w:r w:rsidRPr="004A41C5">
        <w:rPr>
          <w:rFonts w:asciiTheme="minorBidi" w:hAnsiTheme="minorBidi"/>
          <w:bCs/>
          <w:sz w:val="20"/>
        </w:rPr>
        <w:tab/>
      </w:r>
      <w:r w:rsidRPr="004A41C5">
        <w:rPr>
          <w:rFonts w:asciiTheme="minorBidi" w:hAnsiTheme="minorBidi"/>
          <w:bCs/>
          <w:sz w:val="20"/>
        </w:rPr>
        <w:tab/>
      </w:r>
      <w:r w:rsidRPr="004A41C5">
        <w:rPr>
          <w:rFonts w:asciiTheme="minorBidi" w:hAnsiTheme="minorBidi"/>
          <w:bCs/>
          <w:sz w:val="20"/>
          <w:cs/>
        </w:rPr>
        <w:t>भारतीय लघु उद्योग विकास बैंक</w:t>
      </w:r>
      <w:r w:rsidRPr="004A41C5">
        <w:rPr>
          <w:rFonts w:asciiTheme="minorBidi" w:hAnsiTheme="minorBidi"/>
          <w:bCs/>
          <w:szCs w:val="22"/>
          <w:cs/>
        </w:rPr>
        <w:t xml:space="preserve">  </w:t>
      </w:r>
    </w:p>
    <w:p w:rsidR="00D103C3" w:rsidRDefault="00D103C3" w:rsidP="000E0421">
      <w:pPr>
        <w:pStyle w:val="ListParagraph"/>
        <w:suppressAutoHyphens/>
        <w:spacing w:before="120" w:after="0" w:line="240" w:lineRule="auto"/>
        <w:ind w:left="360" w:right="-64" w:hanging="360"/>
        <w:jc w:val="both"/>
      </w:pPr>
    </w:p>
    <w:sectPr w:rsidR="00D103C3" w:rsidSect="00ED4BEA">
      <w:footerReference w:type="default" r:id="rId17"/>
      <w:pgSz w:w="15840" w:h="12240" w:orient="landscape"/>
      <w:pgMar w:top="1440" w:right="1440" w:bottom="1440" w:left="1440" w:header="720" w:footer="720" w:gutter="0"/>
      <w:pgBorders w:offsetFrom="page">
        <w:top w:val="single" w:sz="4" w:space="24" w:color="000000" w:themeColor="text1"/>
        <w:left w:val="single" w:sz="4" w:space="24" w:color="000000" w:themeColor="text1"/>
        <w:bottom w:val="single" w:sz="4" w:space="24" w:color="000000" w:themeColor="text1"/>
        <w:right w:val="single" w:sz="4" w:space="24" w:color="000000" w:themeColor="tex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FED" w:rsidRDefault="00CE3FED" w:rsidP="00991D85">
      <w:pPr>
        <w:spacing w:after="0" w:line="240" w:lineRule="auto"/>
      </w:pPr>
      <w:r>
        <w:separator/>
      </w:r>
    </w:p>
  </w:endnote>
  <w:endnote w:type="continuationSeparator" w:id="0">
    <w:p w:rsidR="00CE3FED" w:rsidRDefault="00CE3FED" w:rsidP="00991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AkrutiDevPriya">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Verdana">
    <w:panose1 w:val="020B0604030504040204"/>
    <w:charset w:val="00"/>
    <w:family w:val="swiss"/>
    <w:pitch w:val="variable"/>
    <w:sig w:usb0="A10006FF" w:usb1="4000205B" w:usb2="00000010" w:usb3="00000000" w:csb0="0000019F" w:csb1="00000000"/>
  </w:font>
  <w:font w:name="Rupee Foradian">
    <w:altName w:val="Malgun Gothic"/>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मंगल">
    <w:altName w:val="Cambria"/>
    <w:panose1 w:val="00000000000000000000"/>
    <w:charset w:val="00"/>
    <w:family w:val="roman"/>
    <w:notTrueType/>
    <w:pitch w:val="default"/>
  </w:font>
  <w:font w:name="Swis721 Cn BT">
    <w:altName w:val="Arial Narrow"/>
    <w:charset w:val="00"/>
    <w:family w:val="swiss"/>
    <w:pitch w:val="variable"/>
    <w:sig w:usb0="00000001" w:usb1="1000204A"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0701"/>
      <w:docPartObj>
        <w:docPartGallery w:val="Page Numbers (Bottom of Page)"/>
        <w:docPartUnique/>
      </w:docPartObj>
    </w:sdtPr>
    <w:sdtEndPr/>
    <w:sdtContent>
      <w:p w:rsidR="00295198" w:rsidRDefault="00C24E34">
        <w:pPr>
          <w:pStyle w:val="Footer"/>
          <w:jc w:val="center"/>
        </w:pPr>
        <w:r>
          <w:fldChar w:fldCharType="begin"/>
        </w:r>
        <w:r>
          <w:instrText xml:space="preserve"> PAGE   \* MERGEFORMAT </w:instrText>
        </w:r>
        <w:r>
          <w:fldChar w:fldCharType="separate"/>
        </w:r>
        <w:r w:rsidR="006E5E74">
          <w:rPr>
            <w:noProof/>
          </w:rPr>
          <w:t>6</w:t>
        </w:r>
        <w:r>
          <w:rPr>
            <w:noProof/>
          </w:rPr>
          <w:fldChar w:fldCharType="end"/>
        </w:r>
      </w:p>
    </w:sdtContent>
  </w:sdt>
  <w:p w:rsidR="00295198" w:rsidRDefault="002951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FED" w:rsidRDefault="00CE3FED" w:rsidP="00991D85">
      <w:pPr>
        <w:spacing w:after="0" w:line="240" w:lineRule="auto"/>
      </w:pPr>
      <w:r>
        <w:separator/>
      </w:r>
    </w:p>
  </w:footnote>
  <w:footnote w:type="continuationSeparator" w:id="0">
    <w:p w:rsidR="00CE3FED" w:rsidRDefault="00CE3FED" w:rsidP="00991D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44ACE"/>
    <w:multiLevelType w:val="hybridMultilevel"/>
    <w:tmpl w:val="39C82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936FF"/>
    <w:multiLevelType w:val="multilevel"/>
    <w:tmpl w:val="36D6105E"/>
    <w:lvl w:ilvl="0">
      <w:start w:val="1"/>
      <w:numFmt w:val="decimal"/>
      <w:lvlText w:val="%1.0"/>
      <w:lvlJc w:val="left"/>
      <w:pPr>
        <w:ind w:left="420" w:hanging="420"/>
      </w:pPr>
      <w:rPr>
        <w:rFonts w:hint="default"/>
      </w:rPr>
    </w:lvl>
    <w:lvl w:ilvl="1">
      <w:start w:val="1"/>
      <w:numFmt w:val="decimalZero"/>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F3803AA"/>
    <w:multiLevelType w:val="multilevel"/>
    <w:tmpl w:val="7646EB80"/>
    <w:lvl w:ilvl="0">
      <w:start w:val="1"/>
      <w:numFmt w:val="decimal"/>
      <w:lvlText w:val="%1.0"/>
      <w:lvlJc w:val="left"/>
      <w:pPr>
        <w:ind w:left="420" w:hanging="420"/>
      </w:pPr>
      <w:rPr>
        <w:rFonts w:hint="default"/>
      </w:rPr>
    </w:lvl>
    <w:lvl w:ilvl="1">
      <w:start w:val="1"/>
      <w:numFmt w:val="decimalZero"/>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10BC30D9"/>
    <w:multiLevelType w:val="hybridMultilevel"/>
    <w:tmpl w:val="15A4A148"/>
    <w:lvl w:ilvl="0" w:tplc="A0F20520">
      <w:start w:val="1"/>
      <w:numFmt w:val="decimal"/>
      <w:lvlText w:val="%1."/>
      <w:lvlJc w:val="left"/>
      <w:pPr>
        <w:ind w:left="216" w:hanging="360"/>
      </w:pPr>
      <w:rPr>
        <w:rFonts w:ascii="Mangal" w:hAnsi="Mangal" w:cs="Mangal" w:hint="default"/>
        <w:b w:val="0"/>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4" w15:restartNumberingAfterBreak="0">
    <w:nsid w:val="12347B01"/>
    <w:multiLevelType w:val="hybridMultilevel"/>
    <w:tmpl w:val="E268507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E5159"/>
    <w:multiLevelType w:val="hybridMultilevel"/>
    <w:tmpl w:val="BF5470D2"/>
    <w:lvl w:ilvl="0" w:tplc="383E146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BF4195"/>
    <w:multiLevelType w:val="hybridMultilevel"/>
    <w:tmpl w:val="2B4A4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7F4CCC"/>
    <w:multiLevelType w:val="hybridMultilevel"/>
    <w:tmpl w:val="A8EE2FCA"/>
    <w:lvl w:ilvl="0" w:tplc="174071B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3E623F"/>
    <w:multiLevelType w:val="hybridMultilevel"/>
    <w:tmpl w:val="75606808"/>
    <w:lvl w:ilvl="0" w:tplc="BB5E7E4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4841CA"/>
    <w:multiLevelType w:val="hybridMultilevel"/>
    <w:tmpl w:val="3F1A3A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CC6F5B"/>
    <w:multiLevelType w:val="hybridMultilevel"/>
    <w:tmpl w:val="A5FAF508"/>
    <w:lvl w:ilvl="0" w:tplc="7AFCA4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FD299D"/>
    <w:multiLevelType w:val="hybridMultilevel"/>
    <w:tmpl w:val="3872EE7C"/>
    <w:lvl w:ilvl="0" w:tplc="CA469D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1B39E6"/>
    <w:multiLevelType w:val="hybridMultilevel"/>
    <w:tmpl w:val="39C82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7D54FF"/>
    <w:multiLevelType w:val="hybridMultilevel"/>
    <w:tmpl w:val="475621BC"/>
    <w:lvl w:ilvl="0" w:tplc="DCA8BEFC">
      <w:start w:val="1"/>
      <w:numFmt w:val="low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51084E"/>
    <w:multiLevelType w:val="hybridMultilevel"/>
    <w:tmpl w:val="AECA1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F34D05"/>
    <w:multiLevelType w:val="hybridMultilevel"/>
    <w:tmpl w:val="AFF83750"/>
    <w:lvl w:ilvl="0" w:tplc="FDA2C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5A2BBF"/>
    <w:multiLevelType w:val="hybridMultilevel"/>
    <w:tmpl w:val="397217C0"/>
    <w:lvl w:ilvl="0" w:tplc="A4E8F79E">
      <w:start w:val="1"/>
      <w:numFmt w:val="decimal"/>
      <w:lvlText w:val="%1."/>
      <w:lvlJc w:val="left"/>
      <w:pPr>
        <w:ind w:left="1080" w:hanging="360"/>
      </w:pPr>
      <w:rPr>
        <w:rFonts w:ascii="AkrutiDevPriya" w:eastAsiaTheme="minorEastAsia" w:hAnsi="AkrutiDevPriya"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BAB3257"/>
    <w:multiLevelType w:val="hybridMultilevel"/>
    <w:tmpl w:val="00C62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9C5478"/>
    <w:multiLevelType w:val="hybridMultilevel"/>
    <w:tmpl w:val="E69A2BA8"/>
    <w:lvl w:ilvl="0" w:tplc="0BE813FA">
      <w:start w:val="1"/>
      <w:numFmt w:val="upperRoman"/>
      <w:lvlText w:val="(%1)"/>
      <w:lvlJc w:val="left"/>
      <w:pPr>
        <w:ind w:left="1080" w:hanging="720"/>
      </w:pPr>
      <w:rPr>
        <w:rFonts w:ascii="Mangal" w:hAnsi="Mangal"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BB27B7"/>
    <w:multiLevelType w:val="hybridMultilevel"/>
    <w:tmpl w:val="A8CC3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ED1D39"/>
    <w:multiLevelType w:val="hybridMultilevel"/>
    <w:tmpl w:val="DBA87F08"/>
    <w:lvl w:ilvl="0" w:tplc="D4A2CFC2">
      <w:start w:val="5"/>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445649"/>
    <w:multiLevelType w:val="hybridMultilevel"/>
    <w:tmpl w:val="57EC8108"/>
    <w:lvl w:ilvl="0" w:tplc="91CCB7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E874E0"/>
    <w:multiLevelType w:val="hybridMultilevel"/>
    <w:tmpl w:val="19D8DD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26A39"/>
    <w:multiLevelType w:val="hybridMultilevel"/>
    <w:tmpl w:val="168A2E76"/>
    <w:lvl w:ilvl="0" w:tplc="DC0897C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1095319"/>
    <w:multiLevelType w:val="multilevel"/>
    <w:tmpl w:val="6F64A9FC"/>
    <w:lvl w:ilvl="0">
      <w:start w:val="1"/>
      <w:numFmt w:val="decimal"/>
      <w:lvlText w:val="%1."/>
      <w:lvlJc w:val="left"/>
      <w:pPr>
        <w:ind w:left="360" w:hanging="360"/>
      </w:pPr>
      <w:rPr>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A080E1D"/>
    <w:multiLevelType w:val="hybridMultilevel"/>
    <w:tmpl w:val="F0384BD4"/>
    <w:lvl w:ilvl="0" w:tplc="7B5CE1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4B17D6"/>
    <w:multiLevelType w:val="hybridMultilevel"/>
    <w:tmpl w:val="66788136"/>
    <w:lvl w:ilvl="0" w:tplc="B908F6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8168EF"/>
    <w:multiLevelType w:val="hybridMultilevel"/>
    <w:tmpl w:val="3CA033F4"/>
    <w:lvl w:ilvl="0" w:tplc="4AE461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9B1CB5"/>
    <w:multiLevelType w:val="hybridMultilevel"/>
    <w:tmpl w:val="CEFC15D8"/>
    <w:lvl w:ilvl="0" w:tplc="EA02E6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5D7E1F"/>
    <w:multiLevelType w:val="multilevel"/>
    <w:tmpl w:val="8402DBFC"/>
    <w:lvl w:ilvl="0">
      <w:start w:val="1"/>
      <w:numFmt w:val="decimal"/>
      <w:lvlText w:val="%1."/>
      <w:lvlJc w:val="left"/>
      <w:pPr>
        <w:ind w:left="360" w:hanging="360"/>
      </w:pPr>
      <w:rPr>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A347325"/>
    <w:multiLevelType w:val="hybridMultilevel"/>
    <w:tmpl w:val="111A589E"/>
    <w:lvl w:ilvl="0" w:tplc="85D23E5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1"/>
  </w:num>
  <w:num w:numId="3">
    <w:abstractNumId w:val="10"/>
  </w:num>
  <w:num w:numId="4">
    <w:abstractNumId w:val="29"/>
  </w:num>
  <w:num w:numId="5">
    <w:abstractNumId w:val="13"/>
  </w:num>
  <w:num w:numId="6">
    <w:abstractNumId w:val="14"/>
  </w:num>
  <w:num w:numId="7">
    <w:abstractNumId w:val="26"/>
  </w:num>
  <w:num w:numId="8">
    <w:abstractNumId w:val="15"/>
  </w:num>
  <w:num w:numId="9">
    <w:abstractNumId w:val="1"/>
  </w:num>
  <w:num w:numId="10">
    <w:abstractNumId w:val="2"/>
  </w:num>
  <w:num w:numId="11">
    <w:abstractNumId w:val="31"/>
  </w:num>
  <w:num w:numId="12">
    <w:abstractNumId w:val="5"/>
  </w:num>
  <w:num w:numId="13">
    <w:abstractNumId w:val="22"/>
  </w:num>
  <w:num w:numId="14">
    <w:abstractNumId w:val="28"/>
  </w:num>
  <w:num w:numId="15">
    <w:abstractNumId w:val="8"/>
  </w:num>
  <w:num w:numId="16">
    <w:abstractNumId w:val="25"/>
  </w:num>
  <w:num w:numId="17">
    <w:abstractNumId w:val="30"/>
  </w:num>
  <w:num w:numId="18">
    <w:abstractNumId w:val="17"/>
  </w:num>
  <w:num w:numId="19">
    <w:abstractNumId w:val="3"/>
  </w:num>
  <w:num w:numId="20">
    <w:abstractNumId w:val="18"/>
  </w:num>
  <w:num w:numId="21">
    <w:abstractNumId w:val="9"/>
  </w:num>
  <w:num w:numId="22">
    <w:abstractNumId w:val="4"/>
  </w:num>
  <w:num w:numId="23">
    <w:abstractNumId w:val="23"/>
  </w:num>
  <w:num w:numId="24">
    <w:abstractNumId w:val="16"/>
  </w:num>
  <w:num w:numId="25">
    <w:abstractNumId w:val="6"/>
  </w:num>
  <w:num w:numId="26">
    <w:abstractNumId w:val="7"/>
  </w:num>
  <w:num w:numId="27">
    <w:abstractNumId w:val="20"/>
  </w:num>
  <w:num w:numId="28">
    <w:abstractNumId w:val="21"/>
  </w:num>
  <w:num w:numId="29">
    <w:abstractNumId w:val="27"/>
  </w:num>
  <w:num w:numId="30">
    <w:abstractNumId w:val="12"/>
  </w:num>
  <w:num w:numId="31">
    <w:abstractNumId w:val="0"/>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1EA"/>
    <w:rsid w:val="000005C0"/>
    <w:rsid w:val="0000074D"/>
    <w:rsid w:val="000013A3"/>
    <w:rsid w:val="000014A9"/>
    <w:rsid w:val="00001CD1"/>
    <w:rsid w:val="00004366"/>
    <w:rsid w:val="00004532"/>
    <w:rsid w:val="00005F16"/>
    <w:rsid w:val="000116A1"/>
    <w:rsid w:val="00011F4D"/>
    <w:rsid w:val="0001208E"/>
    <w:rsid w:val="00012346"/>
    <w:rsid w:val="0001339B"/>
    <w:rsid w:val="00013983"/>
    <w:rsid w:val="00014ACE"/>
    <w:rsid w:val="00017CC0"/>
    <w:rsid w:val="00020284"/>
    <w:rsid w:val="0002221B"/>
    <w:rsid w:val="00024396"/>
    <w:rsid w:val="000259AC"/>
    <w:rsid w:val="000263CE"/>
    <w:rsid w:val="000308C2"/>
    <w:rsid w:val="00030F1E"/>
    <w:rsid w:val="00036049"/>
    <w:rsid w:val="0004423C"/>
    <w:rsid w:val="000458C7"/>
    <w:rsid w:val="000475C9"/>
    <w:rsid w:val="0005064B"/>
    <w:rsid w:val="00050B83"/>
    <w:rsid w:val="00052C11"/>
    <w:rsid w:val="000534DB"/>
    <w:rsid w:val="000545CA"/>
    <w:rsid w:val="000548BE"/>
    <w:rsid w:val="00055078"/>
    <w:rsid w:val="0005670B"/>
    <w:rsid w:val="00057208"/>
    <w:rsid w:val="000600CE"/>
    <w:rsid w:val="000625A3"/>
    <w:rsid w:val="0006338E"/>
    <w:rsid w:val="0006613D"/>
    <w:rsid w:val="0007045C"/>
    <w:rsid w:val="00070FD4"/>
    <w:rsid w:val="000739CD"/>
    <w:rsid w:val="00073D22"/>
    <w:rsid w:val="00073D9E"/>
    <w:rsid w:val="00074FF5"/>
    <w:rsid w:val="00080C90"/>
    <w:rsid w:val="000834EB"/>
    <w:rsid w:val="000856A2"/>
    <w:rsid w:val="0008638B"/>
    <w:rsid w:val="000904E6"/>
    <w:rsid w:val="00090580"/>
    <w:rsid w:val="00092691"/>
    <w:rsid w:val="0009398D"/>
    <w:rsid w:val="00095110"/>
    <w:rsid w:val="00095559"/>
    <w:rsid w:val="00095992"/>
    <w:rsid w:val="000A1D35"/>
    <w:rsid w:val="000A2EBA"/>
    <w:rsid w:val="000A35ED"/>
    <w:rsid w:val="000A3AFC"/>
    <w:rsid w:val="000A6F6D"/>
    <w:rsid w:val="000B1FEE"/>
    <w:rsid w:val="000B2327"/>
    <w:rsid w:val="000B3863"/>
    <w:rsid w:val="000B38F4"/>
    <w:rsid w:val="000B4A42"/>
    <w:rsid w:val="000B7742"/>
    <w:rsid w:val="000C1C4B"/>
    <w:rsid w:val="000C1EE6"/>
    <w:rsid w:val="000D226A"/>
    <w:rsid w:val="000D49DB"/>
    <w:rsid w:val="000D4FD7"/>
    <w:rsid w:val="000E03EF"/>
    <w:rsid w:val="000E0421"/>
    <w:rsid w:val="000E078D"/>
    <w:rsid w:val="000E0D5A"/>
    <w:rsid w:val="000E4814"/>
    <w:rsid w:val="000E4D07"/>
    <w:rsid w:val="000E6060"/>
    <w:rsid w:val="000F0BDE"/>
    <w:rsid w:val="000F15AD"/>
    <w:rsid w:val="000F4E04"/>
    <w:rsid w:val="000F5A8A"/>
    <w:rsid w:val="000F772B"/>
    <w:rsid w:val="000F78EB"/>
    <w:rsid w:val="00101E53"/>
    <w:rsid w:val="00101F96"/>
    <w:rsid w:val="0010424D"/>
    <w:rsid w:val="001051BF"/>
    <w:rsid w:val="00106688"/>
    <w:rsid w:val="00106AC0"/>
    <w:rsid w:val="0011411D"/>
    <w:rsid w:val="00114CA8"/>
    <w:rsid w:val="00117A8B"/>
    <w:rsid w:val="00120E68"/>
    <w:rsid w:val="0012398F"/>
    <w:rsid w:val="0012457A"/>
    <w:rsid w:val="00126E53"/>
    <w:rsid w:val="00127EF6"/>
    <w:rsid w:val="0013104D"/>
    <w:rsid w:val="00133D16"/>
    <w:rsid w:val="00134FCA"/>
    <w:rsid w:val="00142596"/>
    <w:rsid w:val="00143711"/>
    <w:rsid w:val="00150D19"/>
    <w:rsid w:val="001521C8"/>
    <w:rsid w:val="00152691"/>
    <w:rsid w:val="0015336A"/>
    <w:rsid w:val="001534B6"/>
    <w:rsid w:val="0015437B"/>
    <w:rsid w:val="001563EB"/>
    <w:rsid w:val="00156D0D"/>
    <w:rsid w:val="00161B89"/>
    <w:rsid w:val="00162A7B"/>
    <w:rsid w:val="00163BF8"/>
    <w:rsid w:val="00163C5F"/>
    <w:rsid w:val="0016401D"/>
    <w:rsid w:val="001640BE"/>
    <w:rsid w:val="00164DEF"/>
    <w:rsid w:val="001653C3"/>
    <w:rsid w:val="0017303D"/>
    <w:rsid w:val="00176EF4"/>
    <w:rsid w:val="00182325"/>
    <w:rsid w:val="00183B12"/>
    <w:rsid w:val="00184CBD"/>
    <w:rsid w:val="00185A74"/>
    <w:rsid w:val="001870E9"/>
    <w:rsid w:val="0019012C"/>
    <w:rsid w:val="00193CA9"/>
    <w:rsid w:val="00194848"/>
    <w:rsid w:val="00194E69"/>
    <w:rsid w:val="0019660F"/>
    <w:rsid w:val="001979F5"/>
    <w:rsid w:val="001A0522"/>
    <w:rsid w:val="001A2C20"/>
    <w:rsid w:val="001A6DF1"/>
    <w:rsid w:val="001B2E8B"/>
    <w:rsid w:val="001B4219"/>
    <w:rsid w:val="001B42CF"/>
    <w:rsid w:val="001C038F"/>
    <w:rsid w:val="001C2D90"/>
    <w:rsid w:val="001C3A08"/>
    <w:rsid w:val="001C483E"/>
    <w:rsid w:val="001C64FC"/>
    <w:rsid w:val="001C696B"/>
    <w:rsid w:val="001D0198"/>
    <w:rsid w:val="001D0991"/>
    <w:rsid w:val="001D0E39"/>
    <w:rsid w:val="001D122B"/>
    <w:rsid w:val="001D2DFB"/>
    <w:rsid w:val="001D3621"/>
    <w:rsid w:val="001D4B0E"/>
    <w:rsid w:val="001D7128"/>
    <w:rsid w:val="001E058C"/>
    <w:rsid w:val="001E141A"/>
    <w:rsid w:val="001E15BE"/>
    <w:rsid w:val="001E22D5"/>
    <w:rsid w:val="001E426C"/>
    <w:rsid w:val="001E4E99"/>
    <w:rsid w:val="001E6E31"/>
    <w:rsid w:val="001F12AE"/>
    <w:rsid w:val="001F19CD"/>
    <w:rsid w:val="001F1CB6"/>
    <w:rsid w:val="001F2234"/>
    <w:rsid w:val="001F33AE"/>
    <w:rsid w:val="001F43D6"/>
    <w:rsid w:val="00200725"/>
    <w:rsid w:val="00201D9D"/>
    <w:rsid w:val="00202423"/>
    <w:rsid w:val="00202CE8"/>
    <w:rsid w:val="0020371D"/>
    <w:rsid w:val="002046A8"/>
    <w:rsid w:val="00206E85"/>
    <w:rsid w:val="00210D38"/>
    <w:rsid w:val="002111DE"/>
    <w:rsid w:val="00212285"/>
    <w:rsid w:val="00212910"/>
    <w:rsid w:val="00217C48"/>
    <w:rsid w:val="00217F3B"/>
    <w:rsid w:val="00220576"/>
    <w:rsid w:val="002252B0"/>
    <w:rsid w:val="002252C1"/>
    <w:rsid w:val="002305FC"/>
    <w:rsid w:val="0023206E"/>
    <w:rsid w:val="00233233"/>
    <w:rsid w:val="00233C73"/>
    <w:rsid w:val="00234ABA"/>
    <w:rsid w:val="00236A2E"/>
    <w:rsid w:val="0024179D"/>
    <w:rsid w:val="00243B60"/>
    <w:rsid w:val="0024667E"/>
    <w:rsid w:val="002501FA"/>
    <w:rsid w:val="00252F7B"/>
    <w:rsid w:val="0025318E"/>
    <w:rsid w:val="00253F3A"/>
    <w:rsid w:val="00254C1A"/>
    <w:rsid w:val="002557C7"/>
    <w:rsid w:val="00255FCA"/>
    <w:rsid w:val="002611F2"/>
    <w:rsid w:val="00261F2D"/>
    <w:rsid w:val="00264171"/>
    <w:rsid w:val="00264733"/>
    <w:rsid w:val="00265E8E"/>
    <w:rsid w:val="0026626F"/>
    <w:rsid w:val="00271787"/>
    <w:rsid w:val="002720BE"/>
    <w:rsid w:val="00274D08"/>
    <w:rsid w:val="002751EA"/>
    <w:rsid w:val="00281259"/>
    <w:rsid w:val="00281D76"/>
    <w:rsid w:val="00281FE8"/>
    <w:rsid w:val="00282F35"/>
    <w:rsid w:val="00283D1E"/>
    <w:rsid w:val="0028453C"/>
    <w:rsid w:val="00285430"/>
    <w:rsid w:val="00285FD9"/>
    <w:rsid w:val="0028707D"/>
    <w:rsid w:val="00287318"/>
    <w:rsid w:val="00290738"/>
    <w:rsid w:val="002909D8"/>
    <w:rsid w:val="00290FD4"/>
    <w:rsid w:val="00294856"/>
    <w:rsid w:val="00295198"/>
    <w:rsid w:val="00295A62"/>
    <w:rsid w:val="00296CAC"/>
    <w:rsid w:val="002970C5"/>
    <w:rsid w:val="00297900"/>
    <w:rsid w:val="002A0875"/>
    <w:rsid w:val="002A5771"/>
    <w:rsid w:val="002B3427"/>
    <w:rsid w:val="002B4B3E"/>
    <w:rsid w:val="002B58A1"/>
    <w:rsid w:val="002B5E1A"/>
    <w:rsid w:val="002C4E40"/>
    <w:rsid w:val="002D15C8"/>
    <w:rsid w:val="002D381C"/>
    <w:rsid w:val="002E1663"/>
    <w:rsid w:val="002E36AA"/>
    <w:rsid w:val="002E41C9"/>
    <w:rsid w:val="002E5381"/>
    <w:rsid w:val="002E5544"/>
    <w:rsid w:val="002E63E2"/>
    <w:rsid w:val="002F2040"/>
    <w:rsid w:val="002F5AB1"/>
    <w:rsid w:val="00300C22"/>
    <w:rsid w:val="0030333C"/>
    <w:rsid w:val="00303963"/>
    <w:rsid w:val="00303D6A"/>
    <w:rsid w:val="00307AF1"/>
    <w:rsid w:val="00310A22"/>
    <w:rsid w:val="003147D2"/>
    <w:rsid w:val="00316736"/>
    <w:rsid w:val="00317FC0"/>
    <w:rsid w:val="00322A29"/>
    <w:rsid w:val="00322EC4"/>
    <w:rsid w:val="00324371"/>
    <w:rsid w:val="003252C6"/>
    <w:rsid w:val="00327DBA"/>
    <w:rsid w:val="00330763"/>
    <w:rsid w:val="00330840"/>
    <w:rsid w:val="00331403"/>
    <w:rsid w:val="0033196E"/>
    <w:rsid w:val="00332639"/>
    <w:rsid w:val="003329F5"/>
    <w:rsid w:val="0033476B"/>
    <w:rsid w:val="00334AF2"/>
    <w:rsid w:val="00335470"/>
    <w:rsid w:val="00340BE9"/>
    <w:rsid w:val="00340F41"/>
    <w:rsid w:val="00341FAC"/>
    <w:rsid w:val="00344BDD"/>
    <w:rsid w:val="00346B05"/>
    <w:rsid w:val="00347744"/>
    <w:rsid w:val="00347C3C"/>
    <w:rsid w:val="003505CF"/>
    <w:rsid w:val="00350935"/>
    <w:rsid w:val="00351579"/>
    <w:rsid w:val="00351619"/>
    <w:rsid w:val="00351D56"/>
    <w:rsid w:val="0035379F"/>
    <w:rsid w:val="0035448B"/>
    <w:rsid w:val="003545E2"/>
    <w:rsid w:val="00355BDD"/>
    <w:rsid w:val="00356EF0"/>
    <w:rsid w:val="003575BA"/>
    <w:rsid w:val="00360409"/>
    <w:rsid w:val="003610A9"/>
    <w:rsid w:val="003671E2"/>
    <w:rsid w:val="00370CDF"/>
    <w:rsid w:val="00372679"/>
    <w:rsid w:val="00375749"/>
    <w:rsid w:val="003828A7"/>
    <w:rsid w:val="00384F7C"/>
    <w:rsid w:val="00386D7E"/>
    <w:rsid w:val="00387A02"/>
    <w:rsid w:val="00390500"/>
    <w:rsid w:val="00390BCF"/>
    <w:rsid w:val="003932C5"/>
    <w:rsid w:val="00393B7C"/>
    <w:rsid w:val="003968E6"/>
    <w:rsid w:val="003A001C"/>
    <w:rsid w:val="003A6480"/>
    <w:rsid w:val="003A6656"/>
    <w:rsid w:val="003A6BCB"/>
    <w:rsid w:val="003A74FA"/>
    <w:rsid w:val="003B259B"/>
    <w:rsid w:val="003B3051"/>
    <w:rsid w:val="003B38C6"/>
    <w:rsid w:val="003B4FBA"/>
    <w:rsid w:val="003B6A7E"/>
    <w:rsid w:val="003B7E9A"/>
    <w:rsid w:val="003C3C79"/>
    <w:rsid w:val="003C55EE"/>
    <w:rsid w:val="003C6168"/>
    <w:rsid w:val="003D13F2"/>
    <w:rsid w:val="003D1F94"/>
    <w:rsid w:val="003D5EAA"/>
    <w:rsid w:val="003E1D70"/>
    <w:rsid w:val="003E4735"/>
    <w:rsid w:val="003E50F0"/>
    <w:rsid w:val="003E69E9"/>
    <w:rsid w:val="003E7048"/>
    <w:rsid w:val="003F23B6"/>
    <w:rsid w:val="003F3C07"/>
    <w:rsid w:val="003F4AFE"/>
    <w:rsid w:val="003F4BE6"/>
    <w:rsid w:val="003F5966"/>
    <w:rsid w:val="003F66B0"/>
    <w:rsid w:val="003F7A92"/>
    <w:rsid w:val="004036E9"/>
    <w:rsid w:val="00403CA1"/>
    <w:rsid w:val="0040602B"/>
    <w:rsid w:val="00411C49"/>
    <w:rsid w:val="00411FC4"/>
    <w:rsid w:val="004159A4"/>
    <w:rsid w:val="0042237F"/>
    <w:rsid w:val="00425E03"/>
    <w:rsid w:val="00427EB8"/>
    <w:rsid w:val="00430351"/>
    <w:rsid w:val="00432460"/>
    <w:rsid w:val="004326E4"/>
    <w:rsid w:val="00436F01"/>
    <w:rsid w:val="004371FD"/>
    <w:rsid w:val="0043736A"/>
    <w:rsid w:val="004401F0"/>
    <w:rsid w:val="00441B9E"/>
    <w:rsid w:val="00442165"/>
    <w:rsid w:val="004436D2"/>
    <w:rsid w:val="00447568"/>
    <w:rsid w:val="00450B86"/>
    <w:rsid w:val="0045267D"/>
    <w:rsid w:val="00454044"/>
    <w:rsid w:val="0045507F"/>
    <w:rsid w:val="004558B4"/>
    <w:rsid w:val="00456B21"/>
    <w:rsid w:val="00457CBF"/>
    <w:rsid w:val="00465C7A"/>
    <w:rsid w:val="00467A44"/>
    <w:rsid w:val="0047343C"/>
    <w:rsid w:val="00474676"/>
    <w:rsid w:val="0047490B"/>
    <w:rsid w:val="0047549D"/>
    <w:rsid w:val="0048227E"/>
    <w:rsid w:val="0048462D"/>
    <w:rsid w:val="00484E05"/>
    <w:rsid w:val="00485697"/>
    <w:rsid w:val="00487E67"/>
    <w:rsid w:val="00487E9F"/>
    <w:rsid w:val="004902A4"/>
    <w:rsid w:val="0049080C"/>
    <w:rsid w:val="0049368D"/>
    <w:rsid w:val="00493A4E"/>
    <w:rsid w:val="004A176A"/>
    <w:rsid w:val="004A24EF"/>
    <w:rsid w:val="004A7675"/>
    <w:rsid w:val="004B3E0A"/>
    <w:rsid w:val="004B3E48"/>
    <w:rsid w:val="004C1644"/>
    <w:rsid w:val="004C201A"/>
    <w:rsid w:val="004C2060"/>
    <w:rsid w:val="004C4560"/>
    <w:rsid w:val="004C5864"/>
    <w:rsid w:val="004D1B45"/>
    <w:rsid w:val="004D3FC6"/>
    <w:rsid w:val="004D4C5C"/>
    <w:rsid w:val="004E0573"/>
    <w:rsid w:val="004E16AA"/>
    <w:rsid w:val="004E251C"/>
    <w:rsid w:val="004E2AFD"/>
    <w:rsid w:val="004E2EDB"/>
    <w:rsid w:val="004E3E48"/>
    <w:rsid w:val="004E47A2"/>
    <w:rsid w:val="004E597D"/>
    <w:rsid w:val="004E7D50"/>
    <w:rsid w:val="004F1885"/>
    <w:rsid w:val="004F2B55"/>
    <w:rsid w:val="004F33CE"/>
    <w:rsid w:val="004F463C"/>
    <w:rsid w:val="004F6824"/>
    <w:rsid w:val="005032CD"/>
    <w:rsid w:val="00506D46"/>
    <w:rsid w:val="00507B02"/>
    <w:rsid w:val="005103F1"/>
    <w:rsid w:val="005116B6"/>
    <w:rsid w:val="005119FC"/>
    <w:rsid w:val="0051318B"/>
    <w:rsid w:val="00515AFA"/>
    <w:rsid w:val="00516405"/>
    <w:rsid w:val="0051672C"/>
    <w:rsid w:val="00517FEA"/>
    <w:rsid w:val="00522C59"/>
    <w:rsid w:val="00522DCF"/>
    <w:rsid w:val="005230A8"/>
    <w:rsid w:val="0052347A"/>
    <w:rsid w:val="005263C0"/>
    <w:rsid w:val="005279DA"/>
    <w:rsid w:val="005310C9"/>
    <w:rsid w:val="00531BD1"/>
    <w:rsid w:val="005336BA"/>
    <w:rsid w:val="00534C3D"/>
    <w:rsid w:val="00541FAF"/>
    <w:rsid w:val="00544C01"/>
    <w:rsid w:val="00547F2D"/>
    <w:rsid w:val="00551721"/>
    <w:rsid w:val="00552800"/>
    <w:rsid w:val="0055381B"/>
    <w:rsid w:val="005550A9"/>
    <w:rsid w:val="00555134"/>
    <w:rsid w:val="005555A5"/>
    <w:rsid w:val="005577FB"/>
    <w:rsid w:val="00561E55"/>
    <w:rsid w:val="00562AAD"/>
    <w:rsid w:val="00562EED"/>
    <w:rsid w:val="00563E94"/>
    <w:rsid w:val="00564396"/>
    <w:rsid w:val="00564F25"/>
    <w:rsid w:val="005667D1"/>
    <w:rsid w:val="005679E8"/>
    <w:rsid w:val="005710BF"/>
    <w:rsid w:val="005738EB"/>
    <w:rsid w:val="00575E90"/>
    <w:rsid w:val="00583E4B"/>
    <w:rsid w:val="00586665"/>
    <w:rsid w:val="005904E6"/>
    <w:rsid w:val="00596D3A"/>
    <w:rsid w:val="00597245"/>
    <w:rsid w:val="005A1EC4"/>
    <w:rsid w:val="005A2CEE"/>
    <w:rsid w:val="005A2FFB"/>
    <w:rsid w:val="005A3D07"/>
    <w:rsid w:val="005A50CA"/>
    <w:rsid w:val="005A6B12"/>
    <w:rsid w:val="005B1414"/>
    <w:rsid w:val="005B19FC"/>
    <w:rsid w:val="005B25DC"/>
    <w:rsid w:val="005B37FF"/>
    <w:rsid w:val="005C0E4C"/>
    <w:rsid w:val="005C33B0"/>
    <w:rsid w:val="005C424F"/>
    <w:rsid w:val="005C4525"/>
    <w:rsid w:val="005C46F3"/>
    <w:rsid w:val="005D109A"/>
    <w:rsid w:val="005D3204"/>
    <w:rsid w:val="005D519A"/>
    <w:rsid w:val="005D5CF5"/>
    <w:rsid w:val="005E2E86"/>
    <w:rsid w:val="005E3F22"/>
    <w:rsid w:val="005E67F5"/>
    <w:rsid w:val="005F0DA6"/>
    <w:rsid w:val="005F1FC8"/>
    <w:rsid w:val="005F252E"/>
    <w:rsid w:val="005F7436"/>
    <w:rsid w:val="005F79C9"/>
    <w:rsid w:val="0060025F"/>
    <w:rsid w:val="00600417"/>
    <w:rsid w:val="00600673"/>
    <w:rsid w:val="006013E9"/>
    <w:rsid w:val="00602202"/>
    <w:rsid w:val="006036EA"/>
    <w:rsid w:val="006042E9"/>
    <w:rsid w:val="006053E5"/>
    <w:rsid w:val="00612175"/>
    <w:rsid w:val="00612C4D"/>
    <w:rsid w:val="006218A8"/>
    <w:rsid w:val="0062236D"/>
    <w:rsid w:val="00622AC0"/>
    <w:rsid w:val="00622AC4"/>
    <w:rsid w:val="00622E4B"/>
    <w:rsid w:val="006235DE"/>
    <w:rsid w:val="0062596E"/>
    <w:rsid w:val="00626121"/>
    <w:rsid w:val="00627650"/>
    <w:rsid w:val="00630ED6"/>
    <w:rsid w:val="00632517"/>
    <w:rsid w:val="006345BE"/>
    <w:rsid w:val="00643375"/>
    <w:rsid w:val="006441AC"/>
    <w:rsid w:val="00646CEA"/>
    <w:rsid w:val="00646E77"/>
    <w:rsid w:val="006476EF"/>
    <w:rsid w:val="00647CE2"/>
    <w:rsid w:val="006508BB"/>
    <w:rsid w:val="0065126E"/>
    <w:rsid w:val="006560D6"/>
    <w:rsid w:val="00657338"/>
    <w:rsid w:val="006579D7"/>
    <w:rsid w:val="0066021B"/>
    <w:rsid w:val="00660E2B"/>
    <w:rsid w:val="00661F6E"/>
    <w:rsid w:val="006639D2"/>
    <w:rsid w:val="00664E95"/>
    <w:rsid w:val="00670C94"/>
    <w:rsid w:val="00672014"/>
    <w:rsid w:val="0067214B"/>
    <w:rsid w:val="00672B49"/>
    <w:rsid w:val="00672F4F"/>
    <w:rsid w:val="006735AB"/>
    <w:rsid w:val="006747DE"/>
    <w:rsid w:val="00674AFC"/>
    <w:rsid w:val="00676709"/>
    <w:rsid w:val="00677F1A"/>
    <w:rsid w:val="00680502"/>
    <w:rsid w:val="006817DF"/>
    <w:rsid w:val="00683AC0"/>
    <w:rsid w:val="006842EA"/>
    <w:rsid w:val="00685829"/>
    <w:rsid w:val="00685DD7"/>
    <w:rsid w:val="00690BC2"/>
    <w:rsid w:val="0069243F"/>
    <w:rsid w:val="00692CAB"/>
    <w:rsid w:val="0069329E"/>
    <w:rsid w:val="0069366A"/>
    <w:rsid w:val="0069372F"/>
    <w:rsid w:val="00695FDC"/>
    <w:rsid w:val="00696CAF"/>
    <w:rsid w:val="006A17C1"/>
    <w:rsid w:val="006A1901"/>
    <w:rsid w:val="006A33EF"/>
    <w:rsid w:val="006A4D65"/>
    <w:rsid w:val="006A57B2"/>
    <w:rsid w:val="006A654F"/>
    <w:rsid w:val="006A6FBD"/>
    <w:rsid w:val="006A7353"/>
    <w:rsid w:val="006B1A1D"/>
    <w:rsid w:val="006B499B"/>
    <w:rsid w:val="006B51C0"/>
    <w:rsid w:val="006B6584"/>
    <w:rsid w:val="006C16C5"/>
    <w:rsid w:val="006C251A"/>
    <w:rsid w:val="006C292E"/>
    <w:rsid w:val="006C3B69"/>
    <w:rsid w:val="006C5C22"/>
    <w:rsid w:val="006C630F"/>
    <w:rsid w:val="006C757B"/>
    <w:rsid w:val="006D01C1"/>
    <w:rsid w:val="006D2608"/>
    <w:rsid w:val="006D3E0D"/>
    <w:rsid w:val="006D653D"/>
    <w:rsid w:val="006D7AD0"/>
    <w:rsid w:val="006E00DF"/>
    <w:rsid w:val="006E4CD0"/>
    <w:rsid w:val="006E4EC9"/>
    <w:rsid w:val="006E5E74"/>
    <w:rsid w:val="006E5F5C"/>
    <w:rsid w:val="006E729F"/>
    <w:rsid w:val="006F0EB9"/>
    <w:rsid w:val="006F0FC7"/>
    <w:rsid w:val="006F12A6"/>
    <w:rsid w:val="006F21E4"/>
    <w:rsid w:val="006F4C3E"/>
    <w:rsid w:val="006F58BB"/>
    <w:rsid w:val="006F6906"/>
    <w:rsid w:val="007008B4"/>
    <w:rsid w:val="00700A6E"/>
    <w:rsid w:val="00700F1F"/>
    <w:rsid w:val="0070264F"/>
    <w:rsid w:val="00702B77"/>
    <w:rsid w:val="00703802"/>
    <w:rsid w:val="00704883"/>
    <w:rsid w:val="00706A45"/>
    <w:rsid w:val="00707867"/>
    <w:rsid w:val="007119E4"/>
    <w:rsid w:val="0071237A"/>
    <w:rsid w:val="00712708"/>
    <w:rsid w:val="00712865"/>
    <w:rsid w:val="00722D04"/>
    <w:rsid w:val="007235A8"/>
    <w:rsid w:val="00725B22"/>
    <w:rsid w:val="007332A9"/>
    <w:rsid w:val="007351A3"/>
    <w:rsid w:val="007407A6"/>
    <w:rsid w:val="00740924"/>
    <w:rsid w:val="00740B26"/>
    <w:rsid w:val="0074349A"/>
    <w:rsid w:val="00746666"/>
    <w:rsid w:val="00746DD2"/>
    <w:rsid w:val="007528B8"/>
    <w:rsid w:val="0075338F"/>
    <w:rsid w:val="00753BB6"/>
    <w:rsid w:val="00753DE1"/>
    <w:rsid w:val="007550C8"/>
    <w:rsid w:val="00755931"/>
    <w:rsid w:val="00756DC5"/>
    <w:rsid w:val="007570C9"/>
    <w:rsid w:val="00760D65"/>
    <w:rsid w:val="0076130A"/>
    <w:rsid w:val="007642AF"/>
    <w:rsid w:val="00765C13"/>
    <w:rsid w:val="00767DF6"/>
    <w:rsid w:val="007706D4"/>
    <w:rsid w:val="00772184"/>
    <w:rsid w:val="00774AE5"/>
    <w:rsid w:val="00783386"/>
    <w:rsid w:val="00784F0B"/>
    <w:rsid w:val="00790079"/>
    <w:rsid w:val="00790D85"/>
    <w:rsid w:val="00793BD6"/>
    <w:rsid w:val="00795C5F"/>
    <w:rsid w:val="007A02E8"/>
    <w:rsid w:val="007A03D4"/>
    <w:rsid w:val="007A2EFC"/>
    <w:rsid w:val="007A4280"/>
    <w:rsid w:val="007A53DB"/>
    <w:rsid w:val="007A5BFA"/>
    <w:rsid w:val="007B226B"/>
    <w:rsid w:val="007B253A"/>
    <w:rsid w:val="007B4182"/>
    <w:rsid w:val="007B4782"/>
    <w:rsid w:val="007C1854"/>
    <w:rsid w:val="007C267F"/>
    <w:rsid w:val="007C293D"/>
    <w:rsid w:val="007C6C25"/>
    <w:rsid w:val="007C7BF8"/>
    <w:rsid w:val="007D404E"/>
    <w:rsid w:val="007D776E"/>
    <w:rsid w:val="007E1267"/>
    <w:rsid w:val="007E1FF6"/>
    <w:rsid w:val="007E2A19"/>
    <w:rsid w:val="007E6C9B"/>
    <w:rsid w:val="007E6E18"/>
    <w:rsid w:val="007E7001"/>
    <w:rsid w:val="007F0626"/>
    <w:rsid w:val="007F31D5"/>
    <w:rsid w:val="007F3D12"/>
    <w:rsid w:val="007F44A2"/>
    <w:rsid w:val="007F668A"/>
    <w:rsid w:val="00802616"/>
    <w:rsid w:val="0080263A"/>
    <w:rsid w:val="00807EF8"/>
    <w:rsid w:val="00810CB5"/>
    <w:rsid w:val="00811EA6"/>
    <w:rsid w:val="00813943"/>
    <w:rsid w:val="00813DBB"/>
    <w:rsid w:val="0081561B"/>
    <w:rsid w:val="00815867"/>
    <w:rsid w:val="00815C25"/>
    <w:rsid w:val="00816553"/>
    <w:rsid w:val="00817860"/>
    <w:rsid w:val="00817CF7"/>
    <w:rsid w:val="00817F9C"/>
    <w:rsid w:val="00820513"/>
    <w:rsid w:val="00826306"/>
    <w:rsid w:val="008263C7"/>
    <w:rsid w:val="00826F35"/>
    <w:rsid w:val="00827DEB"/>
    <w:rsid w:val="00830015"/>
    <w:rsid w:val="0083378B"/>
    <w:rsid w:val="008338B7"/>
    <w:rsid w:val="00834929"/>
    <w:rsid w:val="00835837"/>
    <w:rsid w:val="00837D4F"/>
    <w:rsid w:val="008424D5"/>
    <w:rsid w:val="00842713"/>
    <w:rsid w:val="008432F3"/>
    <w:rsid w:val="00844461"/>
    <w:rsid w:val="008447DD"/>
    <w:rsid w:val="0084717A"/>
    <w:rsid w:val="00847B38"/>
    <w:rsid w:val="00853D92"/>
    <w:rsid w:val="0086037E"/>
    <w:rsid w:val="00861EF7"/>
    <w:rsid w:val="00862424"/>
    <w:rsid w:val="0086301B"/>
    <w:rsid w:val="00863701"/>
    <w:rsid w:val="00863B1C"/>
    <w:rsid w:val="00865229"/>
    <w:rsid w:val="00865BCA"/>
    <w:rsid w:val="00870773"/>
    <w:rsid w:val="00870902"/>
    <w:rsid w:val="00874AB9"/>
    <w:rsid w:val="008760F3"/>
    <w:rsid w:val="008777F8"/>
    <w:rsid w:val="008809B5"/>
    <w:rsid w:val="008814DB"/>
    <w:rsid w:val="00881DE5"/>
    <w:rsid w:val="00882BC2"/>
    <w:rsid w:val="00885DE2"/>
    <w:rsid w:val="008867CC"/>
    <w:rsid w:val="00891E1F"/>
    <w:rsid w:val="00892393"/>
    <w:rsid w:val="008A398E"/>
    <w:rsid w:val="008A6B91"/>
    <w:rsid w:val="008A7E08"/>
    <w:rsid w:val="008B201A"/>
    <w:rsid w:val="008B34E8"/>
    <w:rsid w:val="008B5207"/>
    <w:rsid w:val="008B6CC2"/>
    <w:rsid w:val="008B77F5"/>
    <w:rsid w:val="008B7BC0"/>
    <w:rsid w:val="008B7C24"/>
    <w:rsid w:val="008C5282"/>
    <w:rsid w:val="008C60C8"/>
    <w:rsid w:val="008D02AC"/>
    <w:rsid w:val="008D3C79"/>
    <w:rsid w:val="008D56BA"/>
    <w:rsid w:val="008D7145"/>
    <w:rsid w:val="008D7AB6"/>
    <w:rsid w:val="008E07C0"/>
    <w:rsid w:val="008E22BC"/>
    <w:rsid w:val="008E4968"/>
    <w:rsid w:val="008E4E24"/>
    <w:rsid w:val="008E794A"/>
    <w:rsid w:val="008F124C"/>
    <w:rsid w:val="008F207F"/>
    <w:rsid w:val="008F42D6"/>
    <w:rsid w:val="008F520B"/>
    <w:rsid w:val="008F5CA2"/>
    <w:rsid w:val="00900969"/>
    <w:rsid w:val="00901711"/>
    <w:rsid w:val="00902EAF"/>
    <w:rsid w:val="00903405"/>
    <w:rsid w:val="009039F0"/>
    <w:rsid w:val="0090481F"/>
    <w:rsid w:val="00905D35"/>
    <w:rsid w:val="00906BCF"/>
    <w:rsid w:val="00907136"/>
    <w:rsid w:val="009102BC"/>
    <w:rsid w:val="0091307C"/>
    <w:rsid w:val="00914DA6"/>
    <w:rsid w:val="00920E92"/>
    <w:rsid w:val="009233B3"/>
    <w:rsid w:val="00924487"/>
    <w:rsid w:val="00926B48"/>
    <w:rsid w:val="0092758C"/>
    <w:rsid w:val="00927F64"/>
    <w:rsid w:val="009301B4"/>
    <w:rsid w:val="00930C2F"/>
    <w:rsid w:val="0093141F"/>
    <w:rsid w:val="00932278"/>
    <w:rsid w:val="009367B4"/>
    <w:rsid w:val="00937309"/>
    <w:rsid w:val="0093732E"/>
    <w:rsid w:val="009375AA"/>
    <w:rsid w:val="00941890"/>
    <w:rsid w:val="00941981"/>
    <w:rsid w:val="00943D7A"/>
    <w:rsid w:val="009475FC"/>
    <w:rsid w:val="00952AEF"/>
    <w:rsid w:val="00953B9A"/>
    <w:rsid w:val="0096738B"/>
    <w:rsid w:val="009673BA"/>
    <w:rsid w:val="00967F0F"/>
    <w:rsid w:val="00972A09"/>
    <w:rsid w:val="00973582"/>
    <w:rsid w:val="00973A0E"/>
    <w:rsid w:val="00974030"/>
    <w:rsid w:val="009758DB"/>
    <w:rsid w:val="00975A03"/>
    <w:rsid w:val="00976BF5"/>
    <w:rsid w:val="0097799C"/>
    <w:rsid w:val="0098181A"/>
    <w:rsid w:val="009818BD"/>
    <w:rsid w:val="009828C1"/>
    <w:rsid w:val="00984F6B"/>
    <w:rsid w:val="00985DA6"/>
    <w:rsid w:val="00991076"/>
    <w:rsid w:val="00991D85"/>
    <w:rsid w:val="0099556E"/>
    <w:rsid w:val="00996261"/>
    <w:rsid w:val="00997F3D"/>
    <w:rsid w:val="009A21E0"/>
    <w:rsid w:val="009A5214"/>
    <w:rsid w:val="009B01E5"/>
    <w:rsid w:val="009B3058"/>
    <w:rsid w:val="009C00ED"/>
    <w:rsid w:val="009C09FF"/>
    <w:rsid w:val="009C1850"/>
    <w:rsid w:val="009C2741"/>
    <w:rsid w:val="009C357C"/>
    <w:rsid w:val="009C64D0"/>
    <w:rsid w:val="009C6C3C"/>
    <w:rsid w:val="009D075E"/>
    <w:rsid w:val="009D301D"/>
    <w:rsid w:val="009D4495"/>
    <w:rsid w:val="009D5339"/>
    <w:rsid w:val="009D61DA"/>
    <w:rsid w:val="009E3984"/>
    <w:rsid w:val="009E3A03"/>
    <w:rsid w:val="009E7E3B"/>
    <w:rsid w:val="009F14B4"/>
    <w:rsid w:val="009F31B5"/>
    <w:rsid w:val="009F362D"/>
    <w:rsid w:val="009F3961"/>
    <w:rsid w:val="009F3AEA"/>
    <w:rsid w:val="009F4B00"/>
    <w:rsid w:val="009F5A13"/>
    <w:rsid w:val="009F6727"/>
    <w:rsid w:val="00A00F5B"/>
    <w:rsid w:val="00A01B2C"/>
    <w:rsid w:val="00A03947"/>
    <w:rsid w:val="00A04AF5"/>
    <w:rsid w:val="00A04B62"/>
    <w:rsid w:val="00A05D93"/>
    <w:rsid w:val="00A05E22"/>
    <w:rsid w:val="00A061F3"/>
    <w:rsid w:val="00A076F7"/>
    <w:rsid w:val="00A10CD2"/>
    <w:rsid w:val="00A16848"/>
    <w:rsid w:val="00A16EC5"/>
    <w:rsid w:val="00A20DC2"/>
    <w:rsid w:val="00A2236D"/>
    <w:rsid w:val="00A251CA"/>
    <w:rsid w:val="00A27226"/>
    <w:rsid w:val="00A3018F"/>
    <w:rsid w:val="00A333C8"/>
    <w:rsid w:val="00A33A52"/>
    <w:rsid w:val="00A35A16"/>
    <w:rsid w:val="00A35B07"/>
    <w:rsid w:val="00A36E2D"/>
    <w:rsid w:val="00A448BF"/>
    <w:rsid w:val="00A44D77"/>
    <w:rsid w:val="00A5039F"/>
    <w:rsid w:val="00A5235F"/>
    <w:rsid w:val="00A540AD"/>
    <w:rsid w:val="00A550DE"/>
    <w:rsid w:val="00A64FB1"/>
    <w:rsid w:val="00A7182B"/>
    <w:rsid w:val="00A727DC"/>
    <w:rsid w:val="00A73347"/>
    <w:rsid w:val="00A77037"/>
    <w:rsid w:val="00A807D8"/>
    <w:rsid w:val="00A8161A"/>
    <w:rsid w:val="00A82C4F"/>
    <w:rsid w:val="00A85791"/>
    <w:rsid w:val="00A876F2"/>
    <w:rsid w:val="00A87EB3"/>
    <w:rsid w:val="00A950C2"/>
    <w:rsid w:val="00A97694"/>
    <w:rsid w:val="00AA0632"/>
    <w:rsid w:val="00AA5A29"/>
    <w:rsid w:val="00AA69CB"/>
    <w:rsid w:val="00AA6A75"/>
    <w:rsid w:val="00AA7132"/>
    <w:rsid w:val="00AA71F8"/>
    <w:rsid w:val="00AB0A53"/>
    <w:rsid w:val="00AB119E"/>
    <w:rsid w:val="00AB1BDC"/>
    <w:rsid w:val="00AB264F"/>
    <w:rsid w:val="00AB38A1"/>
    <w:rsid w:val="00AB6F64"/>
    <w:rsid w:val="00AC4243"/>
    <w:rsid w:val="00AC6720"/>
    <w:rsid w:val="00AD1A1E"/>
    <w:rsid w:val="00AD4851"/>
    <w:rsid w:val="00AD4C90"/>
    <w:rsid w:val="00AE0D70"/>
    <w:rsid w:val="00AE3E69"/>
    <w:rsid w:val="00AE4F1F"/>
    <w:rsid w:val="00AF199B"/>
    <w:rsid w:val="00AF386C"/>
    <w:rsid w:val="00AF3B97"/>
    <w:rsid w:val="00AF49BE"/>
    <w:rsid w:val="00AF62DD"/>
    <w:rsid w:val="00B00EBF"/>
    <w:rsid w:val="00B0182E"/>
    <w:rsid w:val="00B01D24"/>
    <w:rsid w:val="00B05E55"/>
    <w:rsid w:val="00B05ED6"/>
    <w:rsid w:val="00B06991"/>
    <w:rsid w:val="00B0799E"/>
    <w:rsid w:val="00B14A86"/>
    <w:rsid w:val="00B164E5"/>
    <w:rsid w:val="00B166E9"/>
    <w:rsid w:val="00B202F0"/>
    <w:rsid w:val="00B20B8C"/>
    <w:rsid w:val="00B22A49"/>
    <w:rsid w:val="00B2574D"/>
    <w:rsid w:val="00B26EFB"/>
    <w:rsid w:val="00B30F77"/>
    <w:rsid w:val="00B35469"/>
    <w:rsid w:val="00B36DA3"/>
    <w:rsid w:val="00B424D5"/>
    <w:rsid w:val="00B44070"/>
    <w:rsid w:val="00B44F9B"/>
    <w:rsid w:val="00B4510D"/>
    <w:rsid w:val="00B4514F"/>
    <w:rsid w:val="00B45343"/>
    <w:rsid w:val="00B45639"/>
    <w:rsid w:val="00B4727A"/>
    <w:rsid w:val="00B500B1"/>
    <w:rsid w:val="00B5044F"/>
    <w:rsid w:val="00B572A6"/>
    <w:rsid w:val="00B629E6"/>
    <w:rsid w:val="00B63075"/>
    <w:rsid w:val="00B65994"/>
    <w:rsid w:val="00B703E3"/>
    <w:rsid w:val="00B71229"/>
    <w:rsid w:val="00B71695"/>
    <w:rsid w:val="00B7450D"/>
    <w:rsid w:val="00B7793C"/>
    <w:rsid w:val="00B80483"/>
    <w:rsid w:val="00B81200"/>
    <w:rsid w:val="00B83F1E"/>
    <w:rsid w:val="00B84FAD"/>
    <w:rsid w:val="00B868A9"/>
    <w:rsid w:val="00B8732E"/>
    <w:rsid w:val="00B876FF"/>
    <w:rsid w:val="00B93392"/>
    <w:rsid w:val="00B94976"/>
    <w:rsid w:val="00B958E5"/>
    <w:rsid w:val="00B97E3B"/>
    <w:rsid w:val="00BA065C"/>
    <w:rsid w:val="00BA38FF"/>
    <w:rsid w:val="00BA7009"/>
    <w:rsid w:val="00BB0C2A"/>
    <w:rsid w:val="00BB25D6"/>
    <w:rsid w:val="00BB2D02"/>
    <w:rsid w:val="00BB411A"/>
    <w:rsid w:val="00BB4B38"/>
    <w:rsid w:val="00BB717A"/>
    <w:rsid w:val="00BB7D1D"/>
    <w:rsid w:val="00BC2857"/>
    <w:rsid w:val="00BC32E4"/>
    <w:rsid w:val="00BC3CC3"/>
    <w:rsid w:val="00BC43D1"/>
    <w:rsid w:val="00BC53F4"/>
    <w:rsid w:val="00BD0BFC"/>
    <w:rsid w:val="00BD220A"/>
    <w:rsid w:val="00BD51E9"/>
    <w:rsid w:val="00BD62C3"/>
    <w:rsid w:val="00BD6419"/>
    <w:rsid w:val="00BD7987"/>
    <w:rsid w:val="00BE0BF4"/>
    <w:rsid w:val="00BE3802"/>
    <w:rsid w:val="00BE4E70"/>
    <w:rsid w:val="00BE5320"/>
    <w:rsid w:val="00BE5CC4"/>
    <w:rsid w:val="00BE5FBA"/>
    <w:rsid w:val="00BF055A"/>
    <w:rsid w:val="00BF16A5"/>
    <w:rsid w:val="00BF1EA7"/>
    <w:rsid w:val="00BF2845"/>
    <w:rsid w:val="00BF4913"/>
    <w:rsid w:val="00BF4BAB"/>
    <w:rsid w:val="00BF4FF4"/>
    <w:rsid w:val="00C01691"/>
    <w:rsid w:val="00C02498"/>
    <w:rsid w:val="00C10DD3"/>
    <w:rsid w:val="00C12FE0"/>
    <w:rsid w:val="00C1339A"/>
    <w:rsid w:val="00C14340"/>
    <w:rsid w:val="00C14D7F"/>
    <w:rsid w:val="00C15C8D"/>
    <w:rsid w:val="00C17F37"/>
    <w:rsid w:val="00C200EF"/>
    <w:rsid w:val="00C20186"/>
    <w:rsid w:val="00C24E34"/>
    <w:rsid w:val="00C25503"/>
    <w:rsid w:val="00C25A52"/>
    <w:rsid w:val="00C35901"/>
    <w:rsid w:val="00C35A97"/>
    <w:rsid w:val="00C37543"/>
    <w:rsid w:val="00C40B1C"/>
    <w:rsid w:val="00C41B78"/>
    <w:rsid w:val="00C424D1"/>
    <w:rsid w:val="00C46869"/>
    <w:rsid w:val="00C51A57"/>
    <w:rsid w:val="00C54BA3"/>
    <w:rsid w:val="00C54D12"/>
    <w:rsid w:val="00C557CE"/>
    <w:rsid w:val="00C558EB"/>
    <w:rsid w:val="00C618EF"/>
    <w:rsid w:val="00C6391A"/>
    <w:rsid w:val="00C63E7D"/>
    <w:rsid w:val="00C667B0"/>
    <w:rsid w:val="00C66CD6"/>
    <w:rsid w:val="00C70BDF"/>
    <w:rsid w:val="00C70F92"/>
    <w:rsid w:val="00C71DF8"/>
    <w:rsid w:val="00C71E11"/>
    <w:rsid w:val="00C72522"/>
    <w:rsid w:val="00C738D5"/>
    <w:rsid w:val="00C74532"/>
    <w:rsid w:val="00C76281"/>
    <w:rsid w:val="00C765D0"/>
    <w:rsid w:val="00C80DCA"/>
    <w:rsid w:val="00C81613"/>
    <w:rsid w:val="00C81BA2"/>
    <w:rsid w:val="00C81BA6"/>
    <w:rsid w:val="00C86AA3"/>
    <w:rsid w:val="00C87BAB"/>
    <w:rsid w:val="00C90896"/>
    <w:rsid w:val="00C936CD"/>
    <w:rsid w:val="00C958C8"/>
    <w:rsid w:val="00C970F8"/>
    <w:rsid w:val="00C970F9"/>
    <w:rsid w:val="00CA1FEB"/>
    <w:rsid w:val="00CA332F"/>
    <w:rsid w:val="00CB1111"/>
    <w:rsid w:val="00CB18E7"/>
    <w:rsid w:val="00CB2F6E"/>
    <w:rsid w:val="00CB4559"/>
    <w:rsid w:val="00CB463A"/>
    <w:rsid w:val="00CB578D"/>
    <w:rsid w:val="00CB678D"/>
    <w:rsid w:val="00CC2AC9"/>
    <w:rsid w:val="00CC3E77"/>
    <w:rsid w:val="00CC44BC"/>
    <w:rsid w:val="00CC4A1F"/>
    <w:rsid w:val="00CC7BEA"/>
    <w:rsid w:val="00CD0EFD"/>
    <w:rsid w:val="00CD391E"/>
    <w:rsid w:val="00CD454B"/>
    <w:rsid w:val="00CD6859"/>
    <w:rsid w:val="00CD6A85"/>
    <w:rsid w:val="00CE3FED"/>
    <w:rsid w:val="00CE78D3"/>
    <w:rsid w:val="00CF1A25"/>
    <w:rsid w:val="00CF3AC2"/>
    <w:rsid w:val="00D01ACC"/>
    <w:rsid w:val="00D03EDC"/>
    <w:rsid w:val="00D04A5D"/>
    <w:rsid w:val="00D103C3"/>
    <w:rsid w:val="00D1410A"/>
    <w:rsid w:val="00D14435"/>
    <w:rsid w:val="00D15914"/>
    <w:rsid w:val="00D15976"/>
    <w:rsid w:val="00D16162"/>
    <w:rsid w:val="00D16544"/>
    <w:rsid w:val="00D16A8E"/>
    <w:rsid w:val="00D171EB"/>
    <w:rsid w:val="00D21638"/>
    <w:rsid w:val="00D22A2B"/>
    <w:rsid w:val="00D2376F"/>
    <w:rsid w:val="00D24E03"/>
    <w:rsid w:val="00D265B2"/>
    <w:rsid w:val="00D26E0F"/>
    <w:rsid w:val="00D31673"/>
    <w:rsid w:val="00D34679"/>
    <w:rsid w:val="00D353DA"/>
    <w:rsid w:val="00D353FB"/>
    <w:rsid w:val="00D356AF"/>
    <w:rsid w:val="00D36B9A"/>
    <w:rsid w:val="00D37909"/>
    <w:rsid w:val="00D40392"/>
    <w:rsid w:val="00D4149A"/>
    <w:rsid w:val="00D43255"/>
    <w:rsid w:val="00D46993"/>
    <w:rsid w:val="00D50D11"/>
    <w:rsid w:val="00D55323"/>
    <w:rsid w:val="00D55ED7"/>
    <w:rsid w:val="00D604BA"/>
    <w:rsid w:val="00D625F2"/>
    <w:rsid w:val="00D64082"/>
    <w:rsid w:val="00D641BF"/>
    <w:rsid w:val="00D65EF4"/>
    <w:rsid w:val="00D66DDA"/>
    <w:rsid w:val="00D67CC2"/>
    <w:rsid w:val="00D70DA6"/>
    <w:rsid w:val="00D7437A"/>
    <w:rsid w:val="00D74DF3"/>
    <w:rsid w:val="00D75484"/>
    <w:rsid w:val="00D77F9C"/>
    <w:rsid w:val="00D840A7"/>
    <w:rsid w:val="00D84105"/>
    <w:rsid w:val="00D85E16"/>
    <w:rsid w:val="00D85EC7"/>
    <w:rsid w:val="00D90DE6"/>
    <w:rsid w:val="00D9353E"/>
    <w:rsid w:val="00D95038"/>
    <w:rsid w:val="00D957EE"/>
    <w:rsid w:val="00DA051F"/>
    <w:rsid w:val="00DA2ABD"/>
    <w:rsid w:val="00DA3BD2"/>
    <w:rsid w:val="00DA4CA6"/>
    <w:rsid w:val="00DA5C16"/>
    <w:rsid w:val="00DB2927"/>
    <w:rsid w:val="00DB33E4"/>
    <w:rsid w:val="00DB373F"/>
    <w:rsid w:val="00DB3D57"/>
    <w:rsid w:val="00DB412A"/>
    <w:rsid w:val="00DB5375"/>
    <w:rsid w:val="00DB60E4"/>
    <w:rsid w:val="00DB658C"/>
    <w:rsid w:val="00DB78AD"/>
    <w:rsid w:val="00DB7DEB"/>
    <w:rsid w:val="00DC12A2"/>
    <w:rsid w:val="00DC4385"/>
    <w:rsid w:val="00DD1AAD"/>
    <w:rsid w:val="00DD7CE6"/>
    <w:rsid w:val="00DE18A6"/>
    <w:rsid w:val="00DF11A3"/>
    <w:rsid w:val="00DF22B6"/>
    <w:rsid w:val="00DF43FC"/>
    <w:rsid w:val="00DF5FE0"/>
    <w:rsid w:val="00DF7CAF"/>
    <w:rsid w:val="00E00467"/>
    <w:rsid w:val="00E04FF7"/>
    <w:rsid w:val="00E10522"/>
    <w:rsid w:val="00E11666"/>
    <w:rsid w:val="00E11F16"/>
    <w:rsid w:val="00E20F1D"/>
    <w:rsid w:val="00E215AF"/>
    <w:rsid w:val="00E251FE"/>
    <w:rsid w:val="00E25C1F"/>
    <w:rsid w:val="00E32E36"/>
    <w:rsid w:val="00E344E9"/>
    <w:rsid w:val="00E35E14"/>
    <w:rsid w:val="00E40E2F"/>
    <w:rsid w:val="00E44298"/>
    <w:rsid w:val="00E4460E"/>
    <w:rsid w:val="00E45276"/>
    <w:rsid w:val="00E50375"/>
    <w:rsid w:val="00E505F3"/>
    <w:rsid w:val="00E50B40"/>
    <w:rsid w:val="00E50EB8"/>
    <w:rsid w:val="00E5248E"/>
    <w:rsid w:val="00E52995"/>
    <w:rsid w:val="00E5448E"/>
    <w:rsid w:val="00E557AE"/>
    <w:rsid w:val="00E60F91"/>
    <w:rsid w:val="00E62558"/>
    <w:rsid w:val="00E62D5E"/>
    <w:rsid w:val="00E65D04"/>
    <w:rsid w:val="00E66111"/>
    <w:rsid w:val="00E6645E"/>
    <w:rsid w:val="00E66B2A"/>
    <w:rsid w:val="00E700E9"/>
    <w:rsid w:val="00E7026F"/>
    <w:rsid w:val="00E70274"/>
    <w:rsid w:val="00E712D0"/>
    <w:rsid w:val="00E75DF0"/>
    <w:rsid w:val="00E77D6F"/>
    <w:rsid w:val="00E8180D"/>
    <w:rsid w:val="00E81B94"/>
    <w:rsid w:val="00E81E85"/>
    <w:rsid w:val="00E843AC"/>
    <w:rsid w:val="00E8575C"/>
    <w:rsid w:val="00E90ABA"/>
    <w:rsid w:val="00E92042"/>
    <w:rsid w:val="00E92475"/>
    <w:rsid w:val="00E93201"/>
    <w:rsid w:val="00E93A65"/>
    <w:rsid w:val="00EA0E42"/>
    <w:rsid w:val="00EA7050"/>
    <w:rsid w:val="00EB11F4"/>
    <w:rsid w:val="00EB1814"/>
    <w:rsid w:val="00EB1DEF"/>
    <w:rsid w:val="00EB2530"/>
    <w:rsid w:val="00EB46CF"/>
    <w:rsid w:val="00EB5FA9"/>
    <w:rsid w:val="00EB7552"/>
    <w:rsid w:val="00EC0194"/>
    <w:rsid w:val="00EC06E9"/>
    <w:rsid w:val="00EC0B97"/>
    <w:rsid w:val="00EC2F9A"/>
    <w:rsid w:val="00EC32BD"/>
    <w:rsid w:val="00EC5925"/>
    <w:rsid w:val="00EC775F"/>
    <w:rsid w:val="00ED47DF"/>
    <w:rsid w:val="00ED4BEA"/>
    <w:rsid w:val="00ED5859"/>
    <w:rsid w:val="00ED6003"/>
    <w:rsid w:val="00EE0736"/>
    <w:rsid w:val="00EE1397"/>
    <w:rsid w:val="00EE2A45"/>
    <w:rsid w:val="00EE2C1F"/>
    <w:rsid w:val="00EE51FA"/>
    <w:rsid w:val="00EE5F50"/>
    <w:rsid w:val="00EE6537"/>
    <w:rsid w:val="00EE6853"/>
    <w:rsid w:val="00EE7684"/>
    <w:rsid w:val="00EF2D7E"/>
    <w:rsid w:val="00EF4FF8"/>
    <w:rsid w:val="00EF66CB"/>
    <w:rsid w:val="00F0142D"/>
    <w:rsid w:val="00F015BB"/>
    <w:rsid w:val="00F02408"/>
    <w:rsid w:val="00F02A4D"/>
    <w:rsid w:val="00F046D9"/>
    <w:rsid w:val="00F05FC1"/>
    <w:rsid w:val="00F063B2"/>
    <w:rsid w:val="00F101FB"/>
    <w:rsid w:val="00F10C5B"/>
    <w:rsid w:val="00F115CE"/>
    <w:rsid w:val="00F21D3C"/>
    <w:rsid w:val="00F25823"/>
    <w:rsid w:val="00F25D4F"/>
    <w:rsid w:val="00F26D0A"/>
    <w:rsid w:val="00F3295F"/>
    <w:rsid w:val="00F32BE0"/>
    <w:rsid w:val="00F330B8"/>
    <w:rsid w:val="00F33F0C"/>
    <w:rsid w:val="00F36164"/>
    <w:rsid w:val="00F36A29"/>
    <w:rsid w:val="00F42697"/>
    <w:rsid w:val="00F4490C"/>
    <w:rsid w:val="00F44B77"/>
    <w:rsid w:val="00F457EE"/>
    <w:rsid w:val="00F4648B"/>
    <w:rsid w:val="00F470F6"/>
    <w:rsid w:val="00F53D43"/>
    <w:rsid w:val="00F54DF6"/>
    <w:rsid w:val="00F61FEA"/>
    <w:rsid w:val="00F64B27"/>
    <w:rsid w:val="00F6619B"/>
    <w:rsid w:val="00F66AB8"/>
    <w:rsid w:val="00F66BFA"/>
    <w:rsid w:val="00F6717C"/>
    <w:rsid w:val="00F672EF"/>
    <w:rsid w:val="00F71222"/>
    <w:rsid w:val="00F721A3"/>
    <w:rsid w:val="00F7239F"/>
    <w:rsid w:val="00F72670"/>
    <w:rsid w:val="00F72FF2"/>
    <w:rsid w:val="00F7387A"/>
    <w:rsid w:val="00F743AF"/>
    <w:rsid w:val="00F7719C"/>
    <w:rsid w:val="00F77625"/>
    <w:rsid w:val="00F81634"/>
    <w:rsid w:val="00F81C5B"/>
    <w:rsid w:val="00F84129"/>
    <w:rsid w:val="00F859AE"/>
    <w:rsid w:val="00F85ADD"/>
    <w:rsid w:val="00F927B6"/>
    <w:rsid w:val="00F93A31"/>
    <w:rsid w:val="00F94E60"/>
    <w:rsid w:val="00F962C2"/>
    <w:rsid w:val="00F9713B"/>
    <w:rsid w:val="00FA126C"/>
    <w:rsid w:val="00FA1783"/>
    <w:rsid w:val="00FA265D"/>
    <w:rsid w:val="00FA2B6B"/>
    <w:rsid w:val="00FA3E1C"/>
    <w:rsid w:val="00FA5954"/>
    <w:rsid w:val="00FA66C2"/>
    <w:rsid w:val="00FB1291"/>
    <w:rsid w:val="00FB1423"/>
    <w:rsid w:val="00FB24B9"/>
    <w:rsid w:val="00FB2C26"/>
    <w:rsid w:val="00FB2CB6"/>
    <w:rsid w:val="00FB4210"/>
    <w:rsid w:val="00FB6E19"/>
    <w:rsid w:val="00FC1C8B"/>
    <w:rsid w:val="00FC34F2"/>
    <w:rsid w:val="00FC5E17"/>
    <w:rsid w:val="00FD245F"/>
    <w:rsid w:val="00FD5603"/>
    <w:rsid w:val="00FD7AD3"/>
    <w:rsid w:val="00FE3C29"/>
    <w:rsid w:val="00FE63E9"/>
    <w:rsid w:val="00FF056B"/>
    <w:rsid w:val="00FF39FF"/>
    <w:rsid w:val="00FF4055"/>
    <w:rsid w:val="00FF4566"/>
    <w:rsid w:val="00FF4BD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8B9E5"/>
  <w15:docId w15:val="{C6C744B2-BDE9-4876-98C7-0FDDAFB43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11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6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26D0A"/>
    <w:pPr>
      <w:ind w:left="720"/>
      <w:contextualSpacing/>
    </w:pPr>
  </w:style>
  <w:style w:type="paragraph" w:styleId="Header">
    <w:name w:val="header"/>
    <w:basedOn w:val="Normal"/>
    <w:link w:val="HeaderChar"/>
    <w:uiPriority w:val="99"/>
    <w:semiHidden/>
    <w:unhideWhenUsed/>
    <w:rsid w:val="00991D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1D85"/>
  </w:style>
  <w:style w:type="paragraph" w:styleId="Footer">
    <w:name w:val="footer"/>
    <w:basedOn w:val="Normal"/>
    <w:link w:val="FooterChar"/>
    <w:uiPriority w:val="99"/>
    <w:unhideWhenUsed/>
    <w:rsid w:val="00991D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D85"/>
  </w:style>
  <w:style w:type="paragraph" w:styleId="BalloonText">
    <w:name w:val="Balloon Text"/>
    <w:basedOn w:val="Normal"/>
    <w:link w:val="BalloonTextChar"/>
    <w:uiPriority w:val="99"/>
    <w:semiHidden/>
    <w:unhideWhenUsed/>
    <w:rsid w:val="008D56BA"/>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8D56BA"/>
    <w:rPr>
      <w:rFonts w:ascii="Tahoma" w:hAnsi="Tahoma" w:cs="Mangal"/>
      <w:sz w:val="16"/>
      <w:szCs w:val="14"/>
    </w:rPr>
  </w:style>
  <w:style w:type="character" w:customStyle="1" w:styleId="InternetLink">
    <w:name w:val="Internet Link"/>
    <w:basedOn w:val="DefaultParagraphFont"/>
    <w:rsid w:val="00B97E3B"/>
    <w:rPr>
      <w:color w:val="0000FF"/>
      <w:u w:val="single"/>
    </w:rPr>
  </w:style>
  <w:style w:type="paragraph" w:customStyle="1" w:styleId="DefaultText">
    <w:name w:val="Default Text"/>
    <w:basedOn w:val="Normal"/>
    <w:link w:val="DefaultTextChar"/>
    <w:uiPriority w:val="99"/>
    <w:rsid w:val="00347744"/>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customStyle="1" w:styleId="Style35001908">
    <w:name w:val="Style35001908"/>
    <w:basedOn w:val="Normal"/>
    <w:rsid w:val="00347744"/>
    <w:pPr>
      <w:overflowPunct w:val="0"/>
      <w:autoSpaceDE w:val="0"/>
      <w:autoSpaceDN w:val="0"/>
      <w:adjustRightInd w:val="0"/>
      <w:spacing w:after="0" w:line="240" w:lineRule="auto"/>
      <w:jc w:val="center"/>
    </w:pPr>
    <w:rPr>
      <w:rFonts w:ascii="Arial" w:eastAsia="Times New Roman" w:hAnsi="Arial" w:cs="Mangal"/>
      <w:szCs w:val="22"/>
      <w:lang w:eastAsia="en-GB"/>
    </w:rPr>
  </w:style>
  <w:style w:type="character" w:styleId="Hyperlink">
    <w:name w:val="Hyperlink"/>
    <w:basedOn w:val="DefaultParagraphFont"/>
    <w:uiPriority w:val="99"/>
    <w:unhideWhenUsed/>
    <w:rsid w:val="000F4E04"/>
    <w:rPr>
      <w:color w:val="0000FF" w:themeColor="hyperlink"/>
      <w:u w:val="single"/>
    </w:rPr>
  </w:style>
  <w:style w:type="character" w:customStyle="1" w:styleId="DefaultTextChar">
    <w:name w:val="Default Text Char"/>
    <w:basedOn w:val="DefaultParagraphFont"/>
    <w:link w:val="DefaultText"/>
    <w:uiPriority w:val="99"/>
    <w:locked/>
    <w:rsid w:val="00B8732E"/>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D50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D50D11"/>
    <w:rPr>
      <w:rFonts w:ascii="Courier New" w:eastAsia="Times New Roman" w:hAnsi="Courier New" w:cs="Courier New"/>
      <w:sz w:val="20"/>
    </w:rPr>
  </w:style>
  <w:style w:type="paragraph" w:customStyle="1" w:styleId="BasicParagraph">
    <w:name w:val="[Basic Paragraph]"/>
    <w:basedOn w:val="Normal"/>
    <w:uiPriority w:val="99"/>
    <w:rsid w:val="00972A09"/>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bidi="ar-SA"/>
    </w:rPr>
  </w:style>
  <w:style w:type="character" w:customStyle="1" w:styleId="UnresolvedMention1">
    <w:name w:val="Unresolved Mention1"/>
    <w:basedOn w:val="DefaultParagraphFont"/>
    <w:uiPriority w:val="99"/>
    <w:semiHidden/>
    <w:unhideWhenUsed/>
    <w:rsid w:val="005B19FC"/>
    <w:rPr>
      <w:color w:val="808080"/>
      <w:shd w:val="clear" w:color="auto" w:fill="E6E6E6"/>
    </w:rPr>
  </w:style>
  <w:style w:type="paragraph" w:styleId="NoSpacing">
    <w:name w:val="No Spacing"/>
    <w:uiPriority w:val="1"/>
    <w:qFormat/>
    <w:rsid w:val="003D13F2"/>
    <w:pPr>
      <w:spacing w:after="0" w:line="240" w:lineRule="auto"/>
    </w:pPr>
  </w:style>
  <w:style w:type="character" w:styleId="UnresolvedMention">
    <w:name w:val="Unresolved Mention"/>
    <w:basedOn w:val="DefaultParagraphFont"/>
    <w:uiPriority w:val="99"/>
    <w:semiHidden/>
    <w:unhideWhenUsed/>
    <w:rsid w:val="00AA5A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34863">
      <w:bodyDiv w:val="1"/>
      <w:marLeft w:val="0"/>
      <w:marRight w:val="0"/>
      <w:marTop w:val="0"/>
      <w:marBottom w:val="0"/>
      <w:divBdr>
        <w:top w:val="none" w:sz="0" w:space="0" w:color="auto"/>
        <w:left w:val="none" w:sz="0" w:space="0" w:color="auto"/>
        <w:bottom w:val="none" w:sz="0" w:space="0" w:color="auto"/>
        <w:right w:val="none" w:sz="0" w:space="0" w:color="auto"/>
      </w:divBdr>
    </w:div>
    <w:div w:id="140125015">
      <w:bodyDiv w:val="1"/>
      <w:marLeft w:val="0"/>
      <w:marRight w:val="0"/>
      <w:marTop w:val="0"/>
      <w:marBottom w:val="0"/>
      <w:divBdr>
        <w:top w:val="none" w:sz="0" w:space="0" w:color="auto"/>
        <w:left w:val="none" w:sz="0" w:space="0" w:color="auto"/>
        <w:bottom w:val="none" w:sz="0" w:space="0" w:color="auto"/>
        <w:right w:val="none" w:sz="0" w:space="0" w:color="auto"/>
      </w:divBdr>
    </w:div>
    <w:div w:id="242572692">
      <w:bodyDiv w:val="1"/>
      <w:marLeft w:val="0"/>
      <w:marRight w:val="0"/>
      <w:marTop w:val="0"/>
      <w:marBottom w:val="0"/>
      <w:divBdr>
        <w:top w:val="none" w:sz="0" w:space="0" w:color="auto"/>
        <w:left w:val="none" w:sz="0" w:space="0" w:color="auto"/>
        <w:bottom w:val="none" w:sz="0" w:space="0" w:color="auto"/>
        <w:right w:val="none" w:sz="0" w:space="0" w:color="auto"/>
      </w:divBdr>
    </w:div>
    <w:div w:id="296299554">
      <w:bodyDiv w:val="1"/>
      <w:marLeft w:val="0"/>
      <w:marRight w:val="0"/>
      <w:marTop w:val="0"/>
      <w:marBottom w:val="0"/>
      <w:divBdr>
        <w:top w:val="none" w:sz="0" w:space="0" w:color="auto"/>
        <w:left w:val="none" w:sz="0" w:space="0" w:color="auto"/>
        <w:bottom w:val="none" w:sz="0" w:space="0" w:color="auto"/>
        <w:right w:val="none" w:sz="0" w:space="0" w:color="auto"/>
      </w:divBdr>
    </w:div>
    <w:div w:id="335769263">
      <w:bodyDiv w:val="1"/>
      <w:marLeft w:val="0"/>
      <w:marRight w:val="0"/>
      <w:marTop w:val="0"/>
      <w:marBottom w:val="0"/>
      <w:divBdr>
        <w:top w:val="none" w:sz="0" w:space="0" w:color="auto"/>
        <w:left w:val="none" w:sz="0" w:space="0" w:color="auto"/>
        <w:bottom w:val="none" w:sz="0" w:space="0" w:color="auto"/>
        <w:right w:val="none" w:sz="0" w:space="0" w:color="auto"/>
      </w:divBdr>
    </w:div>
    <w:div w:id="536160481">
      <w:bodyDiv w:val="1"/>
      <w:marLeft w:val="0"/>
      <w:marRight w:val="0"/>
      <w:marTop w:val="0"/>
      <w:marBottom w:val="0"/>
      <w:divBdr>
        <w:top w:val="none" w:sz="0" w:space="0" w:color="auto"/>
        <w:left w:val="none" w:sz="0" w:space="0" w:color="auto"/>
        <w:bottom w:val="none" w:sz="0" w:space="0" w:color="auto"/>
        <w:right w:val="none" w:sz="0" w:space="0" w:color="auto"/>
      </w:divBdr>
    </w:div>
    <w:div w:id="670186147">
      <w:bodyDiv w:val="1"/>
      <w:marLeft w:val="0"/>
      <w:marRight w:val="0"/>
      <w:marTop w:val="0"/>
      <w:marBottom w:val="0"/>
      <w:divBdr>
        <w:top w:val="none" w:sz="0" w:space="0" w:color="auto"/>
        <w:left w:val="none" w:sz="0" w:space="0" w:color="auto"/>
        <w:bottom w:val="none" w:sz="0" w:space="0" w:color="auto"/>
        <w:right w:val="none" w:sz="0" w:space="0" w:color="auto"/>
      </w:divBdr>
    </w:div>
    <w:div w:id="768551216">
      <w:bodyDiv w:val="1"/>
      <w:marLeft w:val="0"/>
      <w:marRight w:val="0"/>
      <w:marTop w:val="0"/>
      <w:marBottom w:val="0"/>
      <w:divBdr>
        <w:top w:val="none" w:sz="0" w:space="0" w:color="auto"/>
        <w:left w:val="none" w:sz="0" w:space="0" w:color="auto"/>
        <w:bottom w:val="none" w:sz="0" w:space="0" w:color="auto"/>
        <w:right w:val="none" w:sz="0" w:space="0" w:color="auto"/>
      </w:divBdr>
    </w:div>
    <w:div w:id="1195652880">
      <w:bodyDiv w:val="1"/>
      <w:marLeft w:val="0"/>
      <w:marRight w:val="0"/>
      <w:marTop w:val="0"/>
      <w:marBottom w:val="0"/>
      <w:divBdr>
        <w:top w:val="none" w:sz="0" w:space="0" w:color="auto"/>
        <w:left w:val="none" w:sz="0" w:space="0" w:color="auto"/>
        <w:bottom w:val="none" w:sz="0" w:space="0" w:color="auto"/>
        <w:right w:val="none" w:sz="0" w:space="0" w:color="auto"/>
      </w:divBdr>
    </w:div>
    <w:div w:id="1522086409">
      <w:bodyDiv w:val="1"/>
      <w:marLeft w:val="0"/>
      <w:marRight w:val="0"/>
      <w:marTop w:val="0"/>
      <w:marBottom w:val="0"/>
      <w:divBdr>
        <w:top w:val="none" w:sz="0" w:space="0" w:color="auto"/>
        <w:left w:val="none" w:sz="0" w:space="0" w:color="auto"/>
        <w:bottom w:val="none" w:sz="0" w:space="0" w:color="auto"/>
        <w:right w:val="none" w:sz="0" w:space="0" w:color="auto"/>
      </w:divBdr>
    </w:div>
    <w:div w:id="1581677728">
      <w:bodyDiv w:val="1"/>
      <w:marLeft w:val="0"/>
      <w:marRight w:val="0"/>
      <w:marTop w:val="0"/>
      <w:marBottom w:val="0"/>
      <w:divBdr>
        <w:top w:val="none" w:sz="0" w:space="0" w:color="auto"/>
        <w:left w:val="none" w:sz="0" w:space="0" w:color="auto"/>
        <w:bottom w:val="none" w:sz="0" w:space="0" w:color="auto"/>
        <w:right w:val="none" w:sz="0" w:space="0" w:color="auto"/>
      </w:divBdr>
    </w:div>
    <w:div w:id="1886717781">
      <w:bodyDiv w:val="1"/>
      <w:marLeft w:val="0"/>
      <w:marRight w:val="0"/>
      <w:marTop w:val="0"/>
      <w:marBottom w:val="0"/>
      <w:divBdr>
        <w:top w:val="none" w:sz="0" w:space="0" w:color="auto"/>
        <w:left w:val="none" w:sz="0" w:space="0" w:color="auto"/>
        <w:bottom w:val="none" w:sz="0" w:space="0" w:color="auto"/>
        <w:right w:val="none" w:sz="0" w:space="0" w:color="auto"/>
      </w:divBdr>
    </w:div>
    <w:div w:id="1967543684">
      <w:bodyDiv w:val="1"/>
      <w:marLeft w:val="0"/>
      <w:marRight w:val="0"/>
      <w:marTop w:val="0"/>
      <w:marBottom w:val="0"/>
      <w:divBdr>
        <w:top w:val="none" w:sz="0" w:space="0" w:color="auto"/>
        <w:left w:val="none" w:sz="0" w:space="0" w:color="auto"/>
        <w:bottom w:val="none" w:sz="0" w:space="0" w:color="auto"/>
        <w:right w:val="none" w:sz="0" w:space="0" w:color="auto"/>
      </w:divBdr>
    </w:div>
    <w:div w:id="20720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amprasad@auctiontiger.ne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upport@auctiontiger.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dbi.auctiontiger.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dbi.auctiontiger.net" TargetMode="External"/><Relationship Id="rId5" Type="http://schemas.openxmlformats.org/officeDocument/2006/relationships/webSettings" Target="webSettings.xml"/><Relationship Id="rId15" Type="http://schemas.openxmlformats.org/officeDocument/2006/relationships/hyperlink" Target="http://www.sidbi.in/" TargetMode="External"/><Relationship Id="rId10" Type="http://schemas.openxmlformats.org/officeDocument/2006/relationships/hyperlink" Target="https://sidbi.auctiontiger.ne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up@autiontige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EA3BA-4B32-4ED7-81DD-BCC1B98D5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1330</Words>
  <Characters>7585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vaidehi</dc:creator>
  <cp:lastModifiedBy>V K Setia</cp:lastModifiedBy>
  <cp:revision>65</cp:revision>
  <cp:lastPrinted>2017-11-20T08:39:00Z</cp:lastPrinted>
  <dcterms:created xsi:type="dcterms:W3CDTF">2018-06-13T10:28:00Z</dcterms:created>
  <dcterms:modified xsi:type="dcterms:W3CDTF">2018-08-03T07:45:00Z</dcterms:modified>
</cp:coreProperties>
</file>